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D43A70" w14:textId="77777777" w:rsidR="003548A8" w:rsidRPr="00B8414C" w:rsidRDefault="003548A8" w:rsidP="003548A8"/>
    <w:p w14:paraId="7770C25D" w14:textId="56A77556" w:rsidR="004C7767" w:rsidRPr="00B43BFA" w:rsidRDefault="00B43BFA" w:rsidP="00E276E7">
      <w:pPr>
        <w:pStyle w:val="Title"/>
        <w:ind w:left="1276"/>
        <w:rPr>
          <w:rFonts w:ascii="Times New Roman" w:hAnsi="Times New Roman"/>
          <w:color w:val="365F91" w:themeColor="accent1" w:themeShade="BF"/>
          <w:sz w:val="56"/>
          <w:lang w:val="vi-VN"/>
        </w:rPr>
      </w:pPr>
      <w:r>
        <w:rPr>
          <w:rFonts w:ascii="Times New Roman" w:hAnsi="Times New Roman"/>
          <w:color w:val="365F91" w:themeColor="accent1" w:themeShade="BF"/>
          <w:sz w:val="56"/>
          <w:lang w:val="vi-VN"/>
        </w:rPr>
        <w:t>RISK MANAGEMENT</w:t>
      </w:r>
    </w:p>
    <w:p w14:paraId="2725D6B9" w14:textId="77777777" w:rsidR="00250791" w:rsidRPr="00250791" w:rsidRDefault="00250791" w:rsidP="00250791"/>
    <w:p w14:paraId="46D2DBB7" w14:textId="7B8A37FF" w:rsidR="00D234F3" w:rsidRPr="00250791" w:rsidRDefault="00250791" w:rsidP="00A815B5">
      <w:pPr>
        <w:pStyle w:val="Title"/>
        <w:rPr>
          <w:rFonts w:ascii="Times New Roman" w:hAnsi="Times New Roman"/>
          <w:lang w:val="vi-VN"/>
        </w:rPr>
      </w:pPr>
      <w:r>
        <w:rPr>
          <w:rFonts w:ascii="Times New Roman" w:hAnsi="Times New Roman"/>
          <w:lang w:val="vi-VN"/>
        </w:rPr>
        <w:t>Xây dựng mô hình dịch máy từ tiếng Anh sang tiếng Việt</w:t>
      </w:r>
    </w:p>
    <w:p w14:paraId="2243CD3B" w14:textId="77777777" w:rsidR="007A1DE8" w:rsidRPr="00B8414C" w:rsidRDefault="007A1DE8" w:rsidP="007A1DE8"/>
    <w:p w14:paraId="1E250A6E" w14:textId="27738642" w:rsidR="007A1DE8" w:rsidRPr="00CE6C05" w:rsidRDefault="007A1DE8" w:rsidP="00A815B5">
      <w:pPr>
        <w:jc w:val="center"/>
        <w:rPr>
          <w:sz w:val="34"/>
          <w:szCs w:val="30"/>
          <w:lang w:val="vi-VN"/>
        </w:rPr>
      </w:pPr>
      <w:r w:rsidRPr="00B8414C">
        <w:rPr>
          <w:sz w:val="34"/>
          <w:szCs w:val="30"/>
        </w:rPr>
        <w:t xml:space="preserve">Version </w:t>
      </w:r>
      <w:r w:rsidR="004C7767" w:rsidRPr="00B8414C">
        <w:rPr>
          <w:color w:val="0000FF"/>
          <w:sz w:val="34"/>
          <w:szCs w:val="30"/>
        </w:rPr>
        <w:t>1.</w:t>
      </w:r>
      <w:r w:rsidR="00386784">
        <w:rPr>
          <w:color w:val="0000FF"/>
          <w:sz w:val="34"/>
          <w:szCs w:val="30"/>
          <w:lang w:val="vi-VN"/>
        </w:rPr>
        <w:t>0</w:t>
      </w:r>
    </w:p>
    <w:p w14:paraId="351E0041" w14:textId="77777777" w:rsidR="003548A8" w:rsidRPr="00B8414C" w:rsidRDefault="003548A8" w:rsidP="003548A8"/>
    <w:p w14:paraId="5AFC8A90" w14:textId="77777777" w:rsidR="003548A8" w:rsidRPr="00B8414C" w:rsidRDefault="003548A8" w:rsidP="00A815B5">
      <w:pPr>
        <w:spacing w:before="240"/>
        <w:jc w:val="center"/>
        <w:rPr>
          <w:sz w:val="30"/>
          <w:szCs w:val="30"/>
        </w:rPr>
      </w:pPr>
      <w:proofErr w:type="spellStart"/>
      <w:r w:rsidRPr="00B8414C">
        <w:rPr>
          <w:sz w:val="30"/>
          <w:szCs w:val="30"/>
        </w:rPr>
        <w:t>Sinh</w:t>
      </w:r>
      <w:proofErr w:type="spellEnd"/>
      <w:r w:rsidRPr="00B8414C">
        <w:rPr>
          <w:sz w:val="30"/>
          <w:szCs w:val="30"/>
        </w:rPr>
        <w:t xml:space="preserve"> </w:t>
      </w:r>
      <w:proofErr w:type="spellStart"/>
      <w:r w:rsidRPr="00B8414C">
        <w:rPr>
          <w:sz w:val="30"/>
          <w:szCs w:val="30"/>
        </w:rPr>
        <w:t>viên</w:t>
      </w:r>
      <w:proofErr w:type="spellEnd"/>
      <w:r w:rsidRPr="00B8414C">
        <w:rPr>
          <w:sz w:val="30"/>
          <w:szCs w:val="30"/>
        </w:rPr>
        <w:t xml:space="preserve"> </w:t>
      </w:r>
      <w:proofErr w:type="spellStart"/>
      <w:r w:rsidRPr="00B8414C">
        <w:rPr>
          <w:sz w:val="30"/>
          <w:szCs w:val="30"/>
        </w:rPr>
        <w:t>thực</w:t>
      </w:r>
      <w:proofErr w:type="spellEnd"/>
      <w:r w:rsidRPr="00B8414C">
        <w:rPr>
          <w:sz w:val="30"/>
          <w:szCs w:val="30"/>
        </w:rPr>
        <w:t xml:space="preserve"> </w:t>
      </w:r>
      <w:proofErr w:type="spellStart"/>
      <w:r w:rsidRPr="00B8414C">
        <w:rPr>
          <w:sz w:val="30"/>
          <w:szCs w:val="30"/>
        </w:rPr>
        <w:t>hiện</w:t>
      </w:r>
      <w:proofErr w:type="spellEnd"/>
      <w:r w:rsidRPr="00B8414C">
        <w:rPr>
          <w:sz w:val="30"/>
          <w:szCs w:val="30"/>
        </w:rPr>
        <w:t>:</w:t>
      </w:r>
    </w:p>
    <w:p w14:paraId="1AFD2BB6" w14:textId="0E9FC6F7" w:rsidR="00DC363E" w:rsidRPr="00250791" w:rsidRDefault="00250791" w:rsidP="003548A8">
      <w:pPr>
        <w:jc w:val="center"/>
        <w:rPr>
          <w:color w:val="0000FF"/>
          <w:sz w:val="30"/>
          <w:szCs w:val="30"/>
          <w:lang w:val="vi-VN"/>
        </w:rPr>
      </w:pPr>
      <w:r>
        <w:rPr>
          <w:color w:val="0000FF"/>
          <w:sz w:val="30"/>
          <w:szCs w:val="30"/>
          <w:lang w:val="vi-VN"/>
        </w:rPr>
        <w:t>1612689</w:t>
      </w:r>
      <w:r w:rsidR="004C7767" w:rsidRPr="00B8414C">
        <w:rPr>
          <w:color w:val="0000FF"/>
          <w:sz w:val="30"/>
          <w:szCs w:val="30"/>
        </w:rPr>
        <w:t xml:space="preserve"> – </w:t>
      </w:r>
      <w:proofErr w:type="spellStart"/>
      <w:r>
        <w:rPr>
          <w:color w:val="0000FF"/>
          <w:sz w:val="30"/>
          <w:szCs w:val="30"/>
        </w:rPr>
        <w:t>Trương</w:t>
      </w:r>
      <w:proofErr w:type="spellEnd"/>
      <w:r>
        <w:rPr>
          <w:color w:val="0000FF"/>
          <w:sz w:val="30"/>
          <w:szCs w:val="30"/>
          <w:lang w:val="vi-VN"/>
        </w:rPr>
        <w:t xml:space="preserve"> Phạm Nhật Tiến</w:t>
      </w:r>
    </w:p>
    <w:p w14:paraId="00C4EDFE" w14:textId="10420282" w:rsidR="004C7767" w:rsidRPr="00250791" w:rsidRDefault="00250791" w:rsidP="003548A8">
      <w:pPr>
        <w:jc w:val="center"/>
        <w:rPr>
          <w:sz w:val="30"/>
          <w:szCs w:val="30"/>
          <w:lang w:val="vi-VN"/>
        </w:rPr>
        <w:sectPr w:rsidR="004C7767" w:rsidRPr="00250791" w:rsidSect="00301562">
          <w:headerReference w:type="even" r:id="rId8"/>
          <w:headerReference w:type="default" r:id="rId9"/>
          <w:footerReference w:type="even" r:id="rId10"/>
          <w:footerReference w:type="default" r:id="rId11"/>
          <w:headerReference w:type="first" r:id="rId12"/>
          <w:footerReference w:type="first" r:id="rId13"/>
          <w:pgSz w:w="11907" w:h="16839" w:code="9"/>
          <w:pgMar w:top="1440" w:right="1440" w:bottom="1440" w:left="1440" w:header="720" w:footer="720" w:gutter="0"/>
          <w:cols w:space="720"/>
          <w:vAlign w:val="center"/>
          <w:docGrid w:linePitch="326"/>
        </w:sectPr>
      </w:pPr>
      <w:r>
        <w:rPr>
          <w:color w:val="0000FF"/>
          <w:sz w:val="30"/>
          <w:szCs w:val="30"/>
          <w:lang w:val="vi-VN"/>
        </w:rPr>
        <w:t>1612726</w:t>
      </w:r>
      <w:r w:rsidR="004C7767" w:rsidRPr="00B8414C">
        <w:rPr>
          <w:color w:val="0000FF"/>
          <w:sz w:val="30"/>
          <w:szCs w:val="30"/>
        </w:rPr>
        <w:t xml:space="preserve"> –</w:t>
      </w:r>
      <w:r w:rsidR="00843B48" w:rsidRPr="00B8414C">
        <w:rPr>
          <w:color w:val="0000FF"/>
          <w:sz w:val="30"/>
          <w:szCs w:val="30"/>
        </w:rPr>
        <w:t xml:space="preserve"> </w:t>
      </w:r>
      <w:proofErr w:type="spellStart"/>
      <w:r>
        <w:rPr>
          <w:color w:val="0000FF"/>
          <w:sz w:val="30"/>
          <w:szCs w:val="30"/>
        </w:rPr>
        <w:t>Nguyễn</w:t>
      </w:r>
      <w:proofErr w:type="spellEnd"/>
      <w:r>
        <w:rPr>
          <w:color w:val="0000FF"/>
          <w:sz w:val="30"/>
          <w:szCs w:val="30"/>
          <w:lang w:val="vi-VN"/>
        </w:rPr>
        <w:t xml:space="preserve"> Minh Trí</w:t>
      </w:r>
    </w:p>
    <w:p w14:paraId="519C873C" w14:textId="77777777" w:rsidR="00936268" w:rsidRPr="00B8414C" w:rsidRDefault="00936268" w:rsidP="007A1DE8">
      <w:pPr>
        <w:spacing w:line="240" w:lineRule="auto"/>
        <w:jc w:val="center"/>
        <w:rPr>
          <w:rFonts w:eastAsia="SimSun"/>
          <w:b/>
          <w:sz w:val="36"/>
        </w:rPr>
      </w:pPr>
    </w:p>
    <w:p w14:paraId="4D191693" w14:textId="5B8639C1" w:rsidR="00B8414C" w:rsidRPr="00B8414C" w:rsidRDefault="00B8414C" w:rsidP="00B8414C">
      <w:pPr>
        <w:spacing w:line="240" w:lineRule="auto"/>
        <w:jc w:val="center"/>
        <w:rPr>
          <w:rFonts w:eastAsia="SimSun"/>
          <w:b/>
          <w:sz w:val="36"/>
        </w:rPr>
      </w:pPr>
      <w:proofErr w:type="spellStart"/>
      <w:r w:rsidRPr="00B8414C">
        <w:rPr>
          <w:rFonts w:eastAsia="SimSun"/>
          <w:b/>
          <w:sz w:val="36"/>
        </w:rPr>
        <w:t>Bảng</w:t>
      </w:r>
      <w:proofErr w:type="spellEnd"/>
      <w:r w:rsidRPr="00B8414C">
        <w:rPr>
          <w:rFonts w:eastAsia="SimSun"/>
          <w:b/>
          <w:sz w:val="36"/>
        </w:rPr>
        <w:t xml:space="preserve"> </w:t>
      </w:r>
      <w:proofErr w:type="spellStart"/>
      <w:r w:rsidRPr="00B8414C">
        <w:rPr>
          <w:rFonts w:eastAsia="SimSun"/>
          <w:b/>
          <w:sz w:val="36"/>
        </w:rPr>
        <w:t>ghi</w:t>
      </w:r>
      <w:proofErr w:type="spellEnd"/>
      <w:r w:rsidRPr="00B8414C">
        <w:rPr>
          <w:rFonts w:eastAsia="SimSun"/>
          <w:b/>
          <w:sz w:val="36"/>
        </w:rPr>
        <w:t xml:space="preserve"> </w:t>
      </w:r>
      <w:proofErr w:type="spellStart"/>
      <w:r w:rsidRPr="00B8414C">
        <w:rPr>
          <w:rFonts w:eastAsia="SimSun"/>
          <w:b/>
          <w:sz w:val="36"/>
        </w:rPr>
        <w:t>nhận</w:t>
      </w:r>
      <w:proofErr w:type="spellEnd"/>
      <w:r w:rsidRPr="00B8414C">
        <w:rPr>
          <w:rFonts w:eastAsia="SimSun"/>
          <w:b/>
          <w:sz w:val="36"/>
        </w:rPr>
        <w:t xml:space="preserve"> </w:t>
      </w:r>
      <w:proofErr w:type="spellStart"/>
      <w:r w:rsidRPr="00B8414C">
        <w:rPr>
          <w:rFonts w:eastAsia="SimSun"/>
          <w:b/>
          <w:sz w:val="36"/>
        </w:rPr>
        <w:t>thay</w:t>
      </w:r>
      <w:proofErr w:type="spellEnd"/>
      <w:r w:rsidRPr="00B8414C">
        <w:rPr>
          <w:rFonts w:eastAsia="SimSun"/>
          <w:b/>
          <w:sz w:val="36"/>
        </w:rPr>
        <w:t xml:space="preserve"> </w:t>
      </w:r>
      <w:proofErr w:type="spellStart"/>
      <w:r w:rsidRPr="00B8414C">
        <w:rPr>
          <w:rFonts w:eastAsia="SimSun"/>
          <w:b/>
          <w:sz w:val="36"/>
        </w:rPr>
        <w:t>đổi</w:t>
      </w:r>
      <w:proofErr w:type="spellEnd"/>
      <w:r w:rsidRPr="00B8414C">
        <w:rPr>
          <w:rFonts w:eastAsia="SimSun"/>
          <w:b/>
          <w:sz w:val="36"/>
        </w:rPr>
        <w:t xml:space="preserve"> </w:t>
      </w:r>
      <w:proofErr w:type="spellStart"/>
      <w:r w:rsidRPr="00B8414C">
        <w:rPr>
          <w:rFonts w:eastAsia="SimSun"/>
          <w:b/>
          <w:sz w:val="36"/>
        </w:rPr>
        <w:t>tài</w:t>
      </w:r>
      <w:proofErr w:type="spellEnd"/>
      <w:r w:rsidRPr="00B8414C">
        <w:rPr>
          <w:rFonts w:eastAsia="SimSun"/>
          <w:b/>
          <w:sz w:val="36"/>
        </w:rPr>
        <w:t xml:space="preserve"> </w:t>
      </w:r>
      <w:proofErr w:type="spellStart"/>
      <w:r w:rsidRPr="00B8414C">
        <w:rPr>
          <w:rFonts w:eastAsia="SimSun"/>
          <w:b/>
          <w:sz w:val="36"/>
        </w:rPr>
        <w:t>liệu</w:t>
      </w:r>
      <w:proofErr w:type="spellEnd"/>
    </w:p>
    <w:p w14:paraId="5683D7AC" w14:textId="77777777" w:rsidR="00B8414C" w:rsidRPr="00B8414C" w:rsidRDefault="00B8414C" w:rsidP="00B8414C">
      <w:pPr>
        <w:jc w:val="both"/>
        <w:rPr>
          <w:rFonts w:eastAsia="SimSun"/>
        </w:rPr>
      </w:pPr>
    </w:p>
    <w:tbl>
      <w:tblPr>
        <w:tblW w:w="9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042"/>
        <w:gridCol w:w="2970"/>
      </w:tblGrid>
      <w:tr w:rsidR="00B8414C" w:rsidRPr="00B8414C" w14:paraId="372EC3DA" w14:textId="77777777" w:rsidTr="00F72816">
        <w:tc>
          <w:tcPr>
            <w:tcW w:w="2093" w:type="dxa"/>
            <w:tcBorders>
              <w:top w:val="single" w:sz="6" w:space="0" w:color="auto"/>
              <w:left w:val="single" w:sz="6" w:space="0" w:color="auto"/>
              <w:bottom w:val="single" w:sz="6" w:space="0" w:color="auto"/>
              <w:right w:val="single" w:sz="6" w:space="0" w:color="auto"/>
            </w:tcBorders>
          </w:tcPr>
          <w:p w14:paraId="1AF5CC43" w14:textId="77777777" w:rsidR="00B8414C" w:rsidRPr="00B8414C" w:rsidRDefault="00B8414C" w:rsidP="006E15CF">
            <w:pPr>
              <w:keepLines/>
              <w:spacing w:after="120"/>
              <w:jc w:val="center"/>
              <w:rPr>
                <w:rFonts w:eastAsia="SimSun"/>
                <w:b/>
                <w:szCs w:val="26"/>
              </w:rPr>
            </w:pPr>
            <w:proofErr w:type="spellStart"/>
            <w:r w:rsidRPr="00B8414C">
              <w:rPr>
                <w:rFonts w:eastAsia="SimSun"/>
                <w:b/>
                <w:szCs w:val="26"/>
              </w:rPr>
              <w:t>Ngày</w:t>
            </w:r>
            <w:proofErr w:type="spellEnd"/>
          </w:p>
        </w:tc>
        <w:tc>
          <w:tcPr>
            <w:tcW w:w="1363" w:type="dxa"/>
            <w:tcBorders>
              <w:top w:val="single" w:sz="6" w:space="0" w:color="auto"/>
              <w:left w:val="single" w:sz="6" w:space="0" w:color="auto"/>
              <w:bottom w:val="single" w:sz="6" w:space="0" w:color="auto"/>
              <w:right w:val="single" w:sz="6" w:space="0" w:color="auto"/>
            </w:tcBorders>
          </w:tcPr>
          <w:p w14:paraId="62A9D398" w14:textId="77777777" w:rsidR="00B8414C" w:rsidRPr="00B8414C" w:rsidRDefault="00B8414C" w:rsidP="006E15CF">
            <w:pPr>
              <w:keepLines/>
              <w:spacing w:after="120"/>
              <w:jc w:val="center"/>
              <w:rPr>
                <w:rFonts w:eastAsia="SimSun"/>
                <w:b/>
                <w:szCs w:val="26"/>
              </w:rPr>
            </w:pPr>
            <w:proofErr w:type="spellStart"/>
            <w:r w:rsidRPr="00B8414C">
              <w:rPr>
                <w:rFonts w:eastAsia="SimSun"/>
                <w:b/>
                <w:szCs w:val="26"/>
              </w:rPr>
              <w:t>Phiên</w:t>
            </w:r>
            <w:proofErr w:type="spellEnd"/>
            <w:r w:rsidRPr="00B8414C">
              <w:rPr>
                <w:rFonts w:eastAsia="SimSun"/>
                <w:b/>
                <w:szCs w:val="26"/>
              </w:rPr>
              <w:t xml:space="preserve"> </w:t>
            </w:r>
            <w:proofErr w:type="spellStart"/>
            <w:r w:rsidRPr="00B8414C">
              <w:rPr>
                <w:rFonts w:eastAsia="SimSun"/>
                <w:b/>
                <w:szCs w:val="26"/>
              </w:rPr>
              <w:t>bản</w:t>
            </w:r>
            <w:proofErr w:type="spellEnd"/>
          </w:p>
        </w:tc>
        <w:tc>
          <w:tcPr>
            <w:tcW w:w="3042" w:type="dxa"/>
            <w:tcBorders>
              <w:top w:val="single" w:sz="6" w:space="0" w:color="auto"/>
              <w:left w:val="single" w:sz="6" w:space="0" w:color="auto"/>
              <w:bottom w:val="single" w:sz="6" w:space="0" w:color="auto"/>
              <w:right w:val="single" w:sz="6" w:space="0" w:color="auto"/>
            </w:tcBorders>
          </w:tcPr>
          <w:p w14:paraId="28276355" w14:textId="77777777" w:rsidR="00B8414C" w:rsidRPr="00B8414C" w:rsidRDefault="00B8414C" w:rsidP="006E15CF">
            <w:pPr>
              <w:keepLines/>
              <w:spacing w:after="120"/>
              <w:jc w:val="center"/>
              <w:rPr>
                <w:rFonts w:eastAsia="SimSun"/>
                <w:b/>
                <w:szCs w:val="26"/>
              </w:rPr>
            </w:pPr>
            <w:proofErr w:type="spellStart"/>
            <w:r w:rsidRPr="00B8414C">
              <w:rPr>
                <w:rFonts w:eastAsia="SimSun"/>
                <w:b/>
                <w:szCs w:val="26"/>
              </w:rPr>
              <w:t>Mô</w:t>
            </w:r>
            <w:proofErr w:type="spellEnd"/>
            <w:r w:rsidRPr="00B8414C">
              <w:rPr>
                <w:rFonts w:eastAsia="SimSun"/>
                <w:b/>
                <w:szCs w:val="26"/>
              </w:rPr>
              <w:t xml:space="preserve"> </w:t>
            </w:r>
            <w:proofErr w:type="spellStart"/>
            <w:r w:rsidRPr="00B8414C">
              <w:rPr>
                <w:rFonts w:eastAsia="SimSun"/>
                <w:b/>
                <w:szCs w:val="26"/>
              </w:rPr>
              <w:t>tả</w:t>
            </w:r>
            <w:proofErr w:type="spellEnd"/>
          </w:p>
        </w:tc>
        <w:tc>
          <w:tcPr>
            <w:tcW w:w="2970" w:type="dxa"/>
            <w:tcBorders>
              <w:top w:val="single" w:sz="6" w:space="0" w:color="auto"/>
              <w:left w:val="single" w:sz="6" w:space="0" w:color="auto"/>
              <w:bottom w:val="single" w:sz="6" w:space="0" w:color="auto"/>
              <w:right w:val="single" w:sz="6" w:space="0" w:color="auto"/>
            </w:tcBorders>
          </w:tcPr>
          <w:p w14:paraId="0A1A8A0D" w14:textId="77777777" w:rsidR="00B8414C" w:rsidRPr="00B8414C" w:rsidRDefault="00B8414C" w:rsidP="006E15CF">
            <w:pPr>
              <w:keepLines/>
              <w:spacing w:after="120"/>
              <w:jc w:val="center"/>
              <w:rPr>
                <w:rFonts w:eastAsia="SimSun"/>
                <w:b/>
                <w:szCs w:val="26"/>
              </w:rPr>
            </w:pPr>
            <w:proofErr w:type="spellStart"/>
            <w:r w:rsidRPr="00B8414C">
              <w:rPr>
                <w:rFonts w:eastAsia="SimSun"/>
                <w:b/>
                <w:szCs w:val="26"/>
              </w:rPr>
              <w:t>Người</w:t>
            </w:r>
            <w:proofErr w:type="spellEnd"/>
            <w:r w:rsidRPr="00B8414C">
              <w:rPr>
                <w:rFonts w:eastAsia="SimSun"/>
                <w:b/>
                <w:szCs w:val="26"/>
              </w:rPr>
              <w:t xml:space="preserve"> </w:t>
            </w:r>
            <w:proofErr w:type="spellStart"/>
            <w:r w:rsidRPr="00B8414C">
              <w:rPr>
                <w:rFonts w:eastAsia="SimSun"/>
                <w:b/>
                <w:szCs w:val="26"/>
              </w:rPr>
              <w:t>thay</w:t>
            </w:r>
            <w:proofErr w:type="spellEnd"/>
            <w:r w:rsidRPr="00B8414C">
              <w:rPr>
                <w:rFonts w:eastAsia="SimSun"/>
                <w:b/>
                <w:szCs w:val="26"/>
              </w:rPr>
              <w:t xml:space="preserve"> </w:t>
            </w:r>
            <w:proofErr w:type="spellStart"/>
            <w:r w:rsidRPr="00B8414C">
              <w:rPr>
                <w:rFonts w:eastAsia="SimSun"/>
                <w:b/>
                <w:szCs w:val="26"/>
              </w:rPr>
              <w:t>đổi</w:t>
            </w:r>
            <w:proofErr w:type="spellEnd"/>
          </w:p>
        </w:tc>
      </w:tr>
      <w:tr w:rsidR="00B8414C" w:rsidRPr="00B8414C" w14:paraId="6D2F97A5" w14:textId="77777777" w:rsidTr="00F72816">
        <w:tc>
          <w:tcPr>
            <w:tcW w:w="2093" w:type="dxa"/>
            <w:tcBorders>
              <w:top w:val="single" w:sz="6" w:space="0" w:color="auto"/>
              <w:left w:val="single" w:sz="6" w:space="0" w:color="auto"/>
              <w:bottom w:val="single" w:sz="6" w:space="0" w:color="auto"/>
              <w:right w:val="single" w:sz="6" w:space="0" w:color="auto"/>
            </w:tcBorders>
          </w:tcPr>
          <w:p w14:paraId="181C65B4" w14:textId="716ECAB5" w:rsidR="00B8414C" w:rsidRPr="003F6550" w:rsidRDefault="00583A4E" w:rsidP="006E15CF">
            <w:pPr>
              <w:keepLines/>
              <w:spacing w:after="120"/>
              <w:jc w:val="center"/>
              <w:rPr>
                <w:rFonts w:eastAsia="SimSun"/>
                <w:color w:val="0000FF"/>
                <w:szCs w:val="26"/>
                <w:lang w:val="vi-VN"/>
              </w:rPr>
            </w:pPr>
            <w:r>
              <w:rPr>
                <w:rFonts w:eastAsia="SimSun"/>
                <w:color w:val="0000FF"/>
                <w:szCs w:val="26"/>
                <w:lang w:val="vi-VN"/>
              </w:rPr>
              <w:t>0</w:t>
            </w:r>
            <w:r w:rsidR="007D0C9C">
              <w:rPr>
                <w:rFonts w:eastAsia="SimSun"/>
                <w:color w:val="0000FF"/>
                <w:szCs w:val="26"/>
                <w:lang w:val="vi-VN"/>
              </w:rPr>
              <w:t>6</w:t>
            </w:r>
            <w:r w:rsidR="00B8414C" w:rsidRPr="00B8414C">
              <w:rPr>
                <w:rFonts w:eastAsia="SimSun"/>
                <w:color w:val="0000FF"/>
                <w:szCs w:val="26"/>
              </w:rPr>
              <w:t>/</w:t>
            </w:r>
            <w:r>
              <w:rPr>
                <w:rFonts w:eastAsia="SimSun"/>
                <w:color w:val="0000FF"/>
                <w:szCs w:val="26"/>
                <w:lang w:val="vi-VN"/>
              </w:rPr>
              <w:t>0</w:t>
            </w:r>
            <w:r w:rsidR="007D0C9C">
              <w:rPr>
                <w:rFonts w:eastAsia="SimSun"/>
                <w:color w:val="0000FF"/>
                <w:szCs w:val="26"/>
                <w:lang w:val="vi-VN"/>
              </w:rPr>
              <w:t>1</w:t>
            </w:r>
            <w:r w:rsidR="00B8414C" w:rsidRPr="00B8414C">
              <w:rPr>
                <w:rFonts w:eastAsia="SimSun"/>
                <w:color w:val="0000FF"/>
                <w:szCs w:val="26"/>
              </w:rPr>
              <w:t>/</w:t>
            </w:r>
            <w:r w:rsidR="003F6550">
              <w:rPr>
                <w:rFonts w:eastAsia="SimSun"/>
                <w:color w:val="0000FF"/>
                <w:szCs w:val="26"/>
                <w:lang w:val="vi-VN"/>
              </w:rPr>
              <w:t>2020</w:t>
            </w:r>
          </w:p>
        </w:tc>
        <w:tc>
          <w:tcPr>
            <w:tcW w:w="1363" w:type="dxa"/>
            <w:tcBorders>
              <w:top w:val="single" w:sz="6" w:space="0" w:color="auto"/>
              <w:left w:val="single" w:sz="6" w:space="0" w:color="auto"/>
              <w:bottom w:val="single" w:sz="6" w:space="0" w:color="auto"/>
              <w:right w:val="single" w:sz="6" w:space="0" w:color="auto"/>
            </w:tcBorders>
          </w:tcPr>
          <w:p w14:paraId="14766643" w14:textId="77777777" w:rsidR="00B8414C" w:rsidRPr="00B8414C" w:rsidRDefault="00B8414C" w:rsidP="006E15CF">
            <w:pPr>
              <w:keepLines/>
              <w:spacing w:after="120"/>
              <w:jc w:val="center"/>
              <w:rPr>
                <w:rFonts w:eastAsia="SimSun"/>
                <w:color w:val="0000FF"/>
                <w:szCs w:val="26"/>
              </w:rPr>
            </w:pPr>
            <w:r w:rsidRPr="00B8414C">
              <w:rPr>
                <w:rFonts w:eastAsia="SimSun"/>
                <w:color w:val="0000FF"/>
                <w:szCs w:val="26"/>
              </w:rPr>
              <w:t>1.0</w:t>
            </w:r>
          </w:p>
        </w:tc>
        <w:tc>
          <w:tcPr>
            <w:tcW w:w="3042" w:type="dxa"/>
            <w:tcBorders>
              <w:top w:val="single" w:sz="6" w:space="0" w:color="auto"/>
              <w:left w:val="single" w:sz="6" w:space="0" w:color="auto"/>
              <w:bottom w:val="single" w:sz="6" w:space="0" w:color="auto"/>
              <w:right w:val="single" w:sz="6" w:space="0" w:color="auto"/>
            </w:tcBorders>
          </w:tcPr>
          <w:p w14:paraId="1D3DD0D7" w14:textId="2A6E688A" w:rsidR="00B8414C" w:rsidRPr="00B8414C" w:rsidRDefault="00B8414C" w:rsidP="006E15CF">
            <w:pPr>
              <w:keepLines/>
              <w:spacing w:after="120"/>
              <w:jc w:val="center"/>
              <w:rPr>
                <w:rFonts w:eastAsia="SimSun"/>
                <w:color w:val="0000FF"/>
                <w:szCs w:val="26"/>
              </w:rPr>
            </w:pPr>
          </w:p>
        </w:tc>
        <w:tc>
          <w:tcPr>
            <w:tcW w:w="2970" w:type="dxa"/>
            <w:tcBorders>
              <w:top w:val="single" w:sz="6" w:space="0" w:color="auto"/>
              <w:left w:val="single" w:sz="6" w:space="0" w:color="auto"/>
              <w:bottom w:val="single" w:sz="6" w:space="0" w:color="auto"/>
              <w:right w:val="single" w:sz="6" w:space="0" w:color="auto"/>
            </w:tcBorders>
          </w:tcPr>
          <w:p w14:paraId="678179EE" w14:textId="55E0BDE8" w:rsidR="00B8414C" w:rsidRPr="004F2C04" w:rsidRDefault="004F2C04" w:rsidP="006E15CF">
            <w:pPr>
              <w:keepLines/>
              <w:spacing w:after="120"/>
              <w:jc w:val="center"/>
              <w:rPr>
                <w:rFonts w:eastAsia="SimSun"/>
                <w:color w:val="0000FF"/>
                <w:szCs w:val="26"/>
                <w:lang w:val="vi-VN"/>
              </w:rPr>
            </w:pPr>
            <w:r>
              <w:rPr>
                <w:rFonts w:eastAsia="SimSun"/>
                <w:color w:val="0000FF"/>
                <w:szCs w:val="26"/>
                <w:lang w:val="vi-VN"/>
              </w:rPr>
              <w:t>Nguyễn Minh Trí</w:t>
            </w:r>
          </w:p>
        </w:tc>
      </w:tr>
      <w:tr w:rsidR="00B8414C" w:rsidRPr="00B8414C" w14:paraId="5BCDF69A" w14:textId="77777777" w:rsidTr="00F72816">
        <w:tc>
          <w:tcPr>
            <w:tcW w:w="2093" w:type="dxa"/>
            <w:tcBorders>
              <w:top w:val="single" w:sz="6" w:space="0" w:color="auto"/>
              <w:left w:val="single" w:sz="6" w:space="0" w:color="auto"/>
              <w:bottom w:val="single" w:sz="6" w:space="0" w:color="auto"/>
              <w:right w:val="single" w:sz="6" w:space="0" w:color="auto"/>
            </w:tcBorders>
          </w:tcPr>
          <w:p w14:paraId="55D97C44" w14:textId="52197309" w:rsidR="00B8414C" w:rsidRPr="00B8414C" w:rsidRDefault="00B8414C" w:rsidP="006E15CF">
            <w:pPr>
              <w:keepLines/>
              <w:spacing w:after="120"/>
              <w:jc w:val="center"/>
              <w:rPr>
                <w:rFonts w:eastAsia="SimSun"/>
              </w:rPr>
            </w:pPr>
          </w:p>
        </w:tc>
        <w:tc>
          <w:tcPr>
            <w:tcW w:w="1363" w:type="dxa"/>
            <w:tcBorders>
              <w:top w:val="single" w:sz="6" w:space="0" w:color="auto"/>
              <w:left w:val="single" w:sz="6" w:space="0" w:color="auto"/>
              <w:bottom w:val="single" w:sz="6" w:space="0" w:color="auto"/>
              <w:right w:val="single" w:sz="6" w:space="0" w:color="auto"/>
            </w:tcBorders>
          </w:tcPr>
          <w:p w14:paraId="13812921" w14:textId="5F9D89BF" w:rsidR="00B8414C" w:rsidRPr="00821938" w:rsidRDefault="00B8414C" w:rsidP="006E15CF">
            <w:pPr>
              <w:keepLines/>
              <w:spacing w:after="120"/>
              <w:jc w:val="center"/>
              <w:rPr>
                <w:rFonts w:eastAsia="SimSun"/>
                <w:lang w:val="vi-VN"/>
              </w:rPr>
            </w:pPr>
          </w:p>
        </w:tc>
        <w:tc>
          <w:tcPr>
            <w:tcW w:w="3042" w:type="dxa"/>
            <w:tcBorders>
              <w:top w:val="single" w:sz="6" w:space="0" w:color="auto"/>
              <w:left w:val="single" w:sz="6" w:space="0" w:color="auto"/>
              <w:bottom w:val="single" w:sz="6" w:space="0" w:color="auto"/>
              <w:right w:val="single" w:sz="6" w:space="0" w:color="auto"/>
            </w:tcBorders>
          </w:tcPr>
          <w:p w14:paraId="5D138418" w14:textId="137A51B7" w:rsidR="00B8414C" w:rsidRPr="00B8414C" w:rsidRDefault="00B8414C" w:rsidP="00D02881">
            <w:pPr>
              <w:keepLines/>
              <w:spacing w:after="120"/>
              <w:rPr>
                <w:rFonts w:eastAsia="SimSun"/>
              </w:rPr>
            </w:pPr>
          </w:p>
        </w:tc>
        <w:tc>
          <w:tcPr>
            <w:tcW w:w="2970" w:type="dxa"/>
            <w:tcBorders>
              <w:top w:val="single" w:sz="6" w:space="0" w:color="auto"/>
              <w:left w:val="single" w:sz="6" w:space="0" w:color="auto"/>
              <w:bottom w:val="single" w:sz="6" w:space="0" w:color="auto"/>
              <w:right w:val="single" w:sz="6" w:space="0" w:color="auto"/>
            </w:tcBorders>
          </w:tcPr>
          <w:p w14:paraId="50BF73E5" w14:textId="569D8A7C" w:rsidR="00B8414C" w:rsidRPr="004F2C04" w:rsidRDefault="00B8414C" w:rsidP="00E276E7">
            <w:pPr>
              <w:keepLines/>
              <w:spacing w:after="120"/>
              <w:jc w:val="center"/>
              <w:rPr>
                <w:rFonts w:eastAsia="SimSun"/>
                <w:lang w:val="vi-VN"/>
              </w:rPr>
            </w:pPr>
          </w:p>
        </w:tc>
      </w:tr>
      <w:tr w:rsidR="00B8414C" w:rsidRPr="00B8414C" w14:paraId="6293B793" w14:textId="77777777" w:rsidTr="00F72816">
        <w:tc>
          <w:tcPr>
            <w:tcW w:w="2093" w:type="dxa"/>
            <w:tcBorders>
              <w:top w:val="single" w:sz="6" w:space="0" w:color="auto"/>
              <w:left w:val="single" w:sz="6" w:space="0" w:color="auto"/>
              <w:bottom w:val="single" w:sz="6" w:space="0" w:color="auto"/>
              <w:right w:val="single" w:sz="6" w:space="0" w:color="auto"/>
            </w:tcBorders>
          </w:tcPr>
          <w:p w14:paraId="077A46B1" w14:textId="77777777" w:rsidR="00B8414C" w:rsidRPr="00B8414C" w:rsidRDefault="00B8414C" w:rsidP="006E15CF">
            <w:pPr>
              <w:keepLines/>
              <w:spacing w:after="120"/>
              <w:jc w:val="both"/>
              <w:rPr>
                <w:rFonts w:eastAsia="SimSun"/>
              </w:rPr>
            </w:pPr>
          </w:p>
        </w:tc>
        <w:tc>
          <w:tcPr>
            <w:tcW w:w="1363" w:type="dxa"/>
            <w:tcBorders>
              <w:top w:val="single" w:sz="6" w:space="0" w:color="auto"/>
              <w:left w:val="single" w:sz="6" w:space="0" w:color="auto"/>
              <w:bottom w:val="single" w:sz="6" w:space="0" w:color="auto"/>
              <w:right w:val="single" w:sz="6" w:space="0" w:color="auto"/>
            </w:tcBorders>
          </w:tcPr>
          <w:p w14:paraId="78F6B87B" w14:textId="77777777" w:rsidR="00B8414C" w:rsidRPr="00B8414C" w:rsidRDefault="00B8414C" w:rsidP="006E15CF">
            <w:pPr>
              <w:keepLines/>
              <w:spacing w:after="120"/>
              <w:jc w:val="both"/>
              <w:rPr>
                <w:rFonts w:eastAsia="SimSun"/>
              </w:rPr>
            </w:pPr>
          </w:p>
        </w:tc>
        <w:tc>
          <w:tcPr>
            <w:tcW w:w="3042" w:type="dxa"/>
            <w:tcBorders>
              <w:top w:val="single" w:sz="6" w:space="0" w:color="auto"/>
              <w:left w:val="single" w:sz="6" w:space="0" w:color="auto"/>
              <w:bottom w:val="single" w:sz="6" w:space="0" w:color="auto"/>
              <w:right w:val="single" w:sz="6" w:space="0" w:color="auto"/>
            </w:tcBorders>
          </w:tcPr>
          <w:p w14:paraId="2C105220" w14:textId="77777777" w:rsidR="00B8414C" w:rsidRPr="00B8414C" w:rsidRDefault="00B8414C" w:rsidP="006E15CF">
            <w:pPr>
              <w:keepLines/>
              <w:spacing w:after="120"/>
              <w:jc w:val="both"/>
              <w:rPr>
                <w:rFonts w:eastAsia="SimSun"/>
              </w:rPr>
            </w:pPr>
          </w:p>
        </w:tc>
        <w:tc>
          <w:tcPr>
            <w:tcW w:w="2970" w:type="dxa"/>
            <w:tcBorders>
              <w:top w:val="single" w:sz="6" w:space="0" w:color="auto"/>
              <w:left w:val="single" w:sz="6" w:space="0" w:color="auto"/>
              <w:bottom w:val="single" w:sz="6" w:space="0" w:color="auto"/>
              <w:right w:val="single" w:sz="6" w:space="0" w:color="auto"/>
            </w:tcBorders>
          </w:tcPr>
          <w:p w14:paraId="092B70D1" w14:textId="77777777" w:rsidR="00B8414C" w:rsidRPr="00B8414C" w:rsidRDefault="00B8414C" w:rsidP="006E15CF">
            <w:pPr>
              <w:keepLines/>
              <w:spacing w:after="120"/>
              <w:jc w:val="both"/>
              <w:rPr>
                <w:rFonts w:eastAsia="SimSun"/>
              </w:rPr>
            </w:pPr>
          </w:p>
        </w:tc>
      </w:tr>
      <w:tr w:rsidR="00B8414C" w:rsidRPr="00B8414C" w14:paraId="3FEA1DA6" w14:textId="77777777" w:rsidTr="00F72816">
        <w:tc>
          <w:tcPr>
            <w:tcW w:w="2093" w:type="dxa"/>
            <w:tcBorders>
              <w:top w:val="single" w:sz="6" w:space="0" w:color="auto"/>
              <w:left w:val="single" w:sz="6" w:space="0" w:color="auto"/>
              <w:bottom w:val="single" w:sz="6" w:space="0" w:color="auto"/>
              <w:right w:val="single" w:sz="6" w:space="0" w:color="auto"/>
            </w:tcBorders>
          </w:tcPr>
          <w:p w14:paraId="57F65E57" w14:textId="77777777" w:rsidR="00B8414C" w:rsidRPr="00B8414C" w:rsidRDefault="00B8414C" w:rsidP="006E15CF">
            <w:pPr>
              <w:keepLines/>
              <w:spacing w:after="120"/>
              <w:jc w:val="both"/>
              <w:rPr>
                <w:rFonts w:eastAsia="SimSun"/>
              </w:rPr>
            </w:pPr>
          </w:p>
        </w:tc>
        <w:tc>
          <w:tcPr>
            <w:tcW w:w="1363" w:type="dxa"/>
            <w:tcBorders>
              <w:top w:val="single" w:sz="6" w:space="0" w:color="auto"/>
              <w:left w:val="single" w:sz="6" w:space="0" w:color="auto"/>
              <w:bottom w:val="single" w:sz="6" w:space="0" w:color="auto"/>
              <w:right w:val="single" w:sz="6" w:space="0" w:color="auto"/>
            </w:tcBorders>
          </w:tcPr>
          <w:p w14:paraId="218E0494" w14:textId="77777777" w:rsidR="00B8414C" w:rsidRPr="00B8414C" w:rsidRDefault="00B8414C" w:rsidP="006E15CF">
            <w:pPr>
              <w:keepLines/>
              <w:spacing w:after="120"/>
              <w:jc w:val="both"/>
              <w:rPr>
                <w:rFonts w:eastAsia="SimSun"/>
              </w:rPr>
            </w:pPr>
          </w:p>
        </w:tc>
        <w:tc>
          <w:tcPr>
            <w:tcW w:w="3042" w:type="dxa"/>
            <w:tcBorders>
              <w:top w:val="single" w:sz="6" w:space="0" w:color="auto"/>
              <w:left w:val="single" w:sz="6" w:space="0" w:color="auto"/>
              <w:bottom w:val="single" w:sz="6" w:space="0" w:color="auto"/>
              <w:right w:val="single" w:sz="6" w:space="0" w:color="auto"/>
            </w:tcBorders>
          </w:tcPr>
          <w:p w14:paraId="6052547E" w14:textId="77777777" w:rsidR="00B8414C" w:rsidRPr="00B8414C" w:rsidRDefault="00B8414C" w:rsidP="006E15CF">
            <w:pPr>
              <w:keepLines/>
              <w:spacing w:after="120"/>
              <w:jc w:val="both"/>
              <w:rPr>
                <w:rFonts w:eastAsia="SimSun"/>
              </w:rPr>
            </w:pPr>
          </w:p>
        </w:tc>
        <w:tc>
          <w:tcPr>
            <w:tcW w:w="2970" w:type="dxa"/>
            <w:tcBorders>
              <w:top w:val="single" w:sz="6" w:space="0" w:color="auto"/>
              <w:left w:val="single" w:sz="6" w:space="0" w:color="auto"/>
              <w:bottom w:val="single" w:sz="6" w:space="0" w:color="auto"/>
              <w:right w:val="single" w:sz="6" w:space="0" w:color="auto"/>
            </w:tcBorders>
          </w:tcPr>
          <w:p w14:paraId="51803E7D" w14:textId="77777777" w:rsidR="00B8414C" w:rsidRPr="00B8414C" w:rsidRDefault="00B8414C" w:rsidP="006E15CF">
            <w:pPr>
              <w:keepLines/>
              <w:spacing w:after="120"/>
              <w:jc w:val="both"/>
              <w:rPr>
                <w:rFonts w:eastAsia="SimSun"/>
              </w:rPr>
            </w:pPr>
          </w:p>
        </w:tc>
      </w:tr>
    </w:tbl>
    <w:p w14:paraId="49A0F7AD" w14:textId="1882C733" w:rsidR="00B8414C" w:rsidRPr="00B8414C" w:rsidRDefault="00B8414C">
      <w:pPr>
        <w:widowControl/>
        <w:spacing w:line="240" w:lineRule="auto"/>
        <w:rPr>
          <w:rFonts w:eastAsia="SimSun"/>
          <w:b/>
          <w:sz w:val="36"/>
        </w:rPr>
      </w:pPr>
    </w:p>
    <w:p w14:paraId="37D1EBE8" w14:textId="5871ED6F" w:rsidR="00F72816" w:rsidRDefault="00B8414C">
      <w:pPr>
        <w:widowControl/>
        <w:spacing w:line="240" w:lineRule="auto"/>
        <w:rPr>
          <w:rFonts w:eastAsia="SimSun"/>
          <w:b/>
          <w:sz w:val="36"/>
        </w:rPr>
      </w:pPr>
      <w:r w:rsidRPr="00B8414C">
        <w:rPr>
          <w:rFonts w:eastAsia="SimSun"/>
          <w:b/>
          <w:sz w:val="36"/>
        </w:rPr>
        <w:br w:type="page"/>
      </w:r>
    </w:p>
    <w:p w14:paraId="1FB794C1" w14:textId="77777777" w:rsidR="00F72816" w:rsidRPr="00B8414C" w:rsidRDefault="00F72816">
      <w:pPr>
        <w:widowControl/>
        <w:spacing w:line="240" w:lineRule="auto"/>
        <w:rPr>
          <w:rFonts w:eastAsia="SimSun"/>
          <w:b/>
          <w:sz w:val="36"/>
        </w:rPr>
      </w:pPr>
    </w:p>
    <w:tbl>
      <w:tblPr>
        <w:tblW w:w="10591" w:type="dxa"/>
        <w:tblInd w:w="-785"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560"/>
        <w:gridCol w:w="9031"/>
      </w:tblGrid>
      <w:tr w:rsidR="00F72816" w14:paraId="5AD6C53C" w14:textId="77777777" w:rsidTr="00F72816">
        <w:trPr>
          <w:trHeight w:val="564"/>
        </w:trPr>
        <w:tc>
          <w:tcPr>
            <w:tcW w:w="1560" w:type="dxa"/>
            <w:tcBorders>
              <w:top w:val="nil"/>
              <w:left w:val="nil"/>
              <w:bottom w:val="nil"/>
              <w:right w:val="nil"/>
            </w:tcBorders>
            <w:shd w:val="clear" w:color="auto" w:fill="4471C4"/>
          </w:tcPr>
          <w:p w14:paraId="4266AC21" w14:textId="77777777" w:rsidR="00F72816" w:rsidRDefault="00F72816" w:rsidP="002565F9">
            <w:pPr>
              <w:pStyle w:val="TableParagraph"/>
              <w:spacing w:before="8"/>
              <w:ind w:left="562" w:right="556"/>
              <w:jc w:val="center"/>
              <w:rPr>
                <w:b/>
                <w:sz w:val="24"/>
              </w:rPr>
            </w:pPr>
            <w:r>
              <w:rPr>
                <w:b/>
                <w:color w:val="FFFFFF"/>
                <w:sz w:val="24"/>
              </w:rPr>
              <w:t>Tên</w:t>
            </w:r>
          </w:p>
        </w:tc>
        <w:tc>
          <w:tcPr>
            <w:tcW w:w="9031" w:type="dxa"/>
            <w:tcBorders>
              <w:top w:val="nil"/>
              <w:left w:val="nil"/>
              <w:bottom w:val="nil"/>
              <w:right w:val="nil"/>
            </w:tcBorders>
            <w:shd w:val="clear" w:color="auto" w:fill="4471C4"/>
          </w:tcPr>
          <w:p w14:paraId="77E6584F" w14:textId="77777777" w:rsidR="00F72816" w:rsidRDefault="00F72816" w:rsidP="002565F9">
            <w:pPr>
              <w:pStyle w:val="TableParagraph"/>
              <w:spacing w:before="9"/>
              <w:ind w:left="3882" w:right="3875"/>
              <w:jc w:val="center"/>
              <w:rPr>
                <w:b/>
                <w:sz w:val="26"/>
              </w:rPr>
            </w:pPr>
            <w:r>
              <w:rPr>
                <w:b/>
                <w:color w:val="FFFFFF"/>
                <w:sz w:val="26"/>
              </w:rPr>
              <w:t>Nội dung</w:t>
            </w:r>
          </w:p>
        </w:tc>
      </w:tr>
      <w:tr w:rsidR="00F72816" w14:paraId="7D8127E2" w14:textId="77777777" w:rsidTr="00F72816">
        <w:trPr>
          <w:trHeight w:val="544"/>
        </w:trPr>
        <w:tc>
          <w:tcPr>
            <w:tcW w:w="1560" w:type="dxa"/>
            <w:tcBorders>
              <w:top w:val="nil"/>
            </w:tcBorders>
            <w:shd w:val="clear" w:color="auto" w:fill="D9E1F3"/>
          </w:tcPr>
          <w:p w14:paraId="7C59766B" w14:textId="77777777" w:rsidR="00F72816" w:rsidRDefault="00F72816" w:rsidP="002565F9">
            <w:pPr>
              <w:pStyle w:val="TableParagraph"/>
              <w:spacing w:line="275" w:lineRule="exact"/>
              <w:ind w:left="107"/>
              <w:rPr>
                <w:b/>
                <w:sz w:val="24"/>
              </w:rPr>
            </w:pPr>
            <w:r>
              <w:rPr>
                <w:b/>
                <w:sz w:val="24"/>
              </w:rPr>
              <w:t>Rủi ro 1</w:t>
            </w:r>
          </w:p>
        </w:tc>
        <w:tc>
          <w:tcPr>
            <w:tcW w:w="9031" w:type="dxa"/>
            <w:tcBorders>
              <w:top w:val="nil"/>
            </w:tcBorders>
            <w:shd w:val="clear" w:color="auto" w:fill="D9E1F3"/>
          </w:tcPr>
          <w:p w14:paraId="0F20EF18" w14:textId="77777777" w:rsidR="00F72816" w:rsidRPr="00E57A62" w:rsidRDefault="00F72816" w:rsidP="002565F9">
            <w:pPr>
              <w:pStyle w:val="TableParagraph"/>
              <w:spacing w:line="291" w:lineRule="exact"/>
              <w:rPr>
                <w:sz w:val="26"/>
                <w:lang w:val="vi-VN"/>
              </w:rPr>
            </w:pPr>
            <w:r>
              <w:rPr>
                <w:sz w:val="26"/>
              </w:rPr>
              <w:t>Quản lý tiến độ dự án chưa sát với thực tế</w:t>
            </w:r>
            <w:r>
              <w:rPr>
                <w:sz w:val="26"/>
                <w:lang w:val="vi-VN"/>
              </w:rPr>
              <w:t>..</w:t>
            </w:r>
          </w:p>
        </w:tc>
      </w:tr>
      <w:tr w:rsidR="00F72816" w14:paraId="12F74891" w14:textId="77777777" w:rsidTr="00F72816">
        <w:trPr>
          <w:trHeight w:val="2061"/>
        </w:trPr>
        <w:tc>
          <w:tcPr>
            <w:tcW w:w="1560" w:type="dxa"/>
          </w:tcPr>
          <w:p w14:paraId="5EE403D5" w14:textId="77777777" w:rsidR="00F72816" w:rsidRDefault="00F72816" w:rsidP="002565F9">
            <w:pPr>
              <w:pStyle w:val="TableParagraph"/>
              <w:spacing w:line="270" w:lineRule="exact"/>
              <w:ind w:left="107"/>
              <w:rPr>
                <w:sz w:val="24"/>
              </w:rPr>
            </w:pPr>
            <w:r>
              <w:rPr>
                <w:sz w:val="24"/>
              </w:rPr>
              <w:t>Giải pháp 1</w:t>
            </w:r>
          </w:p>
        </w:tc>
        <w:tc>
          <w:tcPr>
            <w:tcW w:w="9031" w:type="dxa"/>
          </w:tcPr>
          <w:p w14:paraId="6C73F099" w14:textId="77777777" w:rsidR="00F72816" w:rsidRDefault="00F72816" w:rsidP="002565F9">
            <w:pPr>
              <w:pStyle w:val="TableParagraph"/>
              <w:spacing w:line="276" w:lineRule="auto"/>
              <w:ind w:right="388"/>
              <w:rPr>
                <w:sz w:val="26"/>
              </w:rPr>
            </w:pPr>
            <w:r>
              <w:rPr>
                <w:sz w:val="26"/>
              </w:rPr>
              <w:t>Các thành viên phải bài tỏ ý kiến, khả năng của mình để trưởng nhóm được bầu làm người quản lý dự án có nhiệm vụ tự tìm hiểu các kỹ thuật quản lý và giải quyết rủi ro này.</w:t>
            </w:r>
          </w:p>
          <w:p w14:paraId="36E1FED7" w14:textId="77777777" w:rsidR="00F72816" w:rsidRPr="00F429EA" w:rsidRDefault="00F72816" w:rsidP="002565F9">
            <w:pPr>
              <w:pStyle w:val="TableParagraph"/>
              <w:rPr>
                <w:sz w:val="26"/>
                <w:lang w:val="vi-VN"/>
              </w:rPr>
            </w:pPr>
            <w:r>
              <w:rPr>
                <w:sz w:val="26"/>
              </w:rPr>
              <w:t>Trưởng nhóm tìm kiếm và đọc các tài liệu được thầy giới thiệu</w:t>
            </w:r>
            <w:r>
              <w:rPr>
                <w:sz w:val="26"/>
                <w:lang w:val="vi-VN"/>
              </w:rPr>
              <w:t>.</w:t>
            </w:r>
          </w:p>
          <w:p w14:paraId="16FA4F41" w14:textId="77777777" w:rsidR="00F72816" w:rsidRDefault="00F72816" w:rsidP="002565F9">
            <w:pPr>
              <w:pStyle w:val="TableParagraph"/>
              <w:spacing w:line="340" w:lineRule="atLeast"/>
              <w:ind w:right="1793"/>
              <w:rPr>
                <w:sz w:val="26"/>
                <w:lang w:val="vi-VN"/>
              </w:rPr>
            </w:pPr>
            <w:r>
              <w:rPr>
                <w:sz w:val="26"/>
              </w:rPr>
              <w:t>Xác định kỹ năng của từng viên để phân công công việc thích hợp</w:t>
            </w:r>
            <w:r>
              <w:rPr>
                <w:sz w:val="26"/>
                <w:lang w:val="vi-VN"/>
              </w:rPr>
              <w:t>.</w:t>
            </w:r>
          </w:p>
          <w:p w14:paraId="1BBF3F97" w14:textId="77777777" w:rsidR="00F72816" w:rsidRPr="00F429EA" w:rsidRDefault="00F72816" w:rsidP="002565F9">
            <w:pPr>
              <w:pStyle w:val="TableParagraph"/>
              <w:spacing w:line="340" w:lineRule="atLeast"/>
              <w:ind w:right="1793"/>
              <w:rPr>
                <w:sz w:val="26"/>
                <w:lang w:val="vi-VN"/>
              </w:rPr>
            </w:pPr>
            <w:r>
              <w:rPr>
                <w:sz w:val="26"/>
              </w:rPr>
              <w:t>Học hỏi kinh nghiệm từ những anh chị khóa trước</w:t>
            </w:r>
            <w:r>
              <w:rPr>
                <w:sz w:val="26"/>
                <w:lang w:val="vi-VN"/>
              </w:rPr>
              <w:t>.</w:t>
            </w:r>
          </w:p>
        </w:tc>
      </w:tr>
      <w:tr w:rsidR="00F72816" w14:paraId="65DAC6E5" w14:textId="77777777" w:rsidTr="00F72816">
        <w:trPr>
          <w:trHeight w:val="887"/>
        </w:trPr>
        <w:tc>
          <w:tcPr>
            <w:tcW w:w="1560" w:type="dxa"/>
            <w:shd w:val="clear" w:color="auto" w:fill="D9E1F3"/>
          </w:tcPr>
          <w:p w14:paraId="33A7ABCF" w14:textId="77777777" w:rsidR="00F72816" w:rsidRDefault="00F72816" w:rsidP="002565F9">
            <w:pPr>
              <w:pStyle w:val="TableParagraph"/>
              <w:spacing w:before="1"/>
              <w:ind w:left="107"/>
              <w:rPr>
                <w:b/>
                <w:sz w:val="24"/>
              </w:rPr>
            </w:pPr>
            <w:r>
              <w:rPr>
                <w:b/>
                <w:sz w:val="24"/>
              </w:rPr>
              <w:t>Rủi ro 2</w:t>
            </w:r>
          </w:p>
        </w:tc>
        <w:tc>
          <w:tcPr>
            <w:tcW w:w="9031" w:type="dxa"/>
            <w:shd w:val="clear" w:color="auto" w:fill="D9E1F3"/>
          </w:tcPr>
          <w:p w14:paraId="4276E277" w14:textId="77777777" w:rsidR="00F72816" w:rsidRDefault="00F72816" w:rsidP="002565F9">
            <w:pPr>
              <w:pStyle w:val="TableParagraph"/>
              <w:spacing w:line="276" w:lineRule="auto"/>
              <w:rPr>
                <w:sz w:val="26"/>
              </w:rPr>
            </w:pPr>
            <w:r>
              <w:rPr>
                <w:sz w:val="26"/>
              </w:rPr>
              <w:t>Các thành viên trong nhóm chưa có</w:t>
            </w:r>
            <w:r>
              <w:rPr>
                <w:sz w:val="26"/>
                <w:lang w:val="vi-VN"/>
              </w:rPr>
              <w:t xml:space="preserve"> kiến thức và</w:t>
            </w:r>
            <w:r>
              <w:rPr>
                <w:sz w:val="26"/>
              </w:rPr>
              <w:t xml:space="preserve"> kinh nghiệm về</w:t>
            </w:r>
            <w:r>
              <w:rPr>
                <w:sz w:val="26"/>
                <w:lang w:val="vi-VN"/>
              </w:rPr>
              <w:t xml:space="preserve"> Machine learning</w:t>
            </w:r>
            <w:r>
              <w:rPr>
                <w:sz w:val="26"/>
              </w:rPr>
              <w:t>.</w:t>
            </w:r>
          </w:p>
        </w:tc>
      </w:tr>
      <w:tr w:rsidR="00F72816" w14:paraId="69E04EB1" w14:textId="77777777" w:rsidTr="00F72816">
        <w:trPr>
          <w:trHeight w:val="1233"/>
        </w:trPr>
        <w:tc>
          <w:tcPr>
            <w:tcW w:w="1560" w:type="dxa"/>
          </w:tcPr>
          <w:p w14:paraId="150D2CF7" w14:textId="77777777" w:rsidR="00F72816" w:rsidRDefault="00F72816" w:rsidP="002565F9">
            <w:pPr>
              <w:pStyle w:val="TableParagraph"/>
              <w:spacing w:line="273" w:lineRule="exact"/>
              <w:ind w:left="107"/>
              <w:rPr>
                <w:sz w:val="24"/>
              </w:rPr>
            </w:pPr>
            <w:r>
              <w:rPr>
                <w:sz w:val="24"/>
              </w:rPr>
              <w:t>Giải pháp 2</w:t>
            </w:r>
          </w:p>
        </w:tc>
        <w:tc>
          <w:tcPr>
            <w:tcW w:w="9031" w:type="dxa"/>
          </w:tcPr>
          <w:p w14:paraId="3582B72E" w14:textId="77777777" w:rsidR="00F72816" w:rsidRPr="00B3423A" w:rsidRDefault="00F72816" w:rsidP="002565F9">
            <w:pPr>
              <w:pStyle w:val="TableParagraph"/>
              <w:spacing w:line="276" w:lineRule="auto"/>
              <w:ind w:right="376"/>
              <w:rPr>
                <w:sz w:val="26"/>
                <w:lang w:val="vi-VN"/>
              </w:rPr>
            </w:pPr>
            <w:r>
              <w:rPr>
                <w:sz w:val="26"/>
              </w:rPr>
              <w:t>Sau khi nhận</w:t>
            </w:r>
            <w:r>
              <w:rPr>
                <w:sz w:val="26"/>
                <w:lang w:val="vi-VN"/>
              </w:rPr>
              <w:t xml:space="preserve"> luận văn, các thành viên trong nhóm phải bổ sung kiến thức về lập trình Machine learning, nếu có gì không hiểu thì có thể hỏi thành viên còn lại hoặc hỏi thầy hướng dẫn.</w:t>
            </w:r>
          </w:p>
          <w:p w14:paraId="72BA2312" w14:textId="77777777" w:rsidR="00F72816" w:rsidRDefault="00F72816" w:rsidP="002565F9">
            <w:pPr>
              <w:pStyle w:val="TableParagraph"/>
              <w:spacing w:line="298" w:lineRule="exact"/>
              <w:ind w:left="0"/>
              <w:rPr>
                <w:sz w:val="26"/>
              </w:rPr>
            </w:pPr>
          </w:p>
        </w:tc>
      </w:tr>
      <w:tr w:rsidR="00F72816" w14:paraId="7FB576E4" w14:textId="77777777" w:rsidTr="00F72816">
        <w:trPr>
          <w:trHeight w:val="542"/>
        </w:trPr>
        <w:tc>
          <w:tcPr>
            <w:tcW w:w="1560" w:type="dxa"/>
            <w:shd w:val="clear" w:color="auto" w:fill="D9E1F3"/>
          </w:tcPr>
          <w:p w14:paraId="5D37BE88" w14:textId="77777777" w:rsidR="00F72816" w:rsidRDefault="00F72816" w:rsidP="002565F9">
            <w:pPr>
              <w:pStyle w:val="TableParagraph"/>
              <w:spacing w:line="275" w:lineRule="exact"/>
              <w:ind w:left="107"/>
              <w:rPr>
                <w:b/>
                <w:sz w:val="24"/>
              </w:rPr>
            </w:pPr>
            <w:r>
              <w:rPr>
                <w:b/>
                <w:sz w:val="24"/>
              </w:rPr>
              <w:t>Rủi ro 3</w:t>
            </w:r>
          </w:p>
        </w:tc>
        <w:tc>
          <w:tcPr>
            <w:tcW w:w="9031" w:type="dxa"/>
            <w:shd w:val="clear" w:color="auto" w:fill="D9E1F3"/>
          </w:tcPr>
          <w:p w14:paraId="3E954644" w14:textId="77777777" w:rsidR="00F72816" w:rsidRDefault="00F72816" w:rsidP="002565F9">
            <w:pPr>
              <w:pStyle w:val="TableParagraph"/>
              <w:spacing w:line="291" w:lineRule="exact"/>
              <w:rPr>
                <w:sz w:val="26"/>
              </w:rPr>
            </w:pPr>
            <w:r>
              <w:rPr>
                <w:sz w:val="26"/>
              </w:rPr>
              <w:t>Khả năng liên lạc giữa các thành viên trong nhóm kém</w:t>
            </w:r>
          </w:p>
        </w:tc>
      </w:tr>
      <w:tr w:rsidR="00F72816" w14:paraId="4BD94BA3" w14:textId="77777777" w:rsidTr="00F72816">
        <w:trPr>
          <w:trHeight w:val="1031"/>
        </w:trPr>
        <w:tc>
          <w:tcPr>
            <w:tcW w:w="1560" w:type="dxa"/>
          </w:tcPr>
          <w:p w14:paraId="6F9F0103" w14:textId="77777777" w:rsidR="00F72816" w:rsidRDefault="00F72816" w:rsidP="002565F9">
            <w:pPr>
              <w:pStyle w:val="TableParagraph"/>
              <w:spacing w:line="273" w:lineRule="exact"/>
              <w:ind w:left="107"/>
              <w:rPr>
                <w:sz w:val="24"/>
              </w:rPr>
            </w:pPr>
            <w:r>
              <w:rPr>
                <w:sz w:val="24"/>
              </w:rPr>
              <w:t>Giải pháp 3</w:t>
            </w:r>
          </w:p>
        </w:tc>
        <w:tc>
          <w:tcPr>
            <w:tcW w:w="9031" w:type="dxa"/>
          </w:tcPr>
          <w:p w14:paraId="41F6B76B" w14:textId="77777777" w:rsidR="00F72816" w:rsidRDefault="00F72816" w:rsidP="002565F9">
            <w:pPr>
              <w:pStyle w:val="TableParagraph"/>
              <w:spacing w:line="276" w:lineRule="auto"/>
              <w:ind w:right="1410"/>
              <w:rPr>
                <w:sz w:val="26"/>
                <w:lang w:val="vi-VN"/>
              </w:rPr>
            </w:pPr>
            <w:r>
              <w:rPr>
                <w:sz w:val="26"/>
              </w:rPr>
              <w:t>Người quản lý dự án lên kế hoạch vạch ra mục tiêu của từng buổi họp</w:t>
            </w:r>
            <w:r>
              <w:rPr>
                <w:sz w:val="26"/>
                <w:lang w:val="vi-VN"/>
              </w:rPr>
              <w:t xml:space="preserve">. </w:t>
            </w:r>
          </w:p>
          <w:p w14:paraId="30E749EE" w14:textId="77777777" w:rsidR="00F72816" w:rsidRPr="00981F54" w:rsidRDefault="00F72816" w:rsidP="002565F9">
            <w:pPr>
              <w:pStyle w:val="TableParagraph"/>
              <w:spacing w:line="276" w:lineRule="auto"/>
              <w:ind w:right="1410"/>
              <w:rPr>
                <w:sz w:val="26"/>
                <w:lang w:val="vi-VN"/>
              </w:rPr>
            </w:pPr>
            <w:r>
              <w:rPr>
                <w:sz w:val="26"/>
              </w:rPr>
              <w:t>Viết biên bản cho mỗi buổi họp để thống nhất những việc đã bàn</w:t>
            </w:r>
            <w:r>
              <w:rPr>
                <w:sz w:val="26"/>
                <w:lang w:val="vi-VN"/>
              </w:rPr>
              <w:t>.</w:t>
            </w:r>
          </w:p>
          <w:p w14:paraId="340C02EF" w14:textId="77777777" w:rsidR="00F72816" w:rsidRPr="00870F7A" w:rsidRDefault="00F72816" w:rsidP="002565F9">
            <w:pPr>
              <w:pStyle w:val="TableParagraph"/>
              <w:spacing w:line="298" w:lineRule="exact"/>
              <w:rPr>
                <w:sz w:val="26"/>
                <w:lang w:val="vi-VN"/>
              </w:rPr>
            </w:pPr>
            <w:r>
              <w:rPr>
                <w:sz w:val="26"/>
              </w:rPr>
              <w:t>Tất cả các thành viên có trách nhiệm có mặt vào các ngày họp nhóm</w:t>
            </w:r>
            <w:r>
              <w:rPr>
                <w:sz w:val="26"/>
                <w:lang w:val="vi-VN"/>
              </w:rPr>
              <w:t>.</w:t>
            </w:r>
          </w:p>
        </w:tc>
      </w:tr>
      <w:tr w:rsidR="00F72816" w14:paraId="4A9E5F32" w14:textId="77777777" w:rsidTr="00F72816">
        <w:trPr>
          <w:trHeight w:val="544"/>
        </w:trPr>
        <w:tc>
          <w:tcPr>
            <w:tcW w:w="1560" w:type="dxa"/>
            <w:shd w:val="clear" w:color="auto" w:fill="D9E1F3"/>
          </w:tcPr>
          <w:p w14:paraId="6A378A9F" w14:textId="77777777" w:rsidR="00F72816" w:rsidRDefault="00F72816" w:rsidP="002565F9">
            <w:pPr>
              <w:pStyle w:val="TableParagraph"/>
              <w:spacing w:before="1"/>
              <w:ind w:left="107"/>
              <w:rPr>
                <w:b/>
                <w:sz w:val="24"/>
              </w:rPr>
            </w:pPr>
            <w:r>
              <w:rPr>
                <w:b/>
                <w:sz w:val="24"/>
              </w:rPr>
              <w:t>Rủi ro 4</w:t>
            </w:r>
          </w:p>
        </w:tc>
        <w:tc>
          <w:tcPr>
            <w:tcW w:w="9031" w:type="dxa"/>
            <w:shd w:val="clear" w:color="auto" w:fill="D9E1F3"/>
          </w:tcPr>
          <w:p w14:paraId="6FCDF0DE" w14:textId="77777777" w:rsidR="00F72816" w:rsidRPr="00D125E4" w:rsidRDefault="00F72816" w:rsidP="002565F9">
            <w:pPr>
              <w:pStyle w:val="TableParagraph"/>
              <w:spacing w:line="294" w:lineRule="exact"/>
              <w:rPr>
                <w:sz w:val="26"/>
                <w:lang w:val="vi-VN"/>
              </w:rPr>
            </w:pPr>
            <w:r>
              <w:rPr>
                <w:sz w:val="26"/>
              </w:rPr>
              <w:t>Một số thành viên không hoàn thành công việc đúng thời hạn</w:t>
            </w:r>
            <w:r>
              <w:rPr>
                <w:sz w:val="26"/>
                <w:lang w:val="vi-VN"/>
              </w:rPr>
              <w:t>.</w:t>
            </w:r>
          </w:p>
        </w:tc>
      </w:tr>
      <w:tr w:rsidR="00F72816" w14:paraId="4FFAE971" w14:textId="77777777" w:rsidTr="00F72816">
        <w:trPr>
          <w:trHeight w:val="1031"/>
        </w:trPr>
        <w:tc>
          <w:tcPr>
            <w:tcW w:w="1560" w:type="dxa"/>
          </w:tcPr>
          <w:p w14:paraId="38B6E665" w14:textId="77777777" w:rsidR="00F72816" w:rsidRDefault="00F72816" w:rsidP="002565F9">
            <w:pPr>
              <w:pStyle w:val="TableParagraph"/>
              <w:spacing w:line="270" w:lineRule="exact"/>
              <w:ind w:left="107"/>
              <w:rPr>
                <w:sz w:val="24"/>
              </w:rPr>
            </w:pPr>
            <w:r>
              <w:rPr>
                <w:sz w:val="24"/>
              </w:rPr>
              <w:t>Giải pháp 4</w:t>
            </w:r>
          </w:p>
        </w:tc>
        <w:tc>
          <w:tcPr>
            <w:tcW w:w="9031" w:type="dxa"/>
          </w:tcPr>
          <w:p w14:paraId="5BB17360" w14:textId="77777777" w:rsidR="00F72816" w:rsidRDefault="00F72816" w:rsidP="002565F9">
            <w:pPr>
              <w:pStyle w:val="TableParagraph"/>
              <w:spacing w:line="291" w:lineRule="exact"/>
              <w:rPr>
                <w:sz w:val="26"/>
              </w:rPr>
            </w:pPr>
            <w:r>
              <w:rPr>
                <w:sz w:val="26"/>
              </w:rPr>
              <w:t>Người quản lý dự án kiểm tra tiến độ của dự án hằng ngày</w:t>
            </w:r>
          </w:p>
          <w:p w14:paraId="41A41D0A" w14:textId="77777777" w:rsidR="00F72816" w:rsidRPr="004C1FE4" w:rsidRDefault="00F72816" w:rsidP="002565F9">
            <w:pPr>
              <w:pStyle w:val="TableParagraph"/>
              <w:spacing w:before="5" w:line="340" w:lineRule="atLeast"/>
              <w:rPr>
                <w:sz w:val="26"/>
                <w:lang w:val="vi-VN"/>
              </w:rPr>
            </w:pPr>
            <w:r>
              <w:rPr>
                <w:sz w:val="26"/>
              </w:rPr>
              <w:t>Các thành viên khác phân bố thời gian hợp lý, thông báo ngay cho leader hoặc người quản lý dự án nếu không thể hoàn thành trong thời hạn</w:t>
            </w:r>
            <w:r>
              <w:rPr>
                <w:sz w:val="26"/>
                <w:lang w:val="vi-VN"/>
              </w:rPr>
              <w:t>.</w:t>
            </w:r>
          </w:p>
        </w:tc>
      </w:tr>
      <w:tr w:rsidR="00F72816" w14:paraId="6F7652D1" w14:textId="77777777" w:rsidTr="00F72816">
        <w:trPr>
          <w:trHeight w:val="545"/>
        </w:trPr>
        <w:tc>
          <w:tcPr>
            <w:tcW w:w="1560" w:type="dxa"/>
            <w:shd w:val="clear" w:color="auto" w:fill="D9E1F3"/>
          </w:tcPr>
          <w:p w14:paraId="67DA6199" w14:textId="77777777" w:rsidR="00F72816" w:rsidRDefault="00F72816" w:rsidP="002565F9">
            <w:pPr>
              <w:pStyle w:val="TableParagraph"/>
              <w:spacing w:line="275" w:lineRule="exact"/>
              <w:ind w:left="107"/>
              <w:rPr>
                <w:b/>
                <w:sz w:val="24"/>
              </w:rPr>
            </w:pPr>
            <w:r>
              <w:rPr>
                <w:b/>
                <w:sz w:val="24"/>
              </w:rPr>
              <w:t>Rủi ro 5</w:t>
            </w:r>
          </w:p>
        </w:tc>
        <w:tc>
          <w:tcPr>
            <w:tcW w:w="9031" w:type="dxa"/>
            <w:shd w:val="clear" w:color="auto" w:fill="D9E1F3"/>
          </w:tcPr>
          <w:p w14:paraId="3FDF2AB6" w14:textId="77777777" w:rsidR="00F72816" w:rsidRPr="00FF0C92" w:rsidRDefault="00F72816" w:rsidP="002565F9">
            <w:pPr>
              <w:pStyle w:val="TableParagraph"/>
              <w:spacing w:line="291" w:lineRule="exact"/>
              <w:rPr>
                <w:sz w:val="26"/>
                <w:lang w:val="vi-VN"/>
              </w:rPr>
            </w:pPr>
            <w:r>
              <w:rPr>
                <w:sz w:val="26"/>
              </w:rPr>
              <w:t>Không thỏa mãn trải nghiệm của người dùng cuối</w:t>
            </w:r>
            <w:r>
              <w:rPr>
                <w:sz w:val="26"/>
                <w:lang w:val="vi-VN"/>
              </w:rPr>
              <w:t>.</w:t>
            </w:r>
          </w:p>
        </w:tc>
      </w:tr>
      <w:tr w:rsidR="00F72816" w14:paraId="3799EA2E" w14:textId="77777777" w:rsidTr="00F72816">
        <w:trPr>
          <w:trHeight w:val="688"/>
        </w:trPr>
        <w:tc>
          <w:tcPr>
            <w:tcW w:w="1560" w:type="dxa"/>
          </w:tcPr>
          <w:p w14:paraId="29541FCD" w14:textId="77777777" w:rsidR="00F72816" w:rsidRDefault="00F72816" w:rsidP="002565F9">
            <w:pPr>
              <w:pStyle w:val="TableParagraph"/>
              <w:spacing w:line="270" w:lineRule="exact"/>
              <w:ind w:left="107"/>
              <w:rPr>
                <w:sz w:val="24"/>
              </w:rPr>
            </w:pPr>
            <w:r>
              <w:rPr>
                <w:sz w:val="24"/>
              </w:rPr>
              <w:t>Giải pháp 5</w:t>
            </w:r>
          </w:p>
        </w:tc>
        <w:tc>
          <w:tcPr>
            <w:tcW w:w="9031" w:type="dxa"/>
          </w:tcPr>
          <w:p w14:paraId="1B54C953" w14:textId="77777777" w:rsidR="00F72816" w:rsidRDefault="00F72816" w:rsidP="002565F9">
            <w:pPr>
              <w:pStyle w:val="TableParagraph"/>
              <w:spacing w:line="291" w:lineRule="exact"/>
              <w:rPr>
                <w:sz w:val="26"/>
              </w:rPr>
            </w:pPr>
            <w:r>
              <w:rPr>
                <w:sz w:val="26"/>
              </w:rPr>
              <w:t>Đọc các tài liệu về UX và sách DON’T MAKE ME THINK,</w:t>
            </w:r>
          </w:p>
          <w:p w14:paraId="1EBC446E" w14:textId="77777777" w:rsidR="00F72816" w:rsidRDefault="00F72816" w:rsidP="002565F9">
            <w:pPr>
              <w:pStyle w:val="TableParagraph"/>
              <w:spacing w:before="44"/>
              <w:rPr>
                <w:sz w:val="26"/>
              </w:rPr>
            </w:pPr>
            <w:r>
              <w:rPr>
                <w:sz w:val="26"/>
              </w:rPr>
              <w:t>Ghi nhận các ưu điểm và khuyết điêm của sản phẩm cạnh tranh.</w:t>
            </w:r>
          </w:p>
        </w:tc>
      </w:tr>
    </w:tbl>
    <w:p w14:paraId="740B9758" w14:textId="227E1AC5" w:rsidR="005514A5" w:rsidRDefault="005514A5" w:rsidP="00F72816">
      <w:pPr>
        <w:rPr>
          <w:lang w:val="vi-VN"/>
        </w:rPr>
      </w:pPr>
    </w:p>
    <w:p w14:paraId="5AD5C7AA" w14:textId="5659A544" w:rsidR="00F72816" w:rsidRDefault="00F72816" w:rsidP="00F72816">
      <w:pPr>
        <w:rPr>
          <w:lang w:val="vi-VN"/>
        </w:rPr>
      </w:pPr>
    </w:p>
    <w:p w14:paraId="4825F9BE" w14:textId="73EAD845" w:rsidR="00F72816" w:rsidRDefault="00F72816" w:rsidP="00F72816">
      <w:pPr>
        <w:rPr>
          <w:lang w:val="vi-VN"/>
        </w:rPr>
      </w:pPr>
    </w:p>
    <w:p w14:paraId="1377BEA3" w14:textId="73D93885" w:rsidR="00F72816" w:rsidRDefault="00F72816" w:rsidP="00F72816">
      <w:pPr>
        <w:rPr>
          <w:lang w:val="vi-VN"/>
        </w:rPr>
      </w:pPr>
    </w:p>
    <w:p w14:paraId="6F5A4731" w14:textId="756A0CD2" w:rsidR="00F72816" w:rsidRDefault="00F72816" w:rsidP="00F72816">
      <w:pPr>
        <w:rPr>
          <w:lang w:val="vi-VN"/>
        </w:rPr>
      </w:pPr>
    </w:p>
    <w:p w14:paraId="007AD565" w14:textId="035935F9" w:rsidR="00F72816" w:rsidRDefault="00F72816" w:rsidP="00F72816">
      <w:pPr>
        <w:rPr>
          <w:lang w:val="vi-VN"/>
        </w:rPr>
      </w:pPr>
    </w:p>
    <w:p w14:paraId="1078405E" w14:textId="704A09E1" w:rsidR="00F72816" w:rsidRDefault="00F72816" w:rsidP="00F72816">
      <w:pPr>
        <w:rPr>
          <w:lang w:val="vi-VN"/>
        </w:rPr>
      </w:pPr>
    </w:p>
    <w:p w14:paraId="6369F25B" w14:textId="72837595" w:rsidR="00F72816" w:rsidRDefault="00F72816" w:rsidP="00F72816">
      <w:pPr>
        <w:rPr>
          <w:lang w:val="vi-VN"/>
        </w:rPr>
      </w:pPr>
    </w:p>
    <w:p w14:paraId="3842BDE1" w14:textId="737B382D" w:rsidR="00F72816" w:rsidRDefault="00F72816" w:rsidP="00F72816">
      <w:pPr>
        <w:rPr>
          <w:lang w:val="vi-VN"/>
        </w:rPr>
      </w:pPr>
    </w:p>
    <w:p w14:paraId="59271593" w14:textId="2A2C4A1B" w:rsidR="00F72816" w:rsidRDefault="00F72816" w:rsidP="00F72816">
      <w:pPr>
        <w:rPr>
          <w:lang w:val="vi-VN"/>
        </w:rPr>
      </w:pPr>
    </w:p>
    <w:p w14:paraId="0023AC01" w14:textId="738A4CB2" w:rsidR="00AF1E2C" w:rsidRDefault="00AF1E2C" w:rsidP="00F72816">
      <w:pPr>
        <w:rPr>
          <w:lang w:val="vi-VN"/>
        </w:rPr>
      </w:pPr>
    </w:p>
    <w:p w14:paraId="1BAD3A8F" w14:textId="77777777" w:rsidR="00AF1E2C" w:rsidRDefault="00AF1E2C" w:rsidP="00F72816">
      <w:pPr>
        <w:rPr>
          <w:lang w:val="vi-VN"/>
        </w:rPr>
      </w:pPr>
    </w:p>
    <w:tbl>
      <w:tblPr>
        <w:tblW w:w="10376" w:type="dxa"/>
        <w:tblInd w:w="-679"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CellMar>
          <w:left w:w="0" w:type="dxa"/>
          <w:right w:w="0" w:type="dxa"/>
        </w:tblCellMar>
        <w:tblLook w:val="01E0" w:firstRow="1" w:lastRow="1" w:firstColumn="1" w:lastColumn="1" w:noHBand="0" w:noVBand="0"/>
      </w:tblPr>
      <w:tblGrid>
        <w:gridCol w:w="1560"/>
        <w:gridCol w:w="8816"/>
      </w:tblGrid>
      <w:tr w:rsidR="00F72816" w14:paraId="65F15DA5" w14:textId="77777777" w:rsidTr="00F72816">
        <w:trPr>
          <w:trHeight w:val="628"/>
        </w:trPr>
        <w:tc>
          <w:tcPr>
            <w:tcW w:w="1560" w:type="dxa"/>
            <w:tcBorders>
              <w:top w:val="nil"/>
              <w:left w:val="nil"/>
              <w:bottom w:val="nil"/>
              <w:right w:val="nil"/>
            </w:tcBorders>
            <w:shd w:val="clear" w:color="auto" w:fill="4471C4"/>
          </w:tcPr>
          <w:p w14:paraId="28066424" w14:textId="77777777" w:rsidR="00F72816" w:rsidRDefault="00F72816" w:rsidP="002565F9">
            <w:pPr>
              <w:pStyle w:val="TableParagraph"/>
              <w:ind w:left="562" w:right="556"/>
              <w:jc w:val="center"/>
              <w:rPr>
                <w:b/>
                <w:sz w:val="24"/>
              </w:rPr>
            </w:pPr>
            <w:r>
              <w:rPr>
                <w:b/>
                <w:color w:val="FFFFFF"/>
                <w:sz w:val="24"/>
              </w:rPr>
              <w:t>Tên</w:t>
            </w:r>
          </w:p>
        </w:tc>
        <w:tc>
          <w:tcPr>
            <w:tcW w:w="8816" w:type="dxa"/>
            <w:tcBorders>
              <w:top w:val="nil"/>
              <w:left w:val="nil"/>
              <w:bottom w:val="nil"/>
              <w:right w:val="nil"/>
            </w:tcBorders>
            <w:shd w:val="clear" w:color="auto" w:fill="4471C4"/>
          </w:tcPr>
          <w:p w14:paraId="183C8CC7" w14:textId="77777777" w:rsidR="00F72816" w:rsidRDefault="00F72816" w:rsidP="002565F9">
            <w:pPr>
              <w:pStyle w:val="TableParagraph"/>
              <w:ind w:left="3882" w:right="3875"/>
              <w:jc w:val="center"/>
              <w:rPr>
                <w:b/>
                <w:sz w:val="26"/>
              </w:rPr>
            </w:pPr>
            <w:r>
              <w:rPr>
                <w:b/>
                <w:color w:val="FFFFFF"/>
                <w:sz w:val="26"/>
              </w:rPr>
              <w:t>Nội dung</w:t>
            </w:r>
          </w:p>
        </w:tc>
      </w:tr>
      <w:tr w:rsidR="00F72816" w14:paraId="1F52DDFB" w14:textId="77777777" w:rsidTr="00F72816">
        <w:trPr>
          <w:trHeight w:val="888"/>
        </w:trPr>
        <w:tc>
          <w:tcPr>
            <w:tcW w:w="1560" w:type="dxa"/>
            <w:tcBorders>
              <w:top w:val="nil"/>
            </w:tcBorders>
            <w:shd w:val="clear" w:color="auto" w:fill="D9E1F3"/>
          </w:tcPr>
          <w:p w14:paraId="77A27B59" w14:textId="77777777" w:rsidR="00F72816" w:rsidRDefault="00F72816" w:rsidP="002565F9">
            <w:pPr>
              <w:pStyle w:val="TableParagraph"/>
              <w:spacing w:line="266" w:lineRule="exact"/>
              <w:ind w:left="107"/>
              <w:rPr>
                <w:b/>
                <w:sz w:val="24"/>
              </w:rPr>
            </w:pPr>
            <w:r>
              <w:rPr>
                <w:b/>
                <w:sz w:val="24"/>
              </w:rPr>
              <w:t>Rủi ro 6</w:t>
            </w:r>
          </w:p>
        </w:tc>
        <w:tc>
          <w:tcPr>
            <w:tcW w:w="8816" w:type="dxa"/>
            <w:tcBorders>
              <w:top w:val="nil"/>
            </w:tcBorders>
            <w:shd w:val="clear" w:color="auto" w:fill="D9E1F3"/>
          </w:tcPr>
          <w:p w14:paraId="2F630191" w14:textId="77777777" w:rsidR="00F72816" w:rsidRDefault="00F72816" w:rsidP="002565F9">
            <w:pPr>
              <w:pStyle w:val="TableParagraph"/>
              <w:spacing w:line="283" w:lineRule="exact"/>
              <w:rPr>
                <w:sz w:val="26"/>
              </w:rPr>
            </w:pPr>
            <w:r>
              <w:rPr>
                <w:sz w:val="26"/>
              </w:rPr>
              <w:t>Trong nhóm các thành viên ý kiến, quan điểm khác nhau trong quá trình thực hiện</w:t>
            </w:r>
          </w:p>
          <w:p w14:paraId="043FD173" w14:textId="77777777" w:rsidR="00F72816" w:rsidRDefault="00F72816" w:rsidP="002565F9">
            <w:pPr>
              <w:pStyle w:val="TableParagraph"/>
              <w:spacing w:before="47"/>
              <w:rPr>
                <w:sz w:val="26"/>
              </w:rPr>
            </w:pPr>
            <w:r>
              <w:rPr>
                <w:sz w:val="26"/>
              </w:rPr>
              <w:t>dự án.</w:t>
            </w:r>
          </w:p>
        </w:tc>
      </w:tr>
      <w:tr w:rsidR="00F72816" w14:paraId="62ABA040" w14:textId="77777777" w:rsidTr="00F72816">
        <w:trPr>
          <w:trHeight w:val="1031"/>
        </w:trPr>
        <w:tc>
          <w:tcPr>
            <w:tcW w:w="1560" w:type="dxa"/>
          </w:tcPr>
          <w:p w14:paraId="491A984F" w14:textId="77777777" w:rsidR="00F72816" w:rsidRDefault="00F72816" w:rsidP="002565F9">
            <w:pPr>
              <w:pStyle w:val="TableParagraph"/>
              <w:spacing w:line="261" w:lineRule="exact"/>
              <w:ind w:left="107"/>
              <w:rPr>
                <w:sz w:val="24"/>
              </w:rPr>
            </w:pPr>
            <w:r>
              <w:rPr>
                <w:sz w:val="24"/>
              </w:rPr>
              <w:t>Giải pháp 6</w:t>
            </w:r>
          </w:p>
        </w:tc>
        <w:tc>
          <w:tcPr>
            <w:tcW w:w="8816" w:type="dxa"/>
          </w:tcPr>
          <w:p w14:paraId="1C51FC66" w14:textId="77777777" w:rsidR="00F72816" w:rsidRDefault="00F72816" w:rsidP="002565F9">
            <w:pPr>
              <w:pStyle w:val="TableParagraph"/>
              <w:spacing w:before="5" w:line="340" w:lineRule="atLeast"/>
              <w:ind w:right="388"/>
              <w:rPr>
                <w:sz w:val="26"/>
                <w:lang w:val="vi-VN"/>
              </w:rPr>
            </w:pPr>
            <w:r>
              <w:rPr>
                <w:sz w:val="26"/>
                <w:lang w:val="vi-VN"/>
              </w:rPr>
              <w:t>Các thành viên họp và đưa ra các quan điểm để thuyết phục người kia.</w:t>
            </w:r>
          </w:p>
          <w:p w14:paraId="104C8589" w14:textId="77777777" w:rsidR="00F72816" w:rsidRPr="00160D7C" w:rsidRDefault="00F72816" w:rsidP="002565F9">
            <w:pPr>
              <w:pStyle w:val="TableParagraph"/>
              <w:spacing w:before="5" w:line="340" w:lineRule="atLeast"/>
              <w:ind w:right="388"/>
              <w:rPr>
                <w:sz w:val="26"/>
                <w:lang w:val="vi-VN"/>
              </w:rPr>
            </w:pPr>
            <w:r>
              <w:rPr>
                <w:sz w:val="26"/>
                <w:lang w:val="vi-VN"/>
              </w:rPr>
              <w:t xml:space="preserve">Nếu vẫn không giải quyết được sẽ hỏi thầy hướng dẫn để đưa ra quyết định đúng đắn nhất. </w:t>
            </w:r>
          </w:p>
        </w:tc>
      </w:tr>
      <w:tr w:rsidR="00F72816" w14:paraId="2CEFC6A8" w14:textId="77777777" w:rsidTr="00F72816">
        <w:trPr>
          <w:trHeight w:val="887"/>
        </w:trPr>
        <w:tc>
          <w:tcPr>
            <w:tcW w:w="1560" w:type="dxa"/>
            <w:shd w:val="clear" w:color="auto" w:fill="D9E1F3"/>
          </w:tcPr>
          <w:p w14:paraId="6D2F9C07" w14:textId="77777777" w:rsidR="00F72816" w:rsidRDefault="00F72816" w:rsidP="002565F9">
            <w:pPr>
              <w:pStyle w:val="TableParagraph"/>
              <w:spacing w:line="266" w:lineRule="exact"/>
              <w:ind w:left="107"/>
              <w:rPr>
                <w:b/>
                <w:sz w:val="24"/>
              </w:rPr>
            </w:pPr>
            <w:r>
              <w:rPr>
                <w:b/>
                <w:sz w:val="24"/>
              </w:rPr>
              <w:t>Rủi ro 7</w:t>
            </w:r>
          </w:p>
        </w:tc>
        <w:tc>
          <w:tcPr>
            <w:tcW w:w="8816" w:type="dxa"/>
            <w:shd w:val="clear" w:color="auto" w:fill="D9E1F3"/>
          </w:tcPr>
          <w:p w14:paraId="56819E25" w14:textId="77777777" w:rsidR="00F72816" w:rsidRDefault="00F72816" w:rsidP="002565F9">
            <w:pPr>
              <w:pStyle w:val="TableParagraph"/>
              <w:spacing w:line="282" w:lineRule="exact"/>
              <w:rPr>
                <w:sz w:val="26"/>
              </w:rPr>
            </w:pPr>
            <w:r>
              <w:rPr>
                <w:sz w:val="26"/>
              </w:rPr>
              <w:t>Một thành viên có thể nghỉ hoặc bỏ cuộc bất cứ giai đoạn nào trong quá trình</w:t>
            </w:r>
          </w:p>
          <w:p w14:paraId="459CD6F8" w14:textId="77777777" w:rsidR="00F72816" w:rsidRDefault="00F72816" w:rsidP="002565F9">
            <w:pPr>
              <w:pStyle w:val="TableParagraph"/>
              <w:spacing w:before="46"/>
              <w:rPr>
                <w:sz w:val="26"/>
              </w:rPr>
            </w:pPr>
            <w:r>
              <w:rPr>
                <w:sz w:val="26"/>
              </w:rPr>
              <w:t>thực hiện dự án.</w:t>
            </w:r>
          </w:p>
        </w:tc>
      </w:tr>
      <w:tr w:rsidR="00F72816" w14:paraId="060DCC12" w14:textId="77777777" w:rsidTr="00F72816">
        <w:trPr>
          <w:trHeight w:val="1920"/>
        </w:trPr>
        <w:tc>
          <w:tcPr>
            <w:tcW w:w="1560" w:type="dxa"/>
          </w:tcPr>
          <w:p w14:paraId="05A4D75A" w14:textId="77777777" w:rsidR="00F72816" w:rsidRDefault="00F72816" w:rsidP="002565F9">
            <w:pPr>
              <w:pStyle w:val="TableParagraph"/>
              <w:spacing w:line="261" w:lineRule="exact"/>
              <w:ind w:left="107"/>
              <w:rPr>
                <w:sz w:val="24"/>
              </w:rPr>
            </w:pPr>
            <w:r>
              <w:rPr>
                <w:sz w:val="24"/>
              </w:rPr>
              <w:t>Giải pháp 7</w:t>
            </w:r>
          </w:p>
        </w:tc>
        <w:tc>
          <w:tcPr>
            <w:tcW w:w="8816" w:type="dxa"/>
          </w:tcPr>
          <w:p w14:paraId="1FE653A4" w14:textId="77777777" w:rsidR="00F72816" w:rsidRDefault="00F72816" w:rsidP="002565F9">
            <w:pPr>
              <w:pStyle w:val="TableParagraph"/>
              <w:spacing w:line="282" w:lineRule="exact"/>
              <w:rPr>
                <w:sz w:val="26"/>
              </w:rPr>
            </w:pPr>
            <w:r>
              <w:rPr>
                <w:sz w:val="26"/>
              </w:rPr>
              <w:t>Ngay khi chuẩn bị nhận dự án, người nhóm trưởng sẽ yêu cầu các thành viên kí</w:t>
            </w:r>
          </w:p>
          <w:p w14:paraId="62237A0A" w14:textId="77777777" w:rsidR="00F72816" w:rsidRPr="0089087B" w:rsidRDefault="00F72816" w:rsidP="002565F9">
            <w:pPr>
              <w:pStyle w:val="TableParagraph"/>
              <w:spacing w:before="46" w:line="276" w:lineRule="auto"/>
              <w:ind w:right="147"/>
              <w:rPr>
                <w:sz w:val="26"/>
                <w:lang w:val="vi-VN"/>
              </w:rPr>
            </w:pPr>
            <w:r>
              <w:rPr>
                <w:sz w:val="26"/>
              </w:rPr>
              <w:t>vào bản cam kết quy định rõ trách nhiệm nếu vắng mặt nhiều hoặc nghỉ khỏi dự án. Mọi thành viên phải thống nhất và cam kết hoàn thành công việc được giao và phải chịu trách nhiệm nếu có sự cố xảy ra</w:t>
            </w:r>
            <w:r>
              <w:rPr>
                <w:sz w:val="26"/>
                <w:lang w:val="vi-VN"/>
              </w:rPr>
              <w:t>.</w:t>
            </w:r>
          </w:p>
        </w:tc>
      </w:tr>
      <w:tr w:rsidR="00F72816" w14:paraId="3DCF652B" w14:textId="77777777" w:rsidTr="00F72816">
        <w:trPr>
          <w:trHeight w:val="544"/>
        </w:trPr>
        <w:tc>
          <w:tcPr>
            <w:tcW w:w="1560" w:type="dxa"/>
            <w:shd w:val="clear" w:color="auto" w:fill="D9E1F3"/>
          </w:tcPr>
          <w:p w14:paraId="5A5A7A5F" w14:textId="77777777" w:rsidR="00F72816" w:rsidRDefault="00F72816" w:rsidP="002565F9">
            <w:pPr>
              <w:pStyle w:val="TableParagraph"/>
              <w:spacing w:line="266" w:lineRule="exact"/>
              <w:ind w:left="107"/>
              <w:rPr>
                <w:b/>
                <w:sz w:val="24"/>
              </w:rPr>
            </w:pPr>
            <w:r>
              <w:rPr>
                <w:b/>
                <w:sz w:val="24"/>
              </w:rPr>
              <w:t>Rủi ro 8</w:t>
            </w:r>
          </w:p>
        </w:tc>
        <w:tc>
          <w:tcPr>
            <w:tcW w:w="8816" w:type="dxa"/>
            <w:shd w:val="clear" w:color="auto" w:fill="D9E1F3"/>
          </w:tcPr>
          <w:p w14:paraId="5C157251" w14:textId="77777777" w:rsidR="00F72816" w:rsidRPr="00460035" w:rsidRDefault="00F72816" w:rsidP="002565F9">
            <w:pPr>
              <w:pStyle w:val="TableParagraph"/>
              <w:spacing w:line="282" w:lineRule="exact"/>
              <w:rPr>
                <w:sz w:val="26"/>
                <w:lang w:val="vi-VN"/>
              </w:rPr>
            </w:pPr>
            <w:r>
              <w:rPr>
                <w:sz w:val="26"/>
              </w:rPr>
              <w:t>Khả năng mở rộng, thay đổi của dự án khi khách hàng thay đổi yêu cầu</w:t>
            </w:r>
            <w:r>
              <w:rPr>
                <w:sz w:val="26"/>
                <w:lang w:val="vi-VN"/>
              </w:rPr>
              <w:t>.</w:t>
            </w:r>
          </w:p>
        </w:tc>
      </w:tr>
      <w:tr w:rsidR="00F72816" w14:paraId="3A1C6AE2" w14:textId="77777777" w:rsidTr="00F72816">
        <w:trPr>
          <w:trHeight w:val="1031"/>
        </w:trPr>
        <w:tc>
          <w:tcPr>
            <w:tcW w:w="1560" w:type="dxa"/>
          </w:tcPr>
          <w:p w14:paraId="5868F0FF" w14:textId="77777777" w:rsidR="00F72816" w:rsidRDefault="00F72816" w:rsidP="002565F9">
            <w:pPr>
              <w:pStyle w:val="TableParagraph"/>
              <w:spacing w:line="261" w:lineRule="exact"/>
              <w:ind w:left="107"/>
              <w:rPr>
                <w:sz w:val="24"/>
              </w:rPr>
            </w:pPr>
            <w:r>
              <w:rPr>
                <w:sz w:val="24"/>
              </w:rPr>
              <w:t>Giải pháp 8</w:t>
            </w:r>
          </w:p>
        </w:tc>
        <w:tc>
          <w:tcPr>
            <w:tcW w:w="8816" w:type="dxa"/>
          </w:tcPr>
          <w:p w14:paraId="4CF24053" w14:textId="77777777" w:rsidR="00F72816" w:rsidRDefault="00F72816" w:rsidP="002565F9">
            <w:pPr>
              <w:pStyle w:val="TableParagraph"/>
              <w:spacing w:line="282" w:lineRule="exact"/>
              <w:rPr>
                <w:sz w:val="26"/>
              </w:rPr>
            </w:pPr>
            <w:r>
              <w:rPr>
                <w:sz w:val="26"/>
              </w:rPr>
              <w:t>Với mỗi chức năng, đặc tả rõ ràng chi tiết đầy đủ, để giúp khách hàng hiểu rõ hơn</w:t>
            </w:r>
          </w:p>
          <w:p w14:paraId="049A9A41" w14:textId="77777777" w:rsidR="00F72816" w:rsidRDefault="00F72816" w:rsidP="002565F9">
            <w:pPr>
              <w:pStyle w:val="TableParagraph"/>
              <w:spacing w:before="44" w:line="276" w:lineRule="auto"/>
              <w:rPr>
                <w:sz w:val="26"/>
              </w:rPr>
            </w:pPr>
            <w:r>
              <w:rPr>
                <w:sz w:val="26"/>
              </w:rPr>
              <w:t>về những yêu cầu của của họ, giảm thiểu sự thay đổi. và buộc họ phải kí vào bản cam kết qui định những thay đổi xảy ra.</w:t>
            </w:r>
          </w:p>
        </w:tc>
      </w:tr>
      <w:tr w:rsidR="00F72816" w14:paraId="4519D3B9" w14:textId="77777777" w:rsidTr="00F72816">
        <w:trPr>
          <w:trHeight w:val="888"/>
        </w:trPr>
        <w:tc>
          <w:tcPr>
            <w:tcW w:w="1560" w:type="dxa"/>
            <w:shd w:val="clear" w:color="auto" w:fill="D9E1F3"/>
          </w:tcPr>
          <w:p w14:paraId="6F3D2D93" w14:textId="77777777" w:rsidR="00F72816" w:rsidRDefault="00F72816" w:rsidP="002565F9">
            <w:pPr>
              <w:pStyle w:val="TableParagraph"/>
              <w:spacing w:line="266" w:lineRule="exact"/>
              <w:ind w:left="107"/>
              <w:rPr>
                <w:b/>
                <w:sz w:val="24"/>
              </w:rPr>
            </w:pPr>
            <w:r>
              <w:rPr>
                <w:b/>
                <w:sz w:val="24"/>
              </w:rPr>
              <w:t>Rủi ro 9</w:t>
            </w:r>
          </w:p>
        </w:tc>
        <w:tc>
          <w:tcPr>
            <w:tcW w:w="8816" w:type="dxa"/>
            <w:shd w:val="clear" w:color="auto" w:fill="D9E1F3"/>
          </w:tcPr>
          <w:p w14:paraId="190A5990" w14:textId="77777777" w:rsidR="00F72816" w:rsidRDefault="00F72816" w:rsidP="002565F9">
            <w:pPr>
              <w:pStyle w:val="TableParagraph"/>
              <w:spacing w:line="282" w:lineRule="exact"/>
              <w:rPr>
                <w:sz w:val="26"/>
              </w:rPr>
            </w:pPr>
            <w:r>
              <w:rPr>
                <w:sz w:val="26"/>
              </w:rPr>
              <w:t>Các thành viên trong nhóm gặp sự cố gây mất bài làm ảnh hưởng đến tiến trình</w:t>
            </w:r>
          </w:p>
          <w:p w14:paraId="3D1AB836" w14:textId="77777777" w:rsidR="00F72816" w:rsidRDefault="00F72816" w:rsidP="002565F9">
            <w:pPr>
              <w:pStyle w:val="TableParagraph"/>
              <w:spacing w:before="44"/>
              <w:rPr>
                <w:sz w:val="26"/>
              </w:rPr>
            </w:pPr>
            <w:r>
              <w:rPr>
                <w:sz w:val="26"/>
              </w:rPr>
              <w:t>thực hiện dự án.</w:t>
            </w:r>
          </w:p>
        </w:tc>
      </w:tr>
      <w:tr w:rsidR="00F72816" w14:paraId="57A31BC5" w14:textId="77777777" w:rsidTr="00F72816">
        <w:trPr>
          <w:trHeight w:val="1031"/>
        </w:trPr>
        <w:tc>
          <w:tcPr>
            <w:tcW w:w="1560" w:type="dxa"/>
          </w:tcPr>
          <w:p w14:paraId="0ADC2D76" w14:textId="77777777" w:rsidR="00F72816" w:rsidRDefault="00F72816" w:rsidP="002565F9">
            <w:pPr>
              <w:pStyle w:val="TableParagraph"/>
              <w:spacing w:line="261" w:lineRule="exact"/>
              <w:ind w:left="107"/>
              <w:rPr>
                <w:sz w:val="24"/>
              </w:rPr>
            </w:pPr>
            <w:r>
              <w:rPr>
                <w:sz w:val="24"/>
              </w:rPr>
              <w:t>Giải pháp 9</w:t>
            </w:r>
          </w:p>
        </w:tc>
        <w:tc>
          <w:tcPr>
            <w:tcW w:w="8816" w:type="dxa"/>
          </w:tcPr>
          <w:p w14:paraId="3BC8C5C2" w14:textId="77777777" w:rsidR="00F72816" w:rsidRDefault="00F72816" w:rsidP="002565F9">
            <w:pPr>
              <w:pStyle w:val="TableParagraph"/>
              <w:spacing w:line="282" w:lineRule="exact"/>
              <w:rPr>
                <w:sz w:val="26"/>
              </w:rPr>
            </w:pPr>
            <w:r>
              <w:rPr>
                <w:sz w:val="26"/>
              </w:rPr>
              <w:t>Thường xuyên update những bài làm mới trên hệ thống. Sau khi làm cần</w:t>
            </w:r>
          </w:p>
          <w:p w14:paraId="20577EAB" w14:textId="77777777" w:rsidR="00F72816" w:rsidRDefault="00F72816" w:rsidP="002565F9">
            <w:pPr>
              <w:pStyle w:val="TableParagraph"/>
              <w:spacing w:before="44" w:line="276" w:lineRule="auto"/>
              <w:ind w:right="850"/>
              <w:rPr>
                <w:sz w:val="26"/>
              </w:rPr>
            </w:pPr>
            <w:r>
              <w:rPr>
                <w:sz w:val="26"/>
              </w:rPr>
              <w:t>commit ngay để đảm bảo an toàn cho bài làm. Lưu lại bản sao để dự phòng thường xuyên</w:t>
            </w:r>
          </w:p>
        </w:tc>
      </w:tr>
      <w:tr w:rsidR="00F72816" w14:paraId="1D1C5979" w14:textId="77777777" w:rsidTr="00F72816">
        <w:trPr>
          <w:trHeight w:val="604"/>
        </w:trPr>
        <w:tc>
          <w:tcPr>
            <w:tcW w:w="1560" w:type="dxa"/>
            <w:shd w:val="clear" w:color="auto" w:fill="D9E1F3"/>
          </w:tcPr>
          <w:p w14:paraId="276D3081" w14:textId="77777777" w:rsidR="00F72816" w:rsidRDefault="00F72816" w:rsidP="002565F9">
            <w:pPr>
              <w:pStyle w:val="TableParagraph"/>
              <w:spacing w:line="266" w:lineRule="exact"/>
              <w:ind w:left="107"/>
              <w:rPr>
                <w:b/>
                <w:sz w:val="24"/>
              </w:rPr>
            </w:pPr>
            <w:r>
              <w:rPr>
                <w:b/>
                <w:sz w:val="24"/>
              </w:rPr>
              <w:t>Rủi ro 10</w:t>
            </w:r>
          </w:p>
        </w:tc>
        <w:tc>
          <w:tcPr>
            <w:tcW w:w="8816" w:type="dxa"/>
            <w:shd w:val="clear" w:color="auto" w:fill="D9E1F3"/>
          </w:tcPr>
          <w:p w14:paraId="22EA99D6" w14:textId="77777777" w:rsidR="00F72816" w:rsidRDefault="00F72816" w:rsidP="002565F9">
            <w:pPr>
              <w:pStyle w:val="TableParagraph"/>
              <w:spacing w:line="282" w:lineRule="exact"/>
              <w:rPr>
                <w:sz w:val="26"/>
              </w:rPr>
            </w:pPr>
            <w:r>
              <w:rPr>
                <w:sz w:val="26"/>
              </w:rPr>
              <w:t>Không đủ thiết bị để kiểm chứng phần mềm</w:t>
            </w:r>
          </w:p>
        </w:tc>
      </w:tr>
      <w:tr w:rsidR="00F72816" w14:paraId="2D7E14BA" w14:textId="77777777" w:rsidTr="00F72816">
        <w:trPr>
          <w:trHeight w:val="688"/>
        </w:trPr>
        <w:tc>
          <w:tcPr>
            <w:tcW w:w="1560" w:type="dxa"/>
          </w:tcPr>
          <w:p w14:paraId="63A1294F" w14:textId="77777777" w:rsidR="00F72816" w:rsidRDefault="00F72816" w:rsidP="002565F9">
            <w:pPr>
              <w:pStyle w:val="TableParagraph"/>
              <w:spacing w:line="264" w:lineRule="exact"/>
              <w:ind w:left="107"/>
              <w:rPr>
                <w:sz w:val="24"/>
              </w:rPr>
            </w:pPr>
            <w:r>
              <w:rPr>
                <w:sz w:val="24"/>
              </w:rPr>
              <w:t>Giải pháp 10</w:t>
            </w:r>
          </w:p>
        </w:tc>
        <w:tc>
          <w:tcPr>
            <w:tcW w:w="8816" w:type="dxa"/>
          </w:tcPr>
          <w:p w14:paraId="38BA97F0" w14:textId="77777777" w:rsidR="00F72816" w:rsidRDefault="00F72816" w:rsidP="002565F9">
            <w:pPr>
              <w:pStyle w:val="TableParagraph"/>
              <w:spacing w:line="285" w:lineRule="exact"/>
              <w:rPr>
                <w:sz w:val="26"/>
              </w:rPr>
            </w:pPr>
            <w:r>
              <w:rPr>
                <w:sz w:val="26"/>
              </w:rPr>
              <w:t>Nhóm bàn bạc đưa ra quyết định ra mua hoặc thuê hoặc sử dụng máy ảo phù hợp</w:t>
            </w:r>
          </w:p>
          <w:p w14:paraId="69639CAA" w14:textId="77777777" w:rsidR="00F72816" w:rsidRDefault="00F72816" w:rsidP="002565F9">
            <w:pPr>
              <w:pStyle w:val="TableParagraph"/>
              <w:spacing w:before="44"/>
              <w:rPr>
                <w:sz w:val="26"/>
              </w:rPr>
            </w:pPr>
            <w:r>
              <w:rPr>
                <w:sz w:val="26"/>
              </w:rPr>
              <w:t>với kinh phí, công sức, thời gian trong qui trình dự án</w:t>
            </w:r>
          </w:p>
        </w:tc>
      </w:tr>
    </w:tbl>
    <w:p w14:paraId="6E254CF6" w14:textId="77777777" w:rsidR="00F72816" w:rsidRPr="00F72816" w:rsidRDefault="00F72816" w:rsidP="00F72816">
      <w:pPr>
        <w:rPr>
          <w:lang w:val="vi-VN"/>
        </w:rPr>
      </w:pPr>
    </w:p>
    <w:sectPr w:rsidR="00F72816" w:rsidRPr="00F72816" w:rsidSect="00301562">
      <w:headerReference w:type="default" r:id="rId14"/>
      <w:footerReference w:type="default" r:id="rId15"/>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C2434" w14:textId="77777777" w:rsidR="00F3036E" w:rsidRDefault="00F3036E">
      <w:r>
        <w:separator/>
      </w:r>
    </w:p>
  </w:endnote>
  <w:endnote w:type="continuationSeparator" w:id="0">
    <w:p w14:paraId="4143026E" w14:textId="77777777" w:rsidR="00F3036E" w:rsidRDefault="00F30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AFF4A" w14:textId="77777777" w:rsidR="00880710" w:rsidRDefault="008807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94C5A" w14:textId="77777777" w:rsidR="00CC448F" w:rsidRDefault="00CC448F">
    <w:pPr>
      <w:pStyle w:val="Footer"/>
    </w:pPr>
    <w:r w:rsidRPr="004257CD">
      <w:rPr>
        <w:noProof/>
      </w:rPr>
      <w:drawing>
        <wp:anchor distT="0" distB="0" distL="114300" distR="114300" simplePos="0" relativeHeight="251658240" behindDoc="0" locked="0" layoutInCell="1" allowOverlap="1" wp14:anchorId="7A6DD51B" wp14:editId="62955A6D">
          <wp:simplePos x="0" y="0"/>
          <wp:positionH relativeFrom="column">
            <wp:posOffset>-916250</wp:posOffset>
          </wp:positionH>
          <wp:positionV relativeFrom="paragraph">
            <wp:posOffset>-371143</wp:posOffset>
          </wp:positionV>
          <wp:extent cx="8323307" cy="992937"/>
          <wp:effectExtent l="0" t="0" r="0" b="0"/>
          <wp:wrapNone/>
          <wp:docPr id="94"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rotWithShape="1">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pic:blipFill>
                <pic:spPr bwMode="auto">
                  <a:xfrm>
                    <a:off x="0" y="0"/>
                    <a:ext cx="8323307" cy="9929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49C7C" w14:textId="77777777" w:rsidR="00880710" w:rsidRDefault="0088071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CC448F" w14:paraId="051FE9DC" w14:textId="77777777">
      <w:tc>
        <w:tcPr>
          <w:tcW w:w="6768" w:type="dxa"/>
          <w:tcBorders>
            <w:top w:val="nil"/>
            <w:left w:val="nil"/>
            <w:bottom w:val="nil"/>
            <w:right w:val="nil"/>
          </w:tcBorders>
        </w:tcPr>
        <w:p w14:paraId="4D6FA9C2" w14:textId="77777777" w:rsidR="00CC448F" w:rsidRPr="007A1DE8" w:rsidRDefault="00CC448F" w:rsidP="007A1DE8">
          <w:r w:rsidRPr="004257CD">
            <w:rPr>
              <w:noProof/>
            </w:rPr>
            <w:drawing>
              <wp:anchor distT="0" distB="0" distL="114300" distR="114300" simplePos="0" relativeHeight="251669504" behindDoc="1" locked="0" layoutInCell="1" allowOverlap="1" wp14:anchorId="3A146C44" wp14:editId="3C8A2FD7">
                <wp:simplePos x="0" y="0"/>
                <wp:positionH relativeFrom="column">
                  <wp:posOffset>-912495</wp:posOffset>
                </wp:positionH>
                <wp:positionV relativeFrom="paragraph">
                  <wp:posOffset>-107619</wp:posOffset>
                </wp:positionV>
                <wp:extent cx="8515350" cy="1025849"/>
                <wp:effectExtent l="0" t="0" r="0" b="3175"/>
                <wp:wrapNone/>
                <wp:docPr id="100" name="Pictur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4FD04CD2" w14:textId="77777777" w:rsidR="00CC448F" w:rsidRPr="00B871C5" w:rsidRDefault="00CC448F" w:rsidP="00D234F3">
          <w:pPr>
            <w:jc w:val="right"/>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345B6108" w14:textId="77777777" w:rsidR="00CC448F" w:rsidRDefault="00CC44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9D7F2" w14:textId="77777777" w:rsidR="00F3036E" w:rsidRDefault="00F3036E">
      <w:r>
        <w:separator/>
      </w:r>
    </w:p>
  </w:footnote>
  <w:footnote w:type="continuationSeparator" w:id="0">
    <w:p w14:paraId="00D2E71E" w14:textId="77777777" w:rsidR="00F3036E" w:rsidRDefault="00F303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ED198" w14:textId="77777777" w:rsidR="00880710" w:rsidRDefault="0088071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87F56" w14:textId="77777777" w:rsidR="00CC448F" w:rsidRDefault="00CC448F" w:rsidP="0029393E">
    <w:pPr>
      <w:pStyle w:val="Header"/>
    </w:pPr>
    <w:r>
      <w:rPr>
        <w:noProof/>
      </w:rPr>
      <mc:AlternateContent>
        <mc:Choice Requires="wps">
          <w:drawing>
            <wp:anchor distT="0" distB="0" distL="114300" distR="114300" simplePos="0" relativeHeight="251656192" behindDoc="0" locked="0" layoutInCell="1" allowOverlap="1" wp14:anchorId="1B050A9C" wp14:editId="2B74C00A">
              <wp:simplePos x="0" y="0"/>
              <wp:positionH relativeFrom="page">
                <wp:posOffset>-1</wp:posOffset>
              </wp:positionH>
              <wp:positionV relativeFrom="page">
                <wp:posOffset>1</wp:posOffset>
              </wp:positionV>
              <wp:extent cx="1183005" cy="10336696"/>
              <wp:effectExtent l="0" t="0" r="0" b="762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336696"/>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B9D650" id="Freeform 1" o:spid="_x0000_s1026" style="position:absolute;margin-left:0;margin-top:0;width:93.15pt;height:813.9pt;flip:x;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" path="m502,c93,,93,,93,,146,383,323,1900,,3168v502,,502,,502,l502,xe" fillcolor="#8db3e2" stroked="f" strokecolor="#212120">
              <v:fill color2="#1f497d" rotate="t" focus="100%" type="gradient"/>
              <v:shadow color="#8c8682"/>
              <v:path arrowok="t" o:connecttype="custom" o:connectlocs="1183005,0;219162,0;0,10336696;1183005,10336696;1183005,0" o:connectangles="0,0,0,0,0"/>
              <w10:wrap anchorx="page" anchory="page"/>
            </v:shape>
          </w:pict>
        </mc:Fallback>
      </mc:AlternateContent>
    </w:r>
    <w:r w:rsidRPr="004257CD">
      <w:rPr>
        <w:noProof/>
      </w:rPr>
      <w:drawing>
        <wp:anchor distT="0" distB="0" distL="114300" distR="114300" simplePos="0" relativeHeight="251708416" behindDoc="0" locked="0" layoutInCell="1" allowOverlap="1" wp14:anchorId="38F81068" wp14:editId="1F9A3848">
          <wp:simplePos x="0" y="0"/>
          <wp:positionH relativeFrom="column">
            <wp:posOffset>-538642</wp:posOffset>
          </wp:positionH>
          <wp:positionV relativeFrom="paragraph">
            <wp:posOffset>-447040</wp:posOffset>
          </wp:positionV>
          <wp:extent cx="7188200" cy="967105"/>
          <wp:effectExtent l="0" t="0" r="0" b="0"/>
          <wp:wrapNone/>
          <wp:docPr id="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14:paraId="4E09E0FB" w14:textId="77777777" w:rsidR="00CC448F" w:rsidRDefault="00CC448F" w:rsidP="0029393E">
    <w:pPr>
      <w:pStyle w:val="Title"/>
    </w:pPr>
  </w:p>
  <w:p w14:paraId="6C08D5BF" w14:textId="77777777" w:rsidR="00CC448F" w:rsidRPr="003B1A2B" w:rsidRDefault="00CC448F" w:rsidP="0029393E"/>
  <w:p w14:paraId="29FCF50D" w14:textId="696AB92C" w:rsidR="00CC448F" w:rsidRPr="008D48F6" w:rsidRDefault="00CC448F" w:rsidP="0029393E">
    <w:pPr>
      <w:pStyle w:val="NormalWeb"/>
      <w:spacing w:before="0" w:beforeAutospacing="0" w:after="0" w:afterAutospacing="0"/>
      <w:jc w:val="center"/>
      <w:rPr>
        <w:rFonts w:ascii="Tahoma" w:eastAsia="Tahoma" w:hAnsi="Tahoma" w:cs="Tahoma"/>
        <w:b/>
        <w:bCs/>
        <w:color w:val="FF9900"/>
        <w:spacing w:val="10"/>
        <w:kern w:val="24"/>
        <w:sz w:val="34"/>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Pr>
        <w:rFonts w:ascii="Tahoma" w:eastAsia="Tahoma" w:hAnsi="Tahoma" w:cs="Tahoma"/>
        <w:b/>
        <w:bCs/>
        <w:color w:val="FF9900"/>
        <w:spacing w:val="10"/>
        <w:kern w:val="24"/>
        <w:sz w:val="34"/>
        <w:szCs w:val="72"/>
        <w:lang w:val="vi-VN"/>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Luận văn: Xây dựng mô hình dịch máy từ tiếng Anh sang tiếng Việt</w:t>
    </w:r>
  </w:p>
  <w:p w14:paraId="6851C684" w14:textId="77777777" w:rsidR="00CC448F" w:rsidRPr="0040293A" w:rsidRDefault="00CC448F" w:rsidP="0029393E">
    <w:pPr>
      <w:pStyle w:val="Header"/>
      <w:rPr>
        <w:rFonts w:eastAsia="Tahoma"/>
      </w:rPr>
    </w:pPr>
  </w:p>
  <w:p w14:paraId="2439AB25" w14:textId="77777777" w:rsidR="00CC448F" w:rsidRPr="0029393E" w:rsidRDefault="00CC448F" w:rsidP="002939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05F817" w14:textId="77777777" w:rsidR="00880710" w:rsidRDefault="0088071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0721D" w14:textId="77777777" w:rsidR="00CC448F" w:rsidRDefault="00CC448F">
    <w:r w:rsidRPr="004257CD">
      <w:rPr>
        <w:noProof/>
      </w:rPr>
      <w:drawing>
        <wp:anchor distT="0" distB="0" distL="114300" distR="114300" simplePos="0" relativeHeight="251746304" behindDoc="1" locked="0" layoutInCell="1" allowOverlap="1" wp14:anchorId="16BAFDEA" wp14:editId="1EABA638">
          <wp:simplePos x="0" y="0"/>
          <wp:positionH relativeFrom="column">
            <wp:posOffset>-537155</wp:posOffset>
          </wp:positionH>
          <wp:positionV relativeFrom="paragraph">
            <wp:posOffset>-457145</wp:posOffset>
          </wp:positionV>
          <wp:extent cx="7188200" cy="967105"/>
          <wp:effectExtent l="0" t="0" r="0" b="0"/>
          <wp:wrapNone/>
          <wp:docPr id="9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CC448F" w14:paraId="03E22AFF" w14:textId="77777777" w:rsidTr="008D3541">
      <w:tc>
        <w:tcPr>
          <w:tcW w:w="6623" w:type="dxa"/>
          <w:shd w:val="clear" w:color="auto" w:fill="auto"/>
        </w:tcPr>
        <w:p w14:paraId="2D068CCA" w14:textId="5F5DCEAD" w:rsidR="00CC448F" w:rsidRPr="00843B48" w:rsidRDefault="00CC448F">
          <w:pPr>
            <w:pStyle w:val="Header"/>
            <w:rPr>
              <w:color w:val="0000FF"/>
              <w:lang w:val="vi-VN"/>
            </w:rPr>
          </w:pPr>
          <w:proofErr w:type="spellStart"/>
          <w:r>
            <w:rPr>
              <w:color w:val="0000FF"/>
            </w:rPr>
            <w:t>Xây</w:t>
          </w:r>
          <w:proofErr w:type="spellEnd"/>
          <w:r>
            <w:rPr>
              <w:color w:val="0000FF"/>
              <w:lang w:val="vi-VN"/>
            </w:rPr>
            <w:t xml:space="preserve"> dựng mô hình dịch máy từ tiếng Anh sang</w:t>
          </w:r>
          <w:r>
            <w:rPr>
              <w:color w:val="0000FF"/>
            </w:rPr>
            <w:t xml:space="preserve"> </w:t>
          </w:r>
          <w:r>
            <w:rPr>
              <w:color w:val="0000FF"/>
              <w:lang w:val="vi-VN"/>
            </w:rPr>
            <w:t>t</w:t>
          </w:r>
          <w:proofErr w:type="spellStart"/>
          <w:r>
            <w:rPr>
              <w:color w:val="0000FF"/>
            </w:rPr>
            <w:t>iếng</w:t>
          </w:r>
          <w:proofErr w:type="spellEnd"/>
          <w:r>
            <w:rPr>
              <w:color w:val="0000FF"/>
            </w:rPr>
            <w:t xml:space="preserve"> </w:t>
          </w:r>
          <w:proofErr w:type="spellStart"/>
          <w:r>
            <w:rPr>
              <w:color w:val="0000FF"/>
            </w:rPr>
            <w:t>Việt</w:t>
          </w:r>
          <w:proofErr w:type="spellEnd"/>
        </w:p>
      </w:tc>
      <w:tc>
        <w:tcPr>
          <w:tcW w:w="2845" w:type="dxa"/>
          <w:shd w:val="clear" w:color="auto" w:fill="auto"/>
        </w:tcPr>
        <w:p w14:paraId="6F53FB72" w14:textId="10666D29" w:rsidR="00CC448F" w:rsidRPr="00837C4F" w:rsidRDefault="00CC448F">
          <w:pPr>
            <w:pStyle w:val="Header"/>
            <w:rPr>
              <w:lang w:val="vi-VN"/>
            </w:rPr>
          </w:pPr>
          <w:proofErr w:type="spellStart"/>
          <w:r w:rsidRPr="008D3541">
            <w:t>Phiên</w:t>
          </w:r>
          <w:proofErr w:type="spellEnd"/>
          <w:r w:rsidRPr="008D3541">
            <w:t xml:space="preserve"> </w:t>
          </w:r>
          <w:proofErr w:type="spellStart"/>
          <w:r w:rsidRPr="008D3541">
            <w:t>bản</w:t>
          </w:r>
          <w:proofErr w:type="spellEnd"/>
          <w:r w:rsidRPr="008D3541">
            <w:t xml:space="preserve">: </w:t>
          </w:r>
          <w:r>
            <w:rPr>
              <w:color w:val="0000FF"/>
            </w:rPr>
            <w:t>1.</w:t>
          </w:r>
          <w:r w:rsidR="00837C4F">
            <w:rPr>
              <w:color w:val="0000FF"/>
              <w:lang w:val="vi-VN"/>
            </w:rPr>
            <w:t>0</w:t>
          </w:r>
        </w:p>
      </w:tc>
    </w:tr>
    <w:tr w:rsidR="00CC448F" w14:paraId="2BC1473B" w14:textId="77777777" w:rsidTr="008D3541">
      <w:tc>
        <w:tcPr>
          <w:tcW w:w="6623" w:type="dxa"/>
          <w:shd w:val="clear" w:color="auto" w:fill="auto"/>
        </w:tcPr>
        <w:p w14:paraId="16981F61" w14:textId="1C2123F8" w:rsidR="00880710" w:rsidRPr="00880710" w:rsidRDefault="00880710" w:rsidP="00767CB6">
          <w:pPr>
            <w:pStyle w:val="Header"/>
            <w:rPr>
              <w:lang w:val="vi-VN"/>
            </w:rPr>
          </w:pPr>
          <w:r>
            <w:rPr>
              <w:lang w:val="vi-VN"/>
            </w:rPr>
            <w:t>Rish Management</w:t>
          </w:r>
          <w:bookmarkStart w:id="0" w:name="_GoBack"/>
          <w:bookmarkEnd w:id="0"/>
        </w:p>
      </w:tc>
      <w:tc>
        <w:tcPr>
          <w:tcW w:w="2845" w:type="dxa"/>
          <w:shd w:val="clear" w:color="auto" w:fill="auto"/>
        </w:tcPr>
        <w:p w14:paraId="64F87C31" w14:textId="7E90B1DA" w:rsidR="00CC448F" w:rsidRPr="00843B48" w:rsidRDefault="00CC448F">
          <w:pPr>
            <w:pStyle w:val="Header"/>
            <w:rPr>
              <w:lang w:val="vi-VN"/>
            </w:rPr>
          </w:pPr>
          <w:proofErr w:type="spellStart"/>
          <w:r w:rsidRPr="008D3541">
            <w:t>Ngày</w:t>
          </w:r>
          <w:proofErr w:type="spellEnd"/>
          <w:r w:rsidRPr="008D3541">
            <w:t xml:space="preserve">: </w:t>
          </w:r>
          <w:r w:rsidR="00583A4E">
            <w:rPr>
              <w:lang w:val="vi-VN"/>
            </w:rPr>
            <w:t>06</w:t>
          </w:r>
          <w:r>
            <w:t>/</w:t>
          </w:r>
          <w:r w:rsidR="00583A4E">
            <w:rPr>
              <w:lang w:val="vi-VN"/>
            </w:rPr>
            <w:t>01</w:t>
          </w:r>
          <w:r>
            <w:t>/2019</w:t>
          </w:r>
        </w:p>
      </w:tc>
    </w:tr>
  </w:tbl>
  <w:p w14:paraId="30D67DB3" w14:textId="77777777" w:rsidR="00CC448F" w:rsidRPr="007A1DE8" w:rsidRDefault="00CC44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B8648E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sz w:val="26"/>
        <w:szCs w:val="26"/>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FF5AD6"/>
    <w:multiLevelType w:val="hybridMultilevel"/>
    <w:tmpl w:val="735E5324"/>
    <w:lvl w:ilvl="0" w:tplc="FBA20AC4">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E115ECE"/>
    <w:multiLevelType w:val="hybridMultilevel"/>
    <w:tmpl w:val="7F926BC4"/>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3" w15:restartNumberingAfterBreak="0">
    <w:nsid w:val="10A24C88"/>
    <w:multiLevelType w:val="hybridMultilevel"/>
    <w:tmpl w:val="C566542C"/>
    <w:lvl w:ilvl="0" w:tplc="042A000B">
      <w:start w:val="1"/>
      <w:numFmt w:val="bullet"/>
      <w:lvlText w:val=""/>
      <w:lvlJc w:val="left"/>
      <w:pPr>
        <w:ind w:left="1920" w:hanging="360"/>
      </w:pPr>
      <w:rPr>
        <w:rFonts w:ascii="Wingdings" w:hAnsi="Wingdings" w:hint="default"/>
      </w:rPr>
    </w:lvl>
    <w:lvl w:ilvl="1" w:tplc="042A0003" w:tentative="1">
      <w:start w:val="1"/>
      <w:numFmt w:val="bullet"/>
      <w:lvlText w:val="o"/>
      <w:lvlJc w:val="left"/>
      <w:pPr>
        <w:ind w:left="2640" w:hanging="360"/>
      </w:pPr>
      <w:rPr>
        <w:rFonts w:ascii="Courier New" w:hAnsi="Courier New" w:cs="Courier New" w:hint="default"/>
      </w:rPr>
    </w:lvl>
    <w:lvl w:ilvl="2" w:tplc="042A0005" w:tentative="1">
      <w:start w:val="1"/>
      <w:numFmt w:val="bullet"/>
      <w:lvlText w:val=""/>
      <w:lvlJc w:val="left"/>
      <w:pPr>
        <w:ind w:left="3360" w:hanging="360"/>
      </w:pPr>
      <w:rPr>
        <w:rFonts w:ascii="Wingdings" w:hAnsi="Wingdings" w:hint="default"/>
      </w:rPr>
    </w:lvl>
    <w:lvl w:ilvl="3" w:tplc="042A0001" w:tentative="1">
      <w:start w:val="1"/>
      <w:numFmt w:val="bullet"/>
      <w:lvlText w:val=""/>
      <w:lvlJc w:val="left"/>
      <w:pPr>
        <w:ind w:left="4080" w:hanging="360"/>
      </w:pPr>
      <w:rPr>
        <w:rFonts w:ascii="Symbol" w:hAnsi="Symbol" w:hint="default"/>
      </w:rPr>
    </w:lvl>
    <w:lvl w:ilvl="4" w:tplc="042A0003" w:tentative="1">
      <w:start w:val="1"/>
      <w:numFmt w:val="bullet"/>
      <w:lvlText w:val="o"/>
      <w:lvlJc w:val="left"/>
      <w:pPr>
        <w:ind w:left="4800" w:hanging="360"/>
      </w:pPr>
      <w:rPr>
        <w:rFonts w:ascii="Courier New" w:hAnsi="Courier New" w:cs="Courier New" w:hint="default"/>
      </w:rPr>
    </w:lvl>
    <w:lvl w:ilvl="5" w:tplc="042A0005" w:tentative="1">
      <w:start w:val="1"/>
      <w:numFmt w:val="bullet"/>
      <w:lvlText w:val=""/>
      <w:lvlJc w:val="left"/>
      <w:pPr>
        <w:ind w:left="5520" w:hanging="360"/>
      </w:pPr>
      <w:rPr>
        <w:rFonts w:ascii="Wingdings" w:hAnsi="Wingdings" w:hint="default"/>
      </w:rPr>
    </w:lvl>
    <w:lvl w:ilvl="6" w:tplc="042A0001" w:tentative="1">
      <w:start w:val="1"/>
      <w:numFmt w:val="bullet"/>
      <w:lvlText w:val=""/>
      <w:lvlJc w:val="left"/>
      <w:pPr>
        <w:ind w:left="6240" w:hanging="360"/>
      </w:pPr>
      <w:rPr>
        <w:rFonts w:ascii="Symbol" w:hAnsi="Symbol" w:hint="default"/>
      </w:rPr>
    </w:lvl>
    <w:lvl w:ilvl="7" w:tplc="042A0003" w:tentative="1">
      <w:start w:val="1"/>
      <w:numFmt w:val="bullet"/>
      <w:lvlText w:val="o"/>
      <w:lvlJc w:val="left"/>
      <w:pPr>
        <w:ind w:left="6960" w:hanging="360"/>
      </w:pPr>
      <w:rPr>
        <w:rFonts w:ascii="Courier New" w:hAnsi="Courier New" w:cs="Courier New" w:hint="default"/>
      </w:rPr>
    </w:lvl>
    <w:lvl w:ilvl="8" w:tplc="042A0005" w:tentative="1">
      <w:start w:val="1"/>
      <w:numFmt w:val="bullet"/>
      <w:lvlText w:val=""/>
      <w:lvlJc w:val="left"/>
      <w:pPr>
        <w:ind w:left="7680" w:hanging="360"/>
      </w:pPr>
      <w:rPr>
        <w:rFonts w:ascii="Wingdings" w:hAnsi="Wingdings" w:hint="default"/>
      </w:rPr>
    </w:lvl>
  </w:abstractNum>
  <w:abstractNum w:abstractNumId="4" w15:restartNumberingAfterBreak="0">
    <w:nsid w:val="130445BE"/>
    <w:multiLevelType w:val="hybridMultilevel"/>
    <w:tmpl w:val="B16C06E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1E1F3AA8"/>
    <w:multiLevelType w:val="hybridMultilevel"/>
    <w:tmpl w:val="A476EBF6"/>
    <w:lvl w:ilvl="0" w:tplc="0409000D">
      <w:start w:val="1"/>
      <w:numFmt w:val="bullet"/>
      <w:lvlText w:val=""/>
      <w:lvlJc w:val="left"/>
      <w:pPr>
        <w:ind w:left="2138" w:hanging="360"/>
      </w:pPr>
      <w:rPr>
        <w:rFonts w:ascii="Wingdings" w:hAnsi="Wingdings" w:hint="default"/>
      </w:rPr>
    </w:lvl>
    <w:lvl w:ilvl="1" w:tplc="04090001">
      <w:start w:val="1"/>
      <w:numFmt w:val="bullet"/>
      <w:lvlText w:val=""/>
      <w:lvlJc w:val="left"/>
      <w:pPr>
        <w:ind w:left="2858" w:hanging="360"/>
      </w:pPr>
      <w:rPr>
        <w:rFonts w:ascii="Symbol" w:hAnsi="Symbol"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6" w15:restartNumberingAfterBreak="0">
    <w:nsid w:val="212F4DC8"/>
    <w:multiLevelType w:val="hybridMultilevel"/>
    <w:tmpl w:val="4BB84EE4"/>
    <w:lvl w:ilvl="0" w:tplc="C5BE86F4">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7" w15:restartNumberingAfterBreak="0">
    <w:nsid w:val="275809C9"/>
    <w:multiLevelType w:val="hybridMultilevel"/>
    <w:tmpl w:val="3710C0CC"/>
    <w:lvl w:ilvl="0" w:tplc="C5BE86F4">
      <w:start w:val="1"/>
      <w:numFmt w:val="bullet"/>
      <w:lvlText w:val=""/>
      <w:lvlJc w:val="left"/>
      <w:pPr>
        <w:ind w:left="1713" w:hanging="360"/>
      </w:pPr>
      <w:rPr>
        <w:rFonts w:ascii="Symbol" w:hAnsi="Symbol" w:hint="default"/>
      </w:rPr>
    </w:lvl>
    <w:lvl w:ilvl="1" w:tplc="042A0003" w:tentative="1">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8" w15:restartNumberingAfterBreak="0">
    <w:nsid w:val="2F726D99"/>
    <w:multiLevelType w:val="hybridMultilevel"/>
    <w:tmpl w:val="0ED2FC40"/>
    <w:lvl w:ilvl="0" w:tplc="0409000D">
      <w:start w:val="1"/>
      <w:numFmt w:val="bullet"/>
      <w:lvlText w:val=""/>
      <w:lvlJc w:val="left"/>
      <w:pPr>
        <w:ind w:left="2138" w:hanging="360"/>
      </w:pPr>
      <w:rPr>
        <w:rFonts w:ascii="Wingdings" w:hAnsi="Wingdings" w:hint="default"/>
      </w:rPr>
    </w:lvl>
    <w:lvl w:ilvl="1" w:tplc="04090001">
      <w:start w:val="1"/>
      <w:numFmt w:val="bullet"/>
      <w:lvlText w:val=""/>
      <w:lvlJc w:val="left"/>
      <w:pPr>
        <w:ind w:left="2858" w:hanging="360"/>
      </w:pPr>
      <w:rPr>
        <w:rFonts w:ascii="Symbol" w:hAnsi="Symbol"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9" w15:restartNumberingAfterBreak="0">
    <w:nsid w:val="33451726"/>
    <w:multiLevelType w:val="hybridMultilevel"/>
    <w:tmpl w:val="6344BB76"/>
    <w:lvl w:ilvl="0" w:tplc="C5BE86F4">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61326EC"/>
    <w:multiLevelType w:val="hybridMultilevel"/>
    <w:tmpl w:val="A8A070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6C73D54"/>
    <w:multiLevelType w:val="hybridMultilevel"/>
    <w:tmpl w:val="17C090A0"/>
    <w:lvl w:ilvl="0" w:tplc="0409000D">
      <w:start w:val="1"/>
      <w:numFmt w:val="bullet"/>
      <w:lvlText w:val=""/>
      <w:lvlJc w:val="left"/>
      <w:pPr>
        <w:ind w:left="2138" w:hanging="360"/>
      </w:pPr>
      <w:rPr>
        <w:rFonts w:ascii="Wingdings" w:hAnsi="Wingdings" w:hint="default"/>
      </w:rPr>
    </w:lvl>
    <w:lvl w:ilvl="1" w:tplc="042A0003" w:tentative="1">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12" w15:restartNumberingAfterBreak="0">
    <w:nsid w:val="3B492060"/>
    <w:multiLevelType w:val="hybridMultilevel"/>
    <w:tmpl w:val="64A6CF56"/>
    <w:lvl w:ilvl="0" w:tplc="C5BE86F4">
      <w:start w:val="1"/>
      <w:numFmt w:val="bullet"/>
      <w:lvlText w:val=""/>
      <w:lvlJc w:val="left"/>
      <w:pPr>
        <w:ind w:left="1571" w:hanging="360"/>
      </w:pPr>
      <w:rPr>
        <w:rFonts w:ascii="Symbol" w:hAnsi="Symbol"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3" w15:restartNumberingAfterBreak="0">
    <w:nsid w:val="3D8B4530"/>
    <w:multiLevelType w:val="hybridMultilevel"/>
    <w:tmpl w:val="D3445E96"/>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4" w15:restartNumberingAfterBreak="0">
    <w:nsid w:val="3DD55528"/>
    <w:multiLevelType w:val="hybridMultilevel"/>
    <w:tmpl w:val="4F9A4CE0"/>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15" w15:restartNumberingAfterBreak="0">
    <w:nsid w:val="4B996144"/>
    <w:multiLevelType w:val="hybridMultilevel"/>
    <w:tmpl w:val="2D7683CA"/>
    <w:lvl w:ilvl="0" w:tplc="4BE2B14A">
      <w:start w:val="1"/>
      <w:numFmt w:val="bullet"/>
      <w:lvlText w:val=""/>
      <w:lvlJc w:val="left"/>
      <w:pPr>
        <w:ind w:left="720" w:hanging="360"/>
      </w:pPr>
      <w:rPr>
        <w:rFonts w:ascii="Symbol" w:hAnsi="Symbol" w:hint="default"/>
        <w:color w:val="000000" w:themeColor="text1"/>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C5D512F"/>
    <w:multiLevelType w:val="hybridMultilevel"/>
    <w:tmpl w:val="9C14293E"/>
    <w:lvl w:ilvl="0" w:tplc="030E6950">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5D875DF"/>
    <w:multiLevelType w:val="hybridMultilevel"/>
    <w:tmpl w:val="90C675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5E135A41"/>
    <w:multiLevelType w:val="hybridMultilevel"/>
    <w:tmpl w:val="95602356"/>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0" w15:restartNumberingAfterBreak="0">
    <w:nsid w:val="605D0FFD"/>
    <w:multiLevelType w:val="hybridMultilevel"/>
    <w:tmpl w:val="23968EA6"/>
    <w:lvl w:ilvl="0" w:tplc="C5BE86F4">
      <w:start w:val="1"/>
      <w:numFmt w:val="bullet"/>
      <w:lvlText w:val=""/>
      <w:lvlJc w:val="left"/>
      <w:pPr>
        <w:ind w:left="1854" w:hanging="360"/>
      </w:pPr>
      <w:rPr>
        <w:rFonts w:ascii="Symbol" w:hAnsi="Symbol" w:hint="default"/>
      </w:rPr>
    </w:lvl>
    <w:lvl w:ilvl="1" w:tplc="042A0003" w:tentative="1">
      <w:start w:val="1"/>
      <w:numFmt w:val="bullet"/>
      <w:lvlText w:val="o"/>
      <w:lvlJc w:val="left"/>
      <w:pPr>
        <w:ind w:left="2574" w:hanging="360"/>
      </w:pPr>
      <w:rPr>
        <w:rFonts w:ascii="Courier New" w:hAnsi="Courier New" w:cs="Courier New" w:hint="default"/>
      </w:rPr>
    </w:lvl>
    <w:lvl w:ilvl="2" w:tplc="042A0005" w:tentative="1">
      <w:start w:val="1"/>
      <w:numFmt w:val="bullet"/>
      <w:lvlText w:val=""/>
      <w:lvlJc w:val="left"/>
      <w:pPr>
        <w:ind w:left="3294" w:hanging="360"/>
      </w:pPr>
      <w:rPr>
        <w:rFonts w:ascii="Wingdings" w:hAnsi="Wingdings" w:hint="default"/>
      </w:rPr>
    </w:lvl>
    <w:lvl w:ilvl="3" w:tplc="042A0001" w:tentative="1">
      <w:start w:val="1"/>
      <w:numFmt w:val="bullet"/>
      <w:lvlText w:val=""/>
      <w:lvlJc w:val="left"/>
      <w:pPr>
        <w:ind w:left="4014" w:hanging="360"/>
      </w:pPr>
      <w:rPr>
        <w:rFonts w:ascii="Symbol" w:hAnsi="Symbol" w:hint="default"/>
      </w:rPr>
    </w:lvl>
    <w:lvl w:ilvl="4" w:tplc="042A0003" w:tentative="1">
      <w:start w:val="1"/>
      <w:numFmt w:val="bullet"/>
      <w:lvlText w:val="o"/>
      <w:lvlJc w:val="left"/>
      <w:pPr>
        <w:ind w:left="4734" w:hanging="360"/>
      </w:pPr>
      <w:rPr>
        <w:rFonts w:ascii="Courier New" w:hAnsi="Courier New" w:cs="Courier New" w:hint="default"/>
      </w:rPr>
    </w:lvl>
    <w:lvl w:ilvl="5" w:tplc="042A0005" w:tentative="1">
      <w:start w:val="1"/>
      <w:numFmt w:val="bullet"/>
      <w:lvlText w:val=""/>
      <w:lvlJc w:val="left"/>
      <w:pPr>
        <w:ind w:left="5454" w:hanging="360"/>
      </w:pPr>
      <w:rPr>
        <w:rFonts w:ascii="Wingdings" w:hAnsi="Wingdings" w:hint="default"/>
      </w:rPr>
    </w:lvl>
    <w:lvl w:ilvl="6" w:tplc="042A0001" w:tentative="1">
      <w:start w:val="1"/>
      <w:numFmt w:val="bullet"/>
      <w:lvlText w:val=""/>
      <w:lvlJc w:val="left"/>
      <w:pPr>
        <w:ind w:left="6174" w:hanging="360"/>
      </w:pPr>
      <w:rPr>
        <w:rFonts w:ascii="Symbol" w:hAnsi="Symbol" w:hint="default"/>
      </w:rPr>
    </w:lvl>
    <w:lvl w:ilvl="7" w:tplc="042A0003" w:tentative="1">
      <w:start w:val="1"/>
      <w:numFmt w:val="bullet"/>
      <w:lvlText w:val="o"/>
      <w:lvlJc w:val="left"/>
      <w:pPr>
        <w:ind w:left="6894" w:hanging="360"/>
      </w:pPr>
      <w:rPr>
        <w:rFonts w:ascii="Courier New" w:hAnsi="Courier New" w:cs="Courier New" w:hint="default"/>
      </w:rPr>
    </w:lvl>
    <w:lvl w:ilvl="8" w:tplc="042A0005" w:tentative="1">
      <w:start w:val="1"/>
      <w:numFmt w:val="bullet"/>
      <w:lvlText w:val=""/>
      <w:lvlJc w:val="left"/>
      <w:pPr>
        <w:ind w:left="7614" w:hanging="360"/>
      </w:pPr>
      <w:rPr>
        <w:rFonts w:ascii="Wingdings" w:hAnsi="Wingdings" w:hint="default"/>
      </w:rPr>
    </w:lvl>
  </w:abstractNum>
  <w:abstractNum w:abstractNumId="21" w15:restartNumberingAfterBreak="0">
    <w:nsid w:val="62187E96"/>
    <w:multiLevelType w:val="hybridMultilevel"/>
    <w:tmpl w:val="D338A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FD4357"/>
    <w:multiLevelType w:val="hybridMultilevel"/>
    <w:tmpl w:val="0136DDBE"/>
    <w:lvl w:ilvl="0" w:tplc="0409000D">
      <w:start w:val="1"/>
      <w:numFmt w:val="bullet"/>
      <w:lvlText w:val=""/>
      <w:lvlJc w:val="left"/>
      <w:pPr>
        <w:ind w:left="2138" w:hanging="360"/>
      </w:pPr>
      <w:rPr>
        <w:rFonts w:ascii="Wingdings" w:hAnsi="Wingdings" w:hint="default"/>
      </w:rPr>
    </w:lvl>
    <w:lvl w:ilvl="1" w:tplc="042A0003">
      <w:start w:val="1"/>
      <w:numFmt w:val="bullet"/>
      <w:lvlText w:val="o"/>
      <w:lvlJc w:val="left"/>
      <w:pPr>
        <w:ind w:left="2858" w:hanging="360"/>
      </w:pPr>
      <w:rPr>
        <w:rFonts w:ascii="Courier New" w:hAnsi="Courier New" w:cs="Courier New" w:hint="default"/>
      </w:rPr>
    </w:lvl>
    <w:lvl w:ilvl="2" w:tplc="042A0005" w:tentative="1">
      <w:start w:val="1"/>
      <w:numFmt w:val="bullet"/>
      <w:lvlText w:val=""/>
      <w:lvlJc w:val="left"/>
      <w:pPr>
        <w:ind w:left="3578" w:hanging="360"/>
      </w:pPr>
      <w:rPr>
        <w:rFonts w:ascii="Wingdings" w:hAnsi="Wingdings" w:hint="default"/>
      </w:rPr>
    </w:lvl>
    <w:lvl w:ilvl="3" w:tplc="042A0001" w:tentative="1">
      <w:start w:val="1"/>
      <w:numFmt w:val="bullet"/>
      <w:lvlText w:val=""/>
      <w:lvlJc w:val="left"/>
      <w:pPr>
        <w:ind w:left="4298" w:hanging="360"/>
      </w:pPr>
      <w:rPr>
        <w:rFonts w:ascii="Symbol" w:hAnsi="Symbol" w:hint="default"/>
      </w:rPr>
    </w:lvl>
    <w:lvl w:ilvl="4" w:tplc="042A0003" w:tentative="1">
      <w:start w:val="1"/>
      <w:numFmt w:val="bullet"/>
      <w:lvlText w:val="o"/>
      <w:lvlJc w:val="left"/>
      <w:pPr>
        <w:ind w:left="5018" w:hanging="360"/>
      </w:pPr>
      <w:rPr>
        <w:rFonts w:ascii="Courier New" w:hAnsi="Courier New" w:cs="Courier New" w:hint="default"/>
      </w:rPr>
    </w:lvl>
    <w:lvl w:ilvl="5" w:tplc="042A0005" w:tentative="1">
      <w:start w:val="1"/>
      <w:numFmt w:val="bullet"/>
      <w:lvlText w:val=""/>
      <w:lvlJc w:val="left"/>
      <w:pPr>
        <w:ind w:left="5738" w:hanging="360"/>
      </w:pPr>
      <w:rPr>
        <w:rFonts w:ascii="Wingdings" w:hAnsi="Wingdings" w:hint="default"/>
      </w:rPr>
    </w:lvl>
    <w:lvl w:ilvl="6" w:tplc="042A0001" w:tentative="1">
      <w:start w:val="1"/>
      <w:numFmt w:val="bullet"/>
      <w:lvlText w:val=""/>
      <w:lvlJc w:val="left"/>
      <w:pPr>
        <w:ind w:left="6458" w:hanging="360"/>
      </w:pPr>
      <w:rPr>
        <w:rFonts w:ascii="Symbol" w:hAnsi="Symbol" w:hint="default"/>
      </w:rPr>
    </w:lvl>
    <w:lvl w:ilvl="7" w:tplc="042A0003" w:tentative="1">
      <w:start w:val="1"/>
      <w:numFmt w:val="bullet"/>
      <w:lvlText w:val="o"/>
      <w:lvlJc w:val="left"/>
      <w:pPr>
        <w:ind w:left="7178" w:hanging="360"/>
      </w:pPr>
      <w:rPr>
        <w:rFonts w:ascii="Courier New" w:hAnsi="Courier New" w:cs="Courier New" w:hint="default"/>
      </w:rPr>
    </w:lvl>
    <w:lvl w:ilvl="8" w:tplc="042A0005" w:tentative="1">
      <w:start w:val="1"/>
      <w:numFmt w:val="bullet"/>
      <w:lvlText w:val=""/>
      <w:lvlJc w:val="left"/>
      <w:pPr>
        <w:ind w:left="7898" w:hanging="360"/>
      </w:pPr>
      <w:rPr>
        <w:rFonts w:ascii="Wingdings" w:hAnsi="Wingdings" w:hint="default"/>
      </w:rPr>
    </w:lvl>
  </w:abstractNum>
  <w:abstractNum w:abstractNumId="23" w15:restartNumberingAfterBreak="0">
    <w:nsid w:val="691D54F5"/>
    <w:multiLevelType w:val="hybridMultilevel"/>
    <w:tmpl w:val="13A4C43A"/>
    <w:lvl w:ilvl="0" w:tplc="0D1C5CBC">
      <w:numFmt w:val="bullet"/>
      <w:lvlText w:val="-"/>
      <w:lvlJc w:val="left"/>
      <w:pPr>
        <w:ind w:left="900" w:hanging="360"/>
      </w:pPr>
      <w:rPr>
        <w:rFonts w:ascii="Times New Roman" w:eastAsia="Times New Roman" w:hAnsi="Times New Roman" w:cs="Times New Roman" w:hint="default"/>
      </w:rPr>
    </w:lvl>
    <w:lvl w:ilvl="1" w:tplc="042A0003">
      <w:start w:val="1"/>
      <w:numFmt w:val="bullet"/>
      <w:lvlText w:val="o"/>
      <w:lvlJc w:val="left"/>
      <w:pPr>
        <w:ind w:left="1620" w:hanging="360"/>
      </w:pPr>
      <w:rPr>
        <w:rFonts w:ascii="Courier New" w:hAnsi="Courier New" w:cs="Courier New" w:hint="default"/>
      </w:rPr>
    </w:lvl>
    <w:lvl w:ilvl="2" w:tplc="042A0005">
      <w:start w:val="1"/>
      <w:numFmt w:val="bullet"/>
      <w:lvlText w:val=""/>
      <w:lvlJc w:val="left"/>
      <w:pPr>
        <w:ind w:left="2340" w:hanging="360"/>
      </w:pPr>
      <w:rPr>
        <w:rFonts w:ascii="Wingdings" w:hAnsi="Wingdings" w:hint="default"/>
      </w:rPr>
    </w:lvl>
    <w:lvl w:ilvl="3" w:tplc="042A0001" w:tentative="1">
      <w:start w:val="1"/>
      <w:numFmt w:val="bullet"/>
      <w:lvlText w:val=""/>
      <w:lvlJc w:val="left"/>
      <w:pPr>
        <w:ind w:left="3060" w:hanging="360"/>
      </w:pPr>
      <w:rPr>
        <w:rFonts w:ascii="Symbol" w:hAnsi="Symbol" w:hint="default"/>
      </w:rPr>
    </w:lvl>
    <w:lvl w:ilvl="4" w:tplc="042A0003" w:tentative="1">
      <w:start w:val="1"/>
      <w:numFmt w:val="bullet"/>
      <w:lvlText w:val="o"/>
      <w:lvlJc w:val="left"/>
      <w:pPr>
        <w:ind w:left="3780" w:hanging="360"/>
      </w:pPr>
      <w:rPr>
        <w:rFonts w:ascii="Courier New" w:hAnsi="Courier New" w:cs="Courier New" w:hint="default"/>
      </w:rPr>
    </w:lvl>
    <w:lvl w:ilvl="5" w:tplc="042A0005" w:tentative="1">
      <w:start w:val="1"/>
      <w:numFmt w:val="bullet"/>
      <w:lvlText w:val=""/>
      <w:lvlJc w:val="left"/>
      <w:pPr>
        <w:ind w:left="4500" w:hanging="360"/>
      </w:pPr>
      <w:rPr>
        <w:rFonts w:ascii="Wingdings" w:hAnsi="Wingdings" w:hint="default"/>
      </w:rPr>
    </w:lvl>
    <w:lvl w:ilvl="6" w:tplc="042A0001" w:tentative="1">
      <w:start w:val="1"/>
      <w:numFmt w:val="bullet"/>
      <w:lvlText w:val=""/>
      <w:lvlJc w:val="left"/>
      <w:pPr>
        <w:ind w:left="5220" w:hanging="360"/>
      </w:pPr>
      <w:rPr>
        <w:rFonts w:ascii="Symbol" w:hAnsi="Symbol" w:hint="default"/>
      </w:rPr>
    </w:lvl>
    <w:lvl w:ilvl="7" w:tplc="042A0003" w:tentative="1">
      <w:start w:val="1"/>
      <w:numFmt w:val="bullet"/>
      <w:lvlText w:val="o"/>
      <w:lvlJc w:val="left"/>
      <w:pPr>
        <w:ind w:left="5940" w:hanging="360"/>
      </w:pPr>
      <w:rPr>
        <w:rFonts w:ascii="Courier New" w:hAnsi="Courier New" w:cs="Courier New" w:hint="default"/>
      </w:rPr>
    </w:lvl>
    <w:lvl w:ilvl="8" w:tplc="042A0005" w:tentative="1">
      <w:start w:val="1"/>
      <w:numFmt w:val="bullet"/>
      <w:lvlText w:val=""/>
      <w:lvlJc w:val="left"/>
      <w:pPr>
        <w:ind w:left="6660" w:hanging="360"/>
      </w:pPr>
      <w:rPr>
        <w:rFonts w:ascii="Wingdings" w:hAnsi="Wingdings" w:hint="default"/>
      </w:rPr>
    </w:lvl>
  </w:abstractNum>
  <w:num w:numId="1">
    <w:abstractNumId w:val="0"/>
  </w:num>
  <w:num w:numId="2">
    <w:abstractNumId w:val="18"/>
  </w:num>
  <w:num w:numId="3">
    <w:abstractNumId w:val="16"/>
  </w:num>
  <w:num w:numId="4">
    <w:abstractNumId w:val="15"/>
  </w:num>
  <w:num w:numId="5">
    <w:abstractNumId w:val="10"/>
  </w:num>
  <w:num w:numId="6">
    <w:abstractNumId w:val="17"/>
  </w:num>
  <w:num w:numId="7">
    <w:abstractNumId w:val="4"/>
  </w:num>
  <w:num w:numId="8">
    <w:abstractNumId w:val="21"/>
  </w:num>
  <w:num w:numId="9">
    <w:abstractNumId w:val="1"/>
  </w:num>
  <w:num w:numId="10">
    <w:abstractNumId w:val="23"/>
  </w:num>
  <w:num w:numId="11">
    <w:abstractNumId w:val="12"/>
  </w:num>
  <w:num w:numId="12">
    <w:abstractNumId w:val="8"/>
  </w:num>
  <w:num w:numId="13">
    <w:abstractNumId w:val="11"/>
  </w:num>
  <w:num w:numId="14">
    <w:abstractNumId w:val="3"/>
  </w:num>
  <w:num w:numId="15">
    <w:abstractNumId w:val="22"/>
  </w:num>
  <w:num w:numId="16">
    <w:abstractNumId w:val="7"/>
  </w:num>
  <w:num w:numId="17">
    <w:abstractNumId w:val="6"/>
  </w:num>
  <w:num w:numId="18">
    <w:abstractNumId w:val="19"/>
  </w:num>
  <w:num w:numId="19">
    <w:abstractNumId w:val="20"/>
  </w:num>
  <w:num w:numId="20">
    <w:abstractNumId w:val="2"/>
  </w:num>
  <w:num w:numId="21">
    <w:abstractNumId w:val="14"/>
  </w:num>
  <w:num w:numId="22">
    <w:abstractNumId w:val="13"/>
  </w:num>
  <w:num w:numId="23">
    <w:abstractNumId w:val="9"/>
  </w:num>
  <w:num w:numId="24">
    <w:abstractNumId w:val="5"/>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embedSystemFonts/>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1DE8"/>
    <w:rsid w:val="00003235"/>
    <w:rsid w:val="000327FD"/>
    <w:rsid w:val="00040FDF"/>
    <w:rsid w:val="000505E2"/>
    <w:rsid w:val="000519D9"/>
    <w:rsid w:val="00055DA9"/>
    <w:rsid w:val="0006269C"/>
    <w:rsid w:val="000679AA"/>
    <w:rsid w:val="0007297E"/>
    <w:rsid w:val="000A572E"/>
    <w:rsid w:val="000C0CA8"/>
    <w:rsid w:val="000F7AA9"/>
    <w:rsid w:val="0014599A"/>
    <w:rsid w:val="00145E54"/>
    <w:rsid w:val="0019028E"/>
    <w:rsid w:val="001E0CB4"/>
    <w:rsid w:val="001E65FC"/>
    <w:rsid w:val="00213ECB"/>
    <w:rsid w:val="002160F2"/>
    <w:rsid w:val="00221A67"/>
    <w:rsid w:val="00235EE3"/>
    <w:rsid w:val="00250791"/>
    <w:rsid w:val="0027089A"/>
    <w:rsid w:val="0029393E"/>
    <w:rsid w:val="00294547"/>
    <w:rsid w:val="0029472A"/>
    <w:rsid w:val="00300F5A"/>
    <w:rsid w:val="00301562"/>
    <w:rsid w:val="0031511D"/>
    <w:rsid w:val="00343544"/>
    <w:rsid w:val="00346511"/>
    <w:rsid w:val="003548A8"/>
    <w:rsid w:val="00355A5A"/>
    <w:rsid w:val="003701D7"/>
    <w:rsid w:val="00370520"/>
    <w:rsid w:val="003747E6"/>
    <w:rsid w:val="00386784"/>
    <w:rsid w:val="003A5D94"/>
    <w:rsid w:val="003C00EB"/>
    <w:rsid w:val="003C2F0F"/>
    <w:rsid w:val="003C3609"/>
    <w:rsid w:val="003E454A"/>
    <w:rsid w:val="003F5618"/>
    <w:rsid w:val="003F6550"/>
    <w:rsid w:val="00407045"/>
    <w:rsid w:val="004176B5"/>
    <w:rsid w:val="00435847"/>
    <w:rsid w:val="00475F1A"/>
    <w:rsid w:val="004B7CC9"/>
    <w:rsid w:val="004C7767"/>
    <w:rsid w:val="004E4257"/>
    <w:rsid w:val="004F1ADC"/>
    <w:rsid w:val="004F2C04"/>
    <w:rsid w:val="005514A5"/>
    <w:rsid w:val="005539A1"/>
    <w:rsid w:val="005802A5"/>
    <w:rsid w:val="00583A4E"/>
    <w:rsid w:val="005B0FFC"/>
    <w:rsid w:val="0060493B"/>
    <w:rsid w:val="00604C79"/>
    <w:rsid w:val="006257BE"/>
    <w:rsid w:val="0064329D"/>
    <w:rsid w:val="006855DC"/>
    <w:rsid w:val="006A447C"/>
    <w:rsid w:val="006A5FFA"/>
    <w:rsid w:val="006E15CF"/>
    <w:rsid w:val="006E420F"/>
    <w:rsid w:val="006E56E2"/>
    <w:rsid w:val="006F64BD"/>
    <w:rsid w:val="007101B6"/>
    <w:rsid w:val="00724B22"/>
    <w:rsid w:val="007338F6"/>
    <w:rsid w:val="00767CB6"/>
    <w:rsid w:val="007A1DE8"/>
    <w:rsid w:val="007A46F2"/>
    <w:rsid w:val="007D0C9C"/>
    <w:rsid w:val="007F21C9"/>
    <w:rsid w:val="00821938"/>
    <w:rsid w:val="008243D9"/>
    <w:rsid w:val="00827414"/>
    <w:rsid w:val="00837C4F"/>
    <w:rsid w:val="00843B48"/>
    <w:rsid w:val="008754C8"/>
    <w:rsid w:val="00880710"/>
    <w:rsid w:val="00897DDB"/>
    <w:rsid w:val="008C37D5"/>
    <w:rsid w:val="008D251A"/>
    <w:rsid w:val="008D3541"/>
    <w:rsid w:val="008D48F6"/>
    <w:rsid w:val="008D7125"/>
    <w:rsid w:val="0091752F"/>
    <w:rsid w:val="00936268"/>
    <w:rsid w:val="009752AD"/>
    <w:rsid w:val="00984338"/>
    <w:rsid w:val="00986740"/>
    <w:rsid w:val="0099744F"/>
    <w:rsid w:val="009A13CD"/>
    <w:rsid w:val="009B2AFC"/>
    <w:rsid w:val="009C2A49"/>
    <w:rsid w:val="009F08D2"/>
    <w:rsid w:val="009F47F5"/>
    <w:rsid w:val="00A23833"/>
    <w:rsid w:val="00A3125A"/>
    <w:rsid w:val="00A42169"/>
    <w:rsid w:val="00A544E7"/>
    <w:rsid w:val="00A638EF"/>
    <w:rsid w:val="00A815B5"/>
    <w:rsid w:val="00AF1E2C"/>
    <w:rsid w:val="00B00C65"/>
    <w:rsid w:val="00B23AE0"/>
    <w:rsid w:val="00B36040"/>
    <w:rsid w:val="00B37A19"/>
    <w:rsid w:val="00B43BFA"/>
    <w:rsid w:val="00B727BC"/>
    <w:rsid w:val="00B8414C"/>
    <w:rsid w:val="00B871C5"/>
    <w:rsid w:val="00BB5444"/>
    <w:rsid w:val="00C14AB8"/>
    <w:rsid w:val="00C25D0D"/>
    <w:rsid w:val="00C74D6D"/>
    <w:rsid w:val="00C87B31"/>
    <w:rsid w:val="00CA327B"/>
    <w:rsid w:val="00CA52C8"/>
    <w:rsid w:val="00CA75F9"/>
    <w:rsid w:val="00CC448F"/>
    <w:rsid w:val="00CE6C05"/>
    <w:rsid w:val="00D02881"/>
    <w:rsid w:val="00D234F3"/>
    <w:rsid w:val="00D328EA"/>
    <w:rsid w:val="00D608CB"/>
    <w:rsid w:val="00DA2A6D"/>
    <w:rsid w:val="00DC363E"/>
    <w:rsid w:val="00DD57E3"/>
    <w:rsid w:val="00DF2D77"/>
    <w:rsid w:val="00E276E7"/>
    <w:rsid w:val="00E6501E"/>
    <w:rsid w:val="00E90B75"/>
    <w:rsid w:val="00E95D0C"/>
    <w:rsid w:val="00EF1591"/>
    <w:rsid w:val="00F16E0A"/>
    <w:rsid w:val="00F3036E"/>
    <w:rsid w:val="00F72816"/>
    <w:rsid w:val="00F93BD1"/>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D83A24"/>
  <w15:docId w15:val="{57218350-EE3D-4DCB-BE8C-6E6E6821F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6"/>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style>
  <w:style w:type="paragraph" w:styleId="Heading1">
    <w:name w:val="heading 1"/>
    <w:aliases w:val="Heading 1 new"/>
    <w:basedOn w:val="Normal"/>
    <w:next w:val="Normal"/>
    <w:autoRedefine/>
    <w:qFormat/>
    <w:rsid w:val="009C2A49"/>
    <w:pPr>
      <w:keepNext/>
      <w:numPr>
        <w:numId w:val="1"/>
      </w:numPr>
      <w:spacing w:before="120" w:after="60"/>
      <w:ind w:left="426" w:hanging="284"/>
      <w:outlineLvl w:val="0"/>
    </w:pPr>
    <w:rPr>
      <w:b/>
      <w:sz w:val="28"/>
      <w:lang w:val="vi-VN"/>
    </w:rPr>
  </w:style>
  <w:style w:type="paragraph" w:styleId="Heading2">
    <w:name w:val="heading 2"/>
    <w:basedOn w:val="Heading1"/>
    <w:next w:val="Normal"/>
    <w:autoRedefine/>
    <w:qFormat/>
    <w:rsid w:val="009C2A49"/>
    <w:pPr>
      <w:numPr>
        <w:ilvl w:val="1"/>
      </w:numPr>
      <w:ind w:left="709"/>
      <w:outlineLvl w:val="1"/>
    </w:pPr>
    <w:rPr>
      <w:sz w:val="26"/>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uiPriority w:val="99"/>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uiPriority w:val="99"/>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rPr>
  </w:style>
  <w:style w:type="character" w:customStyle="1" w:styleId="HeaderChar">
    <w:name w:val="Header Char"/>
    <w:basedOn w:val="DefaultParagraphFont"/>
    <w:link w:val="Header"/>
    <w:uiPriority w:val="99"/>
    <w:rsid w:val="0029393E"/>
    <w:rPr>
      <w:sz w:val="24"/>
      <w:lang w:val="vi-VN"/>
    </w:rPr>
  </w:style>
  <w:style w:type="paragraph" w:styleId="ListParagraph">
    <w:name w:val="List Paragraph"/>
    <w:basedOn w:val="Normal"/>
    <w:uiPriority w:val="34"/>
    <w:qFormat/>
    <w:rsid w:val="009752AD"/>
    <w:pPr>
      <w:ind w:left="720"/>
      <w:contextualSpacing/>
    </w:pPr>
  </w:style>
  <w:style w:type="paragraph" w:styleId="TOCHeading">
    <w:name w:val="TOC Heading"/>
    <w:basedOn w:val="Heading1"/>
    <w:next w:val="Normal"/>
    <w:uiPriority w:val="39"/>
    <w:unhideWhenUsed/>
    <w:qFormat/>
    <w:rsid w:val="009C2A49"/>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lang w:val="en-US"/>
    </w:rPr>
  </w:style>
  <w:style w:type="paragraph" w:styleId="NoSpacing">
    <w:name w:val="No Spacing"/>
    <w:link w:val="NoSpacingChar"/>
    <w:uiPriority w:val="1"/>
    <w:qFormat/>
    <w:rsid w:val="00936268"/>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36268"/>
    <w:rPr>
      <w:rFonts w:asciiTheme="minorHAnsi" w:eastAsiaTheme="minorEastAsia" w:hAnsiTheme="minorHAnsi" w:cstheme="minorBidi"/>
      <w:sz w:val="22"/>
      <w:szCs w:val="22"/>
    </w:rPr>
  </w:style>
  <w:style w:type="character" w:customStyle="1" w:styleId="apple-converted-space">
    <w:name w:val="apple-converted-space"/>
    <w:basedOn w:val="DefaultParagraphFont"/>
    <w:rsid w:val="00A3125A"/>
  </w:style>
  <w:style w:type="paragraph" w:customStyle="1" w:styleId="TableParagraph">
    <w:name w:val="Table Paragraph"/>
    <w:basedOn w:val="Normal"/>
    <w:uiPriority w:val="1"/>
    <w:qFormat/>
    <w:rsid w:val="00F72816"/>
    <w:pPr>
      <w:autoSpaceDE w:val="0"/>
      <w:autoSpaceDN w:val="0"/>
      <w:spacing w:line="240" w:lineRule="auto"/>
      <w:ind w:left="108"/>
    </w:pPr>
    <w:rPr>
      <w:sz w:val="22"/>
      <w:szCs w:val="22"/>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733686">
      <w:bodyDiv w:val="1"/>
      <w:marLeft w:val="0"/>
      <w:marRight w:val="0"/>
      <w:marTop w:val="0"/>
      <w:marBottom w:val="0"/>
      <w:divBdr>
        <w:top w:val="none" w:sz="0" w:space="0" w:color="auto"/>
        <w:left w:val="none" w:sz="0" w:space="0" w:color="auto"/>
        <w:bottom w:val="none" w:sz="0" w:space="0" w:color="auto"/>
        <w:right w:val="none" w:sz="0" w:space="0" w:color="auto"/>
      </w:divBdr>
    </w:div>
    <w:div w:id="1382441192">
      <w:bodyDiv w:val="1"/>
      <w:marLeft w:val="0"/>
      <w:marRight w:val="0"/>
      <w:marTop w:val="0"/>
      <w:marBottom w:val="0"/>
      <w:divBdr>
        <w:top w:val="none" w:sz="0" w:space="0" w:color="auto"/>
        <w:left w:val="none" w:sz="0" w:space="0" w:color="auto"/>
        <w:bottom w:val="none" w:sz="0" w:space="0" w:color="auto"/>
        <w:right w:val="none" w:sz="0" w:space="0" w:color="auto"/>
      </w:divBdr>
    </w:div>
    <w:div w:id="162126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7F4BC-5CCB-C144-9CE2-1260B5904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D:\RUP511b12\wordtmpl\templates\req\Vision.dot</Template>
  <TotalTime>363</TotalTime>
  <Pages>4</Pages>
  <Words>477</Words>
  <Characters>2722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3193</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NGUYỄN MINH TRÍ</cp:lastModifiedBy>
  <cp:revision>54</cp:revision>
  <cp:lastPrinted>2013-12-07T15:58:00Z</cp:lastPrinted>
  <dcterms:created xsi:type="dcterms:W3CDTF">2013-10-13T11:17:00Z</dcterms:created>
  <dcterms:modified xsi:type="dcterms:W3CDTF">2020-01-09T13:34:00Z</dcterms:modified>
</cp:coreProperties>
</file>