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795B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Yes. I would structure the construction product quite differently from </w:t>
      </w:r>
      <w:proofErr w:type="spellStart"/>
      <w:r w:rsidRPr="00CB0B71">
        <w:rPr>
          <w:rFonts w:ascii="Calibri" w:hAnsi="Calibri" w:cs="Calibri"/>
        </w:rPr>
        <w:t>TuiTrak</w:t>
      </w:r>
      <w:proofErr w:type="spellEnd"/>
      <w:r w:rsidRPr="00CB0B71">
        <w:rPr>
          <w:rFonts w:ascii="Calibri" w:hAnsi="Calibri" w:cs="Calibri"/>
        </w:rPr>
        <w:t>.</w:t>
      </w:r>
    </w:p>
    <w:p w14:paraId="247F7FFC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For </w:t>
      </w:r>
      <w:proofErr w:type="spellStart"/>
      <w:r w:rsidRPr="00CB0B71">
        <w:rPr>
          <w:rFonts w:ascii="Calibri" w:hAnsi="Calibri" w:cs="Calibri"/>
        </w:rPr>
        <w:t>TuiTrak</w:t>
      </w:r>
      <w:proofErr w:type="spellEnd"/>
      <w:r w:rsidRPr="00CB0B71">
        <w:rPr>
          <w:rFonts w:ascii="Calibri" w:hAnsi="Calibri" w:cs="Calibri"/>
        </w:rPr>
        <w:t xml:space="preserve">, the customer is buying </w:t>
      </w:r>
      <w:r w:rsidRPr="00CB0B71">
        <w:rPr>
          <w:rFonts w:ascii="Calibri" w:hAnsi="Calibri" w:cs="Calibri"/>
          <w:b/>
          <w:bCs/>
        </w:rPr>
        <w:t>software to operate their work</w:t>
      </w:r>
      <w:r w:rsidRPr="00CB0B71">
        <w:rPr>
          <w:rFonts w:ascii="Calibri" w:hAnsi="Calibri" w:cs="Calibri"/>
        </w:rPr>
        <w:t xml:space="preserve">. For the construction platform, you potentially have </w:t>
      </w:r>
      <w:r w:rsidRPr="00CB0B71">
        <w:rPr>
          <w:rFonts w:ascii="Calibri" w:hAnsi="Calibri" w:cs="Calibri"/>
          <w:b/>
          <w:bCs/>
        </w:rPr>
        <w:t>two products in one</w:t>
      </w:r>
      <w:r w:rsidRPr="00CB0B71">
        <w:rPr>
          <w:rFonts w:ascii="Calibri" w:hAnsi="Calibri" w:cs="Calibri"/>
        </w:rPr>
        <w:t>:</w:t>
      </w:r>
    </w:p>
    <w:p w14:paraId="4A5DBDFD" w14:textId="77777777" w:rsidR="000A0278" w:rsidRPr="00CB0B71" w:rsidRDefault="000A0278" w:rsidP="000A0278">
      <w:pPr>
        <w:numPr>
          <w:ilvl w:val="0"/>
          <w:numId w:val="1"/>
        </w:num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Self-service website/SaaS</w:t>
      </w:r>
      <w:r w:rsidRPr="00CB0B71">
        <w:rPr>
          <w:rFonts w:ascii="Calibri" w:hAnsi="Calibri" w:cs="Calibri"/>
        </w:rPr>
        <w:t xml:space="preserve"> — contractor maintains the content.</w:t>
      </w:r>
    </w:p>
    <w:p w14:paraId="094E6BC7" w14:textId="77777777" w:rsidR="000A0278" w:rsidRPr="00CB0B71" w:rsidRDefault="000A0278" w:rsidP="000A0278">
      <w:pPr>
        <w:numPr>
          <w:ilvl w:val="0"/>
          <w:numId w:val="1"/>
        </w:num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Managed website service</w:t>
      </w:r>
      <w:r w:rsidRPr="00CB0B71">
        <w:rPr>
          <w:rFonts w:ascii="Calibri" w:hAnsi="Calibri" w:cs="Calibri"/>
        </w:rPr>
        <w:t xml:space="preserve"> — </w:t>
      </w:r>
      <w:proofErr w:type="spellStart"/>
      <w:r w:rsidRPr="00CB0B71">
        <w:rPr>
          <w:rFonts w:ascii="Calibri" w:hAnsi="Calibri" w:cs="Calibri"/>
        </w:rPr>
        <w:t>Shaoor</w:t>
      </w:r>
      <w:proofErr w:type="spellEnd"/>
      <w:r w:rsidRPr="00CB0B71">
        <w:rPr>
          <w:rFonts w:ascii="Calibri" w:hAnsi="Calibri" w:cs="Calibri"/>
        </w:rPr>
        <w:t xml:space="preserve"> AI maintains it for them.</w:t>
      </w:r>
    </w:p>
    <w:p w14:paraId="2089751B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That second model could be especially attractive to small and mid-sized contractors who want a professional online presence but don't want another system to learn. </w:t>
      </w:r>
    </w:p>
    <w:p w14:paraId="545E4F0B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First: what should drive construction pricing?</w:t>
      </w:r>
    </w:p>
    <w:p w14:paraId="410B48B7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Your five parameters don't have equal value.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2782"/>
        <w:gridCol w:w="2344"/>
        <w:gridCol w:w="5330"/>
      </w:tblGrid>
      <w:tr w:rsidR="000A0278" w:rsidRPr="00CB0B71" w14:paraId="21229128" w14:textId="77777777" w:rsidTr="00BA2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167A6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Parameter</w:t>
            </w:r>
          </w:p>
        </w:tc>
        <w:tc>
          <w:tcPr>
            <w:tcW w:w="0" w:type="auto"/>
            <w:hideMark/>
          </w:tcPr>
          <w:p w14:paraId="10223CF9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Pricing importance</w:t>
            </w:r>
          </w:p>
        </w:tc>
        <w:tc>
          <w:tcPr>
            <w:tcW w:w="0" w:type="auto"/>
            <w:hideMark/>
          </w:tcPr>
          <w:p w14:paraId="0C89E4FE" w14:textId="77777777" w:rsidR="000A0278" w:rsidRPr="00CB0B71" w:rsidRDefault="000A0278" w:rsidP="000A02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Why</w:t>
            </w:r>
          </w:p>
        </w:tc>
      </w:tr>
      <w:tr w:rsidR="000A0278" w:rsidRPr="00CB0B71" w14:paraId="295669FA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77DCD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Services offered</w:t>
            </w:r>
          </w:p>
        </w:tc>
        <w:tc>
          <w:tcPr>
            <w:tcW w:w="0" w:type="auto"/>
            <w:hideMark/>
          </w:tcPr>
          <w:p w14:paraId="74120C3E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36CA081" w14:textId="77777777" w:rsidR="000A0278" w:rsidRPr="00CB0B71" w:rsidRDefault="000A0278" w:rsidP="000A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Reflects breadth of business</w:t>
            </w:r>
          </w:p>
        </w:tc>
      </w:tr>
      <w:tr w:rsidR="000A0278" w:rsidRPr="00CB0B71" w14:paraId="19F945EA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C720F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Projects showcased</w:t>
            </w:r>
          </w:p>
        </w:tc>
        <w:tc>
          <w:tcPr>
            <w:tcW w:w="0" w:type="auto"/>
            <w:hideMark/>
          </w:tcPr>
          <w:p w14:paraId="0B20AC47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7F7DD8F6" w14:textId="77777777" w:rsidR="000A0278" w:rsidRPr="00CB0B71" w:rsidRDefault="000A0278" w:rsidP="000A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Portfolio is one of the main reasons for the site</w:t>
            </w:r>
          </w:p>
        </w:tc>
      </w:tr>
      <w:tr w:rsidR="000A0278" w:rsidRPr="00CB0B71" w14:paraId="6ED9B540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BCEE5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Admin/team members</w:t>
            </w:r>
          </w:p>
        </w:tc>
        <w:tc>
          <w:tcPr>
            <w:tcW w:w="0" w:type="auto"/>
            <w:hideMark/>
          </w:tcPr>
          <w:p w14:paraId="793CD31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2D7B50DB" w14:textId="77777777" w:rsidR="000A0278" w:rsidRPr="00CB0B71" w:rsidRDefault="000A0278" w:rsidP="000A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Separates owner-operated from larger firms</w:t>
            </w:r>
          </w:p>
        </w:tc>
      </w:tr>
      <w:tr w:rsidR="000A0278" w:rsidRPr="00CB0B71" w14:paraId="4AB75AB7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B5455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Custom domain</w:t>
            </w:r>
          </w:p>
        </w:tc>
        <w:tc>
          <w:tcPr>
            <w:tcW w:w="0" w:type="auto"/>
            <w:hideMark/>
          </w:tcPr>
          <w:p w14:paraId="1AAF12EE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4975E3F7" w14:textId="77777777" w:rsidR="000A0278" w:rsidRPr="00CB0B71" w:rsidRDefault="000A0278" w:rsidP="000A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Strong perceived professional value</w:t>
            </w:r>
          </w:p>
        </w:tc>
      </w:tr>
      <w:tr w:rsidR="000A0278" w:rsidRPr="00CB0B71" w14:paraId="0DCEF406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FEC1A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Gallery/media</w:t>
            </w:r>
          </w:p>
        </w:tc>
        <w:tc>
          <w:tcPr>
            <w:tcW w:w="0" w:type="auto"/>
            <w:hideMark/>
          </w:tcPr>
          <w:p w14:paraId="1EB1A88B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Medium–High</w:t>
            </w:r>
          </w:p>
        </w:tc>
        <w:tc>
          <w:tcPr>
            <w:tcW w:w="0" w:type="auto"/>
            <w:hideMark/>
          </w:tcPr>
          <w:p w14:paraId="209BA328" w14:textId="77777777" w:rsidR="000A0278" w:rsidRPr="00CB0B71" w:rsidRDefault="000A0278" w:rsidP="000A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Construction websites are very visual</w:t>
            </w:r>
          </w:p>
        </w:tc>
      </w:tr>
      <w:tr w:rsidR="000A0278" w:rsidRPr="00CB0B71" w14:paraId="459C0293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45063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proofErr w:type="spellStart"/>
            <w:r w:rsidRPr="00CB0B71">
              <w:rPr>
                <w:rFonts w:ascii="Calibri" w:hAnsi="Calibri" w:cs="Calibri"/>
              </w:rPr>
              <w:t>Shaoor</w:t>
            </w:r>
            <w:proofErr w:type="spellEnd"/>
            <w:r w:rsidRPr="00CB0B71">
              <w:rPr>
                <w:rFonts w:ascii="Calibri" w:hAnsi="Calibri" w:cs="Calibri"/>
              </w:rPr>
              <w:t xml:space="preserve"> AI managed</w:t>
            </w:r>
          </w:p>
        </w:tc>
        <w:tc>
          <w:tcPr>
            <w:tcW w:w="0" w:type="auto"/>
            <w:hideMark/>
          </w:tcPr>
          <w:p w14:paraId="243CC76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  <w:b/>
                <w:bCs/>
              </w:rPr>
              <w:t>Very High</w:t>
            </w:r>
          </w:p>
        </w:tc>
        <w:tc>
          <w:tcPr>
            <w:tcW w:w="0" w:type="auto"/>
            <w:hideMark/>
          </w:tcPr>
          <w:p w14:paraId="4AB96672" w14:textId="77777777" w:rsidR="000A0278" w:rsidRPr="00CB0B71" w:rsidRDefault="000A0278" w:rsidP="000A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You're selling human effort, not just software</w:t>
            </w:r>
          </w:p>
        </w:tc>
      </w:tr>
    </w:tbl>
    <w:p w14:paraId="0D1B8F1B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I would </w:t>
      </w:r>
      <w:r w:rsidRPr="00CB0B71">
        <w:rPr>
          <w:rFonts w:ascii="Calibri" w:hAnsi="Calibri" w:cs="Calibri"/>
          <w:b/>
          <w:bCs/>
        </w:rPr>
        <w:t>not</w:t>
      </w:r>
      <w:r w:rsidRPr="00CB0B71">
        <w:rPr>
          <w:rFonts w:ascii="Calibri" w:hAnsi="Calibri" w:cs="Calibri"/>
        </w:rPr>
        <w:t xml:space="preserve"> meter normal website visitors, enquiries, contact forms, etc. Keep those unlimited.</w:t>
      </w:r>
    </w:p>
    <w:p w14:paraId="754DC025" w14:textId="77777777" w:rsidR="000A0278" w:rsidRPr="00CB0B71" w:rsidRDefault="00000000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pict w14:anchorId="172ACCE9">
          <v:rect id="_x0000_i1025" style="width:0;height:1.5pt" o:hralign="center" o:hrstd="t" o:hr="t" fillcolor="#a0a0a0" stroked="f"/>
        </w:pict>
      </w:r>
    </w:p>
    <w:p w14:paraId="42D13444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Combination 1 — Simple Growth Model</w:t>
      </w:r>
    </w:p>
    <w:p w14:paraId="6ECEF309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Probably the easiest model to launch.</w:t>
      </w:r>
    </w:p>
    <w:tbl>
      <w:tblPr>
        <w:tblStyle w:val="GridTable1Light"/>
        <w:tblW w:w="5000" w:type="pct"/>
        <w:jc w:val="center"/>
        <w:tblLook w:val="04A0" w:firstRow="1" w:lastRow="0" w:firstColumn="1" w:lastColumn="0" w:noHBand="0" w:noVBand="1"/>
      </w:tblPr>
      <w:tblGrid>
        <w:gridCol w:w="3013"/>
        <w:gridCol w:w="927"/>
        <w:gridCol w:w="1566"/>
        <w:gridCol w:w="1566"/>
        <w:gridCol w:w="1566"/>
        <w:gridCol w:w="1818"/>
      </w:tblGrid>
      <w:tr w:rsidR="000A0278" w:rsidRPr="00CB0B71" w14:paraId="7D7FB101" w14:textId="77777777" w:rsidTr="00BA2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E9469" w14:textId="77777777" w:rsidR="000A0278" w:rsidRPr="00CB0B71" w:rsidRDefault="000A0278" w:rsidP="000A0278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25A0489A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Free</w:t>
            </w:r>
          </w:p>
        </w:tc>
        <w:tc>
          <w:tcPr>
            <w:tcW w:w="0" w:type="auto"/>
            <w:hideMark/>
          </w:tcPr>
          <w:p w14:paraId="110E083A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Starter</w:t>
            </w:r>
          </w:p>
        </w:tc>
        <w:tc>
          <w:tcPr>
            <w:tcW w:w="0" w:type="auto"/>
            <w:hideMark/>
          </w:tcPr>
          <w:p w14:paraId="625E4919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Business</w:t>
            </w:r>
          </w:p>
        </w:tc>
        <w:tc>
          <w:tcPr>
            <w:tcW w:w="0" w:type="auto"/>
            <w:hideMark/>
          </w:tcPr>
          <w:p w14:paraId="56272E7B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Pro</w:t>
            </w:r>
          </w:p>
        </w:tc>
        <w:tc>
          <w:tcPr>
            <w:tcW w:w="0" w:type="auto"/>
            <w:hideMark/>
          </w:tcPr>
          <w:p w14:paraId="382EFBD3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</w:tr>
      <w:tr w:rsidR="000A0278" w:rsidRPr="00CB0B71" w14:paraId="7C45D8E1" w14:textId="77777777" w:rsidTr="00BA29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66E06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Services</w:t>
            </w:r>
          </w:p>
        </w:tc>
        <w:tc>
          <w:tcPr>
            <w:tcW w:w="0" w:type="auto"/>
            <w:hideMark/>
          </w:tcPr>
          <w:p w14:paraId="3FA79CFE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1C3E9AB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28C10052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0F360DFA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40</w:t>
            </w:r>
          </w:p>
        </w:tc>
        <w:tc>
          <w:tcPr>
            <w:tcW w:w="0" w:type="auto"/>
            <w:hideMark/>
          </w:tcPr>
          <w:p w14:paraId="27C2EE8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</w:tr>
      <w:tr w:rsidR="000A0278" w:rsidRPr="00CB0B71" w14:paraId="27A4BFCE" w14:textId="77777777" w:rsidTr="00BA29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E2B26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Projects</w:t>
            </w:r>
          </w:p>
        </w:tc>
        <w:tc>
          <w:tcPr>
            <w:tcW w:w="0" w:type="auto"/>
            <w:hideMark/>
          </w:tcPr>
          <w:p w14:paraId="34EA0A93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11A484F8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6F8DD038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hideMark/>
          </w:tcPr>
          <w:p w14:paraId="2E79E20A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14E1707A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</w:tr>
      <w:tr w:rsidR="000A0278" w:rsidRPr="00CB0B71" w14:paraId="46CF939C" w14:textId="77777777" w:rsidTr="00BA29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F0040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Admin users</w:t>
            </w:r>
          </w:p>
        </w:tc>
        <w:tc>
          <w:tcPr>
            <w:tcW w:w="0" w:type="auto"/>
            <w:hideMark/>
          </w:tcPr>
          <w:p w14:paraId="35997CDB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5C579CB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282443C5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124898E3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061DF86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10</w:t>
            </w:r>
          </w:p>
        </w:tc>
      </w:tr>
      <w:tr w:rsidR="000A0278" w:rsidRPr="00CB0B71" w14:paraId="641C7225" w14:textId="77777777" w:rsidTr="00BA29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E9BBE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Gallery items</w:t>
            </w:r>
          </w:p>
        </w:tc>
        <w:tc>
          <w:tcPr>
            <w:tcW w:w="0" w:type="auto"/>
            <w:hideMark/>
          </w:tcPr>
          <w:p w14:paraId="5C899A38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25EE3A26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3F399B8C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250</w:t>
            </w:r>
          </w:p>
        </w:tc>
        <w:tc>
          <w:tcPr>
            <w:tcW w:w="0" w:type="auto"/>
            <w:hideMark/>
          </w:tcPr>
          <w:p w14:paraId="2011183D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750</w:t>
            </w:r>
          </w:p>
        </w:tc>
        <w:tc>
          <w:tcPr>
            <w:tcW w:w="0" w:type="auto"/>
            <w:hideMark/>
          </w:tcPr>
          <w:p w14:paraId="4ADB8F7C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Unlimited*</w:t>
            </w:r>
          </w:p>
        </w:tc>
      </w:tr>
      <w:tr w:rsidR="000A0278" w:rsidRPr="00CB0B71" w14:paraId="3F42D67E" w14:textId="77777777" w:rsidTr="00BA29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3D713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Custom domain</w:t>
            </w:r>
          </w:p>
        </w:tc>
        <w:tc>
          <w:tcPr>
            <w:tcW w:w="0" w:type="auto"/>
            <w:hideMark/>
          </w:tcPr>
          <w:p w14:paraId="556EC161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4FD790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B191D18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D7DFEDA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5A6E8EF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</w:tr>
      <w:tr w:rsidR="000A0278" w:rsidRPr="00CB0B71" w14:paraId="7B4136CF" w14:textId="77777777" w:rsidTr="00BA29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B660F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proofErr w:type="spellStart"/>
            <w:r w:rsidRPr="00CB0B71">
              <w:rPr>
                <w:rFonts w:ascii="Calibri" w:hAnsi="Calibri" w:cs="Calibri"/>
              </w:rPr>
              <w:t>Shaoor</w:t>
            </w:r>
            <w:proofErr w:type="spellEnd"/>
            <w:r w:rsidRPr="00CB0B71">
              <w:rPr>
                <w:rFonts w:ascii="Calibri" w:hAnsi="Calibri" w:cs="Calibri"/>
              </w:rPr>
              <w:t xml:space="preserve"> AI managed</w:t>
            </w:r>
          </w:p>
        </w:tc>
        <w:tc>
          <w:tcPr>
            <w:tcW w:w="0" w:type="auto"/>
            <w:hideMark/>
          </w:tcPr>
          <w:p w14:paraId="55F70F76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218FCB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Add-on</w:t>
            </w:r>
          </w:p>
        </w:tc>
        <w:tc>
          <w:tcPr>
            <w:tcW w:w="0" w:type="auto"/>
            <w:hideMark/>
          </w:tcPr>
          <w:p w14:paraId="13A295C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Add-on</w:t>
            </w:r>
          </w:p>
        </w:tc>
        <w:tc>
          <w:tcPr>
            <w:tcW w:w="0" w:type="auto"/>
            <w:hideMark/>
          </w:tcPr>
          <w:p w14:paraId="5F57A7DD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Add-on</w:t>
            </w:r>
          </w:p>
        </w:tc>
        <w:tc>
          <w:tcPr>
            <w:tcW w:w="0" w:type="auto"/>
            <w:hideMark/>
          </w:tcPr>
          <w:p w14:paraId="40CFB435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Optional</w:t>
            </w:r>
          </w:p>
        </w:tc>
      </w:tr>
      <w:tr w:rsidR="000A0278" w:rsidRPr="00CB0B71" w14:paraId="61CCB240" w14:textId="77777777" w:rsidTr="00BA29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09013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Indicative price</w:t>
            </w:r>
          </w:p>
        </w:tc>
        <w:tc>
          <w:tcPr>
            <w:tcW w:w="0" w:type="auto"/>
            <w:hideMark/>
          </w:tcPr>
          <w:p w14:paraId="3503D988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₹0</w:t>
            </w:r>
          </w:p>
        </w:tc>
        <w:tc>
          <w:tcPr>
            <w:tcW w:w="0" w:type="auto"/>
            <w:hideMark/>
          </w:tcPr>
          <w:p w14:paraId="6FBD0BD2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₹199/</w:t>
            </w:r>
            <w:proofErr w:type="spellStart"/>
            <w:r w:rsidRPr="00CB0B71">
              <w:rPr>
                <w:rFonts w:ascii="Calibri" w:hAnsi="Calibri" w:cs="Calibri"/>
              </w:rPr>
              <w:t>mo</w:t>
            </w:r>
            <w:proofErr w:type="spellEnd"/>
          </w:p>
        </w:tc>
        <w:tc>
          <w:tcPr>
            <w:tcW w:w="0" w:type="auto"/>
            <w:hideMark/>
          </w:tcPr>
          <w:p w14:paraId="427B7A3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₹399/</w:t>
            </w:r>
            <w:proofErr w:type="spellStart"/>
            <w:r w:rsidRPr="00CB0B71">
              <w:rPr>
                <w:rFonts w:ascii="Calibri" w:hAnsi="Calibri" w:cs="Calibri"/>
              </w:rPr>
              <w:t>mo</w:t>
            </w:r>
            <w:proofErr w:type="spellEnd"/>
          </w:p>
        </w:tc>
        <w:tc>
          <w:tcPr>
            <w:tcW w:w="0" w:type="auto"/>
            <w:hideMark/>
          </w:tcPr>
          <w:p w14:paraId="160B69DE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₹699/</w:t>
            </w:r>
            <w:proofErr w:type="spellStart"/>
            <w:r w:rsidRPr="00CB0B71">
              <w:rPr>
                <w:rFonts w:ascii="Calibri" w:hAnsi="Calibri" w:cs="Calibri"/>
              </w:rPr>
              <w:t>mo</w:t>
            </w:r>
            <w:proofErr w:type="spellEnd"/>
          </w:p>
        </w:tc>
        <w:tc>
          <w:tcPr>
            <w:tcW w:w="0" w:type="auto"/>
            <w:hideMark/>
          </w:tcPr>
          <w:p w14:paraId="4EE928BD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₹999/</w:t>
            </w:r>
            <w:proofErr w:type="spellStart"/>
            <w:r w:rsidRPr="00CB0B71">
              <w:rPr>
                <w:rFonts w:ascii="Calibri" w:hAnsi="Calibri" w:cs="Calibri"/>
              </w:rPr>
              <w:t>mo</w:t>
            </w:r>
            <w:proofErr w:type="spellEnd"/>
          </w:p>
        </w:tc>
      </w:tr>
    </w:tbl>
    <w:p w14:paraId="04DF280E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*I'd still impose a reasonable storage/fair-use policy rather than literally unlimited storage.</w:t>
      </w:r>
    </w:p>
    <w:p w14:paraId="00105CA8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Positioning</w:t>
      </w:r>
    </w:p>
    <w:p w14:paraId="0EBF5C05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Free — Get Online</w:t>
      </w:r>
    </w:p>
    <w:p w14:paraId="5E39EE21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A micro-contractor gets a basic presence:</w:t>
      </w:r>
    </w:p>
    <w:p w14:paraId="6F7145F7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company.construct.shaoor-ai.com</w:t>
      </w:r>
    </w:p>
    <w:p w14:paraId="67960485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5 services, 3 projects, 20 images.</w:t>
      </w:r>
    </w:p>
    <w:p w14:paraId="013862D3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This becomes your customer-acquisition plan.</w:t>
      </w:r>
    </w:p>
    <w:p w14:paraId="6B33D978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Starter — Build Your Presence</w:t>
      </w:r>
    </w:p>
    <w:p w14:paraId="3F2ABFDD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For small contractors who want a proper portfolio but aren't ready for their own domain.</w:t>
      </w:r>
    </w:p>
    <w:p w14:paraId="660F5C9F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Business — Look Professional</w:t>
      </w:r>
    </w:p>
    <w:p w14:paraId="766129B5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This is where I would introduce:</w:t>
      </w:r>
    </w:p>
    <w:p w14:paraId="0889FED1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www.abcconstructions.com</w:t>
      </w:r>
    </w:p>
    <w:p w14:paraId="3101475B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lastRenderedPageBreak/>
        <w:t xml:space="preserve">I'd make this the </w:t>
      </w:r>
      <w:r w:rsidRPr="00CB0B71">
        <w:rPr>
          <w:rFonts w:ascii="Calibri" w:hAnsi="Calibri" w:cs="Calibri"/>
          <w:b/>
          <w:bCs/>
        </w:rPr>
        <w:t>Most Popular</w:t>
      </w:r>
      <w:r w:rsidRPr="00CB0B71">
        <w:rPr>
          <w:rFonts w:ascii="Calibri" w:hAnsi="Calibri" w:cs="Calibri"/>
        </w:rPr>
        <w:t xml:space="preserve"> plan.</w:t>
      </w:r>
    </w:p>
    <w:p w14:paraId="191B4713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Pro — Showcase Your Business</w:t>
      </w:r>
    </w:p>
    <w:p w14:paraId="468275A6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Designed for established contractors with many completed projects and richer galleries.</w:t>
      </w:r>
    </w:p>
    <w:p w14:paraId="15E841AA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Unlimited — No Limits</w:t>
      </w:r>
    </w:p>
    <w:p w14:paraId="0A2BE0DE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For larger—but still small/mid-market—construction businesses.</w:t>
      </w:r>
    </w:p>
    <w:p w14:paraId="505E4A69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Verdict</w:t>
      </w:r>
    </w:p>
    <w:p w14:paraId="4C598CF7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8.5/10.</w:t>
      </w:r>
      <w:r w:rsidRPr="00CB0B71">
        <w:rPr>
          <w:rFonts w:ascii="Calibri" w:hAnsi="Calibri" w:cs="Calibri"/>
        </w:rPr>
        <w:t xml:space="preserve"> Very easy to explain and implement.</w:t>
      </w:r>
    </w:p>
    <w:p w14:paraId="2281AC02" w14:textId="77777777" w:rsidR="000A0278" w:rsidRPr="00CB0B71" w:rsidRDefault="00000000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pict w14:anchorId="6003D58B">
          <v:rect id="_x0000_i1026" style="width:0;height:1.5pt" o:hralign="center" o:hrstd="t" o:hr="t" fillcolor="#a0a0a0" stroked="f"/>
        </w:pict>
      </w:r>
    </w:p>
    <w:p w14:paraId="63B09F1E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Combination 2 — Make Custom Domain the Upgrade Driver</w:t>
      </w:r>
    </w:p>
    <w:p w14:paraId="09D52C4D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This one deliberately makes the free plan surprisingly capable while monetizing </w:t>
      </w:r>
      <w:r w:rsidRPr="00CB0B71">
        <w:rPr>
          <w:rFonts w:ascii="Calibri" w:hAnsi="Calibri" w:cs="Calibri"/>
          <w:b/>
          <w:bCs/>
        </w:rPr>
        <w:t>professional identity</w:t>
      </w:r>
      <w:r w:rsidRPr="00CB0B71">
        <w:rPr>
          <w:rFonts w:ascii="Calibri" w:hAnsi="Calibri" w:cs="Calibri"/>
        </w:rPr>
        <w:t>.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3229"/>
        <w:gridCol w:w="1202"/>
        <w:gridCol w:w="1708"/>
        <w:gridCol w:w="1961"/>
        <w:gridCol w:w="2356"/>
      </w:tblGrid>
      <w:tr w:rsidR="000A0278" w:rsidRPr="00CB0B71" w14:paraId="7C8D99BA" w14:textId="77777777" w:rsidTr="00BA2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136C0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796E471A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Free</w:t>
            </w:r>
          </w:p>
        </w:tc>
        <w:tc>
          <w:tcPr>
            <w:tcW w:w="0" w:type="auto"/>
            <w:hideMark/>
          </w:tcPr>
          <w:p w14:paraId="16AAAB1B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Web</w:t>
            </w:r>
          </w:p>
        </w:tc>
        <w:tc>
          <w:tcPr>
            <w:tcW w:w="0" w:type="auto"/>
            <w:hideMark/>
          </w:tcPr>
          <w:p w14:paraId="2C72EBA0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Business</w:t>
            </w:r>
          </w:p>
        </w:tc>
        <w:tc>
          <w:tcPr>
            <w:tcW w:w="0" w:type="auto"/>
            <w:hideMark/>
          </w:tcPr>
          <w:p w14:paraId="4FC6112C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Premium</w:t>
            </w:r>
          </w:p>
        </w:tc>
      </w:tr>
      <w:tr w:rsidR="000A0278" w:rsidRPr="00CB0B71" w14:paraId="6D831775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F5F1E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Services</w:t>
            </w:r>
          </w:p>
        </w:tc>
        <w:tc>
          <w:tcPr>
            <w:tcW w:w="0" w:type="auto"/>
            <w:hideMark/>
          </w:tcPr>
          <w:p w14:paraId="0300E721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54AF9FAC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708D7CA6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40</w:t>
            </w:r>
          </w:p>
        </w:tc>
        <w:tc>
          <w:tcPr>
            <w:tcW w:w="0" w:type="auto"/>
            <w:hideMark/>
          </w:tcPr>
          <w:p w14:paraId="7EF3E41D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</w:tr>
      <w:tr w:rsidR="000A0278" w:rsidRPr="00CB0B71" w14:paraId="1031C4FC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7C522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Projects</w:t>
            </w:r>
          </w:p>
        </w:tc>
        <w:tc>
          <w:tcPr>
            <w:tcW w:w="0" w:type="auto"/>
            <w:hideMark/>
          </w:tcPr>
          <w:p w14:paraId="65C29D43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76181377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14AFAD4D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32981A32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</w:tr>
      <w:tr w:rsidR="000A0278" w:rsidRPr="00CB0B71" w14:paraId="3CE74812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EC2B3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Admins</w:t>
            </w:r>
          </w:p>
        </w:tc>
        <w:tc>
          <w:tcPr>
            <w:tcW w:w="0" w:type="auto"/>
            <w:hideMark/>
          </w:tcPr>
          <w:p w14:paraId="2E602DFC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3AD0F80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7DC842CA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06B73134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10</w:t>
            </w:r>
          </w:p>
        </w:tc>
      </w:tr>
      <w:tr w:rsidR="000A0278" w:rsidRPr="00CB0B71" w14:paraId="73EABDA0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4AC84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Gallery</w:t>
            </w:r>
          </w:p>
        </w:tc>
        <w:tc>
          <w:tcPr>
            <w:tcW w:w="0" w:type="auto"/>
            <w:hideMark/>
          </w:tcPr>
          <w:p w14:paraId="071AEC7E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hideMark/>
          </w:tcPr>
          <w:p w14:paraId="2EEF5B84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150</w:t>
            </w:r>
          </w:p>
        </w:tc>
        <w:tc>
          <w:tcPr>
            <w:tcW w:w="0" w:type="auto"/>
            <w:hideMark/>
          </w:tcPr>
          <w:p w14:paraId="2F96A435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500</w:t>
            </w:r>
          </w:p>
        </w:tc>
        <w:tc>
          <w:tcPr>
            <w:tcW w:w="0" w:type="auto"/>
            <w:hideMark/>
          </w:tcPr>
          <w:p w14:paraId="41264325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Unlimited*</w:t>
            </w:r>
          </w:p>
        </w:tc>
      </w:tr>
      <w:tr w:rsidR="000A0278" w:rsidRPr="00CB0B71" w14:paraId="0F976E0F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9A581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Subdomain</w:t>
            </w:r>
          </w:p>
        </w:tc>
        <w:tc>
          <w:tcPr>
            <w:tcW w:w="0" w:type="auto"/>
            <w:hideMark/>
          </w:tcPr>
          <w:p w14:paraId="48CEFB7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790CCA8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908222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811D7FA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</w:tr>
      <w:tr w:rsidR="000A0278" w:rsidRPr="00CB0B71" w14:paraId="367AF7B2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5FFEE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Custom domain</w:t>
            </w:r>
          </w:p>
        </w:tc>
        <w:tc>
          <w:tcPr>
            <w:tcW w:w="0" w:type="auto"/>
            <w:hideMark/>
          </w:tcPr>
          <w:p w14:paraId="47181611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2136465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CFF1E7B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241197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</w:tr>
      <w:tr w:rsidR="000A0278" w:rsidRPr="00CB0B71" w14:paraId="3551F86D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D3F1B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Managed</w:t>
            </w:r>
          </w:p>
        </w:tc>
        <w:tc>
          <w:tcPr>
            <w:tcW w:w="0" w:type="auto"/>
            <w:hideMark/>
          </w:tcPr>
          <w:p w14:paraId="2DEAC7AD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2FAFBA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Add-on</w:t>
            </w:r>
          </w:p>
        </w:tc>
        <w:tc>
          <w:tcPr>
            <w:tcW w:w="0" w:type="auto"/>
            <w:hideMark/>
          </w:tcPr>
          <w:p w14:paraId="119544A2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Add-on</w:t>
            </w:r>
          </w:p>
        </w:tc>
        <w:tc>
          <w:tcPr>
            <w:tcW w:w="0" w:type="auto"/>
            <w:hideMark/>
          </w:tcPr>
          <w:p w14:paraId="2676C435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Add-on</w:t>
            </w:r>
          </w:p>
        </w:tc>
      </w:tr>
      <w:tr w:rsidR="000A0278" w:rsidRPr="00CB0B71" w14:paraId="5D59A3D7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438E7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Indicative price</w:t>
            </w:r>
          </w:p>
        </w:tc>
        <w:tc>
          <w:tcPr>
            <w:tcW w:w="0" w:type="auto"/>
            <w:hideMark/>
          </w:tcPr>
          <w:p w14:paraId="30F7BE73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₹0</w:t>
            </w:r>
          </w:p>
        </w:tc>
        <w:tc>
          <w:tcPr>
            <w:tcW w:w="0" w:type="auto"/>
            <w:hideMark/>
          </w:tcPr>
          <w:p w14:paraId="2B521506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₹249</w:t>
            </w:r>
          </w:p>
        </w:tc>
        <w:tc>
          <w:tcPr>
            <w:tcW w:w="0" w:type="auto"/>
            <w:hideMark/>
          </w:tcPr>
          <w:p w14:paraId="06FD5974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₹499</w:t>
            </w:r>
          </w:p>
        </w:tc>
        <w:tc>
          <w:tcPr>
            <w:tcW w:w="0" w:type="auto"/>
            <w:hideMark/>
          </w:tcPr>
          <w:p w14:paraId="405D7B8D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₹899</w:t>
            </w:r>
          </w:p>
        </w:tc>
      </w:tr>
    </w:tbl>
    <w:p w14:paraId="52EF6438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This makes the psychological upgrade:</w:t>
      </w:r>
    </w:p>
    <w:p w14:paraId="44E48E83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Free/Web:</w:t>
      </w:r>
      <w:r w:rsidRPr="00CB0B71">
        <w:rPr>
          <w:rFonts w:ascii="Calibri" w:hAnsi="Calibri" w:cs="Calibri"/>
        </w:rPr>
        <w:t xml:space="preserve"> "I have a website."</w:t>
      </w:r>
    </w:p>
    <w:p w14:paraId="0F3C0D16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versus:</w:t>
      </w:r>
    </w:p>
    <w:p w14:paraId="0DCEC223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Business:</w:t>
      </w:r>
      <w:r w:rsidRPr="00CB0B71">
        <w:rPr>
          <w:rFonts w:ascii="Calibri" w:hAnsi="Calibri" w:cs="Calibri"/>
        </w:rPr>
        <w:t xml:space="preserve"> "My company has its own website."</w:t>
      </w:r>
    </w:p>
    <w:p w14:paraId="4FFA7495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That distinction can work particularly well with contractors.</w:t>
      </w:r>
    </w:p>
    <w:p w14:paraId="565756FD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The customer sees:</w:t>
      </w:r>
    </w:p>
    <w:p w14:paraId="6FB10019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Free</w:t>
      </w:r>
    </w:p>
    <w:p w14:paraId="745DB744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starconstruction.construct.shaoor-ai.com</w:t>
      </w:r>
    </w:p>
    <w:p w14:paraId="4A4C9307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versus:</w:t>
      </w:r>
    </w:p>
    <w:p w14:paraId="76B15FF6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Business</w:t>
      </w:r>
    </w:p>
    <w:p w14:paraId="0DBB5A34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www.starconstruction.in</w:t>
      </w:r>
    </w:p>
    <w:p w14:paraId="67803DDA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Custom domain therefore becomes an obvious reason to pay.</w:t>
      </w:r>
    </w:p>
    <w:p w14:paraId="3DD1C08B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Verdict</w:t>
      </w:r>
    </w:p>
    <w:p w14:paraId="32D46100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9/10</w:t>
      </w:r>
      <w:r w:rsidRPr="00CB0B71">
        <w:rPr>
          <w:rFonts w:ascii="Calibri" w:hAnsi="Calibri" w:cs="Calibri"/>
        </w:rPr>
        <w:t xml:space="preserve"> if your objective is aggressive adoption.</w:t>
      </w:r>
    </w:p>
    <w:p w14:paraId="189A01F0" w14:textId="77777777" w:rsidR="000A0278" w:rsidRPr="00CB0B71" w:rsidRDefault="00000000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pict w14:anchorId="0E24199B">
          <v:rect id="_x0000_i1027" style="width:0;height:1.5pt" o:hralign="center" o:hrstd="t" o:hr="t" fillcolor="#a0a0a0" stroked="f"/>
        </w:pict>
      </w:r>
    </w:p>
    <w:p w14:paraId="67490BDB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Combination 3 — Portfolio-First Model</w:t>
      </w:r>
    </w:p>
    <w:p w14:paraId="7858CF2F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Construction is inherently visual, so another approach is to make </w:t>
      </w:r>
      <w:r w:rsidRPr="00CB0B71">
        <w:rPr>
          <w:rFonts w:ascii="Calibri" w:hAnsi="Calibri" w:cs="Calibri"/>
          <w:b/>
          <w:bCs/>
        </w:rPr>
        <w:t>projects + media</w:t>
      </w:r>
      <w:r w:rsidRPr="00CB0B71">
        <w:rPr>
          <w:rFonts w:ascii="Calibri" w:hAnsi="Calibri" w:cs="Calibri"/>
        </w:rPr>
        <w:t xml:space="preserve"> the main pricing dimensions.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2619"/>
        <w:gridCol w:w="974"/>
        <w:gridCol w:w="1595"/>
        <w:gridCol w:w="1590"/>
        <w:gridCol w:w="1768"/>
        <w:gridCol w:w="1910"/>
      </w:tblGrid>
      <w:tr w:rsidR="000A0278" w:rsidRPr="00CB0B71" w14:paraId="5639348B" w14:textId="77777777" w:rsidTr="00CB0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13D3B" w14:textId="77777777" w:rsidR="000A0278" w:rsidRPr="00CB0B71" w:rsidRDefault="000A0278" w:rsidP="000A0278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A66BD59" w14:textId="77777777" w:rsidR="000A0278" w:rsidRPr="00CB0B71" w:rsidRDefault="000A0278" w:rsidP="00CB0B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Free</w:t>
            </w:r>
          </w:p>
        </w:tc>
        <w:tc>
          <w:tcPr>
            <w:tcW w:w="0" w:type="auto"/>
            <w:hideMark/>
          </w:tcPr>
          <w:p w14:paraId="027AF307" w14:textId="77777777" w:rsidR="000A0278" w:rsidRPr="00CB0B71" w:rsidRDefault="000A0278" w:rsidP="00CB0B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Portfolio</w:t>
            </w:r>
          </w:p>
        </w:tc>
        <w:tc>
          <w:tcPr>
            <w:tcW w:w="0" w:type="auto"/>
            <w:hideMark/>
          </w:tcPr>
          <w:p w14:paraId="41CA090B" w14:textId="77777777" w:rsidR="000A0278" w:rsidRPr="00CB0B71" w:rsidRDefault="000A0278" w:rsidP="00CB0B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Business</w:t>
            </w:r>
          </w:p>
        </w:tc>
        <w:tc>
          <w:tcPr>
            <w:tcW w:w="0" w:type="auto"/>
            <w:hideMark/>
          </w:tcPr>
          <w:p w14:paraId="7EC9B8FF" w14:textId="77777777" w:rsidR="000A0278" w:rsidRPr="00CB0B71" w:rsidRDefault="000A0278" w:rsidP="00CB0B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Showcase</w:t>
            </w:r>
          </w:p>
        </w:tc>
        <w:tc>
          <w:tcPr>
            <w:tcW w:w="0" w:type="auto"/>
            <w:hideMark/>
          </w:tcPr>
          <w:p w14:paraId="1BCB02DA" w14:textId="77777777" w:rsidR="000A0278" w:rsidRPr="00CB0B71" w:rsidRDefault="000A0278" w:rsidP="00CB0B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</w:tr>
      <w:tr w:rsidR="000A0278" w:rsidRPr="00CB0B71" w14:paraId="06A46648" w14:textId="77777777" w:rsidTr="00CB0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1A00B" w14:textId="77777777" w:rsidR="000A0278" w:rsidRPr="00CB0B71" w:rsidRDefault="000A0278" w:rsidP="00CB0B71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Services</w:t>
            </w:r>
          </w:p>
        </w:tc>
        <w:tc>
          <w:tcPr>
            <w:tcW w:w="0" w:type="auto"/>
            <w:hideMark/>
          </w:tcPr>
          <w:p w14:paraId="3285C740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5139A276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15</w:t>
            </w:r>
          </w:p>
        </w:tc>
        <w:tc>
          <w:tcPr>
            <w:tcW w:w="0" w:type="auto"/>
            <w:hideMark/>
          </w:tcPr>
          <w:p w14:paraId="2B1A7C42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hideMark/>
          </w:tcPr>
          <w:p w14:paraId="321DBF54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hideMark/>
          </w:tcPr>
          <w:p w14:paraId="3A41BAB4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</w:tr>
      <w:tr w:rsidR="000A0278" w:rsidRPr="00CB0B71" w14:paraId="52A5FC8A" w14:textId="77777777" w:rsidTr="00CB0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4984B" w14:textId="77777777" w:rsidR="000A0278" w:rsidRPr="00CB0B71" w:rsidRDefault="000A0278" w:rsidP="00CB0B71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lastRenderedPageBreak/>
              <w:t>Projects</w:t>
            </w:r>
          </w:p>
        </w:tc>
        <w:tc>
          <w:tcPr>
            <w:tcW w:w="0" w:type="auto"/>
            <w:hideMark/>
          </w:tcPr>
          <w:p w14:paraId="218361AB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4846B0AA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15</w:t>
            </w:r>
          </w:p>
        </w:tc>
        <w:tc>
          <w:tcPr>
            <w:tcW w:w="0" w:type="auto"/>
            <w:hideMark/>
          </w:tcPr>
          <w:p w14:paraId="5AF457E7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hideMark/>
          </w:tcPr>
          <w:p w14:paraId="6ADD1334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150</w:t>
            </w:r>
          </w:p>
        </w:tc>
        <w:tc>
          <w:tcPr>
            <w:tcW w:w="0" w:type="auto"/>
            <w:hideMark/>
          </w:tcPr>
          <w:p w14:paraId="3E36AD5F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</w:tr>
      <w:tr w:rsidR="000A0278" w:rsidRPr="00CB0B71" w14:paraId="08363800" w14:textId="77777777" w:rsidTr="00CB0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60A9B" w14:textId="77777777" w:rsidR="000A0278" w:rsidRPr="00CB0B71" w:rsidRDefault="000A0278" w:rsidP="00CB0B71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Gallery</w:t>
            </w:r>
          </w:p>
        </w:tc>
        <w:tc>
          <w:tcPr>
            <w:tcW w:w="0" w:type="auto"/>
            <w:hideMark/>
          </w:tcPr>
          <w:p w14:paraId="6261B94B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5A0E5C0B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150</w:t>
            </w:r>
          </w:p>
        </w:tc>
        <w:tc>
          <w:tcPr>
            <w:tcW w:w="0" w:type="auto"/>
            <w:hideMark/>
          </w:tcPr>
          <w:p w14:paraId="73EDFE1D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500</w:t>
            </w:r>
          </w:p>
        </w:tc>
        <w:tc>
          <w:tcPr>
            <w:tcW w:w="0" w:type="auto"/>
            <w:hideMark/>
          </w:tcPr>
          <w:p w14:paraId="0C3AA2DD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1,500</w:t>
            </w:r>
          </w:p>
        </w:tc>
        <w:tc>
          <w:tcPr>
            <w:tcW w:w="0" w:type="auto"/>
            <w:hideMark/>
          </w:tcPr>
          <w:p w14:paraId="4086A35F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Unlimited*</w:t>
            </w:r>
          </w:p>
        </w:tc>
      </w:tr>
      <w:tr w:rsidR="000A0278" w:rsidRPr="00CB0B71" w14:paraId="4ECFC8B4" w14:textId="77777777" w:rsidTr="00CB0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F0C3A" w14:textId="77777777" w:rsidR="000A0278" w:rsidRPr="00CB0B71" w:rsidRDefault="000A0278" w:rsidP="00CB0B71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Admins</w:t>
            </w:r>
          </w:p>
        </w:tc>
        <w:tc>
          <w:tcPr>
            <w:tcW w:w="0" w:type="auto"/>
            <w:hideMark/>
          </w:tcPr>
          <w:p w14:paraId="1354D7B4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38E3C492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14F8E703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2BC32CFE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79A1CA03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10</w:t>
            </w:r>
          </w:p>
        </w:tc>
      </w:tr>
      <w:tr w:rsidR="000A0278" w:rsidRPr="00CB0B71" w14:paraId="551A16C8" w14:textId="77777777" w:rsidTr="00CB0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385B9" w14:textId="77777777" w:rsidR="000A0278" w:rsidRPr="00CB0B71" w:rsidRDefault="000A0278" w:rsidP="00CB0B71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Custom domain</w:t>
            </w:r>
          </w:p>
        </w:tc>
        <w:tc>
          <w:tcPr>
            <w:tcW w:w="0" w:type="auto"/>
            <w:hideMark/>
          </w:tcPr>
          <w:p w14:paraId="633DC5FF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3E1C5E4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7719825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BE66E86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22AF587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</w:tr>
      <w:tr w:rsidR="000A0278" w:rsidRPr="00CB0B71" w14:paraId="0990D21A" w14:textId="77777777" w:rsidTr="00CB0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8CF38" w14:textId="77777777" w:rsidR="000A0278" w:rsidRPr="00CB0B71" w:rsidRDefault="000A0278" w:rsidP="00CB0B71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Price</w:t>
            </w:r>
          </w:p>
        </w:tc>
        <w:tc>
          <w:tcPr>
            <w:tcW w:w="0" w:type="auto"/>
            <w:hideMark/>
          </w:tcPr>
          <w:p w14:paraId="52628C02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₹0</w:t>
            </w:r>
          </w:p>
        </w:tc>
        <w:tc>
          <w:tcPr>
            <w:tcW w:w="0" w:type="auto"/>
            <w:hideMark/>
          </w:tcPr>
          <w:p w14:paraId="29A1FB73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₹199</w:t>
            </w:r>
          </w:p>
        </w:tc>
        <w:tc>
          <w:tcPr>
            <w:tcW w:w="0" w:type="auto"/>
            <w:hideMark/>
          </w:tcPr>
          <w:p w14:paraId="463832A2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₹449</w:t>
            </w:r>
          </w:p>
        </w:tc>
        <w:tc>
          <w:tcPr>
            <w:tcW w:w="0" w:type="auto"/>
            <w:hideMark/>
          </w:tcPr>
          <w:p w14:paraId="74FB521B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₹749</w:t>
            </w:r>
          </w:p>
        </w:tc>
        <w:tc>
          <w:tcPr>
            <w:tcW w:w="0" w:type="auto"/>
            <w:hideMark/>
          </w:tcPr>
          <w:p w14:paraId="6889CD2B" w14:textId="77777777" w:rsidR="000A0278" w:rsidRPr="00CB0B71" w:rsidRDefault="000A0278" w:rsidP="00CB0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₹999</w:t>
            </w:r>
          </w:p>
        </w:tc>
      </w:tr>
    </w:tbl>
    <w:p w14:paraId="13D8DD01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I particularly like the name </w:t>
      </w:r>
      <w:r w:rsidRPr="00CB0B71">
        <w:rPr>
          <w:rFonts w:ascii="Calibri" w:hAnsi="Calibri" w:cs="Calibri"/>
          <w:b/>
          <w:bCs/>
        </w:rPr>
        <w:t>Portfolio</w:t>
      </w:r>
      <w:r w:rsidRPr="00CB0B71">
        <w:rPr>
          <w:rFonts w:ascii="Calibri" w:hAnsi="Calibri" w:cs="Calibri"/>
        </w:rPr>
        <w:t>.</w:t>
      </w:r>
    </w:p>
    <w:p w14:paraId="01A333A1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A small contractor immediately understands:</w:t>
      </w:r>
    </w:p>
    <w:p w14:paraId="6D0046CE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"I need to show potential customers more of my work."</w:t>
      </w:r>
    </w:p>
    <w:p w14:paraId="3EA94A31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Instead of thinking:</w:t>
      </w:r>
    </w:p>
    <w:p w14:paraId="7F901AD4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"I need to upgrade my SaaS subscription."</w:t>
      </w:r>
    </w:p>
    <w:p w14:paraId="56623FD5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That's a much better sales conversation.</w:t>
      </w:r>
    </w:p>
    <w:p w14:paraId="1237C24C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Verdict</w:t>
      </w:r>
    </w:p>
    <w:p w14:paraId="00259104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9/10</w:t>
      </w:r>
      <w:r w:rsidRPr="00CB0B71">
        <w:rPr>
          <w:rFonts w:ascii="Calibri" w:hAnsi="Calibri" w:cs="Calibri"/>
        </w:rPr>
        <w:t xml:space="preserve"> for this </w:t>
      </w:r>
      <w:proofErr w:type="gramStart"/>
      <w:r w:rsidRPr="00CB0B71">
        <w:rPr>
          <w:rFonts w:ascii="Calibri" w:hAnsi="Calibri" w:cs="Calibri"/>
        </w:rPr>
        <w:t>particular industry</w:t>
      </w:r>
      <w:proofErr w:type="gramEnd"/>
      <w:r w:rsidRPr="00CB0B71">
        <w:rPr>
          <w:rFonts w:ascii="Calibri" w:hAnsi="Calibri" w:cs="Calibri"/>
        </w:rPr>
        <w:t>.</w:t>
      </w:r>
    </w:p>
    <w:p w14:paraId="3C38EACB" w14:textId="77777777" w:rsidR="000A0278" w:rsidRPr="00CB0B71" w:rsidRDefault="00000000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pict w14:anchorId="19F6F633">
          <v:rect id="_x0000_i1028" style="width:0;height:1.5pt" o:hralign="center" o:hrstd="t" o:hr="t" fillcolor="#a0a0a0" stroked="f"/>
        </w:pict>
      </w:r>
    </w:p>
    <w:p w14:paraId="6E944B41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Combination 4 — Self-Service + Managed</w:t>
      </w:r>
    </w:p>
    <w:p w14:paraId="4A17FF37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This is the one I think has the most commercial potential for </w:t>
      </w:r>
      <w:proofErr w:type="spellStart"/>
      <w:r w:rsidRPr="00CB0B71">
        <w:rPr>
          <w:rFonts w:ascii="Calibri" w:hAnsi="Calibri" w:cs="Calibri"/>
        </w:rPr>
        <w:t>Shaoor</w:t>
      </w:r>
      <w:proofErr w:type="spellEnd"/>
      <w:r w:rsidRPr="00CB0B71">
        <w:rPr>
          <w:rFonts w:ascii="Calibri" w:hAnsi="Calibri" w:cs="Calibri"/>
        </w:rPr>
        <w:t xml:space="preserve"> AI.</w:t>
      </w:r>
    </w:p>
    <w:p w14:paraId="15A6AB89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Don't treat "</w:t>
      </w:r>
      <w:proofErr w:type="spellStart"/>
      <w:r w:rsidRPr="00CB0B71">
        <w:rPr>
          <w:rFonts w:ascii="Calibri" w:hAnsi="Calibri" w:cs="Calibri"/>
        </w:rPr>
        <w:t>Shaoor</w:t>
      </w:r>
      <w:proofErr w:type="spellEnd"/>
      <w:r w:rsidRPr="00CB0B71">
        <w:rPr>
          <w:rFonts w:ascii="Calibri" w:hAnsi="Calibri" w:cs="Calibri"/>
        </w:rPr>
        <w:t xml:space="preserve"> AI manages my site" as another feature checkbox.</w:t>
      </w:r>
    </w:p>
    <w:p w14:paraId="360F7658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Make it an entirely different product tier.</w:t>
      </w:r>
    </w:p>
    <w:p w14:paraId="0A3BE411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SELF-SERVICE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4795"/>
        <w:gridCol w:w="1217"/>
        <w:gridCol w:w="2057"/>
        <w:gridCol w:w="2387"/>
      </w:tblGrid>
      <w:tr w:rsidR="000A0278" w:rsidRPr="00CB0B71" w14:paraId="4EC68265" w14:textId="77777777" w:rsidTr="00BA2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90857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DB1B2DF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Free</w:t>
            </w:r>
          </w:p>
        </w:tc>
        <w:tc>
          <w:tcPr>
            <w:tcW w:w="0" w:type="auto"/>
            <w:hideMark/>
          </w:tcPr>
          <w:p w14:paraId="7527D080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Business</w:t>
            </w:r>
          </w:p>
        </w:tc>
        <w:tc>
          <w:tcPr>
            <w:tcW w:w="0" w:type="auto"/>
            <w:hideMark/>
          </w:tcPr>
          <w:p w14:paraId="1376C73F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Pro</w:t>
            </w:r>
          </w:p>
        </w:tc>
      </w:tr>
      <w:tr w:rsidR="000A0278" w:rsidRPr="00CB0B71" w14:paraId="2885C7CE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5339C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Services</w:t>
            </w:r>
          </w:p>
        </w:tc>
        <w:tc>
          <w:tcPr>
            <w:tcW w:w="0" w:type="auto"/>
            <w:hideMark/>
          </w:tcPr>
          <w:p w14:paraId="0119B62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526CA3EB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25</w:t>
            </w:r>
          </w:p>
        </w:tc>
        <w:tc>
          <w:tcPr>
            <w:tcW w:w="0" w:type="auto"/>
            <w:hideMark/>
          </w:tcPr>
          <w:p w14:paraId="2CD9545A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</w:tr>
      <w:tr w:rsidR="000A0278" w:rsidRPr="00CB0B71" w14:paraId="4C04A238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EEBC6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Projects</w:t>
            </w:r>
          </w:p>
        </w:tc>
        <w:tc>
          <w:tcPr>
            <w:tcW w:w="0" w:type="auto"/>
            <w:hideMark/>
          </w:tcPr>
          <w:p w14:paraId="01B7DEC7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05EA3597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hideMark/>
          </w:tcPr>
          <w:p w14:paraId="0516854E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</w:tr>
      <w:tr w:rsidR="000A0278" w:rsidRPr="00CB0B71" w14:paraId="6C2C0A6E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02552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Admins</w:t>
            </w:r>
          </w:p>
        </w:tc>
        <w:tc>
          <w:tcPr>
            <w:tcW w:w="0" w:type="auto"/>
            <w:hideMark/>
          </w:tcPr>
          <w:p w14:paraId="1434B214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44A06356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580FAB5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10</w:t>
            </w:r>
          </w:p>
        </w:tc>
      </w:tr>
      <w:tr w:rsidR="000A0278" w:rsidRPr="00CB0B71" w14:paraId="0060461F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90D27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Gallery</w:t>
            </w:r>
          </w:p>
        </w:tc>
        <w:tc>
          <w:tcPr>
            <w:tcW w:w="0" w:type="auto"/>
            <w:hideMark/>
          </w:tcPr>
          <w:p w14:paraId="3A9A804A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543858BE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300</w:t>
            </w:r>
          </w:p>
        </w:tc>
        <w:tc>
          <w:tcPr>
            <w:tcW w:w="0" w:type="auto"/>
            <w:hideMark/>
          </w:tcPr>
          <w:p w14:paraId="10B16444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Unlimited*</w:t>
            </w:r>
          </w:p>
        </w:tc>
      </w:tr>
      <w:tr w:rsidR="000A0278" w:rsidRPr="00CB0B71" w14:paraId="7E4955E7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EB655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Custom domain</w:t>
            </w:r>
          </w:p>
        </w:tc>
        <w:tc>
          <w:tcPr>
            <w:tcW w:w="0" w:type="auto"/>
            <w:hideMark/>
          </w:tcPr>
          <w:p w14:paraId="1A558EA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F4E9897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540B414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</w:tr>
      <w:tr w:rsidR="000A0278" w:rsidRPr="00CB0B71" w14:paraId="12E82D3D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17BAC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Customer maintains site</w:t>
            </w:r>
          </w:p>
        </w:tc>
        <w:tc>
          <w:tcPr>
            <w:tcW w:w="0" w:type="auto"/>
            <w:hideMark/>
          </w:tcPr>
          <w:p w14:paraId="42A25FF5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A48181D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AD1EFC4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</w:tr>
      <w:tr w:rsidR="000A0278" w:rsidRPr="00CB0B71" w14:paraId="74457942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C3A86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Price</w:t>
            </w:r>
          </w:p>
        </w:tc>
        <w:tc>
          <w:tcPr>
            <w:tcW w:w="0" w:type="auto"/>
            <w:hideMark/>
          </w:tcPr>
          <w:p w14:paraId="05FE1DD2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₹0</w:t>
            </w:r>
          </w:p>
        </w:tc>
        <w:tc>
          <w:tcPr>
            <w:tcW w:w="0" w:type="auto"/>
            <w:hideMark/>
          </w:tcPr>
          <w:p w14:paraId="00CAAD93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₹399/</w:t>
            </w:r>
            <w:proofErr w:type="spellStart"/>
            <w:r w:rsidRPr="00CB0B71">
              <w:rPr>
                <w:rFonts w:ascii="Calibri" w:hAnsi="Calibri" w:cs="Calibri"/>
              </w:rPr>
              <w:t>mo</w:t>
            </w:r>
            <w:proofErr w:type="spellEnd"/>
          </w:p>
        </w:tc>
        <w:tc>
          <w:tcPr>
            <w:tcW w:w="0" w:type="auto"/>
            <w:hideMark/>
          </w:tcPr>
          <w:p w14:paraId="7A71A14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₹799/</w:t>
            </w:r>
            <w:proofErr w:type="spellStart"/>
            <w:r w:rsidRPr="00CB0B71">
              <w:rPr>
                <w:rFonts w:ascii="Calibri" w:hAnsi="Calibri" w:cs="Calibri"/>
              </w:rPr>
              <w:t>mo</w:t>
            </w:r>
            <w:proofErr w:type="spellEnd"/>
          </w:p>
        </w:tc>
      </w:tr>
    </w:tbl>
    <w:p w14:paraId="2849DB94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Then introduce:</w:t>
      </w:r>
    </w:p>
    <w:p w14:paraId="34798752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SHAOOR AI MANAGED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5041"/>
        <w:gridCol w:w="2054"/>
        <w:gridCol w:w="3361"/>
      </w:tblGrid>
      <w:tr w:rsidR="000A0278" w:rsidRPr="00CB0B71" w14:paraId="43E500F7" w14:textId="77777777" w:rsidTr="00BA2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9245D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204D9E1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Managed</w:t>
            </w:r>
          </w:p>
        </w:tc>
        <w:tc>
          <w:tcPr>
            <w:tcW w:w="0" w:type="auto"/>
            <w:hideMark/>
          </w:tcPr>
          <w:p w14:paraId="1F275B44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Managed Plus</w:t>
            </w:r>
          </w:p>
        </w:tc>
      </w:tr>
      <w:tr w:rsidR="000A0278" w:rsidRPr="00CB0B71" w14:paraId="3C712526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2E596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Services</w:t>
            </w:r>
          </w:p>
        </w:tc>
        <w:tc>
          <w:tcPr>
            <w:tcW w:w="0" w:type="auto"/>
            <w:hideMark/>
          </w:tcPr>
          <w:p w14:paraId="440E8DE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25</w:t>
            </w:r>
          </w:p>
        </w:tc>
        <w:tc>
          <w:tcPr>
            <w:tcW w:w="0" w:type="auto"/>
            <w:hideMark/>
          </w:tcPr>
          <w:p w14:paraId="7D6590CE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</w:tr>
      <w:tr w:rsidR="000A0278" w:rsidRPr="00CB0B71" w14:paraId="7145FF5B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AF573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Projects</w:t>
            </w:r>
          </w:p>
        </w:tc>
        <w:tc>
          <w:tcPr>
            <w:tcW w:w="0" w:type="auto"/>
            <w:hideMark/>
          </w:tcPr>
          <w:p w14:paraId="48972407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hideMark/>
          </w:tcPr>
          <w:p w14:paraId="694E05EB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</w:tr>
      <w:tr w:rsidR="000A0278" w:rsidRPr="00CB0B71" w14:paraId="2AD36337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230FC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Gallery</w:t>
            </w:r>
          </w:p>
        </w:tc>
        <w:tc>
          <w:tcPr>
            <w:tcW w:w="0" w:type="auto"/>
            <w:hideMark/>
          </w:tcPr>
          <w:p w14:paraId="42FDEED1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300</w:t>
            </w:r>
          </w:p>
        </w:tc>
        <w:tc>
          <w:tcPr>
            <w:tcW w:w="0" w:type="auto"/>
            <w:hideMark/>
          </w:tcPr>
          <w:p w14:paraId="22BF9567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1,000+</w:t>
            </w:r>
          </w:p>
        </w:tc>
      </w:tr>
      <w:tr w:rsidR="000A0278" w:rsidRPr="00CB0B71" w14:paraId="50DF87E5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203CF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Custom domain</w:t>
            </w:r>
          </w:p>
        </w:tc>
        <w:tc>
          <w:tcPr>
            <w:tcW w:w="0" w:type="auto"/>
            <w:hideMark/>
          </w:tcPr>
          <w:p w14:paraId="1EA8D2F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DB26BD4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</w:tr>
      <w:tr w:rsidR="000A0278" w:rsidRPr="00CB0B71" w14:paraId="3B7DE6F0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D3AE7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proofErr w:type="spellStart"/>
            <w:r w:rsidRPr="00CB0B71">
              <w:rPr>
                <w:rFonts w:ascii="Calibri" w:hAnsi="Calibri" w:cs="Calibri"/>
              </w:rPr>
              <w:t>Shaoor</w:t>
            </w:r>
            <w:proofErr w:type="spellEnd"/>
            <w:r w:rsidRPr="00CB0B71">
              <w:rPr>
                <w:rFonts w:ascii="Calibri" w:hAnsi="Calibri" w:cs="Calibri"/>
              </w:rPr>
              <w:t xml:space="preserve"> AI updates content</w:t>
            </w:r>
          </w:p>
        </w:tc>
        <w:tc>
          <w:tcPr>
            <w:tcW w:w="0" w:type="auto"/>
            <w:hideMark/>
          </w:tcPr>
          <w:p w14:paraId="3B797A2C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E50C40C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</w:tr>
      <w:tr w:rsidR="000A0278" w:rsidRPr="00CB0B71" w14:paraId="638CFC36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15236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Customer admin access</w:t>
            </w:r>
          </w:p>
        </w:tc>
        <w:tc>
          <w:tcPr>
            <w:tcW w:w="0" w:type="auto"/>
            <w:hideMark/>
          </w:tcPr>
          <w:p w14:paraId="7B8BD754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Optional</w:t>
            </w:r>
          </w:p>
        </w:tc>
        <w:tc>
          <w:tcPr>
            <w:tcW w:w="0" w:type="auto"/>
            <w:hideMark/>
          </w:tcPr>
          <w:p w14:paraId="3ED09911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Optional</w:t>
            </w:r>
          </w:p>
        </w:tc>
      </w:tr>
      <w:tr w:rsidR="000A0278" w:rsidRPr="00CB0B71" w14:paraId="4BF94EDE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4980F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Regular content updates</w:t>
            </w:r>
          </w:p>
        </w:tc>
        <w:tc>
          <w:tcPr>
            <w:tcW w:w="0" w:type="auto"/>
            <w:hideMark/>
          </w:tcPr>
          <w:p w14:paraId="553A3544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Limited</w:t>
            </w:r>
          </w:p>
        </w:tc>
        <w:tc>
          <w:tcPr>
            <w:tcW w:w="0" w:type="auto"/>
            <w:hideMark/>
          </w:tcPr>
          <w:p w14:paraId="351A45EC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Higher allowance</w:t>
            </w:r>
          </w:p>
        </w:tc>
      </w:tr>
      <w:tr w:rsidR="000A0278" w:rsidRPr="00CB0B71" w14:paraId="43B25EB5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37636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Price concept</w:t>
            </w:r>
          </w:p>
        </w:tc>
        <w:tc>
          <w:tcPr>
            <w:tcW w:w="0" w:type="auto"/>
            <w:hideMark/>
          </w:tcPr>
          <w:p w14:paraId="3AEACE1C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₹999/</w:t>
            </w:r>
            <w:proofErr w:type="spellStart"/>
            <w:r w:rsidRPr="00CB0B71">
              <w:rPr>
                <w:rFonts w:ascii="Calibri" w:hAnsi="Calibri" w:cs="Calibri"/>
              </w:rPr>
              <w:t>mo</w:t>
            </w:r>
            <w:proofErr w:type="spellEnd"/>
          </w:p>
        </w:tc>
        <w:tc>
          <w:tcPr>
            <w:tcW w:w="0" w:type="auto"/>
            <w:hideMark/>
          </w:tcPr>
          <w:p w14:paraId="5CF1CF81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₹1,999/</w:t>
            </w:r>
            <w:proofErr w:type="spellStart"/>
            <w:r w:rsidRPr="00CB0B71">
              <w:rPr>
                <w:rFonts w:ascii="Calibri" w:hAnsi="Calibri" w:cs="Calibri"/>
              </w:rPr>
              <w:t>mo</w:t>
            </w:r>
            <w:proofErr w:type="spellEnd"/>
          </w:p>
        </w:tc>
      </w:tr>
    </w:tbl>
    <w:p w14:paraId="2CE80D3D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Now you are selling two completely different propositions.</w:t>
      </w:r>
    </w:p>
    <w:p w14:paraId="5D509B93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₹399 Business</w:t>
      </w:r>
    </w:p>
    <w:p w14:paraId="786D3C01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"Here are the tools. Build and maintain your company's website."</w:t>
      </w:r>
    </w:p>
    <w:p w14:paraId="11A3D7E5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₹999 Managed</w:t>
      </w:r>
    </w:p>
    <w:p w14:paraId="559E2476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lastRenderedPageBreak/>
        <w:t>"Send us your project details, photographs and service information. We'll maintain the website for you."</w:t>
      </w:r>
    </w:p>
    <w:p w14:paraId="2EE9AC84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That second message is extremely powerful for a contractor who has no interest in CMS administration.</w:t>
      </w:r>
    </w:p>
    <w:p w14:paraId="558C2223" w14:textId="77777777" w:rsidR="000A0278" w:rsidRPr="00CB0B71" w:rsidRDefault="00000000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pict w14:anchorId="324FC06B">
          <v:rect id="_x0000_i1029" style="width:0;height:1.5pt" o:hralign="center" o:hrstd="t" o:hr="t" fillcolor="#a0a0a0" stroked="f"/>
        </w:pict>
      </w:r>
    </w:p>
    <w:p w14:paraId="7C067EEA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But managed plans need an important restriction</w:t>
      </w:r>
    </w:p>
    <w:p w14:paraId="203FCDEC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Never sell:</w:t>
      </w:r>
    </w:p>
    <w:p w14:paraId="4ACB9466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Unlimited website updates</w:t>
      </w:r>
    </w:p>
    <w:p w14:paraId="7F08F9B2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for ₹999/month.</w:t>
      </w:r>
    </w:p>
    <w:p w14:paraId="16603068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Someone will eventually send you 47 photos on WhatsApp every three days. </w:t>
      </w:r>
      <w:r w:rsidRPr="00CB0B71">
        <w:rPr>
          <w:rFonts w:ascii="Segoe UI Emoji" w:hAnsi="Segoe UI Emoji" w:cs="Segoe UI Emoji"/>
        </w:rPr>
        <w:t>😄</w:t>
      </w:r>
    </w:p>
    <w:p w14:paraId="032DBA4F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Instead define an </w:t>
      </w:r>
      <w:r w:rsidRPr="00CB0B71">
        <w:rPr>
          <w:rFonts w:ascii="Calibri" w:hAnsi="Calibri" w:cs="Calibri"/>
          <w:b/>
          <w:bCs/>
        </w:rPr>
        <w:t>Update Request</w:t>
      </w:r>
      <w:r w:rsidRPr="00CB0B71">
        <w:rPr>
          <w:rFonts w:ascii="Calibri" w:hAnsi="Calibri" w:cs="Calibri"/>
        </w:rPr>
        <w:t>.</w:t>
      </w:r>
    </w:p>
    <w:p w14:paraId="0C5128D7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For example:</w:t>
      </w:r>
    </w:p>
    <w:p w14:paraId="2098862B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Managed — ₹999/month</w:t>
      </w:r>
    </w:p>
    <w:p w14:paraId="165FE3B9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Includes up to </w:t>
      </w:r>
      <w:r w:rsidRPr="00CB0B71">
        <w:rPr>
          <w:rFonts w:ascii="Calibri" w:hAnsi="Calibri" w:cs="Calibri"/>
          <w:b/>
          <w:bCs/>
        </w:rPr>
        <w:t>4 update requests/month</w:t>
      </w:r>
      <w:r w:rsidRPr="00CB0B71">
        <w:rPr>
          <w:rFonts w:ascii="Calibri" w:hAnsi="Calibri" w:cs="Calibri"/>
        </w:rPr>
        <w:t>.</w:t>
      </w:r>
    </w:p>
    <w:p w14:paraId="77AFFF11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One request could mean:</w:t>
      </w:r>
    </w:p>
    <w:p w14:paraId="35D922FA" w14:textId="77777777" w:rsidR="000A0278" w:rsidRPr="00CB0B71" w:rsidRDefault="000A0278" w:rsidP="000A0278">
      <w:pPr>
        <w:numPr>
          <w:ilvl w:val="0"/>
          <w:numId w:val="2"/>
        </w:numPr>
        <w:rPr>
          <w:rFonts w:ascii="Calibri" w:hAnsi="Calibri" w:cs="Calibri"/>
        </w:rPr>
      </w:pPr>
      <w:r w:rsidRPr="00CB0B71">
        <w:rPr>
          <w:rFonts w:ascii="Calibri" w:hAnsi="Calibri" w:cs="Calibri"/>
        </w:rPr>
        <w:t>Add/edit one project</w:t>
      </w:r>
    </w:p>
    <w:p w14:paraId="661FB359" w14:textId="77777777" w:rsidR="000A0278" w:rsidRPr="00CB0B71" w:rsidRDefault="000A0278" w:rsidP="000A0278">
      <w:pPr>
        <w:numPr>
          <w:ilvl w:val="0"/>
          <w:numId w:val="2"/>
        </w:numPr>
        <w:rPr>
          <w:rFonts w:ascii="Calibri" w:hAnsi="Calibri" w:cs="Calibri"/>
        </w:rPr>
      </w:pPr>
      <w:r w:rsidRPr="00CB0B71">
        <w:rPr>
          <w:rFonts w:ascii="Calibri" w:hAnsi="Calibri" w:cs="Calibri"/>
        </w:rPr>
        <w:t>Add/edit one service</w:t>
      </w:r>
    </w:p>
    <w:p w14:paraId="69305810" w14:textId="77777777" w:rsidR="000A0278" w:rsidRPr="00CB0B71" w:rsidRDefault="000A0278" w:rsidP="000A0278">
      <w:pPr>
        <w:numPr>
          <w:ilvl w:val="0"/>
          <w:numId w:val="2"/>
        </w:numPr>
        <w:rPr>
          <w:rFonts w:ascii="Calibri" w:hAnsi="Calibri" w:cs="Calibri"/>
        </w:rPr>
      </w:pPr>
      <w:r w:rsidRPr="00CB0B71">
        <w:rPr>
          <w:rFonts w:ascii="Calibri" w:hAnsi="Calibri" w:cs="Calibri"/>
        </w:rPr>
        <w:t>Replace/update up to 10 gallery images</w:t>
      </w:r>
    </w:p>
    <w:p w14:paraId="7EAF4BE1" w14:textId="77777777" w:rsidR="000A0278" w:rsidRPr="00CB0B71" w:rsidRDefault="000A0278" w:rsidP="000A0278">
      <w:pPr>
        <w:numPr>
          <w:ilvl w:val="0"/>
          <w:numId w:val="2"/>
        </w:numPr>
        <w:rPr>
          <w:rFonts w:ascii="Calibri" w:hAnsi="Calibri" w:cs="Calibri"/>
        </w:rPr>
      </w:pPr>
      <w:r w:rsidRPr="00CB0B71">
        <w:rPr>
          <w:rFonts w:ascii="Calibri" w:hAnsi="Calibri" w:cs="Calibri"/>
        </w:rPr>
        <w:t>Change team/contact/company information</w:t>
      </w:r>
    </w:p>
    <w:p w14:paraId="25FEF06C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Then:</w:t>
      </w:r>
    </w:p>
    <w:p w14:paraId="405A3879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Managed Plus — ₹1,999/month</w:t>
      </w:r>
    </w:p>
    <w:p w14:paraId="6035609B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Includes perhaps </w:t>
      </w:r>
      <w:r w:rsidRPr="00CB0B71">
        <w:rPr>
          <w:rFonts w:ascii="Calibri" w:hAnsi="Calibri" w:cs="Calibri"/>
          <w:b/>
          <w:bCs/>
        </w:rPr>
        <w:t>10 update requests/month</w:t>
      </w:r>
      <w:r w:rsidRPr="00CB0B71">
        <w:rPr>
          <w:rFonts w:ascii="Calibri" w:hAnsi="Calibri" w:cs="Calibri"/>
        </w:rPr>
        <w:t>, priority turnaround and more substantial content assistance.</w:t>
      </w:r>
    </w:p>
    <w:p w14:paraId="7AC814AA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Additional updates can be purchased separately.</w:t>
      </w:r>
    </w:p>
    <w:p w14:paraId="68CDAF59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That makes your human workload predictable.</w:t>
      </w:r>
    </w:p>
    <w:p w14:paraId="35CCD142" w14:textId="77777777" w:rsidR="000A0278" w:rsidRPr="00CB0B71" w:rsidRDefault="00000000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pict w14:anchorId="3895A40F">
          <v:rect id="_x0000_i1030" style="width:0;height:1.5pt" o:hralign="center" o:hrstd="t" o:hr="t" fillcolor="#a0a0a0" stroked="f"/>
        </w:pict>
      </w:r>
    </w:p>
    <w:p w14:paraId="0D84A859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Combination 5 — My preferred hybrid</w:t>
      </w:r>
    </w:p>
    <w:p w14:paraId="353B09DE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I'd simplify the entire offering to five choices.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3296"/>
        <w:gridCol w:w="924"/>
        <w:gridCol w:w="1268"/>
        <w:gridCol w:w="1508"/>
        <w:gridCol w:w="1812"/>
        <w:gridCol w:w="1648"/>
      </w:tblGrid>
      <w:tr w:rsidR="000A0278" w:rsidRPr="00CB0B71" w14:paraId="6C49EA89" w14:textId="77777777" w:rsidTr="00BA2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65195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8A482FD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Free</w:t>
            </w:r>
          </w:p>
        </w:tc>
        <w:tc>
          <w:tcPr>
            <w:tcW w:w="0" w:type="auto"/>
            <w:hideMark/>
          </w:tcPr>
          <w:p w14:paraId="0A421727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Starter</w:t>
            </w:r>
          </w:p>
        </w:tc>
        <w:tc>
          <w:tcPr>
            <w:tcW w:w="0" w:type="auto"/>
            <w:hideMark/>
          </w:tcPr>
          <w:p w14:paraId="247EF495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Business</w:t>
            </w:r>
          </w:p>
        </w:tc>
        <w:tc>
          <w:tcPr>
            <w:tcW w:w="0" w:type="auto"/>
            <w:hideMark/>
          </w:tcPr>
          <w:p w14:paraId="3579C18F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Pro</w:t>
            </w:r>
          </w:p>
        </w:tc>
        <w:tc>
          <w:tcPr>
            <w:tcW w:w="0" w:type="auto"/>
            <w:hideMark/>
          </w:tcPr>
          <w:p w14:paraId="1B036517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Managed</w:t>
            </w:r>
          </w:p>
        </w:tc>
      </w:tr>
      <w:tr w:rsidR="000A0278" w:rsidRPr="00CB0B71" w14:paraId="724B718F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77909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Services</w:t>
            </w:r>
          </w:p>
        </w:tc>
        <w:tc>
          <w:tcPr>
            <w:tcW w:w="0" w:type="auto"/>
            <w:hideMark/>
          </w:tcPr>
          <w:p w14:paraId="1BAB446F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146D1AF6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15</w:t>
            </w:r>
          </w:p>
        </w:tc>
        <w:tc>
          <w:tcPr>
            <w:tcW w:w="0" w:type="auto"/>
            <w:hideMark/>
          </w:tcPr>
          <w:p w14:paraId="38B01188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hideMark/>
          </w:tcPr>
          <w:p w14:paraId="559D50CB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  <w:tc>
          <w:tcPr>
            <w:tcW w:w="0" w:type="auto"/>
            <w:hideMark/>
          </w:tcPr>
          <w:p w14:paraId="0F31530A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</w:tr>
      <w:tr w:rsidR="000A0278" w:rsidRPr="00CB0B71" w14:paraId="137DE58B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06D5D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Projects</w:t>
            </w:r>
          </w:p>
        </w:tc>
        <w:tc>
          <w:tcPr>
            <w:tcW w:w="0" w:type="auto"/>
            <w:hideMark/>
          </w:tcPr>
          <w:p w14:paraId="4F8070B6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0D70CD7D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15</w:t>
            </w:r>
          </w:p>
        </w:tc>
        <w:tc>
          <w:tcPr>
            <w:tcW w:w="0" w:type="auto"/>
            <w:hideMark/>
          </w:tcPr>
          <w:p w14:paraId="3B87DFF2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hideMark/>
          </w:tcPr>
          <w:p w14:paraId="66A70ED8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  <w:tc>
          <w:tcPr>
            <w:tcW w:w="0" w:type="auto"/>
            <w:hideMark/>
          </w:tcPr>
          <w:p w14:paraId="31F15CB2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</w:tr>
      <w:tr w:rsidR="000A0278" w:rsidRPr="00CB0B71" w14:paraId="0103054C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BC6E8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Gallery</w:t>
            </w:r>
          </w:p>
        </w:tc>
        <w:tc>
          <w:tcPr>
            <w:tcW w:w="0" w:type="auto"/>
            <w:hideMark/>
          </w:tcPr>
          <w:p w14:paraId="0D6AA214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4ED88D0A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hideMark/>
          </w:tcPr>
          <w:p w14:paraId="64A7A62D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500</w:t>
            </w:r>
          </w:p>
        </w:tc>
        <w:tc>
          <w:tcPr>
            <w:tcW w:w="0" w:type="auto"/>
            <w:hideMark/>
          </w:tcPr>
          <w:p w14:paraId="0E9EFB9F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Unlimited*</w:t>
            </w:r>
          </w:p>
        </w:tc>
        <w:tc>
          <w:tcPr>
            <w:tcW w:w="0" w:type="auto"/>
            <w:hideMark/>
          </w:tcPr>
          <w:p w14:paraId="0427AC2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1,000*</w:t>
            </w:r>
          </w:p>
        </w:tc>
      </w:tr>
      <w:tr w:rsidR="000A0278" w:rsidRPr="00CB0B71" w14:paraId="75621046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ED487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Admins</w:t>
            </w:r>
          </w:p>
        </w:tc>
        <w:tc>
          <w:tcPr>
            <w:tcW w:w="0" w:type="auto"/>
            <w:hideMark/>
          </w:tcPr>
          <w:p w14:paraId="445C276B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1E611A4D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0E3ABB11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7E272C66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3FDF5238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</w:t>
            </w:r>
          </w:p>
        </w:tc>
      </w:tr>
      <w:tr w:rsidR="000A0278" w:rsidRPr="00CB0B71" w14:paraId="1C03742D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736C7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Custom domain</w:t>
            </w:r>
          </w:p>
        </w:tc>
        <w:tc>
          <w:tcPr>
            <w:tcW w:w="0" w:type="auto"/>
            <w:hideMark/>
          </w:tcPr>
          <w:p w14:paraId="6B9D591E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E70B22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46F95DB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7D4A69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406980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</w:tr>
      <w:tr w:rsidR="000A0278" w:rsidRPr="00CB0B71" w14:paraId="3BFAA6AD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CB332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proofErr w:type="spellStart"/>
            <w:r w:rsidRPr="00CB0B71">
              <w:rPr>
                <w:rFonts w:ascii="Calibri" w:hAnsi="Calibri" w:cs="Calibri"/>
              </w:rPr>
              <w:t>Self managed</w:t>
            </w:r>
            <w:proofErr w:type="spellEnd"/>
          </w:p>
        </w:tc>
        <w:tc>
          <w:tcPr>
            <w:tcW w:w="0" w:type="auto"/>
            <w:hideMark/>
          </w:tcPr>
          <w:p w14:paraId="6FC35EA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5121BAF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2BCD04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08F2D7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FD07A8F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Optional</w:t>
            </w:r>
          </w:p>
        </w:tc>
      </w:tr>
      <w:tr w:rsidR="000A0278" w:rsidRPr="00CB0B71" w14:paraId="48820F7E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915D0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proofErr w:type="spellStart"/>
            <w:r w:rsidRPr="00CB0B71">
              <w:rPr>
                <w:rFonts w:ascii="Calibri" w:hAnsi="Calibri" w:cs="Calibri"/>
              </w:rPr>
              <w:t>Shaoor</w:t>
            </w:r>
            <w:proofErr w:type="spellEnd"/>
            <w:r w:rsidRPr="00CB0B71">
              <w:rPr>
                <w:rFonts w:ascii="Calibri" w:hAnsi="Calibri" w:cs="Calibri"/>
              </w:rPr>
              <w:t xml:space="preserve"> AI maintained</w:t>
            </w:r>
          </w:p>
        </w:tc>
        <w:tc>
          <w:tcPr>
            <w:tcW w:w="0" w:type="auto"/>
            <w:hideMark/>
          </w:tcPr>
          <w:p w14:paraId="382693AC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AFBEF6C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E1CD614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34DA0EB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42347B1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</w:tr>
      <w:tr w:rsidR="000A0278" w:rsidRPr="00CB0B71" w14:paraId="78E54662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92579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Updates/month</w:t>
            </w:r>
          </w:p>
        </w:tc>
        <w:tc>
          <w:tcPr>
            <w:tcW w:w="0" w:type="auto"/>
            <w:hideMark/>
          </w:tcPr>
          <w:p w14:paraId="4E3F5E7C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hideMark/>
          </w:tcPr>
          <w:p w14:paraId="7018987B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hideMark/>
          </w:tcPr>
          <w:p w14:paraId="7A9E93ED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hideMark/>
          </w:tcPr>
          <w:p w14:paraId="309DE502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—</w:t>
            </w:r>
          </w:p>
        </w:tc>
        <w:tc>
          <w:tcPr>
            <w:tcW w:w="0" w:type="auto"/>
            <w:hideMark/>
          </w:tcPr>
          <w:p w14:paraId="34674595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4</w:t>
            </w:r>
          </w:p>
        </w:tc>
      </w:tr>
      <w:tr w:rsidR="000A0278" w:rsidRPr="00CB0B71" w14:paraId="06A3021F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A14F7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Indicative price</w:t>
            </w:r>
          </w:p>
        </w:tc>
        <w:tc>
          <w:tcPr>
            <w:tcW w:w="0" w:type="auto"/>
            <w:hideMark/>
          </w:tcPr>
          <w:p w14:paraId="799308D7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  <w:b/>
                <w:bCs/>
              </w:rPr>
              <w:t>₹0</w:t>
            </w:r>
          </w:p>
        </w:tc>
        <w:tc>
          <w:tcPr>
            <w:tcW w:w="0" w:type="auto"/>
            <w:hideMark/>
          </w:tcPr>
          <w:p w14:paraId="18C71A64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  <w:b/>
                <w:bCs/>
              </w:rPr>
              <w:t>₹199</w:t>
            </w:r>
          </w:p>
        </w:tc>
        <w:tc>
          <w:tcPr>
            <w:tcW w:w="0" w:type="auto"/>
            <w:hideMark/>
          </w:tcPr>
          <w:p w14:paraId="294C3297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  <w:b/>
                <w:bCs/>
              </w:rPr>
              <w:t>₹449</w:t>
            </w:r>
          </w:p>
        </w:tc>
        <w:tc>
          <w:tcPr>
            <w:tcW w:w="0" w:type="auto"/>
            <w:hideMark/>
          </w:tcPr>
          <w:p w14:paraId="6B3D908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  <w:b/>
                <w:bCs/>
              </w:rPr>
              <w:t>₹899</w:t>
            </w:r>
          </w:p>
        </w:tc>
        <w:tc>
          <w:tcPr>
            <w:tcW w:w="0" w:type="auto"/>
            <w:hideMark/>
          </w:tcPr>
          <w:p w14:paraId="33DED52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  <w:b/>
                <w:bCs/>
              </w:rPr>
              <w:t>₹1,499</w:t>
            </w:r>
          </w:p>
        </w:tc>
      </w:tr>
    </w:tbl>
    <w:p w14:paraId="36951C67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I like this because the pricing page tells a story:</w:t>
      </w:r>
    </w:p>
    <w:p w14:paraId="116F7DA7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Free</w:t>
      </w:r>
      <w:r w:rsidRPr="00CB0B71">
        <w:rPr>
          <w:rFonts w:ascii="Calibri" w:hAnsi="Calibri" w:cs="Calibri"/>
        </w:rPr>
        <w:br/>
      </w:r>
      <w:r w:rsidRPr="00CB0B71">
        <w:rPr>
          <w:rFonts w:ascii="Calibri" w:hAnsi="Calibri" w:cs="Calibri"/>
          <w:i/>
          <w:iCs/>
        </w:rPr>
        <w:t>Get your business online.</w:t>
      </w:r>
    </w:p>
    <w:p w14:paraId="7D342829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lastRenderedPageBreak/>
        <w:t>→</w:t>
      </w:r>
    </w:p>
    <w:p w14:paraId="54F5AB73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Starter</w:t>
      </w:r>
      <w:r w:rsidRPr="00CB0B71">
        <w:rPr>
          <w:rFonts w:ascii="Calibri" w:hAnsi="Calibri" w:cs="Calibri"/>
        </w:rPr>
        <w:br/>
      </w:r>
      <w:r w:rsidRPr="00CB0B71">
        <w:rPr>
          <w:rFonts w:ascii="Calibri" w:hAnsi="Calibri" w:cs="Calibri"/>
          <w:i/>
          <w:iCs/>
        </w:rPr>
        <w:t>Showcase your growing business.</w:t>
      </w:r>
    </w:p>
    <w:p w14:paraId="6FBF2CAC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→</w:t>
      </w:r>
    </w:p>
    <w:p w14:paraId="1421B0C8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Business</w:t>
      </w:r>
      <w:r w:rsidRPr="00CB0B71">
        <w:rPr>
          <w:rFonts w:ascii="Calibri" w:hAnsi="Calibri" w:cs="Calibri"/>
        </w:rPr>
        <w:t xml:space="preserve"> </w:t>
      </w:r>
      <w:r w:rsidRPr="00CB0B71">
        <w:rPr>
          <w:rFonts w:ascii="Segoe UI Emoji" w:hAnsi="Segoe UI Emoji" w:cs="Segoe UI Emoji"/>
        </w:rPr>
        <w:t>⭐</w:t>
      </w:r>
      <w:r w:rsidRPr="00CB0B71">
        <w:rPr>
          <w:rFonts w:ascii="Calibri" w:hAnsi="Calibri" w:cs="Calibri"/>
        </w:rPr>
        <w:t xml:space="preserve"> MOST POPULAR</w:t>
      </w:r>
      <w:r w:rsidRPr="00CB0B71">
        <w:rPr>
          <w:rFonts w:ascii="Calibri" w:hAnsi="Calibri" w:cs="Calibri"/>
        </w:rPr>
        <w:br/>
      </w:r>
      <w:r w:rsidRPr="00CB0B71">
        <w:rPr>
          <w:rFonts w:ascii="Calibri" w:hAnsi="Calibri" w:cs="Calibri"/>
          <w:i/>
          <w:iCs/>
        </w:rPr>
        <w:t>Build a professional online presence.</w:t>
      </w:r>
    </w:p>
    <w:p w14:paraId="6B87AA84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→</w:t>
      </w:r>
    </w:p>
    <w:p w14:paraId="4EA57D31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Pro</w:t>
      </w:r>
      <w:r w:rsidRPr="00CB0B71">
        <w:rPr>
          <w:rFonts w:ascii="Calibri" w:hAnsi="Calibri" w:cs="Calibri"/>
        </w:rPr>
        <w:br/>
      </w:r>
      <w:r w:rsidRPr="00CB0B71">
        <w:rPr>
          <w:rFonts w:ascii="Calibri" w:hAnsi="Calibri" w:cs="Calibri"/>
          <w:i/>
          <w:iCs/>
        </w:rPr>
        <w:t>No limits on your portfolio.</w:t>
      </w:r>
    </w:p>
    <w:p w14:paraId="3DC0A8BA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→</w:t>
      </w:r>
    </w:p>
    <w:p w14:paraId="2315BEF0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 xml:space="preserve">Managed by </w:t>
      </w:r>
      <w:proofErr w:type="spellStart"/>
      <w:r w:rsidRPr="00CB0B71">
        <w:rPr>
          <w:rFonts w:ascii="Calibri" w:hAnsi="Calibri" w:cs="Calibri"/>
          <w:b/>
          <w:bCs/>
        </w:rPr>
        <w:t>Shaoor</w:t>
      </w:r>
      <w:proofErr w:type="spellEnd"/>
      <w:r w:rsidRPr="00CB0B71">
        <w:rPr>
          <w:rFonts w:ascii="Calibri" w:hAnsi="Calibri" w:cs="Calibri"/>
          <w:b/>
          <w:bCs/>
        </w:rPr>
        <w:t xml:space="preserve"> AI</w:t>
      </w:r>
      <w:r w:rsidRPr="00CB0B71">
        <w:rPr>
          <w:rFonts w:ascii="Calibri" w:hAnsi="Calibri" w:cs="Calibri"/>
        </w:rPr>
        <w:br/>
      </w:r>
      <w:r w:rsidRPr="00CB0B71">
        <w:rPr>
          <w:rFonts w:ascii="Calibri" w:hAnsi="Calibri" w:cs="Calibri"/>
          <w:i/>
          <w:iCs/>
        </w:rPr>
        <w:t>You build. We handle your website.</w:t>
      </w:r>
    </w:p>
    <w:p w14:paraId="144ACF16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That last tagline is particularly aligned with the target customer.</w:t>
      </w:r>
    </w:p>
    <w:p w14:paraId="14F746ED" w14:textId="77777777" w:rsidR="000A0278" w:rsidRPr="00CB0B71" w:rsidRDefault="00000000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pict w14:anchorId="5FC3AF76">
          <v:rect id="_x0000_i1031" style="width:0;height:1.5pt" o:hralign="center" o:hrstd="t" o:hr="t" fillcolor="#a0a0a0" stroked="f"/>
        </w:pict>
      </w:r>
    </w:p>
    <w:p w14:paraId="6D68B3F5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I would also consider annual pricing</w:t>
      </w:r>
    </w:p>
    <w:p w14:paraId="64CCB13E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Construction businesses may dislike yet another monthly subscription.</w:t>
      </w:r>
    </w:p>
    <w:p w14:paraId="1BB87F74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So present both, but make annual attractive: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3733"/>
        <w:gridCol w:w="3459"/>
        <w:gridCol w:w="3264"/>
      </w:tblGrid>
      <w:tr w:rsidR="000A0278" w:rsidRPr="00CB0B71" w14:paraId="67C36FFE" w14:textId="77777777" w:rsidTr="00BA2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E3626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Plan</w:t>
            </w:r>
          </w:p>
        </w:tc>
        <w:tc>
          <w:tcPr>
            <w:tcW w:w="0" w:type="auto"/>
            <w:hideMark/>
          </w:tcPr>
          <w:p w14:paraId="266FFB57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Monthly</w:t>
            </w:r>
          </w:p>
        </w:tc>
        <w:tc>
          <w:tcPr>
            <w:tcW w:w="0" w:type="auto"/>
            <w:hideMark/>
          </w:tcPr>
          <w:p w14:paraId="310A008A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Annual</w:t>
            </w:r>
          </w:p>
        </w:tc>
      </w:tr>
      <w:tr w:rsidR="000A0278" w:rsidRPr="00CB0B71" w14:paraId="0D3E49E8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C5683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Free</w:t>
            </w:r>
          </w:p>
        </w:tc>
        <w:tc>
          <w:tcPr>
            <w:tcW w:w="0" w:type="auto"/>
            <w:hideMark/>
          </w:tcPr>
          <w:p w14:paraId="217FC75E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₹0</w:t>
            </w:r>
          </w:p>
        </w:tc>
        <w:tc>
          <w:tcPr>
            <w:tcW w:w="0" w:type="auto"/>
            <w:hideMark/>
          </w:tcPr>
          <w:p w14:paraId="3E102A94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₹0</w:t>
            </w:r>
          </w:p>
        </w:tc>
      </w:tr>
      <w:tr w:rsidR="000A0278" w:rsidRPr="00CB0B71" w14:paraId="232F20B8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61077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Starter</w:t>
            </w:r>
          </w:p>
        </w:tc>
        <w:tc>
          <w:tcPr>
            <w:tcW w:w="0" w:type="auto"/>
            <w:hideMark/>
          </w:tcPr>
          <w:p w14:paraId="62D26E22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₹199</w:t>
            </w:r>
          </w:p>
        </w:tc>
        <w:tc>
          <w:tcPr>
            <w:tcW w:w="0" w:type="auto"/>
            <w:hideMark/>
          </w:tcPr>
          <w:p w14:paraId="3DD8047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₹1,999</w:t>
            </w:r>
          </w:p>
        </w:tc>
      </w:tr>
      <w:tr w:rsidR="000A0278" w:rsidRPr="00CB0B71" w14:paraId="0DA86E19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6F920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Business</w:t>
            </w:r>
          </w:p>
        </w:tc>
        <w:tc>
          <w:tcPr>
            <w:tcW w:w="0" w:type="auto"/>
            <w:hideMark/>
          </w:tcPr>
          <w:p w14:paraId="4090290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₹449</w:t>
            </w:r>
          </w:p>
        </w:tc>
        <w:tc>
          <w:tcPr>
            <w:tcW w:w="0" w:type="auto"/>
            <w:hideMark/>
          </w:tcPr>
          <w:p w14:paraId="7581BFCF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₹4,499</w:t>
            </w:r>
          </w:p>
        </w:tc>
      </w:tr>
      <w:tr w:rsidR="000A0278" w:rsidRPr="00CB0B71" w14:paraId="6C3F3C08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47F57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Pro</w:t>
            </w:r>
          </w:p>
        </w:tc>
        <w:tc>
          <w:tcPr>
            <w:tcW w:w="0" w:type="auto"/>
            <w:hideMark/>
          </w:tcPr>
          <w:p w14:paraId="08E5E04F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₹899</w:t>
            </w:r>
          </w:p>
        </w:tc>
        <w:tc>
          <w:tcPr>
            <w:tcW w:w="0" w:type="auto"/>
            <w:hideMark/>
          </w:tcPr>
          <w:p w14:paraId="75DAF6E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₹8,999</w:t>
            </w:r>
          </w:p>
        </w:tc>
      </w:tr>
      <w:tr w:rsidR="000A0278" w:rsidRPr="00CB0B71" w14:paraId="56C4A4CD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EF49E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Managed</w:t>
            </w:r>
          </w:p>
        </w:tc>
        <w:tc>
          <w:tcPr>
            <w:tcW w:w="0" w:type="auto"/>
            <w:hideMark/>
          </w:tcPr>
          <w:p w14:paraId="7A2B3905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₹1,499</w:t>
            </w:r>
          </w:p>
        </w:tc>
        <w:tc>
          <w:tcPr>
            <w:tcW w:w="0" w:type="auto"/>
            <w:hideMark/>
          </w:tcPr>
          <w:p w14:paraId="67377D0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₹14,999</w:t>
            </w:r>
          </w:p>
        </w:tc>
      </w:tr>
    </w:tbl>
    <w:p w14:paraId="50F320D7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These aren't final price recommendations yet; they're pricing architecture examples. Before locking the rupee values, I'd benchmark Indian DIY website builders, managed website providers, hosting/domain costs and local web-development services.</w:t>
      </w:r>
    </w:p>
    <w:p w14:paraId="1A3FC62E" w14:textId="77777777" w:rsidR="000A0278" w:rsidRPr="00CB0B71" w:rsidRDefault="00000000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pict w14:anchorId="712F1DCD">
          <v:rect id="_x0000_i1032" style="width:0;height:1.5pt" o:hralign="center" o:hrstd="t" o:hr="t" fillcolor="#a0a0a0" stroked="f"/>
        </w:pict>
      </w:r>
    </w:p>
    <w:p w14:paraId="1BA27FAC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One thing I'd change: don't charge by "services" too aggressively</w:t>
      </w:r>
    </w:p>
    <w:p w14:paraId="44089C5C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Your construction catalogue already has roughly </w:t>
      </w:r>
      <w:r w:rsidRPr="00CB0B71">
        <w:rPr>
          <w:rFonts w:ascii="Calibri" w:hAnsi="Calibri" w:cs="Calibri"/>
          <w:b/>
          <w:bCs/>
        </w:rPr>
        <w:t>15 major service groups</w:t>
      </w:r>
      <w:r w:rsidRPr="00CB0B71">
        <w:rPr>
          <w:rFonts w:ascii="Calibri" w:hAnsi="Calibri" w:cs="Calibri"/>
        </w:rPr>
        <w:t xml:space="preserve">, with multiple possible sub-services under them. </w:t>
      </w:r>
    </w:p>
    <w:p w14:paraId="19635C14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That means a limit like:</w:t>
      </w:r>
    </w:p>
    <w:p w14:paraId="13D018E6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Starter: 5 services</w:t>
      </w:r>
    </w:p>
    <w:p w14:paraId="3157FAC9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could become confusing.</w:t>
      </w:r>
    </w:p>
    <w:p w14:paraId="173CB296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Does:</w:t>
      </w:r>
    </w:p>
    <w:p w14:paraId="0E9BD580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Building Construction → Residential Construction</w:t>
      </w:r>
    </w:p>
    <w:p w14:paraId="0B5A3B09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count as one service or two?</w:t>
      </w:r>
    </w:p>
    <w:p w14:paraId="1F979034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I would define billing around </w:t>
      </w:r>
      <w:r w:rsidRPr="00CB0B71">
        <w:rPr>
          <w:rFonts w:ascii="Calibri" w:hAnsi="Calibri" w:cs="Calibri"/>
          <w:b/>
          <w:bCs/>
        </w:rPr>
        <w:t>Service Categories</w:t>
      </w:r>
      <w:r w:rsidRPr="00CB0B71">
        <w:rPr>
          <w:rFonts w:ascii="Calibri" w:hAnsi="Calibri" w:cs="Calibri"/>
        </w:rPr>
        <w:t>, not every sub-service.</w:t>
      </w:r>
    </w:p>
    <w:p w14:paraId="1483DCC1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For example:</w:t>
      </w:r>
    </w:p>
    <w:p w14:paraId="21B8A4FE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lastRenderedPageBreak/>
        <w:t>15 Service Categories</w:t>
      </w:r>
      <w:r w:rsidRPr="00CB0B71">
        <w:rPr>
          <w:rFonts w:ascii="Calibri" w:hAnsi="Calibri" w:cs="Calibri"/>
        </w:rPr>
        <w:br/>
        <w:t>Unlimited sub-services within each category.</w:t>
      </w:r>
    </w:p>
    <w:p w14:paraId="439E65B0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That is much cleaner technically and commercially.</w:t>
      </w:r>
    </w:p>
    <w:p w14:paraId="2EAFDA5E" w14:textId="77777777" w:rsidR="000A0278" w:rsidRPr="00CB0B71" w:rsidRDefault="00000000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pict w14:anchorId="37973CCE">
          <v:rect id="_x0000_i1033" style="width:0;height:1.5pt" o:hralign="center" o:hrstd="t" o:hr="t" fillcolor="#a0a0a0" stroked="f"/>
        </w:pict>
      </w:r>
    </w:p>
    <w:p w14:paraId="2B59224A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Projects and gallery items should also be different</w:t>
      </w:r>
    </w:p>
    <w:p w14:paraId="15853811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I would keep:</w:t>
      </w:r>
    </w:p>
    <w:p w14:paraId="32C4AD15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Projects</w:t>
      </w:r>
      <w:r w:rsidRPr="00CB0B71">
        <w:rPr>
          <w:rFonts w:ascii="Calibri" w:hAnsi="Calibri" w:cs="Calibri"/>
        </w:rPr>
        <w:t xml:space="preserve"> = structured portfolio entries.</w:t>
      </w:r>
    </w:p>
    <w:p w14:paraId="3E30CE5A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A project might contain:</w:t>
      </w:r>
    </w:p>
    <w:p w14:paraId="716936B9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Project name</w:t>
      </w:r>
      <w:r w:rsidRPr="00CB0B71">
        <w:rPr>
          <w:rFonts w:ascii="Calibri" w:hAnsi="Calibri" w:cs="Calibri"/>
        </w:rPr>
        <w:br/>
        <w:t>Client/type</w:t>
      </w:r>
      <w:r w:rsidRPr="00CB0B71">
        <w:rPr>
          <w:rFonts w:ascii="Calibri" w:hAnsi="Calibri" w:cs="Calibri"/>
        </w:rPr>
        <w:br/>
        <w:t>Location</w:t>
      </w:r>
      <w:r w:rsidRPr="00CB0B71">
        <w:rPr>
          <w:rFonts w:ascii="Calibri" w:hAnsi="Calibri" w:cs="Calibri"/>
        </w:rPr>
        <w:br/>
        <w:t>Description</w:t>
      </w:r>
      <w:r w:rsidRPr="00CB0B71">
        <w:rPr>
          <w:rFonts w:ascii="Calibri" w:hAnsi="Calibri" w:cs="Calibri"/>
        </w:rPr>
        <w:br/>
        <w:t>Services performed</w:t>
      </w:r>
      <w:r w:rsidRPr="00CB0B71">
        <w:rPr>
          <w:rFonts w:ascii="Calibri" w:hAnsi="Calibri" w:cs="Calibri"/>
        </w:rPr>
        <w:br/>
        <w:t>Completion date</w:t>
      </w:r>
      <w:r w:rsidRPr="00CB0B71">
        <w:rPr>
          <w:rFonts w:ascii="Calibri" w:hAnsi="Calibri" w:cs="Calibri"/>
        </w:rPr>
        <w:br/>
        <w:t>Before/after details</w:t>
      </w:r>
      <w:r w:rsidRPr="00CB0B71">
        <w:rPr>
          <w:rFonts w:ascii="Calibri" w:hAnsi="Calibri" w:cs="Calibri"/>
        </w:rPr>
        <w:br/>
        <w:t>Multiple photographs</w:t>
      </w:r>
    </w:p>
    <w:p w14:paraId="6C6543DA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Whereas:</w:t>
      </w:r>
    </w:p>
    <w:p w14:paraId="03E8EAB9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Gallery items</w:t>
      </w:r>
      <w:r w:rsidRPr="00CB0B71">
        <w:rPr>
          <w:rFonts w:ascii="Calibri" w:hAnsi="Calibri" w:cs="Calibri"/>
        </w:rPr>
        <w:t xml:space="preserve"> = individual images/videos.</w:t>
      </w:r>
    </w:p>
    <w:p w14:paraId="19817DAC" w14:textId="77777777" w:rsidR="000A0278" w:rsidRPr="00CB0B71" w:rsidRDefault="000A0278" w:rsidP="000A0278">
      <w:pPr>
        <w:rPr>
          <w:rFonts w:ascii="Calibri" w:hAnsi="Calibri" w:cs="Calibri"/>
        </w:rPr>
      </w:pPr>
      <w:proofErr w:type="gramStart"/>
      <w:r w:rsidRPr="00CB0B71">
        <w:rPr>
          <w:rFonts w:ascii="Calibri" w:hAnsi="Calibri" w:cs="Calibri"/>
        </w:rPr>
        <w:t>So</w:t>
      </w:r>
      <w:proofErr w:type="gramEnd"/>
      <w:r w:rsidRPr="00CB0B71">
        <w:rPr>
          <w:rFonts w:ascii="Calibri" w:hAnsi="Calibri" w:cs="Calibri"/>
        </w:rPr>
        <w:t xml:space="preserve"> one project could contain 15 gallery items.</w:t>
      </w:r>
    </w:p>
    <w:p w14:paraId="17BEE762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That distinction makes the limits meaningful.</w:t>
      </w:r>
    </w:p>
    <w:p w14:paraId="11BF6169" w14:textId="77777777" w:rsidR="000A0278" w:rsidRPr="00CB0B71" w:rsidRDefault="00000000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pict w14:anchorId="40048413">
          <v:rect id="_x0000_i1034" style="width:0;height:1.5pt" o:hralign="center" o:hrstd="t" o:hr="t" fillcolor="#a0a0a0" stroked="f"/>
        </w:pict>
      </w:r>
    </w:p>
    <w:p w14:paraId="7608C592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Custom domain deserves special treatment</w:t>
      </w:r>
    </w:p>
    <w:p w14:paraId="4990565E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I'd include the </w:t>
      </w:r>
      <w:r w:rsidRPr="00CB0B71">
        <w:rPr>
          <w:rFonts w:ascii="Calibri" w:hAnsi="Calibri" w:cs="Calibri"/>
          <w:b/>
          <w:bCs/>
        </w:rPr>
        <w:t>ability to connect a custom domain</w:t>
      </w:r>
      <w:r w:rsidRPr="00CB0B71">
        <w:rPr>
          <w:rFonts w:ascii="Calibri" w:hAnsi="Calibri" w:cs="Calibri"/>
        </w:rPr>
        <w:t xml:space="preserve"> from Business upward, but distinguish:</w:t>
      </w:r>
    </w:p>
    <w:p w14:paraId="414E3661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Custom domain connection included</w:t>
      </w:r>
    </w:p>
    <w:p w14:paraId="70890618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from:</w:t>
      </w:r>
    </w:p>
    <w:p w14:paraId="53BBC546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Domain registration included</w:t>
      </w:r>
    </w:p>
    <w:p w14:paraId="658BE053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Those are different costs.</w:t>
      </w:r>
    </w:p>
    <w:p w14:paraId="4229BE72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For example, Business could allow:</w:t>
      </w:r>
    </w:p>
    <w:p w14:paraId="567C03A3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abcconstructions.com</w:t>
      </w:r>
    </w:p>
    <w:p w14:paraId="6EA47774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but the customer either provides the domain or pays separately for it.</w:t>
      </w:r>
    </w:p>
    <w:p w14:paraId="368784EB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Managed could include domain registration/renewal up to a defined annual amount.</w:t>
      </w:r>
    </w:p>
    <w:p w14:paraId="0802F4E1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That prevents your margins being affected by unusual domain prices.</w:t>
      </w:r>
    </w:p>
    <w:p w14:paraId="7479167B" w14:textId="77777777" w:rsidR="000A0278" w:rsidRPr="00CB0B71" w:rsidRDefault="00000000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pict w14:anchorId="084BB38F">
          <v:rect id="_x0000_i1035" style="width:0;height:1.5pt" o:hralign="center" o:hrstd="t" o:hr="t" fillcolor="#a0a0a0" stroked="f"/>
        </w:pict>
      </w:r>
    </w:p>
    <w:p w14:paraId="6460561B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An interesting sixth option: Managed as an add-on</w:t>
      </w:r>
    </w:p>
    <w:p w14:paraId="5ED43986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There's </w:t>
      </w:r>
      <w:proofErr w:type="gramStart"/>
      <w:r w:rsidRPr="00CB0B71">
        <w:rPr>
          <w:rFonts w:ascii="Calibri" w:hAnsi="Calibri" w:cs="Calibri"/>
        </w:rPr>
        <w:t>actually an</w:t>
      </w:r>
      <w:proofErr w:type="gramEnd"/>
      <w:r w:rsidRPr="00CB0B71">
        <w:rPr>
          <w:rFonts w:ascii="Calibri" w:hAnsi="Calibri" w:cs="Calibri"/>
        </w:rPr>
        <w:t xml:space="preserve"> alternative I like even more architecturally.</w:t>
      </w:r>
    </w:p>
    <w:p w14:paraId="0EAFC337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Keep your SaaS plans:</w:t>
      </w:r>
    </w:p>
    <w:p w14:paraId="07E0E04A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Free → Starter → Business → Pro</w:t>
      </w:r>
    </w:p>
    <w:p w14:paraId="5909190D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lastRenderedPageBreak/>
        <w:t>Then offer:</w:t>
      </w:r>
    </w:p>
    <w:p w14:paraId="4D12DAF8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proofErr w:type="spellStart"/>
      <w:r w:rsidRPr="00CB0B71">
        <w:rPr>
          <w:rFonts w:ascii="Calibri" w:hAnsi="Calibri" w:cs="Calibri"/>
          <w:b/>
          <w:bCs/>
        </w:rPr>
        <w:t>Shaoor</w:t>
      </w:r>
      <w:proofErr w:type="spellEnd"/>
      <w:r w:rsidRPr="00CB0B71">
        <w:rPr>
          <w:rFonts w:ascii="Calibri" w:hAnsi="Calibri" w:cs="Calibri"/>
          <w:b/>
          <w:bCs/>
        </w:rPr>
        <w:t xml:space="preserve"> AI Care — +₹750/month</w:t>
      </w:r>
    </w:p>
    <w:p w14:paraId="67672E5D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Don't want to maintain your website? We'll do it for you.</w:t>
      </w:r>
    </w:p>
    <w:p w14:paraId="7C6A908E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Includes:</w:t>
      </w:r>
    </w:p>
    <w:p w14:paraId="1F389192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4 update requests/month + 2-business-day turnaround.</w:t>
      </w:r>
    </w:p>
    <w:p w14:paraId="58355CCA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Then:</w:t>
      </w:r>
    </w:p>
    <w:p w14:paraId="1235878E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proofErr w:type="spellStart"/>
      <w:r w:rsidRPr="00CB0B71">
        <w:rPr>
          <w:rFonts w:ascii="Calibri" w:hAnsi="Calibri" w:cs="Calibri"/>
          <w:b/>
          <w:bCs/>
        </w:rPr>
        <w:t>Shaoor</w:t>
      </w:r>
      <w:proofErr w:type="spellEnd"/>
      <w:r w:rsidRPr="00CB0B71">
        <w:rPr>
          <w:rFonts w:ascii="Calibri" w:hAnsi="Calibri" w:cs="Calibri"/>
          <w:b/>
          <w:bCs/>
        </w:rPr>
        <w:t xml:space="preserve"> AI Care+ — +₹1,500/month</w:t>
      </w:r>
    </w:p>
    <w:p w14:paraId="2A9E01B8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10 update requests/month + priority turnaround + basic content assistance.</w:t>
      </w:r>
    </w:p>
    <w:p w14:paraId="0AB4ACFD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Now a </w:t>
      </w:r>
      <w:proofErr w:type="gramStart"/>
      <w:r w:rsidRPr="00CB0B71">
        <w:rPr>
          <w:rFonts w:ascii="Calibri" w:hAnsi="Calibri" w:cs="Calibri"/>
        </w:rPr>
        <w:t>Business</w:t>
      </w:r>
      <w:proofErr w:type="gramEnd"/>
      <w:r w:rsidRPr="00CB0B71">
        <w:rPr>
          <w:rFonts w:ascii="Calibri" w:hAnsi="Calibri" w:cs="Calibri"/>
        </w:rPr>
        <w:t xml:space="preserve"> customer might pay:</w:t>
      </w:r>
    </w:p>
    <w:p w14:paraId="505D21C7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₹449 + ₹750 = ₹1,199/month</w:t>
      </w:r>
    </w:p>
    <w:p w14:paraId="1FE5AE28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while a Pro customer could pay:</w:t>
      </w:r>
    </w:p>
    <w:p w14:paraId="4956E65C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₹899 + ₹750 = ₹1,649/month.</w:t>
      </w:r>
    </w:p>
    <w:p w14:paraId="25D0293F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This separates two independent things:</w:t>
      </w:r>
    </w:p>
    <w:p w14:paraId="3DCB16DA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Website capability</w:t>
      </w:r>
      <w:r w:rsidRPr="00CB0B71">
        <w:rPr>
          <w:rFonts w:ascii="Calibri" w:hAnsi="Calibri" w:cs="Calibri"/>
        </w:rPr>
        <w:t xml:space="preserve"> = subscription plan</w:t>
      </w:r>
    </w:p>
    <w:p w14:paraId="33386F2E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  <w:b/>
          <w:bCs/>
        </w:rPr>
        <w:t>Human maintenance effort</w:t>
      </w:r>
      <w:r w:rsidRPr="00CB0B71">
        <w:rPr>
          <w:rFonts w:ascii="Calibri" w:hAnsi="Calibri" w:cs="Calibri"/>
        </w:rPr>
        <w:t xml:space="preserve"> = Care plan</w:t>
      </w:r>
    </w:p>
    <w:p w14:paraId="170E0437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From a system-design and billing perspective, that's much cleaner.</w:t>
      </w:r>
    </w:p>
    <w:p w14:paraId="0FC476EB" w14:textId="77777777" w:rsidR="000A0278" w:rsidRPr="00CB0B71" w:rsidRDefault="00000000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pict w14:anchorId="5B342294">
          <v:rect id="_x0000_i1036" style="width:0;height:1.5pt" o:hralign="center" o:hrstd="t" o:hr="t" fillcolor="#a0a0a0" stroked="f"/>
        </w:pict>
      </w:r>
    </w:p>
    <w:p w14:paraId="7F12CD0A" w14:textId="77777777" w:rsidR="000A0278" w:rsidRPr="00CB0B71" w:rsidRDefault="000A0278" w:rsidP="000A0278">
      <w:pPr>
        <w:rPr>
          <w:rFonts w:ascii="Calibri" w:hAnsi="Calibri" w:cs="Calibri"/>
          <w:b/>
          <w:bCs/>
        </w:rPr>
      </w:pPr>
      <w:r w:rsidRPr="00CB0B71">
        <w:rPr>
          <w:rFonts w:ascii="Calibri" w:hAnsi="Calibri" w:cs="Calibri"/>
          <w:b/>
          <w:bCs/>
        </w:rPr>
        <w:t>My recommendation for launch</w:t>
      </w:r>
    </w:p>
    <w:p w14:paraId="0F50F744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I would launch </w:t>
      </w:r>
      <w:r w:rsidRPr="00CB0B71">
        <w:rPr>
          <w:rFonts w:ascii="Calibri" w:hAnsi="Calibri" w:cs="Calibri"/>
          <w:b/>
          <w:bCs/>
        </w:rPr>
        <w:t>four SaaS plans + one optional managed-service add-on</w:t>
      </w:r>
      <w:r w:rsidRPr="00CB0B71">
        <w:rPr>
          <w:rFonts w:ascii="Calibri" w:hAnsi="Calibri" w:cs="Calibri"/>
        </w:rPr>
        <w:t xml:space="preserve">, rather than five </w:t>
      </w:r>
      <w:proofErr w:type="gramStart"/>
      <w:r w:rsidRPr="00CB0B71">
        <w:rPr>
          <w:rFonts w:ascii="Calibri" w:hAnsi="Calibri" w:cs="Calibri"/>
        </w:rPr>
        <w:t>completely separate</w:t>
      </w:r>
      <w:proofErr w:type="gramEnd"/>
      <w:r w:rsidRPr="00CB0B71">
        <w:rPr>
          <w:rFonts w:ascii="Calibri" w:hAnsi="Calibri" w:cs="Calibri"/>
        </w:rPr>
        <w:t xml:space="preserve"> subscriptions: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3379"/>
        <w:gridCol w:w="1082"/>
        <w:gridCol w:w="1485"/>
        <w:gridCol w:w="2387"/>
        <w:gridCol w:w="2123"/>
      </w:tblGrid>
      <w:tr w:rsidR="000A0278" w:rsidRPr="00CB0B71" w14:paraId="2A76619B" w14:textId="77777777" w:rsidTr="00BA2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A9E48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E06FAEF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Free</w:t>
            </w:r>
          </w:p>
        </w:tc>
        <w:tc>
          <w:tcPr>
            <w:tcW w:w="0" w:type="auto"/>
            <w:hideMark/>
          </w:tcPr>
          <w:p w14:paraId="1CD5874E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Starter</w:t>
            </w:r>
          </w:p>
        </w:tc>
        <w:tc>
          <w:tcPr>
            <w:tcW w:w="0" w:type="auto"/>
            <w:hideMark/>
          </w:tcPr>
          <w:p w14:paraId="46B48524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 xml:space="preserve">Business </w:t>
            </w:r>
            <w:r w:rsidRPr="00CB0B71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hideMark/>
          </w:tcPr>
          <w:p w14:paraId="16648CB3" w14:textId="77777777" w:rsidR="000A0278" w:rsidRPr="00CB0B71" w:rsidRDefault="000A0278" w:rsidP="00BA2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CB0B71">
              <w:rPr>
                <w:rFonts w:ascii="Calibri" w:hAnsi="Calibri" w:cs="Calibri"/>
              </w:rPr>
              <w:t>Pro</w:t>
            </w:r>
          </w:p>
        </w:tc>
      </w:tr>
      <w:tr w:rsidR="000A0278" w:rsidRPr="00CB0B71" w14:paraId="357774FE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B4217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Service categories</w:t>
            </w:r>
          </w:p>
        </w:tc>
        <w:tc>
          <w:tcPr>
            <w:tcW w:w="0" w:type="auto"/>
            <w:hideMark/>
          </w:tcPr>
          <w:p w14:paraId="6B732A78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3C312DB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15</w:t>
            </w:r>
          </w:p>
        </w:tc>
        <w:tc>
          <w:tcPr>
            <w:tcW w:w="0" w:type="auto"/>
            <w:hideMark/>
          </w:tcPr>
          <w:p w14:paraId="45B28896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hideMark/>
          </w:tcPr>
          <w:p w14:paraId="6D2EBF8D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</w:tr>
      <w:tr w:rsidR="000A0278" w:rsidRPr="00CB0B71" w14:paraId="666C29FA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FF5FC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Projects</w:t>
            </w:r>
          </w:p>
        </w:tc>
        <w:tc>
          <w:tcPr>
            <w:tcW w:w="0" w:type="auto"/>
            <w:hideMark/>
          </w:tcPr>
          <w:p w14:paraId="3F1CA9DA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49ACD9D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15</w:t>
            </w:r>
          </w:p>
        </w:tc>
        <w:tc>
          <w:tcPr>
            <w:tcW w:w="0" w:type="auto"/>
            <w:hideMark/>
          </w:tcPr>
          <w:p w14:paraId="072E48E1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50</w:t>
            </w:r>
          </w:p>
        </w:tc>
        <w:tc>
          <w:tcPr>
            <w:tcW w:w="0" w:type="auto"/>
            <w:hideMark/>
          </w:tcPr>
          <w:p w14:paraId="15AE9A8F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</w:t>
            </w:r>
          </w:p>
        </w:tc>
      </w:tr>
      <w:tr w:rsidR="000A0278" w:rsidRPr="00CB0B71" w14:paraId="27306C62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34757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Gallery/media</w:t>
            </w:r>
          </w:p>
        </w:tc>
        <w:tc>
          <w:tcPr>
            <w:tcW w:w="0" w:type="auto"/>
            <w:hideMark/>
          </w:tcPr>
          <w:p w14:paraId="5324C78B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450811C3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100</w:t>
            </w:r>
          </w:p>
        </w:tc>
        <w:tc>
          <w:tcPr>
            <w:tcW w:w="0" w:type="auto"/>
            <w:hideMark/>
          </w:tcPr>
          <w:p w14:paraId="619E3FC1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500</w:t>
            </w:r>
          </w:p>
        </w:tc>
        <w:tc>
          <w:tcPr>
            <w:tcW w:w="0" w:type="auto"/>
            <w:hideMark/>
          </w:tcPr>
          <w:p w14:paraId="0F00A7C2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Unlimited*</w:t>
            </w:r>
          </w:p>
        </w:tc>
      </w:tr>
      <w:tr w:rsidR="000A0278" w:rsidRPr="00CB0B71" w14:paraId="262686A8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ABA35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Admins</w:t>
            </w:r>
          </w:p>
        </w:tc>
        <w:tc>
          <w:tcPr>
            <w:tcW w:w="0" w:type="auto"/>
            <w:hideMark/>
          </w:tcPr>
          <w:p w14:paraId="2186252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324AF400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007F6065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31A1C59B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10</w:t>
            </w:r>
          </w:p>
        </w:tc>
      </w:tr>
      <w:tr w:rsidR="000A0278" w:rsidRPr="00CB0B71" w14:paraId="41434711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8949D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Custom domain</w:t>
            </w:r>
          </w:p>
        </w:tc>
        <w:tc>
          <w:tcPr>
            <w:tcW w:w="0" w:type="auto"/>
            <w:hideMark/>
          </w:tcPr>
          <w:p w14:paraId="773A285B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D2B2109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A9F1CC7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51FD535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Segoe UI Emoji" w:hAnsi="Segoe UI Emoji" w:cs="Segoe UI Emoji"/>
              </w:rPr>
              <w:t>✅</w:t>
            </w:r>
          </w:p>
        </w:tc>
      </w:tr>
      <w:tr w:rsidR="000A0278" w:rsidRPr="00CB0B71" w14:paraId="3CDC0E32" w14:textId="77777777" w:rsidTr="00BA2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A37D5" w14:textId="77777777" w:rsidR="000A0278" w:rsidRPr="00CB0B71" w:rsidRDefault="000A0278" w:rsidP="00BA294E">
            <w:pPr>
              <w:jc w:val="right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</w:rPr>
              <w:t>Indicative monthly</w:t>
            </w:r>
          </w:p>
        </w:tc>
        <w:tc>
          <w:tcPr>
            <w:tcW w:w="0" w:type="auto"/>
            <w:hideMark/>
          </w:tcPr>
          <w:p w14:paraId="1C0CCC5C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  <w:b/>
                <w:bCs/>
              </w:rPr>
              <w:t>₹0</w:t>
            </w:r>
          </w:p>
        </w:tc>
        <w:tc>
          <w:tcPr>
            <w:tcW w:w="0" w:type="auto"/>
            <w:hideMark/>
          </w:tcPr>
          <w:p w14:paraId="3208A111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  <w:b/>
                <w:bCs/>
              </w:rPr>
              <w:t>₹199</w:t>
            </w:r>
          </w:p>
        </w:tc>
        <w:tc>
          <w:tcPr>
            <w:tcW w:w="0" w:type="auto"/>
            <w:hideMark/>
          </w:tcPr>
          <w:p w14:paraId="1017D322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  <w:b/>
                <w:bCs/>
              </w:rPr>
              <w:t>₹449</w:t>
            </w:r>
          </w:p>
        </w:tc>
        <w:tc>
          <w:tcPr>
            <w:tcW w:w="0" w:type="auto"/>
            <w:hideMark/>
          </w:tcPr>
          <w:p w14:paraId="7D0B7D8A" w14:textId="77777777" w:rsidR="000A0278" w:rsidRPr="00CB0B71" w:rsidRDefault="000A0278" w:rsidP="00BA2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B0B71">
              <w:rPr>
                <w:rFonts w:ascii="Calibri" w:hAnsi="Calibri" w:cs="Calibri"/>
                <w:b/>
                <w:bCs/>
              </w:rPr>
              <w:t>₹899</w:t>
            </w:r>
          </w:p>
        </w:tc>
      </w:tr>
    </w:tbl>
    <w:p w14:paraId="61195FC4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>Then separately:</w:t>
      </w:r>
    </w:p>
    <w:p w14:paraId="257BC69C" w14:textId="77777777" w:rsidR="000A0278" w:rsidRPr="00CB0B71" w:rsidRDefault="000A0278" w:rsidP="000A0278">
      <w:pPr>
        <w:rPr>
          <w:rFonts w:ascii="Calibri" w:hAnsi="Calibri" w:cs="Calibri"/>
        </w:rPr>
      </w:pPr>
      <w:proofErr w:type="spellStart"/>
      <w:r w:rsidRPr="00CB0B71">
        <w:rPr>
          <w:rFonts w:ascii="Calibri" w:hAnsi="Calibri" w:cs="Calibri"/>
          <w:b/>
          <w:bCs/>
        </w:rPr>
        <w:t>Shaoor</w:t>
      </w:r>
      <w:proofErr w:type="spellEnd"/>
      <w:r w:rsidRPr="00CB0B71">
        <w:rPr>
          <w:rFonts w:ascii="Calibri" w:hAnsi="Calibri" w:cs="Calibri"/>
          <w:b/>
          <w:bCs/>
        </w:rPr>
        <w:t xml:space="preserve"> AI Care — +₹750/month</w:t>
      </w:r>
      <w:r w:rsidRPr="00CB0B71">
        <w:rPr>
          <w:rFonts w:ascii="Calibri" w:hAnsi="Calibri" w:cs="Calibri"/>
        </w:rPr>
        <w:br/>
        <w:t>4 update requests/month</w:t>
      </w:r>
    </w:p>
    <w:p w14:paraId="187F1170" w14:textId="77777777" w:rsidR="000A0278" w:rsidRPr="00CB0B71" w:rsidRDefault="000A0278" w:rsidP="000A0278">
      <w:pPr>
        <w:rPr>
          <w:rFonts w:ascii="Calibri" w:hAnsi="Calibri" w:cs="Calibri"/>
        </w:rPr>
      </w:pPr>
      <w:proofErr w:type="spellStart"/>
      <w:r w:rsidRPr="00CB0B71">
        <w:rPr>
          <w:rFonts w:ascii="Calibri" w:hAnsi="Calibri" w:cs="Calibri"/>
          <w:b/>
          <w:bCs/>
        </w:rPr>
        <w:t>Shaoor</w:t>
      </w:r>
      <w:proofErr w:type="spellEnd"/>
      <w:r w:rsidRPr="00CB0B71">
        <w:rPr>
          <w:rFonts w:ascii="Calibri" w:hAnsi="Calibri" w:cs="Calibri"/>
          <w:b/>
          <w:bCs/>
        </w:rPr>
        <w:t xml:space="preserve"> AI Care+ — +₹1,500/month</w:t>
      </w:r>
      <w:r w:rsidRPr="00CB0B71">
        <w:rPr>
          <w:rFonts w:ascii="Calibri" w:hAnsi="Calibri" w:cs="Calibri"/>
        </w:rPr>
        <w:br/>
        <w:t>10 update requests/month + priority service</w:t>
      </w:r>
    </w:p>
    <w:p w14:paraId="5DCCA318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That gives you an important commercial advantage: a customer can start self-service and later say </w:t>
      </w:r>
      <w:r w:rsidRPr="00CB0B71">
        <w:rPr>
          <w:rFonts w:ascii="Calibri" w:hAnsi="Calibri" w:cs="Calibri"/>
          <w:b/>
          <w:bCs/>
        </w:rPr>
        <w:t>"I don't have time for this anymore"</w:t>
      </w:r>
      <w:r w:rsidRPr="00CB0B71">
        <w:rPr>
          <w:rFonts w:ascii="Calibri" w:hAnsi="Calibri" w:cs="Calibri"/>
        </w:rPr>
        <w:t xml:space="preserve"> without changing their website plan. They simply add </w:t>
      </w:r>
      <w:proofErr w:type="spellStart"/>
      <w:r w:rsidRPr="00CB0B71">
        <w:rPr>
          <w:rFonts w:ascii="Calibri" w:hAnsi="Calibri" w:cs="Calibri"/>
        </w:rPr>
        <w:t>Shaoor</w:t>
      </w:r>
      <w:proofErr w:type="spellEnd"/>
      <w:r w:rsidRPr="00CB0B71">
        <w:rPr>
          <w:rFonts w:ascii="Calibri" w:hAnsi="Calibri" w:cs="Calibri"/>
        </w:rPr>
        <w:t xml:space="preserve"> AI Care.</w:t>
      </w:r>
    </w:p>
    <w:p w14:paraId="0E99AC69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t xml:space="preserve">It also opens a future third revenue stream: </w:t>
      </w:r>
      <w:r w:rsidRPr="00CB0B71">
        <w:rPr>
          <w:rFonts w:ascii="Calibri" w:hAnsi="Calibri" w:cs="Calibri"/>
          <w:b/>
          <w:bCs/>
        </w:rPr>
        <w:t>one-time professional setup</w:t>
      </w:r>
      <w:r w:rsidRPr="00CB0B71">
        <w:rPr>
          <w:rFonts w:ascii="Calibri" w:hAnsi="Calibri" w:cs="Calibri"/>
        </w:rPr>
        <w:t xml:space="preserve">. For example, a contractor sends </w:t>
      </w:r>
      <w:proofErr w:type="spellStart"/>
      <w:r w:rsidRPr="00CB0B71">
        <w:rPr>
          <w:rFonts w:ascii="Calibri" w:hAnsi="Calibri" w:cs="Calibri"/>
        </w:rPr>
        <w:t>Shaoor</w:t>
      </w:r>
      <w:proofErr w:type="spellEnd"/>
      <w:r w:rsidRPr="00CB0B71">
        <w:rPr>
          <w:rFonts w:ascii="Calibri" w:hAnsi="Calibri" w:cs="Calibri"/>
        </w:rPr>
        <w:t xml:space="preserve"> AI their logo, company profile, services, 20 projects and photographs; you build/populate the entire site for a one-time ₹3,000–₹10,000 setup fee, after which they either maintain it themselves or subscribe to Care.</w:t>
      </w:r>
    </w:p>
    <w:p w14:paraId="3877DFB5" w14:textId="77777777" w:rsidR="000A0278" w:rsidRPr="00CB0B71" w:rsidRDefault="000A0278" w:rsidP="000A0278">
      <w:pPr>
        <w:rPr>
          <w:rFonts w:ascii="Calibri" w:hAnsi="Calibri" w:cs="Calibri"/>
        </w:rPr>
      </w:pPr>
      <w:r w:rsidRPr="00CB0B71">
        <w:rPr>
          <w:rFonts w:ascii="Calibri" w:hAnsi="Calibri" w:cs="Calibri"/>
        </w:rPr>
        <w:lastRenderedPageBreak/>
        <w:t xml:space="preserve">That combination of </w:t>
      </w:r>
      <w:r w:rsidRPr="00CB0B71">
        <w:rPr>
          <w:rFonts w:ascii="Calibri" w:hAnsi="Calibri" w:cs="Calibri"/>
          <w:b/>
          <w:bCs/>
        </w:rPr>
        <w:t>SaaS subscription + setup service + recurring managed service</w:t>
      </w:r>
      <w:r w:rsidRPr="00CB0B71">
        <w:rPr>
          <w:rFonts w:ascii="Calibri" w:hAnsi="Calibri" w:cs="Calibri"/>
        </w:rPr>
        <w:t xml:space="preserve"> is, in my view, considerably stronger commercially for this construction product than trying to make all your money from ₹199–₹899 software subscriptions alone.</w:t>
      </w:r>
    </w:p>
    <w:p w14:paraId="4B14CCD3" w14:textId="77777777" w:rsidR="00741363" w:rsidRPr="00CB0B71" w:rsidRDefault="00741363">
      <w:pPr>
        <w:rPr>
          <w:rFonts w:ascii="Calibri" w:hAnsi="Calibri" w:cs="Calibri"/>
        </w:rPr>
      </w:pPr>
    </w:p>
    <w:sectPr w:rsidR="00741363" w:rsidRPr="00CB0B71" w:rsidSect="00BA29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86F49"/>
    <w:multiLevelType w:val="multilevel"/>
    <w:tmpl w:val="151AD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B4226"/>
    <w:multiLevelType w:val="multilevel"/>
    <w:tmpl w:val="D762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822151">
    <w:abstractNumId w:val="0"/>
  </w:num>
  <w:num w:numId="2" w16cid:durableId="1924797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78"/>
    <w:rsid w:val="000A0278"/>
    <w:rsid w:val="00381591"/>
    <w:rsid w:val="00741363"/>
    <w:rsid w:val="009042F8"/>
    <w:rsid w:val="00BA294E"/>
    <w:rsid w:val="00CB0B71"/>
    <w:rsid w:val="00D8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6AE1"/>
  <w15:chartTrackingRefBased/>
  <w15:docId w15:val="{3CA6779A-FA9D-49BE-B8A9-8D5DDF8D9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278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CB0B7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1529</Words>
  <Characters>8719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Mubeen</dc:creator>
  <cp:keywords/>
  <dc:description/>
  <cp:lastModifiedBy>N Mubeen</cp:lastModifiedBy>
  <cp:revision>2</cp:revision>
  <dcterms:created xsi:type="dcterms:W3CDTF">2026-09-15T12:51:00Z</dcterms:created>
  <dcterms:modified xsi:type="dcterms:W3CDTF">2026-09-15T14:43:00Z</dcterms:modified>
</cp:coreProperties>
</file>