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101 Lesson Plan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Time: </w:t>
      </w:r>
      <w:r w:rsidDel="00000000" w:rsidR="00000000" w:rsidRPr="00000000">
        <w:rPr>
          <w:rtl w:val="0"/>
        </w:rPr>
        <w:t xml:space="preserve">90 minutes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Instructor: </w:t>
      </w:r>
      <w:r w:rsidDel="00000000" w:rsidR="00000000" w:rsidRPr="00000000">
        <w:rPr>
          <w:rtl w:val="0"/>
        </w:rPr>
        <w:t xml:space="preserve">Michael Sauer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Classroom Resources: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Kali Linux with VSCode installed.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Handout with code examples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Course Overview: </w:t>
      </w:r>
      <w:r w:rsidDel="00000000" w:rsidR="00000000" w:rsidRPr="00000000">
        <w:rPr>
          <w:rtl w:val="0"/>
        </w:rPr>
        <w:t xml:space="preserve">This lesson introduces complete beginners to the Python programming fundamentals through hands-on coding exercises and examples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Lesson Objectives - Students will: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what Python is and why it’s useful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a Python Development environment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and execute basic Python code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with variables, data types, and basic operators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input/output functions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basic control structures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simple functions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 (10 minutes)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Python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it important to cybersecurity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1: Getting Started (10 minutes)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Getting to know VSCode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Python Program</w:t>
        <w:br w:type="textWrapping"/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2: Variables and data types (20 minutes)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variables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naming rules and conventions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 operator (=)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data types</w:t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Strings (str)</w:t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Integers (int)</w:t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Floating-point numbers (float)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Booleans (bool)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Checking</w:t>
      </w:r>
    </w:p>
    <w:p w:rsidR="00000000" w:rsidDel="00000000" w:rsidP="00000000" w:rsidRDefault="00000000" w:rsidRPr="00000000" w14:paraId="0000002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the type() function</w:t>
      </w:r>
    </w:p>
    <w:p w:rsidR="00000000" w:rsidDel="00000000" w:rsidP="00000000" w:rsidRDefault="00000000" w:rsidRPr="00000000" w14:paraId="0000002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dynamic typing</w:t>
        <w:br w:type="textWrapping"/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3: Basic Operations and Input/Output (15 minutes)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Arithmetic Operations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Addition, subtraction, multiplication, division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Integer division and modulo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Exponentiation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String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Concatenation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multiplication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string methods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User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input() function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Converting input to different data types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4: Control Structures (20 minutes)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Conditional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If, elif, else statements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Comparison operators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Logical operations (and, or, not)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Introduction to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loops with ranges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loops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Loop control with break and continue</w:t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Module 5: Functions (15 minutes)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Why Functions?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reusability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Modularity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Creating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 keyword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 and arguments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statements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