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D63F8" w14:textId="7D41080C" w:rsidR="00700DC6" w:rsidRDefault="00BE6FC7" w:rsidP="00BE6FC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BE6FC7">
        <w:rPr>
          <w:rFonts w:ascii="Times New Roman" w:hAnsi="Times New Roman" w:cs="Times New Roman"/>
          <w:sz w:val="32"/>
          <w:szCs w:val="32"/>
        </w:rPr>
        <w:t>List of Cases we found:</w:t>
      </w:r>
    </w:p>
    <w:p w14:paraId="42DEB742" w14:textId="3B294C3A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</w:t>
      </w:r>
    </w:p>
    <w:p w14:paraId="3A5E1288" w14:textId="39D00029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</w:t>
      </w:r>
    </w:p>
    <w:p w14:paraId="7BA2FAFC" w14:textId="2273F115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</w:p>
    <w:p w14:paraId="54F46581" w14:textId="45873B0D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</w:t>
      </w:r>
    </w:p>
    <w:p w14:paraId="6FF148AC" w14:textId="3481E626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</w:t>
      </w:r>
    </w:p>
    <w:p w14:paraId="76670BB4" w14:textId="4B2E1AC9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</w:p>
    <w:p w14:paraId="42C678A5" w14:textId="344222E5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</w:t>
      </w:r>
    </w:p>
    <w:p w14:paraId="68417F2F" w14:textId="13BAA4F2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14:paraId="7A568372" w14:textId="406D1A1C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</w:t>
      </w:r>
    </w:p>
    <w:p w14:paraId="348F8834" w14:textId="3870A53D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</w:t>
      </w:r>
    </w:p>
    <w:p w14:paraId="547FD9D5" w14:textId="5B4E7510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</w:t>
      </w:r>
    </w:p>
    <w:p w14:paraId="6BEDD5B4" w14:textId="35FFB499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</w:t>
      </w:r>
    </w:p>
    <w:p w14:paraId="2DC02B33" w14:textId="7F1C1A5C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Registering</w:t>
      </w:r>
    </w:p>
    <w:p w14:paraId="742C492F" w14:textId="7B038E31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272F785" w14:textId="4AB1A539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to</w:t>
      </w:r>
    </w:p>
    <w:p w14:paraId="1C1C5F24" w14:textId="0614BFDF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Trusting</w:t>
      </w:r>
    </w:p>
    <w:p w14:paraId="65119352" w14:textId="4464F037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</w:t>
      </w:r>
    </w:p>
    <w:p w14:paraId="6F6051DB" w14:textId="601FB89B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</w:t>
      </w:r>
    </w:p>
    <w:p w14:paraId="3BF9F570" w14:textId="14CA4E7A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</w:t>
      </w:r>
    </w:p>
    <w:p w14:paraId="30315B51" w14:textId="440F29E6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Notified</w:t>
      </w:r>
    </w:p>
    <w:p w14:paraId="14C745E8" w14:textId="01E77550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Receives</w:t>
      </w:r>
    </w:p>
    <w:p w14:paraId="278C31D7" w14:textId="337C95D3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Take</w:t>
      </w:r>
    </w:p>
    <w:p w14:paraId="4D8CA10F" w14:textId="4B3B1335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</w:t>
      </w:r>
    </w:p>
    <w:p w14:paraId="345CAD73" w14:textId="76B45024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Arrive</w:t>
      </w:r>
    </w:p>
    <w:p w14:paraId="7E735E33" w14:textId="35B81760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</w:t>
      </w:r>
    </w:p>
    <w:p w14:paraId="7265A007" w14:textId="5C025415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Restarting</w:t>
      </w:r>
    </w:p>
    <w:p w14:paraId="60608E42" w14:textId="6B56E063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</w:t>
      </w:r>
    </w:p>
    <w:p w14:paraId="7EEB1BF0" w14:textId="508DC5E9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</w:t>
      </w:r>
    </w:p>
    <w:p w14:paraId="69EE69DD" w14:textId="6431B3B0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</w:t>
      </w:r>
    </w:p>
    <w:p w14:paraId="61C74D4A" w14:textId="0DCB51D1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</w:t>
      </w:r>
    </w:p>
    <w:p w14:paraId="4C0E813D" w14:textId="11E4F60F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Determined</w:t>
      </w:r>
    </w:p>
    <w:p w14:paraId="17C0630F" w14:textId="338CFDBD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present</w:t>
      </w:r>
    </w:p>
    <w:p w14:paraId="42EEFD73" w14:textId="3D42F78A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</w:t>
      </w:r>
    </w:p>
    <w:p w14:paraId="4D1F302A" w14:textId="49EEA071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Contacting</w:t>
      </w:r>
    </w:p>
    <w:p w14:paraId="628DF480" w14:textId="263CA765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14:paraId="7FEE95D8" w14:textId="039B28E9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727D2717" w14:textId="1FF9AB5E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Reinstalling</w:t>
      </w:r>
    </w:p>
    <w:p w14:paraId="482FF12A" w14:textId="4CF5C239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</w:t>
      </w:r>
    </w:p>
    <w:p w14:paraId="0B28E61E" w14:textId="358E5385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</w:t>
      </w:r>
    </w:p>
    <w:p w14:paraId="3026F321" w14:textId="10C07350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</w:t>
      </w:r>
    </w:p>
    <w:p w14:paraId="421487B9" w14:textId="0D182412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</w:t>
      </w:r>
    </w:p>
    <w:p w14:paraId="722C6B8D" w14:textId="41B9EE17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Proceed</w:t>
      </w:r>
    </w:p>
    <w:p w14:paraId="14EFC02D" w14:textId="4719B6EC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Investigation</w:t>
      </w:r>
    </w:p>
    <w:p w14:paraId="408B5533" w14:textId="335FF041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</w:t>
      </w:r>
    </w:p>
    <w:p w14:paraId="0290C0F0" w14:textId="29DB1EE6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Driven</w:t>
      </w:r>
    </w:p>
    <w:p w14:paraId="563D1F1E" w14:textId="637BC0DB" w:rsidR="00BE6FC7" w:rsidRDefault="00BE6FC7" w:rsidP="00BE6F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Escalating</w:t>
      </w:r>
    </w:p>
    <w:p w14:paraId="2E9CA591" w14:textId="72F51B9E" w:rsidR="00BE6FC7" w:rsidRDefault="00BE6FC7" w:rsidP="00BE6FC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of Cases we use:</w:t>
      </w:r>
    </w:p>
    <w:p w14:paraId="059E4914" w14:textId="555FC646" w:rsidR="00BE6FC7" w:rsidRDefault="00BE6FC7" w:rsidP="00BE6FC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</w:p>
    <w:p w14:paraId="56465C45" w14:textId="43B34B67" w:rsidR="00BE6FC7" w:rsidRDefault="00BE6FC7" w:rsidP="00BE6FC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50608675" w14:textId="1FE2E17F" w:rsidR="00BE6FC7" w:rsidRDefault="00BE6FC7" w:rsidP="00BE6FC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14:paraId="5DF17BC3" w14:textId="55DB2AB4" w:rsidR="00BE6FC7" w:rsidRDefault="00BE6FC7" w:rsidP="00BE6FC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</w:t>
      </w:r>
    </w:p>
    <w:p w14:paraId="54022257" w14:textId="11E2AD42" w:rsidR="00BE6FC7" w:rsidRDefault="00BE6FC7" w:rsidP="00BE6FC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</w:t>
      </w:r>
    </w:p>
    <w:p w14:paraId="401D660A" w14:textId="0153977C" w:rsidR="00BE6FC7" w:rsidRDefault="00BE6FC7" w:rsidP="00BE6FC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</w:t>
      </w:r>
    </w:p>
    <w:p w14:paraId="7EE7173B" w14:textId="15650AC0" w:rsidR="00BE6FC7" w:rsidRPr="00BE6FC7" w:rsidRDefault="00BE6FC7" w:rsidP="00BE6FC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</w:t>
      </w:r>
    </w:p>
    <w:sectPr w:rsidR="00BE6FC7" w:rsidRPr="00BE6FC7" w:rsidSect="00BE6FC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81EBB"/>
    <w:multiLevelType w:val="hybridMultilevel"/>
    <w:tmpl w:val="5B22A6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57F5A"/>
    <w:multiLevelType w:val="hybridMultilevel"/>
    <w:tmpl w:val="EE14FC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C7"/>
    <w:rsid w:val="00700DC6"/>
    <w:rsid w:val="00AA7159"/>
    <w:rsid w:val="00BE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A31C"/>
  <w15:chartTrackingRefBased/>
  <w15:docId w15:val="{FDE92D00-E8F4-4698-8F72-936426F7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Zambrano</dc:creator>
  <cp:keywords/>
  <dc:description/>
  <cp:lastModifiedBy>Charles Zambrano</cp:lastModifiedBy>
  <cp:revision>1</cp:revision>
  <dcterms:created xsi:type="dcterms:W3CDTF">2021-01-22T16:25:00Z</dcterms:created>
  <dcterms:modified xsi:type="dcterms:W3CDTF">2021-01-22T16:32:00Z</dcterms:modified>
</cp:coreProperties>
</file>