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Fine-Report</w:t>
      </w:r>
    </w:p>
    <w:p>
      <w:pPr>
        <w:numPr>
          <w:ilvl w:val="0"/>
          <w:numId w:val="1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消息推送复选框修改为下拉树 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getAllDepartment()</w:t>
      </w:r>
      <w:r>
        <w:rPr>
          <w:rFonts w:hint="default" w:ascii="Consolas" w:hAnsi="Consolas" w:cs="Consolas"/>
          <w:lang w:val="en-US" w:eastAsia="zh-CN"/>
        </w:rPr>
        <w:t xml:space="preserve"> 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获取所有部门(departmentsJO/departments)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getUserInDepartment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根据部门ID获取部门用户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南京帆软软件地址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南京市玄武区珠江路东鼎大厦3号楼902-1室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plugin-H5Report项目地址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 xml:space="preserve">git地址: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bookmarkStart w:id="0" w:name="OLE_LINK4"/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/f/finereport/plugins/plugins-html5/plugins-html5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 xml:space="preserve">webpack打包地址: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bookmarkStart w:id="1" w:name="OLE_LINK3"/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F:\finereport\</w:t>
      </w: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dev\</w:t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plugins\plugins-html5\plugins-html5\plugin-H5Report\src\com\fr\wei\plugin\h5reportnew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F:\finereport\</w:t>
      </w: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master\</w:t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plugins\plugins-html5\plugins-html5\plugin-H5Report\src\com\fr\wei\plugin\h5reportnew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less打包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bookmarkStart w:id="2" w:name="OLE_LINK2"/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node less.config.js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 xml:space="preserve">IntelliJ IDEA快捷键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IntelliJ Idea 常用快捷键列表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Ctrl+Shift+N 查找文件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Ctrl+alt+L   代码格式化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资料地址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(1)</w:t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 xml:space="preserve">移动端周报: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http://www.finedevelop.com/pages/viewpage.action?pageId=8327768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(2)</w:t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有道云协作: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http://163.fm/CNZWGoX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bug查询: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http://114.215.175.35:8080/WebReport/ReportServer?op=fs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(3)</w:t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工作日志: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http://www.finedevelop.com:2016/secure/Dashboard.jspa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(4)</w:t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 xml:space="preserve">Git操作指南: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http://www.finedevelop.com/pages/viewpage.action?pageId=2690911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(5)</w:t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入门指南: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http://www.finedevelop.com/pages/viewpage.action?pageId=1934842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(6)</w:t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basic/plugins-html5版本库: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http://www.finedevelop.com:2015/projects/BA/repos/plugins-html5/browse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(7)</w:t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dew/plugins-html5版本库: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http://www.finedevelop.com:2015/users/drew/repos/plugins-html5/browse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Git操作指令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查看代码变化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git diff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git status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命令窗口</w:t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代码上传</w:t>
      </w: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步骤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git pull origin dev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Webpack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node less.config.js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git add 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git commit -am '注释'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git push origin dev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查看Create pull request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查看diff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注意: pull和push之前要打包！！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  <w:t>SourceTree代码上传步骤: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  <w:t>commit</w:t>
      </w:r>
      <w:r>
        <w:rPr>
          <w:rFonts w:hint="eastAsia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  <w:t>pull</w:t>
      </w:r>
      <w:r>
        <w:rPr>
          <w:rFonts w:hint="eastAsia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  <w:t>有冲突解决冲突，解决冲突后在重复</w:t>
      </w:r>
      <w:r>
        <w:rPr>
          <w:rFonts w:hint="eastAsia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  <w:t>(</w:t>
      </w:r>
      <w:r>
        <w:rPr>
          <w:rFonts w:hint="default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  <w:t>1</w:t>
      </w:r>
      <w:r>
        <w:rPr>
          <w:rFonts w:hint="eastAsia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  <w:t>)</w:t>
      </w:r>
      <w:r>
        <w:rPr>
          <w:rFonts w:hint="default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  <w:t>和</w:t>
      </w:r>
      <w:r>
        <w:rPr>
          <w:rFonts w:hint="eastAsia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  <w:t>(</w:t>
      </w:r>
      <w:r>
        <w:rPr>
          <w:rFonts w:hint="default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  <w:t>2</w:t>
      </w:r>
      <w:r>
        <w:rPr>
          <w:rFonts w:hint="eastAsia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  <w:t>)</w:t>
      </w:r>
      <w:r>
        <w:rPr>
          <w:rFonts w:hint="default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  <w:t>步骤;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  <w:t>Push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本地代码区与远程分支代码对比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# 获取远端库最新信息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$ git fetch origin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# 做diff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 xml:space="preserve">$ git diff origin/dev dev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账号密码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极客学院: 13024751935</w:t>
      </w: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密码: 66666666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妙味课堂: nmw1990</w:t>
      </w: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密码:299792458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极客学院</w:t>
      </w:r>
      <w:r>
        <w:rPr>
          <w:rFonts w:hint="default" w:ascii="Consolas" w:hAnsi="Consolas" w:cs="Consolas"/>
          <w:lang w:val="en-US" w:eastAsia="zh-CN"/>
        </w:rPr>
        <w:t>：15619015034 密码：codercoder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控件事件与JS方法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MOBILE-237：h5：实现控件的事件及控件的js方法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isEnable</w:t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isVisible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 xml:space="preserve">Widget.setEnable(true/false)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 xml:space="preserve">设置控件是否可用，参数为true可用，false不可用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 xml:space="preserve">Widget.setVisible(true/false)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设置控件是否可见，参数为true可见，false不可见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 xml:space="preserve">Widget.getValue()   </w:t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获取控件值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 xml:space="preserve">Widget.setValue()   </w:t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给参数控件赋值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Widget.setText()</w:t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设置控件的显示值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 xml:space="preserve">Widget.reset()      </w:t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清空数据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Widget.fireEvent()</w:t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一个</w:t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问题: 点击下拉列表之后才有数据显示</w:t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ab/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687"/>
        <w:gridCol w:w="1721"/>
        <w:gridCol w:w="1849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控件类型、对应的文件以及支持的事件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控件名</w:t>
            </w:r>
          </w:p>
        </w:tc>
        <w:tc>
          <w:tcPr>
            <w:tcW w:w="16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控件类型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对应文件</w:t>
            </w:r>
          </w:p>
        </w:tc>
        <w:tc>
          <w:tcPr>
            <w:tcW w:w="18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支持事件</w:t>
            </w:r>
          </w:p>
        </w:tc>
        <w:tc>
          <w:tcPr>
            <w:tcW w:w="15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FF0000"/>
                <w:sz w:val="24"/>
                <w:szCs w:val="24"/>
                <w:lang w:val="en-US" w:eastAsia="zh-CN"/>
              </w:rPr>
              <w:t>文本框</w:t>
            </w:r>
          </w:p>
        </w:tc>
        <w:tc>
          <w:tcPr>
            <w:tcW w:w="16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4"/>
                <w:szCs w:val="24"/>
                <w:lang w:val="en-US" w:eastAsia="zh-CN"/>
              </w:rPr>
              <w:t>texteditor.js</w:t>
            </w:r>
          </w:p>
        </w:tc>
        <w:tc>
          <w:tcPr>
            <w:tcW w:w="18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初始化后、编辑后、编辑结束</w:t>
            </w:r>
          </w:p>
        </w:tc>
        <w:tc>
          <w:tcPr>
            <w:tcW w:w="15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文本域</w:t>
            </w:r>
          </w:p>
        </w:tc>
        <w:tc>
          <w:tcPr>
            <w:tcW w:w="16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textarea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textarea.js</w:t>
            </w:r>
          </w:p>
        </w:tc>
        <w:tc>
          <w:tcPr>
            <w:tcW w:w="18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初始化后、编辑后、编辑结束</w:t>
            </w:r>
          </w:p>
        </w:tc>
        <w:tc>
          <w:tcPr>
            <w:tcW w:w="15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标签</w:t>
            </w:r>
          </w:p>
        </w:tc>
        <w:tc>
          <w:tcPr>
            <w:tcW w:w="16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label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下拉框</w:t>
            </w:r>
          </w:p>
        </w:tc>
        <w:tc>
          <w:tcPr>
            <w:tcW w:w="16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combo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comboBox.js</w:t>
            </w:r>
          </w:p>
        </w:tc>
        <w:tc>
          <w:tcPr>
            <w:tcW w:w="18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初始化后、编辑后、编辑结束、点击</w:t>
            </w:r>
          </w:p>
        </w:tc>
        <w:tc>
          <w:tcPr>
            <w:tcW w:w="15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FF0000"/>
                <w:sz w:val="24"/>
                <w:szCs w:val="24"/>
                <w:highlight w:val="none"/>
                <w:vertAlign w:val="baseline"/>
                <w:lang w:val="en-US" w:eastAsia="zh-CN"/>
              </w:rPr>
              <w:t>下拉复选框</w:t>
            </w:r>
          </w:p>
        </w:tc>
        <w:tc>
          <w:tcPr>
            <w:tcW w:w="16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tagcombocheckbox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comboCheckBox.js</w:t>
            </w:r>
          </w:p>
        </w:tc>
        <w:tc>
          <w:tcPr>
            <w:tcW w:w="18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初始化后、编辑后、编辑结束、点击</w:t>
            </w:r>
          </w:p>
        </w:tc>
        <w:tc>
          <w:tcPr>
            <w:tcW w:w="15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FF0000"/>
                <w:sz w:val="24"/>
                <w:szCs w:val="24"/>
                <w:highlight w:val="yellow"/>
                <w:vertAlign w:val="baseline"/>
                <w:lang w:val="en-US" w:eastAsia="zh-CN"/>
              </w:rPr>
              <w:t>下拉树</w:t>
            </w:r>
          </w:p>
        </w:tc>
        <w:tc>
          <w:tcPr>
            <w:tcW w:w="16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treecombobox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treeComboBox.js</w:t>
            </w:r>
          </w:p>
        </w:tc>
        <w:tc>
          <w:tcPr>
            <w:tcW w:w="18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初始化后、编辑后、编辑结束、点击</w:t>
            </w:r>
          </w:p>
        </w:tc>
        <w:tc>
          <w:tcPr>
            <w:tcW w:w="15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  <w:tc>
          <w:tcPr>
            <w:tcW w:w="16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dateEditor.js</w:t>
            </w:r>
          </w:p>
        </w:tc>
        <w:tc>
          <w:tcPr>
            <w:tcW w:w="18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初始化后、编辑后、编辑结束</w:t>
            </w:r>
          </w:p>
        </w:tc>
        <w:tc>
          <w:tcPr>
            <w:tcW w:w="15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单选按钮组</w:t>
            </w:r>
          </w:p>
        </w:tc>
        <w:tc>
          <w:tcPr>
            <w:tcW w:w="16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radiogroup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radiogroup.js</w:t>
            </w:r>
          </w:p>
        </w:tc>
        <w:tc>
          <w:tcPr>
            <w:tcW w:w="18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初始化后、状态改变</w:t>
            </w:r>
          </w:p>
        </w:tc>
        <w:tc>
          <w:tcPr>
            <w:tcW w:w="15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复选框</w:t>
            </w:r>
          </w:p>
        </w:tc>
        <w:tc>
          <w:tcPr>
            <w:tcW w:w="16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checkbox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4"/>
                <w:szCs w:val="24"/>
                <w:lang w:val="en-US" w:eastAsia="zh-CN"/>
              </w:rPr>
              <w:t>功能未支持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复选框组</w:t>
            </w:r>
          </w:p>
        </w:tc>
        <w:tc>
          <w:tcPr>
            <w:tcW w:w="16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checkboxgroup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checkgroup.js</w:t>
            </w:r>
          </w:p>
        </w:tc>
        <w:tc>
          <w:tcPr>
            <w:tcW w:w="18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初始化后、状态改变</w:t>
            </w:r>
          </w:p>
        </w:tc>
        <w:tc>
          <w:tcPr>
            <w:tcW w:w="15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密码控件</w:t>
            </w:r>
          </w:p>
        </w:tc>
        <w:tc>
          <w:tcPr>
            <w:tcW w:w="16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初始化后、点击</w:t>
            </w:r>
          </w:p>
        </w:tc>
        <w:tc>
          <w:tcPr>
            <w:tcW w:w="15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功能未支持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FF0000"/>
                <w:sz w:val="24"/>
                <w:szCs w:val="24"/>
                <w:highlight w:val="yellow"/>
                <w:vertAlign w:val="baseline"/>
                <w:lang w:val="en-US" w:eastAsia="zh-CN"/>
              </w:rPr>
              <w:t>视图树控件</w:t>
            </w:r>
          </w:p>
        </w:tc>
        <w:tc>
          <w:tcPr>
            <w:tcW w:w="16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tree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treeComboBox.js</w:t>
            </w:r>
          </w:p>
        </w:tc>
        <w:tc>
          <w:tcPr>
            <w:tcW w:w="18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初始化后、点击</w:t>
            </w:r>
          </w:p>
        </w:tc>
        <w:tc>
          <w:tcPr>
            <w:tcW w:w="15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文件控件</w:t>
            </w:r>
          </w:p>
        </w:tc>
        <w:tc>
          <w:tcPr>
            <w:tcW w:w="16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数字控件</w:t>
            </w:r>
          </w:p>
        </w:tc>
        <w:tc>
          <w:tcPr>
            <w:tcW w:w="16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numbereditor.js</w:t>
            </w:r>
          </w:p>
        </w:tc>
        <w:tc>
          <w:tcPr>
            <w:tcW w:w="18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初始化后、编辑后、编辑结束</w:t>
            </w:r>
          </w:p>
        </w:tc>
        <w:tc>
          <w:tcPr>
            <w:tcW w:w="15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按钮控件</w:t>
            </w:r>
          </w:p>
        </w:tc>
        <w:tc>
          <w:tcPr>
            <w:tcW w:w="16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button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button.js</w:t>
            </w:r>
          </w:p>
        </w:tc>
        <w:tc>
          <w:tcPr>
            <w:tcW w:w="18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初始化后、点击</w:t>
            </w:r>
          </w:p>
        </w:tc>
        <w:tc>
          <w:tcPr>
            <w:tcW w:w="15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代码修改细节: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(1)</w:t>
      </w:r>
      <w:r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文本框控件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type: 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事件:</w:t>
      </w:r>
      <w:r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初始化后、编辑后、编辑结束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texteditor.js文件中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给文本控件增加鼠标失去焦点事件,并绑定handleBlur函数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在textbasa.js文件中增加handleBlur函数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 xml:space="preserve">   scale.js中修改 listener参数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(2)</w:t>
      </w:r>
      <w:r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文本域控件√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type:  textarea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textarea.js文件中删除以下代码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初始化后、编辑后、编辑结束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componentDidMount: 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 xml:space="preserve">        this.afterWidgetInit();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(3)</w:t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标签控件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未实现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(4)</w:t>
      </w:r>
      <w:r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下拉框控件√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  <w:t>是否可用，别忘了取消点击事件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type: combo</w:t>
      </w: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初始化后、编辑后、编辑结束、点击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comboBox.js中添加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this.fireEvent("click", 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(5)</w:t>
      </w:r>
      <w:r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下拉复选框按钮√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type:tagcombocheckbox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初始化后、编辑后、编辑结束、点击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comboCheckBox.js中添加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this.fireEvent("click", 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this.fireEvent("stopedit", 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(6)</w:t>
      </w:r>
      <w:r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下拉树控件√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treecombobox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初始化后、编辑后、编辑结束、点击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treeComboBox.js中添加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this.fireEvent("click");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this.fireEvent("stopedit", 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下拉树控件注意第一层信息别忘了。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(7)</w:t>
      </w:r>
      <w:r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日期控件√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datetime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dateEditor.js文件中添加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初始化后、编辑后、编辑结束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if(shouldSelect) {this.fireEvent("afteredit", date);}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(8)</w:t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单选按钮组控件√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radiogroup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初始化后、状态改变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radiogroup.js文件中添加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this.fireEvent("statechange", 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(9)</w:t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复选框控件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功能未支持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(10)</w:t>
      </w:r>
      <w:r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复选框组</w:t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控件√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checkboxgroup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初始化后、状态改变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checkgroup.js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添加this.fireEvent("statechange", 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(11)</w:t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密码控件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初始化后、点击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功能未支持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(12)</w:t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视图树控件√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tree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初始化后、点击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下拉树修改之后已实现此功能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(13)</w:t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文件控件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无需求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(14)</w:t>
      </w:r>
      <w:r>
        <w:rPr>
          <w:rFonts w:hint="default" w:ascii="Consolas" w:hAnsi="Consolas" w:eastAsia="宋体" w:cs="Consolas"/>
          <w:b w:val="0"/>
          <w:bCs/>
          <w:color w:val="auto"/>
          <w:sz w:val="24"/>
          <w:szCs w:val="24"/>
          <w:lang w:val="en-US" w:eastAsia="zh-CN"/>
        </w:rPr>
        <w:t>数字控件√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number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初始化后、编辑后、编辑结束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numbereditor.js添加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onBlur={this.handleBlur}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删除componentDidMount: 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this.afterWidgetInit();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>(15)</w:t>
      </w:r>
      <w:r>
        <w:rPr>
          <w:rFonts w:hint="default" w:ascii="Consolas" w:hAnsi="Consolas" w:cs="Consolas"/>
          <w:color w:val="auto"/>
          <w:lang w:val="en-US" w:eastAsia="zh-CN"/>
        </w:rPr>
        <w:t>按钮控件√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button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初始化后、点击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代码阅读技巧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 xml:space="preserve">(1) 从执行顺序入手; </w:t>
      </w:r>
    </w:p>
    <w:p>
      <w:pPr>
        <w:numPr>
          <w:ilvl w:val="0"/>
          <w:numId w:val="5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适当忽略细节; </w:t>
      </w:r>
    </w:p>
    <w:p>
      <w:pPr>
        <w:numPr>
          <w:ilvl w:val="0"/>
          <w:numId w:val="5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重视烂笔头; </w:t>
      </w:r>
    </w:p>
    <w:p>
      <w:pPr>
        <w:numPr>
          <w:ilvl w:val="0"/>
          <w:numId w:val="5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反复阅读 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代码的阅读曲线并不是平缓的，在很长一段时间里，你对代码的理解可能都处于一个非常小的范围内。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文件结构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(1)</w:t>
      </w:r>
      <w:r>
        <w:rPr>
          <w:rFonts w:hint="default" w:ascii="Consolas" w:hAnsi="Consolas" w:cs="Consolas"/>
          <w:lang w:val="en-US" w:eastAsia="zh-CN"/>
        </w:rPr>
        <w:t>components文件夹</w:t>
      </w:r>
    </w:p>
    <w:tbl>
      <w:tblPr>
        <w:tblStyle w:val="11"/>
        <w:tblW w:w="100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2775"/>
        <w:gridCol w:w="1980"/>
        <w:gridCol w:w="2070"/>
        <w:gridCol w:w="1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restart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Form</w:t>
            </w: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autoLayout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elementcase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elementcaseflip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form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formLayout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layoutElement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originalLayout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title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titleWidget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restart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fs</w:t>
            </w: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directoryTree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entryItem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navigationBar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navigitionBarItem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subDirectory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parameter</w:t>
            </w: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parameterComponents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参数面板(包含各种控件)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restart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report</w:t>
            </w: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forzenTable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reportComponents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reportContentTable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something</w:t>
            </w: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popList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restart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toolbar</w:t>
            </w: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toolbar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toolbarBotton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60" w:type="dxa"/>
            <w:vMerge w:val="continue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toolbarGroup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restart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widget</w:t>
            </w:r>
          </w:p>
        </w:tc>
        <w:tc>
          <w:tcPr>
            <w:tcW w:w="2775" w:type="dxa"/>
            <w:vMerge w:val="restart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group</w:t>
            </w:r>
          </w:p>
        </w:tc>
        <w:tc>
          <w:tcPr>
            <w:tcW w:w="1980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checkgroup</w:t>
            </w:r>
          </w:p>
        </w:tc>
        <w:tc>
          <w:tcPr>
            <w:tcW w:w="3845" w:type="dxa"/>
            <w:gridSpan w:val="2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vertAlign w:val="baseline"/>
                <w:lang w:val="en-US" w:eastAsia="zh-CN"/>
              </w:rPr>
              <w:t>复选框组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Merge w:val="continue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groupEditor</w:t>
            </w:r>
          </w:p>
        </w:tc>
        <w:tc>
          <w:tcPr>
            <w:tcW w:w="3845" w:type="dxa"/>
            <w:gridSpan w:val="2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Merge w:val="continue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groupItem</w:t>
            </w:r>
          </w:p>
        </w:tc>
        <w:tc>
          <w:tcPr>
            <w:tcW w:w="3845" w:type="dxa"/>
            <w:gridSpan w:val="2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Merge w:val="continue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radiogroup</w:t>
            </w:r>
          </w:p>
        </w:tc>
        <w:tc>
          <w:tcPr>
            <w:tcW w:w="3845" w:type="dxa"/>
            <w:gridSpan w:val="2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vertAlign w:val="baseline"/>
                <w:lang w:val="en-US" w:eastAsia="zh-CN"/>
              </w:rPr>
              <w:t>单选按钮组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Merge w:val="restart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input</w:t>
            </w:r>
          </w:p>
        </w:tc>
        <w:tc>
          <w:tcPr>
            <w:tcW w:w="1980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numbereditor</w:t>
            </w:r>
          </w:p>
        </w:tc>
        <w:tc>
          <w:tcPr>
            <w:tcW w:w="3845" w:type="dxa"/>
            <w:gridSpan w:val="2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vertAlign w:val="baseline"/>
                <w:lang w:val="en-US" w:eastAsia="zh-CN"/>
              </w:rPr>
              <w:t>数字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Merge w:val="continue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textarea</w:t>
            </w:r>
          </w:p>
        </w:tc>
        <w:tc>
          <w:tcPr>
            <w:tcW w:w="3845" w:type="dxa"/>
            <w:gridSpan w:val="2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vertAlign w:val="baseline"/>
                <w:lang w:val="en-US" w:eastAsia="zh-CN"/>
              </w:rPr>
              <w:t>文本域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Merge w:val="continue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textbase</w:t>
            </w:r>
          </w:p>
        </w:tc>
        <w:tc>
          <w:tcPr>
            <w:tcW w:w="3845" w:type="dxa"/>
            <w:gridSpan w:val="2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input控件的</w:t>
            </w:r>
            <w:r>
              <w:rPr>
                <w:rFonts w:hint="default" w:ascii="Consolas" w:hAnsi="Consolas" w:cs="Consolas"/>
                <w:color w:val="FF0000"/>
                <w:vertAlign w:val="baseline"/>
                <w:lang w:val="en-US" w:eastAsia="zh-CN"/>
              </w:rPr>
              <w:t>Mixin混入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Merge w:val="continue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texteditor</w:t>
            </w:r>
          </w:p>
        </w:tc>
        <w:tc>
          <w:tcPr>
            <w:tcW w:w="3845" w:type="dxa"/>
            <w:gridSpan w:val="2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vertAlign w:val="baseline"/>
                <w:lang w:val="en-US" w:eastAsia="zh-CN"/>
              </w:rPr>
              <w:t>文本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Merge w:val="restart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triggle</w:t>
            </w:r>
          </w:p>
        </w:tc>
        <w:tc>
          <w:tcPr>
            <w:tcW w:w="1980" w:type="dxa"/>
            <w:vMerge w:val="restart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tree</w:t>
            </w:r>
          </w:p>
        </w:tc>
        <w:tc>
          <w:tcPr>
            <w:tcW w:w="2070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treeComboBox</w:t>
            </w:r>
          </w:p>
        </w:tc>
        <w:tc>
          <w:tcPr>
            <w:tcW w:w="1775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vertAlign w:val="baseline"/>
                <w:lang w:val="en-US" w:eastAsia="zh-CN"/>
              </w:rPr>
              <w:t>下拉树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Merge w:val="continue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1980" w:type="dxa"/>
            <w:vMerge w:val="continue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treeNode</w:t>
            </w:r>
          </w:p>
        </w:tc>
        <w:tc>
          <w:tcPr>
            <w:tcW w:w="1775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Merge w:val="continue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1980" w:type="dxa"/>
            <w:vMerge w:val="continue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treeNodeModel</w:t>
            </w:r>
          </w:p>
        </w:tc>
        <w:tc>
          <w:tcPr>
            <w:tcW w:w="1775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Merge w:val="continue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conboBox</w:t>
            </w:r>
          </w:p>
        </w:tc>
        <w:tc>
          <w:tcPr>
            <w:tcW w:w="3845" w:type="dxa"/>
            <w:gridSpan w:val="2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vertAlign w:val="baseline"/>
                <w:lang w:val="en-US" w:eastAsia="zh-CN"/>
              </w:rPr>
              <w:t>下拉框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Merge w:val="continue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comboCheckBox</w:t>
            </w:r>
          </w:p>
        </w:tc>
        <w:tc>
          <w:tcPr>
            <w:tcW w:w="3845" w:type="dxa"/>
            <w:gridSpan w:val="2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vertAlign w:val="baseline"/>
                <w:lang w:val="en-US" w:eastAsia="zh-CN"/>
              </w:rPr>
              <w:t>下拉复选框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Merge w:val="continue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comboItem</w:t>
            </w:r>
          </w:p>
        </w:tc>
        <w:tc>
          <w:tcPr>
            <w:tcW w:w="3845" w:type="dxa"/>
            <w:gridSpan w:val="2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Merge w:val="continue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comboList</w:t>
            </w:r>
          </w:p>
        </w:tc>
        <w:tc>
          <w:tcPr>
            <w:tcW w:w="3845" w:type="dxa"/>
            <w:gridSpan w:val="2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Merge w:val="continue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triggerEditor</w:t>
            </w:r>
          </w:p>
        </w:tc>
        <w:tc>
          <w:tcPr>
            <w:tcW w:w="3845" w:type="dxa"/>
            <w:gridSpan w:val="2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trigger控件的</w:t>
            </w:r>
            <w:r>
              <w:rPr>
                <w:rFonts w:hint="default" w:ascii="Consolas" w:hAnsi="Consolas" w:cs="Consolas"/>
                <w:color w:val="FF0000"/>
                <w:vertAlign w:val="baseline"/>
                <w:lang w:val="en-US" w:eastAsia="zh-CN"/>
              </w:rPr>
              <w:t>Mixin混入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方法</w:t>
            </w:r>
          </w:p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button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vertAlign w:val="baseline"/>
                <w:lang w:val="en-US" w:eastAsia="zh-CN"/>
              </w:rPr>
              <w:t>按钮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cancelButton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chart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vertAlign w:val="baseline"/>
                <w:lang w:val="en-US" w:eastAsia="zh-CN"/>
              </w:rPr>
              <w:t>图表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组件:新图表自动刷新。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dateEditor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vertAlign w:val="baseline"/>
                <w:lang w:val="en-US" w:eastAsia="zh-CN"/>
              </w:rPr>
              <w:t>日期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组件:允许日期控件默认值为空。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label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labelWidget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loading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scale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与表单主体控件的options有关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submitbutton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vertAlign w:val="baseline"/>
                <w:lang w:val="en-US" w:eastAsia="zh-CN"/>
              </w:rPr>
              <w:t>widget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所有控件的可Minxin方法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0" w:type="dxa"/>
            <w:vMerge w:val="continue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77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widgetFactory</w:t>
            </w:r>
          </w:p>
        </w:tc>
        <w:tc>
          <w:tcPr>
            <w:tcW w:w="5825" w:type="dxa"/>
            <w:gridSpan w:val="3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控件工厂:所有控件的入口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绝对布局——保留布局</w:t>
      </w:r>
    </w:p>
    <w:p>
      <w:pPr>
        <w:numPr>
          <w:ilvl w:val="0"/>
          <w:numId w:val="6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获取的json格式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{"widgetName": "FORM",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"type": "border",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"items": [{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"region": "center",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"el":{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"widgetName": "BODY",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"type":"fit",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"itemsIndex": [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"COMBOBOX0",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"TEXTEDITOR0",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"BUTTON0",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"BUTTON1"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],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"items": [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{"x": 0,"y": 0,"width": 236,"height": 21},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{"x": 236,"y": 0,"width": 238,"height": 536},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{"x": 474,"y": 0,"width": 238,"height": 536},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{"x": 712,"y": 0,"width": 239,"height": 536}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}]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numPr>
          <w:ilvl w:val="0"/>
          <w:numId w:val="6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form.js表单入口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函数1:getBorderLayoutCenterElements()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函数1-1: initTrueDataAttribute()——重新计算容器尺寸。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①</w:t>
      </w:r>
      <w:r>
        <w:rPr>
          <w:rFonts w:hint="default" w:ascii="Consolas" w:hAnsi="Consolas" w:cs="Consolas"/>
          <w:lang w:val="en-US" w:eastAsia="zh-CN"/>
        </w:rPr>
        <w:t>计算</w:t>
      </w:r>
      <w:r>
        <w:rPr>
          <w:rFonts w:hint="default" w:ascii="Consolas" w:hAnsi="Consolas" w:cs="Consolas"/>
          <w:color w:val="FF0000"/>
          <w:lang w:val="en-US" w:eastAsia="zh-CN"/>
        </w:rPr>
        <w:t>fit尺寸</w:t>
      </w:r>
      <w:r>
        <w:rPr>
          <w:rFonts w:hint="default" w:ascii="Consolas" w:hAnsi="Consolas" w:cs="Consolas"/>
          <w:lang w:val="en-US" w:eastAsia="zh-CN"/>
        </w:rPr>
        <w:t>与</w:t>
      </w:r>
      <w:r>
        <w:rPr>
          <w:rFonts w:hint="default" w:ascii="Consolas" w:hAnsi="Consolas" w:cs="Consolas"/>
          <w:color w:val="FF0000"/>
          <w:lang w:val="en-US" w:eastAsia="zh-CN"/>
        </w:rPr>
        <w:t>屏幕尺寸</w:t>
      </w:r>
      <w:r>
        <w:rPr>
          <w:rFonts w:hint="default" w:ascii="Consolas" w:hAnsi="Consolas" w:cs="Consolas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②</w:t>
      </w:r>
      <w:r>
        <w:rPr>
          <w:rFonts w:hint="default" w:ascii="Consolas" w:hAnsi="Consolas" w:cs="Consolas"/>
          <w:lang w:val="en-US" w:eastAsia="zh-CN"/>
        </w:rPr>
        <w:t xml:space="preserve">屏幕尺寸减去8; </w:t>
      </w:r>
      <w:r>
        <w:rPr>
          <w:rFonts w:hint="default" w:ascii="Times New Roman" w:hAnsi="Times New Roman" w:cs="Times New Roman"/>
          <w:lang w:val="en-US" w:eastAsia="zh-CN"/>
        </w:rPr>
        <w:t>③</w:t>
      </w:r>
      <w:r>
        <w:rPr>
          <w:rFonts w:hint="default" w:ascii="Consolas" w:hAnsi="Consolas" w:cs="Consolas"/>
          <w:lang w:val="en-US" w:eastAsia="zh-CN"/>
        </w:rPr>
        <w:t>compState为0则充满,1则等缩。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函数1-1-1: isAutoLayout()——是否重布局(重布局且手机)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④</w:t>
      </w:r>
      <w:r>
        <w:rPr>
          <w:rFonts w:hint="default" w:ascii="Consolas" w:hAnsi="Consolas" w:cs="Consolas"/>
          <w:lang w:val="en-US" w:eastAsia="zh-CN"/>
        </w:rPr>
        <w:t>若保留布局计算</w:t>
      </w:r>
      <w:r>
        <w:rPr>
          <w:rFonts w:hint="default" w:ascii="Consolas" w:hAnsi="Consolas" w:cs="Consolas"/>
          <w:color w:val="FF0000"/>
          <w:lang w:val="en-US" w:eastAsia="zh-CN"/>
        </w:rPr>
        <w:t>缩放比例(双向自适应与横向自适应)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函数1-1-1-1:isFill()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⑤</w:t>
      </w:r>
      <w:r>
        <w:rPr>
          <w:rFonts w:hint="default" w:ascii="Consolas" w:hAnsi="Consolas" w:cs="Consolas"/>
          <w:lang w:val="en-US" w:eastAsia="zh-CN"/>
        </w:rPr>
        <w:t>若等缩，则等缩。若充满，则充满。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函数1-2:calculateTrueData(item)——重新计算控件尺寸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①</w:t>
      </w:r>
      <w:r>
        <w:rPr>
          <w:rFonts w:hint="default" w:ascii="Consolas" w:hAnsi="Consolas" w:cs="Consolas"/>
          <w:lang w:val="en-US" w:eastAsia="zh-CN"/>
        </w:rPr>
        <w:t>重新计算控件的宽高及横纵坐标:控件宽为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函授1-2-1:getTrueWidthOrHeight()——获取控件的宽高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①</w:t>
      </w:r>
      <w:r>
        <w:rPr>
          <w:rFonts w:hint="default" w:ascii="Consolas" w:hAnsi="Consolas" w:cs="Consolas"/>
          <w:lang w:val="en-US" w:eastAsia="zh-CN"/>
        </w:rPr>
        <w:t>宽高独占一行控件不减，两边控件减2，中间控件减4。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②</w:t>
      </w:r>
      <w:r>
        <w:rPr>
          <w:rFonts w:hint="default" w:ascii="Consolas" w:hAnsi="Consolas" w:cs="Consolas"/>
          <w:lang w:val="en-US" w:eastAsia="zh-CN"/>
        </w:rPr>
        <w:t>位置在0的控件不动，大于0的控件右移2。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b/>
          <w:bCs/>
          <w:color w:val="FF0000"/>
          <w:lang w:val="en-US" w:eastAsia="zh-CN"/>
        </w:rPr>
      </w:pPr>
      <w:r>
        <w:rPr>
          <w:rFonts w:hint="default" w:ascii="Consolas" w:hAnsi="Consolas" w:cs="Consolas"/>
          <w:b/>
          <w:bCs/>
          <w:color w:val="FF0000"/>
          <w:lang w:val="en-US" w:eastAsia="zh-CN"/>
        </w:rPr>
        <w:t>问题:控件不可能占据一行(差4像素)？？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函数2: this.initStyle(content)——fit样式body的背景色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步骤3: if.. else... 判断，进入</w:t>
      </w:r>
      <w:r>
        <w:rPr>
          <w:rFonts w:hint="default" w:ascii="Consolas" w:hAnsi="Consolas" w:cs="Consolas"/>
          <w:color w:val="FF0000"/>
          <w:lang w:val="en-US" w:eastAsia="zh-CN"/>
        </w:rPr>
        <w:t>重布局</w:t>
      </w:r>
      <w:r>
        <w:rPr>
          <w:rFonts w:hint="default" w:ascii="Consolas" w:hAnsi="Consolas" w:cs="Consolas"/>
          <w:lang w:val="en-US" w:eastAsia="zh-CN"/>
        </w:rPr>
        <w:t>/</w:t>
      </w:r>
      <w:r>
        <w:rPr>
          <w:rFonts w:hint="default" w:ascii="Consolas" w:hAnsi="Consolas" w:cs="Consolas"/>
          <w:color w:val="FF0000"/>
          <w:lang w:val="en-US" w:eastAsia="zh-CN"/>
        </w:rPr>
        <w:t>保留布局</w:t>
      </w:r>
      <w:r>
        <w:rPr>
          <w:rFonts w:hint="default" w:ascii="Consolas" w:hAnsi="Consolas" w:cs="Consolas"/>
          <w:lang w:val="en-US" w:eastAsia="zh-CN"/>
        </w:rPr>
        <w:t>两种情况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①</w:t>
      </w:r>
      <w:r>
        <w:rPr>
          <w:rFonts w:hint="default" w:ascii="Consolas" w:hAnsi="Consolas" w:cs="Consolas"/>
          <w:lang w:val="en-US" w:eastAsia="zh-CN"/>
        </w:rPr>
        <w:t>传参为body的背景色和content的总信息。</w:t>
      </w:r>
    </w:p>
    <w:p>
      <w:pPr>
        <w:numPr>
          <w:ilvl w:val="0"/>
          <w:numId w:val="6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originalLayout.js保留布局入口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函数1:var itemGroups = getItemGroups();——获取组信息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函数1-1:</w:t>
      </w:r>
      <w:r>
        <w:rPr>
          <w:rFonts w:hint="default" w:ascii="Consolas" w:hAnsi="Consolas" w:cs="Consolas"/>
          <w:color w:val="FF0000"/>
          <w:lang w:val="en-US" w:eastAsia="zh-CN"/>
        </w:rPr>
        <w:t>遍历items</w:t>
      </w:r>
      <w:r>
        <w:rPr>
          <w:rFonts w:hint="default" w:ascii="Consolas" w:hAnsi="Consolas" w:cs="Consolas"/>
          <w:lang w:val="en-US" w:eastAsia="zh-CN"/>
        </w:rPr>
        <w:t>执行addItem2Groups(items, itemGroups);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——每一个item生成独立的组信息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函数1-1-1:checkExists(item, itemGroups);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——判断item是否已经在itemGroups数组中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函数1-1-1-1:遍历itemGroups执行isGroupHasItem(group, item)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若为false(不存在),执行createGroup(item);创建组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函数1-1-2:createGroup(item);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①</w:t>
      </w:r>
      <w:r>
        <w:rPr>
          <w:rFonts w:hint="default" w:ascii="Consolas" w:hAnsi="Consolas" w:cs="Consolas"/>
          <w:lang w:val="en-US" w:eastAsia="zh-CN"/>
        </w:rPr>
        <w:t>X等于0, 宽等于fitLayoutWidth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②</w:t>
      </w:r>
      <w:r>
        <w:rPr>
          <w:rFonts w:hint="default" w:ascii="Consolas" w:hAnsi="Consolas" w:cs="Consolas"/>
          <w:lang w:val="en-US" w:eastAsia="zh-CN"/>
        </w:rPr>
        <w:t>y等于item的y, height等于item的height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函数1-1-2-1:addItem2Group(item, group);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①</w:t>
      </w:r>
      <w:r>
        <w:rPr>
          <w:rFonts w:hint="default" w:ascii="Consolas" w:hAnsi="Consolas" w:cs="Consolas"/>
          <w:lang w:val="en-US" w:eastAsia="zh-CN"/>
        </w:rPr>
        <w:t>调整item在group中的坐标。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函数1-1-2-2:refreshGroup(group);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①</w:t>
      </w:r>
      <w:r>
        <w:rPr>
          <w:rFonts w:hint="default" w:ascii="Consolas" w:hAnsi="Consolas" w:cs="Consolas"/>
          <w:lang w:val="en-US" w:eastAsia="zh-CN"/>
        </w:rPr>
        <w:t>遍历this.props.options.items。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函数1-1-2-2-1:isGroupHasItem();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函数1-1-2-2-2:isItemShouldAdd2Group();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函数2:createLayoutContents(itemGroups)——组信息生成组元素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总结:</w:t>
      </w:r>
      <w:r>
        <w:rPr>
          <w:rFonts w:hint="default" w:ascii="Times New Roman" w:hAnsi="Times New Roman" w:cs="Times New Roman"/>
          <w:lang w:val="en-US" w:eastAsia="zh-CN"/>
        </w:rPr>
        <w:t>①</w:t>
      </w:r>
      <w:r>
        <w:rPr>
          <w:rFonts w:hint="default" w:ascii="Consolas" w:hAnsi="Consolas" w:cs="Consolas"/>
          <w:lang w:val="en-US" w:eastAsia="zh-CN"/>
        </w:rPr>
        <w:t>控件间距为4像素。</w:t>
      </w:r>
      <w:r>
        <w:rPr>
          <w:rFonts w:hint="default" w:ascii="Times New Roman" w:hAnsi="Times New Roman" w:cs="Times New Roman"/>
          <w:lang w:val="en-US" w:eastAsia="zh-CN"/>
        </w:rPr>
        <w:t>②</w:t>
      </w:r>
      <w:r>
        <w:rPr>
          <w:rFonts w:hint="default" w:ascii="Consolas" w:hAnsi="Consolas" w:cs="Consolas"/>
          <w:lang w:val="en-US" w:eastAsia="zh-CN"/>
        </w:rPr>
        <w:t>只有保留布局下，才计算缩放比例。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思路:</w:t>
      </w:r>
      <w:r>
        <w:rPr>
          <w:rFonts w:hint="default" w:ascii="Times New Roman" w:hAnsi="Times New Roman" w:cs="Times New Roman"/>
          <w:lang w:val="en-US" w:eastAsia="zh-CN"/>
        </w:rPr>
        <w:t>①</w:t>
      </w:r>
      <w:r>
        <w:rPr>
          <w:rFonts w:hint="default" w:ascii="Consolas" w:hAnsi="Consolas" w:cs="Consolas"/>
          <w:lang w:val="en-US" w:eastAsia="zh-CN"/>
        </w:rPr>
        <w:t>formutils中定义函数，判断是自适应布局还是绝度布局。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外层body重布局:</w:t>
      </w:r>
    </w:p>
    <w:p>
      <w:pPr>
        <w:numPr>
          <w:ilvl w:val="0"/>
          <w:numId w:val="7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重布局→</w:t>
      </w:r>
      <w:r>
        <w:rPr>
          <w:rFonts w:hint="default" w:ascii="Consolas" w:hAnsi="Consolas" w:cs="Consolas"/>
          <w:color w:val="FF0000"/>
          <w:lang w:val="en-US" w:eastAsia="zh-CN"/>
        </w:rPr>
        <w:t>无</w:t>
      </w:r>
      <w:r>
        <w:rPr>
          <w:rFonts w:hint="default" w:ascii="Consolas" w:hAnsi="Consolas" w:cs="Consolas"/>
          <w:lang w:val="en-US" w:eastAsia="zh-CN"/>
        </w:rPr>
        <w:t>绝对布局块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h5-form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h5-form-auto-layout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ul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li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bookmarkStart w:id="3" w:name="OLE_LINK5"/>
      <w:r>
        <w:rPr>
          <w:rFonts w:hint="default" w:ascii="Consolas" w:hAnsi="Consolas" w:cs="Consolas"/>
          <w:lang w:val="en-US" w:eastAsia="zh-CN"/>
        </w:rPr>
        <w:t>——margin:</w:t>
      </w:r>
      <w:r>
        <w:rPr>
          <w:rFonts w:hint="default" w:ascii="Consolas" w:hAnsi="Consolas" w:cs="Consolas"/>
          <w:color w:val="FF0000"/>
          <w:lang w:val="en-US" w:eastAsia="zh-CN"/>
        </w:rPr>
        <w:t>4px;</w:t>
      </w:r>
    </w:p>
    <w:bookmarkEnd w:id="3"/>
    <w:p>
      <w:pPr>
        <w:numPr>
          <w:ilvl w:val="0"/>
          <w:numId w:val="0"/>
        </w:numPr>
        <w:ind w:left="168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h5-layout-container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default" w:ascii="Consolas" w:hAnsi="Consolas" w:cs="Consolas"/>
          <w:color w:val="FF0000"/>
          <w:lang w:val="en-US" w:eastAsia="zh-CN"/>
        </w:rPr>
        <w:t>Widget</w:t>
      </w:r>
    </w:p>
    <w:p>
      <w:pPr>
        <w:numPr>
          <w:ilvl w:val="0"/>
          <w:numId w:val="7"/>
        </w:numPr>
        <w:ind w:firstLine="420" w:firstLineChars="0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default" w:ascii="Consolas" w:hAnsi="Consolas" w:cs="Consolas"/>
          <w:color w:val="auto"/>
          <w:lang w:val="en-US" w:eastAsia="zh-CN"/>
        </w:rPr>
        <w:t>重布局→一个绝对布局块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default" w:ascii="Consolas" w:hAnsi="Consolas" w:cs="Consolas"/>
          <w:color w:val="auto"/>
          <w:lang w:val="en-US" w:eastAsia="zh-CN"/>
        </w:rPr>
        <w:t>(3)重布局→一个绝对body(重布局)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default" w:ascii="Consolas" w:hAnsi="Consolas" w:cs="Consolas"/>
          <w:color w:val="auto"/>
          <w:lang w:val="en-US" w:eastAsia="zh-CN"/>
        </w:rPr>
        <w:t>h5-form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default" w:ascii="Consolas" w:hAnsi="Consolas" w:cs="Consolas"/>
          <w:color w:val="auto"/>
          <w:lang w:val="en-US" w:eastAsia="zh-CN"/>
        </w:rPr>
        <w:t>h5-form-auto-layout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default" w:ascii="Consolas" w:hAnsi="Consolas" w:cs="Consolas"/>
          <w:color w:val="auto"/>
          <w:lang w:val="en-US" w:eastAsia="zh-CN"/>
        </w:rPr>
        <w:t>ul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default" w:ascii="Consolas" w:hAnsi="Consolas" w:cs="Consolas"/>
          <w:color w:val="auto"/>
          <w:lang w:val="en-US" w:eastAsia="zh-CN"/>
        </w:rPr>
        <w:t>li</w:t>
      </w:r>
      <w:r>
        <w:rPr>
          <w:rFonts w:hint="default" w:ascii="Consolas" w:hAnsi="Consolas" w:cs="Consolas"/>
          <w:color w:val="auto"/>
          <w:lang w:val="en-US" w:eastAsia="zh-CN"/>
        </w:rPr>
        <w:tab/>
      </w:r>
      <w:r>
        <w:rPr>
          <w:rFonts w:hint="default" w:ascii="Consolas" w:hAnsi="Consolas" w:cs="Consolas"/>
          <w:color w:val="auto"/>
          <w:lang w:val="en-US" w:eastAsia="zh-CN"/>
        </w:rPr>
        <w:tab/>
      </w:r>
      <w:r>
        <w:rPr>
          <w:rFonts w:hint="default" w:ascii="Consolas" w:hAnsi="Consolas" w:cs="Consolas"/>
          <w:color w:val="auto"/>
          <w:lang w:val="en-US" w:eastAsia="zh-CN"/>
        </w:rPr>
        <w:tab/>
      </w:r>
      <w:r>
        <w:rPr>
          <w:rFonts w:hint="default" w:ascii="Consolas" w:hAnsi="Consolas" w:cs="Consolas"/>
          <w:color w:val="auto"/>
          <w:lang w:val="en-US" w:eastAsia="zh-CN"/>
        </w:rPr>
        <w:t>——</w:t>
      </w:r>
      <w:r>
        <w:rPr>
          <w:rFonts w:hint="default" w:ascii="Consolas" w:hAnsi="Consolas" w:cs="Consolas"/>
          <w:color w:val="FF0000"/>
          <w:lang w:val="en-US" w:eastAsia="zh-CN"/>
        </w:rPr>
        <w:t>.h5-absolute-layout</w:t>
      </w:r>
      <w:r>
        <w:rPr>
          <w:rFonts w:hint="default" w:ascii="Consolas" w:hAnsi="Consolas" w:cs="Consolas"/>
          <w:color w:val="auto"/>
          <w:lang w:val="en-US" w:eastAsia="zh-CN"/>
        </w:rPr>
        <w:t xml:space="preserve"> margin:</w:t>
      </w:r>
      <w:r>
        <w:rPr>
          <w:rFonts w:hint="default" w:ascii="Consolas" w:hAnsi="Consolas" w:cs="Consolas"/>
          <w:color w:val="FF0000"/>
          <w:lang w:val="en-US" w:eastAsia="zh-CN"/>
        </w:rPr>
        <w:t>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default" w:ascii="Consolas" w:hAnsi="Consolas" w:cs="Consolas"/>
          <w:color w:val="auto"/>
          <w:lang w:val="en-US" w:eastAsia="zh-CN"/>
        </w:rPr>
        <w:t>h5-layout-container</w:t>
      </w:r>
      <w:r>
        <w:rPr>
          <w:rFonts w:hint="default" w:ascii="Consolas" w:hAnsi="Consolas" w:cs="Consolas"/>
          <w:color w:val="auto"/>
          <w:lang w:val="en-US" w:eastAsia="zh-CN"/>
        </w:rPr>
        <w:tab/>
      </w:r>
      <w:r>
        <w:rPr>
          <w:rFonts w:hint="default" w:ascii="Consolas" w:hAnsi="Consolas" w:cs="Consolas"/>
          <w:color w:val="auto"/>
          <w:lang w:val="en-US" w:eastAsia="zh-CN"/>
        </w:rPr>
        <w:tab/>
      </w:r>
      <w:r>
        <w:rPr>
          <w:rFonts w:hint="default" w:ascii="Consolas" w:hAnsi="Consolas" w:cs="Consolas"/>
          <w:color w:val="auto"/>
          <w:lang w:val="en-US" w:eastAsia="zh-CN"/>
        </w:rPr>
        <w:t>——高:</w:t>
      </w:r>
      <w:r>
        <w:rPr>
          <w:rFonts w:hint="default" w:ascii="Consolas" w:hAnsi="Consolas" w:cs="Consolas"/>
          <w:color w:val="FF0000"/>
          <w:lang w:val="en-US" w:eastAsia="zh-CN"/>
        </w:rPr>
        <w:t>windowHeight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default" w:ascii="Consolas" w:hAnsi="Consolas" w:cs="Consolas"/>
          <w:color w:val="FF0000"/>
          <w:lang w:val="en-US" w:eastAsia="zh-CN"/>
        </w:rPr>
        <w:t>Widget</w:t>
      </w:r>
      <w:r>
        <w:rPr>
          <w:rFonts w:hint="default" w:ascii="Consolas" w:hAnsi="Consolas" w:cs="Consolas"/>
          <w:color w:val="auto"/>
          <w:lang w:val="en-US" w:eastAsia="zh-CN"/>
        </w:rPr>
        <w:tab/>
      </w:r>
      <w:r>
        <w:rPr>
          <w:rFonts w:hint="default" w:ascii="Consolas" w:hAnsi="Consolas" w:cs="Consolas"/>
          <w:color w:val="auto"/>
          <w:lang w:val="en-US" w:eastAsia="zh-CN"/>
        </w:rPr>
        <w:tab/>
      </w:r>
      <w:r>
        <w:rPr>
          <w:rFonts w:hint="default" w:ascii="Consolas" w:hAnsi="Consolas" w:cs="Consolas"/>
          <w:color w:val="auto"/>
          <w:lang w:val="en-US" w:eastAsia="zh-CN"/>
        </w:rPr>
        <w:t>——</w:t>
      </w:r>
      <w:r>
        <w:rPr>
          <w:rFonts w:hint="default" w:ascii="Consolas" w:hAnsi="Consolas" w:cs="Consolas"/>
          <w:color w:val="FF0000"/>
          <w:lang w:val="en-US" w:eastAsia="zh-CN"/>
        </w:rPr>
        <w:t>.h5-absolute-block height:100%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default" w:ascii="Consolas" w:hAnsi="Consolas" w:cs="Consolas"/>
          <w:color w:val="auto"/>
          <w:lang w:val="en-US" w:eastAsia="zh-CN"/>
        </w:rPr>
        <w:t>h5-form-auto-layout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default" w:ascii="Consolas" w:hAnsi="Consolas" w:cs="Consolas"/>
          <w:color w:val="auto"/>
          <w:lang w:val="en-US" w:eastAsia="zh-CN"/>
        </w:rPr>
        <w:t>ul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default" w:ascii="Consolas" w:hAnsi="Consolas" w:cs="Consolas"/>
          <w:color w:val="auto"/>
          <w:lang w:val="en-US" w:eastAsia="zh-CN"/>
        </w:rPr>
        <w:t>li</w:t>
      </w:r>
      <w:r>
        <w:rPr>
          <w:rFonts w:hint="default" w:ascii="Consolas" w:hAnsi="Consolas" w:cs="Consolas"/>
          <w:color w:val="auto"/>
          <w:lang w:val="en-US" w:eastAsia="zh-CN"/>
        </w:rPr>
        <w:tab/>
      </w:r>
      <w:r>
        <w:rPr>
          <w:rFonts w:hint="default" w:ascii="Consolas" w:hAnsi="Consolas" w:cs="Consolas"/>
          <w:color w:val="auto"/>
          <w:lang w:val="en-US" w:eastAsia="zh-CN"/>
        </w:rPr>
        <w:tab/>
      </w:r>
      <w:r>
        <w:rPr>
          <w:rFonts w:hint="default" w:ascii="Consolas" w:hAnsi="Consolas" w:cs="Consolas"/>
          <w:color w:val="auto"/>
          <w:lang w:val="en-US" w:eastAsia="zh-CN"/>
        </w:rPr>
        <w:t>——margin:</w:t>
      </w:r>
      <w:r>
        <w:rPr>
          <w:rFonts w:hint="default" w:ascii="Consolas" w:hAnsi="Consolas" w:cs="Consolas"/>
          <w:color w:val="FF0000"/>
          <w:lang w:val="en-US" w:eastAsia="zh-CN"/>
        </w:rPr>
        <w:t>4px;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default" w:ascii="Consolas" w:hAnsi="Consolas" w:cs="Consolas"/>
          <w:color w:val="auto"/>
          <w:lang w:val="en-US" w:eastAsia="zh-CN"/>
        </w:rPr>
        <w:t>h5-layout-container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default" w:ascii="Consolas" w:hAnsi="Consolas" w:cs="Consolas"/>
          <w:color w:val="FF0000"/>
          <w:lang w:val="en-US" w:eastAsia="zh-CN"/>
        </w:rPr>
        <w:t>Widget</w:t>
      </w:r>
    </w:p>
    <w:p>
      <w:pPr>
        <w:numPr>
          <w:ilvl w:val="0"/>
          <w:numId w:val="8"/>
        </w:numPr>
        <w:ind w:firstLine="420" w:firstLineChars="0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default" w:ascii="Consolas" w:hAnsi="Consolas" w:cs="Consolas"/>
          <w:color w:val="auto"/>
          <w:lang w:val="en-US" w:eastAsia="zh-CN"/>
        </w:rPr>
        <w:t>重布局→一个绝对body(保留布局)</w:t>
      </w:r>
    </w:p>
    <w:p>
      <w:pPr>
        <w:numPr>
          <w:ilvl w:val="0"/>
          <w:numId w:val="9"/>
        </w:numPr>
        <w:ind w:firstLine="420" w:firstLineChars="0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default" w:ascii="Consolas" w:hAnsi="Consolas" w:cs="Consolas"/>
          <w:color w:val="auto"/>
          <w:lang w:val="en-US" w:eastAsia="zh-CN"/>
        </w:rPr>
        <w:t>重布局→一个绝对布局块和其他控件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>Tab组件点击滑动逻辑</w:t>
      </w:r>
    </w:p>
    <w:tbl>
      <w:tblPr>
        <w:tblStyle w:val="11"/>
        <w:tblW w:w="92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125"/>
        <w:gridCol w:w="3030"/>
        <w:gridCol w:w="1155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1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  <w:t>一个屏幕可以显示tab块的个数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  <w:t>(numberOfTabInOneScreen)(ST)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  <w:t>总的tab块的个数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  <w:t>numberOfTab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  <w:t>(AT)</w:t>
            </w:r>
          </w:p>
        </w:tc>
        <w:tc>
          <w:tcPr>
            <w:tcW w:w="4155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  <w:t>2n (n&gt;=1)</w:t>
            </w:r>
          </w:p>
        </w:tc>
        <w:tc>
          <w:tcPr>
            <w:tcW w:w="4155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  <w:t>2n + 1 (n&gt;=0)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6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  <w:t>2m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  <w:t>(m &gt; n)</w:t>
            </w:r>
          </w:p>
        </w:tc>
        <w:tc>
          <w:tcPr>
            <w:tcW w:w="30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0070C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70C0"/>
                <w:highlight w:val="none"/>
                <w:vertAlign w:val="baseline"/>
                <w:lang w:val="en-US" w:eastAsia="zh-CN"/>
              </w:rPr>
              <w:t>点前n + 1个块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/>
                <w:bCs/>
                <w:color w:val="0070C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70C0"/>
                <w:highlight w:val="none"/>
                <w:vertAlign w:val="baseline"/>
                <w:lang w:val="en-US" w:eastAsia="zh-CN"/>
              </w:rPr>
              <w:t>Index + 1 &lt;=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/>
                <w:bCs/>
                <w:color w:val="0070C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70C0"/>
                <w:highlight w:val="none"/>
                <w:vertAlign w:val="baseline"/>
                <w:lang w:val="en-US" w:eastAsia="zh-CN"/>
              </w:rPr>
              <w:t>Math.floor(ST/2) + 1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0070C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70C0"/>
                <w:highlight w:val="none"/>
                <w:vertAlign w:val="baseline"/>
                <w:lang w:val="en-US" w:eastAsia="zh-CN"/>
              </w:rPr>
              <w:t>isLeftSide = true;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0070C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70C0"/>
                <w:highlight w:val="none"/>
                <w:vertAlign w:val="baseline"/>
                <w:lang w:val="en-US" w:eastAsia="zh-CN"/>
              </w:rPr>
              <w:t>isRightSide = false;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70C0"/>
                <w:highlight w:val="none"/>
                <w:vertAlign w:val="baseline"/>
                <w:lang w:val="en-US" w:eastAsia="zh-CN"/>
              </w:rPr>
              <w:t>left = 0;</w:t>
            </w:r>
          </w:p>
        </w:tc>
        <w:tc>
          <w:tcPr>
            <w:tcW w:w="115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  <w:t>2m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  <w:t>(m &gt; n)</w:t>
            </w:r>
          </w:p>
        </w:tc>
        <w:tc>
          <w:tcPr>
            <w:tcW w:w="3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0070C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70C0"/>
                <w:highlight w:val="none"/>
                <w:vertAlign w:val="baseline"/>
                <w:lang w:val="en-US" w:eastAsia="zh-CN"/>
              </w:rPr>
              <w:t>点前 n + 1 块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/>
                <w:bCs/>
                <w:color w:val="0070C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70C0"/>
                <w:highlight w:val="none"/>
                <w:vertAlign w:val="baseline"/>
                <w:lang w:val="en-US" w:eastAsia="zh-CN"/>
              </w:rPr>
              <w:t>Index + 1 &lt;=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/>
                <w:bCs/>
                <w:color w:val="0070C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70C0"/>
                <w:highlight w:val="none"/>
                <w:vertAlign w:val="baseline"/>
                <w:lang w:val="en-US" w:eastAsia="zh-CN"/>
              </w:rPr>
              <w:t>Math.floor(ST/2) + 1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0070C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70C0"/>
                <w:highlight w:val="none"/>
                <w:vertAlign w:val="baseline"/>
                <w:lang w:val="en-US" w:eastAsia="zh-CN"/>
              </w:rPr>
              <w:t>isLeftSide = true;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0070C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70C0"/>
                <w:highlight w:val="none"/>
                <w:vertAlign w:val="baseline"/>
                <w:lang w:val="en-US" w:eastAsia="zh-CN"/>
              </w:rPr>
              <w:t>left = 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6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30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点后n + 1个块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Consolas" w:hAnsi="Consolas" w:cs="Consolas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AT - Index &lt;=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Consolas" w:hAnsi="Consolas" w:cs="Consolas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Math.floor(ST/2) + 1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isLeftSide = false;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isRight = true;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-left = getMaxLeftOfWrap;</w:t>
            </w:r>
            <w:r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15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3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点后n + 1块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Consolas" w:hAnsi="Consolas" w:cs="Consolas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AT - Index &lt;=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Consolas" w:hAnsi="Consolas" w:cs="Consolas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Math.floor(ST/2) + 1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isRight = true;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-left = getMaxLeftOfWrap;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6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30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  <w:t>点其他的块(如果有)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  <w:t>isLeftSide = false;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  <w:t>isRightSide = false;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  <w:t>前m块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auto"/>
                <w:vertAlign w:val="baseline"/>
                <w:lang w:val="en-US" w:eastAsia="zh-CN"/>
              </w:rPr>
              <w:t xml:space="preserve">Index + 1 &lt;= Math.floor(AT/2)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  <w:t>(-left = index  - n + 1)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-left = index - </w:t>
            </w:r>
            <w:r>
              <w:rPr>
                <w:rFonts w:hint="default" w:ascii="Consolas" w:hAnsi="Consolas" w:cs="Consolas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  <w:t>Math.floor(ST/2) + 1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  <w:t>后m块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auto"/>
                <w:vertAlign w:val="baseline"/>
                <w:lang w:val="en-US" w:eastAsia="zh-CN"/>
              </w:rPr>
              <w:t>AT - Index &lt;= Math.floor(AT/2)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  <w:t>(-left = index - n)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-left = index - </w:t>
            </w:r>
            <w:r>
              <w:rPr>
                <w:rFonts w:hint="default" w:ascii="Consolas" w:hAnsi="Consolas" w:cs="Consolas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  <w:t>Math.floor(</w:t>
            </w:r>
            <w:r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  <w:t>ST/2)</w:t>
            </w:r>
            <w:r>
              <w:rPr>
                <w:rFonts w:hint="default" w:ascii="Consolas" w:hAnsi="Consolas" w:cs="Consolas"/>
                <w:b/>
                <w:bCs/>
                <w:color w:val="auto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3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C00000"/>
                <w:vertAlign w:val="baseline"/>
                <w:lang w:val="en-US" w:eastAsia="zh-CN"/>
              </w:rPr>
              <w:t>点其他块(如果有)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C00000"/>
                <w:vertAlign w:val="baseline"/>
                <w:lang w:val="en-US" w:eastAsia="zh-CN"/>
              </w:rPr>
              <w:t>isLeftSide = false;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C00000"/>
                <w:vertAlign w:val="baseline"/>
                <w:lang w:val="en-US" w:eastAsia="zh-CN"/>
              </w:rPr>
              <w:t>isRightSide = false;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C00000"/>
                <w:vertAlign w:val="baseline"/>
                <w:lang w:val="en-US" w:eastAsia="zh-CN"/>
              </w:rPr>
              <w:t>-left = index - Math.floor(ST/2) (-left = index - n;)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6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  <w:t>2m + 1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  <w:t>(m&gt;=n)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30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0070C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70C0"/>
                <w:highlight w:val="none"/>
                <w:vertAlign w:val="baseline"/>
                <w:lang w:val="en-US" w:eastAsia="zh-CN"/>
              </w:rPr>
              <w:t>点前n + 1个块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/>
                <w:bCs/>
                <w:color w:val="0070C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70C0"/>
                <w:highlight w:val="none"/>
                <w:vertAlign w:val="baseline"/>
                <w:lang w:val="en-US" w:eastAsia="zh-CN"/>
              </w:rPr>
              <w:t>Index + 1 &lt;=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0070C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70C0"/>
                <w:highlight w:val="none"/>
                <w:vertAlign w:val="baseline"/>
                <w:lang w:val="en-US" w:eastAsia="zh-CN"/>
              </w:rPr>
              <w:t>Math.floor(ST/2) + 1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0070C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70C0"/>
                <w:highlight w:val="none"/>
                <w:vertAlign w:val="baseline"/>
                <w:lang w:val="en-US" w:eastAsia="zh-CN"/>
              </w:rPr>
              <w:t>isLeftSide = true;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0070C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70C0"/>
                <w:highlight w:val="none"/>
                <w:vertAlign w:val="baseline"/>
                <w:lang w:val="en-US" w:eastAsia="zh-CN"/>
              </w:rPr>
              <w:t>isRightSide = false;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0070C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70C0"/>
                <w:highlight w:val="none"/>
                <w:vertAlign w:val="baseline"/>
                <w:lang w:val="en-US" w:eastAsia="zh-CN"/>
              </w:rPr>
              <w:t>left = 0;</w:t>
            </w:r>
          </w:p>
        </w:tc>
        <w:tc>
          <w:tcPr>
            <w:tcW w:w="115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  <w:t>2m + 1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  <w:t>(m &gt; n)</w:t>
            </w:r>
          </w:p>
        </w:tc>
        <w:tc>
          <w:tcPr>
            <w:tcW w:w="3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0070C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70C0"/>
                <w:highlight w:val="none"/>
                <w:vertAlign w:val="baseline"/>
                <w:lang w:val="en-US" w:eastAsia="zh-CN"/>
              </w:rPr>
              <w:t>点前n + 1块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/>
                <w:bCs/>
                <w:color w:val="0070C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70C0"/>
                <w:highlight w:val="none"/>
                <w:vertAlign w:val="baseline"/>
                <w:lang w:val="en-US" w:eastAsia="zh-CN"/>
              </w:rPr>
              <w:t>Index + 1 &lt;=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0070C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70C0"/>
                <w:highlight w:val="none"/>
                <w:vertAlign w:val="baseline"/>
                <w:lang w:val="en-US" w:eastAsia="zh-CN"/>
              </w:rPr>
              <w:t>Math.floor(ST/2) + 1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0070C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70C0"/>
                <w:highlight w:val="none"/>
                <w:vertAlign w:val="baseline"/>
                <w:lang w:val="en-US" w:eastAsia="zh-CN"/>
              </w:rPr>
              <w:t>isLeftSide = true;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0070C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70C0"/>
                <w:highlight w:val="none"/>
                <w:vertAlign w:val="baseline"/>
                <w:lang w:val="en-US" w:eastAsia="zh-CN"/>
              </w:rPr>
              <w:t>isRightSide = false;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0070C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70C0"/>
                <w:highlight w:val="none"/>
                <w:vertAlign w:val="baseline"/>
                <w:lang w:val="en-US" w:eastAsia="zh-CN"/>
              </w:rPr>
              <w:t>left = 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6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30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点后n + 1个块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Consolas" w:hAnsi="Consolas" w:cs="Consolas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AT - Index &lt;=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Consolas" w:hAnsi="Consolas" w:cs="Consolas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Math.floor(ST/2) + 1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(可能有的块既在前n+1, 又在后n+1)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isLeftSide = false;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isRight = true;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-left = getMaxLeftOfWrap;</w:t>
            </w:r>
          </w:p>
        </w:tc>
        <w:tc>
          <w:tcPr>
            <w:tcW w:w="115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3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点后n+1块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Consolas" w:hAnsi="Consolas" w:cs="Consolas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AT - Index &lt;=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Consolas" w:hAnsi="Consolas" w:cs="Consolas"/>
                <w:b/>
                <w:bCs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Math.floor(ST/2) + 1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isLeftSide = false;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isRight = true;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-left = getMaxLeftOfWrap;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96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30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  <w:t>点其他块(如果有)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  <w:t>isLeftSide = false;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  <w:t>isRightSide = false;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  <w:t>前m块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auto"/>
                <w:vertAlign w:val="baseline"/>
                <w:lang w:val="en-US" w:eastAsia="zh-CN"/>
              </w:rPr>
              <w:t xml:space="preserve">Index + 1 &lt;= Math.floor(AT/2)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  <w:t>(-left = index - n +1;)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  <w:t>-left = index -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  <w:t>Math.floor(ST/2) + 1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  <w:t>第m+1块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auto"/>
                <w:vertAlign w:val="baseline"/>
                <w:lang w:val="en-US" w:eastAsia="zh-CN"/>
              </w:rPr>
              <w:t xml:space="preserve">Index + 1 = Math.floor(AT/2) + 1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  <w:t>(-left = index - n + 1;)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highlight w:val="yellow"/>
                <w:vertAlign w:val="baseline"/>
                <w:lang w:val="en-US" w:eastAsia="zh-CN"/>
              </w:rPr>
              <w:t>(或者index - n)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  <w:t>后m块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auto"/>
                <w:vertAlign w:val="baseline"/>
                <w:lang w:val="en-US" w:eastAsia="zh-CN"/>
              </w:rPr>
              <w:t xml:space="preserve">AT - Index &lt;= Math.floor(AT/2)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  <w:t>(-left = index - n;)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-left = index - </w:t>
            </w:r>
            <w:r>
              <w:rPr>
                <w:rFonts w:hint="default" w:ascii="Consolas" w:hAnsi="Consolas" w:cs="Consolas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  <w:t>Math.floor(</w:t>
            </w:r>
            <w:r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  <w:t>ST/2)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3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C00000"/>
                <w:vertAlign w:val="baseline"/>
                <w:lang w:val="en-US" w:eastAsia="zh-CN"/>
              </w:rPr>
              <w:t>点其他块(肯定有)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C00000"/>
                <w:vertAlign w:val="baseline"/>
                <w:lang w:val="en-US" w:eastAsia="zh-CN"/>
              </w:rPr>
              <w:t>isLeftSide = false;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C00000"/>
                <w:vertAlign w:val="baseline"/>
                <w:lang w:val="en-US" w:eastAsia="zh-CN"/>
              </w:rPr>
              <w:t>isRightSide = false;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C00000"/>
                <w:vertAlign w:val="baseline"/>
                <w:lang w:val="en-US" w:eastAsia="zh-CN"/>
              </w:rPr>
              <w:t>-left = index - Math.floor(ST/2)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C00000"/>
                <w:vertAlign w:val="baseline"/>
                <w:lang w:val="en-US" w:eastAsia="zh-CN"/>
              </w:rPr>
              <w:t>(-left = index - n;)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复选框逻辑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pc端的逻辑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假如一共有五项，已选项有四项，搜索之后显示两项。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1此时如果勾选或者取消一个显示项，就在已选项中添加一项或者删除一项。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1-1  即使所有显示项都已勾选，也不自动勾选全选/不选项。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1-2  如果有显示项未勾选，自动取消勾选全选/不选项。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2如果手动勾选或者取消全选/不选项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2-1 手动勾选全选/不选项，则将这两项添加到已选项中。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2-2 手动取消全选/不选项，则将所有已选项取消选中。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控件与控件外的包裹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(1)title与titleWidget——</w:t>
      </w:r>
      <w:r>
        <w:rPr>
          <w:rFonts w:hint="eastAsia" w:ascii="Consolas" w:hAnsi="Consolas" w:cs="Consolas"/>
          <w:color w:val="FF0000"/>
          <w:kern w:val="2"/>
          <w:sz w:val="24"/>
          <w:szCs w:val="24"/>
          <w:lang w:val="en-US" w:eastAsia="zh-CN" w:bidi="ar-SA"/>
        </w:rPr>
        <w:t>报表块与图标块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color w:val="FF000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(2)scale——下拉框、复选框、文本等</w:t>
      </w:r>
      <w:r>
        <w:rPr>
          <w:rFonts w:hint="eastAsia" w:ascii="Consolas" w:hAnsi="Consolas" w:cs="Consolas"/>
          <w:color w:val="FF0000"/>
          <w:kern w:val="2"/>
          <w:sz w:val="24"/>
          <w:szCs w:val="24"/>
          <w:shd w:val="clear" w:color="auto" w:fill="auto"/>
          <w:lang w:val="en-US" w:eastAsia="zh-CN" w:bidi="ar-SA"/>
        </w:rPr>
        <w:t>双层数据结构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(3)labalWidget与label——标签和</w:t>
      </w:r>
      <w:r>
        <w:rPr>
          <w:rFonts w:hint="eastAsia" w:ascii="Consolas" w:hAnsi="Consolas" w:cs="Consolas"/>
          <w:color w:val="FF0000"/>
          <w:kern w:val="2"/>
          <w:sz w:val="24"/>
          <w:szCs w:val="24"/>
          <w:lang w:val="en-US" w:eastAsia="zh-CN" w:bidi="ar-SA"/>
        </w:rPr>
        <w:t>标签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的控件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底部工具栏接口</w:t>
      </w:r>
    </w:p>
    <w:p>
      <w:pPr>
        <w:numPr>
          <w:ilvl w:val="0"/>
          <w:numId w:val="10"/>
        </w:numP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报表与表单底部工具栏按钮分类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Cpt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pageButton: 上一页、页码、下一页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ZoomButton: 放大、缩小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OtherButton:刷新、返回参数面板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Frm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OtherButton:刷新、返回参数面板</w:t>
      </w:r>
    </w:p>
    <w:p>
      <w:pPr>
        <w:numPr>
          <w:ilvl w:val="0"/>
          <w:numId w:val="0"/>
        </w:numP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(2)H5与原生APP交互流程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①</w:t>
      </w: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h5向app发送信息，告诉app当前模板都有哪些底部工具栏按钮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②</w:t>
      </w: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app向h5发送信息，不显示h5工具栏。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③</w:t>
      </w: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app调用h5工具栏接口，实现翻页、返回参数面板、放大缩小，刷新的功能。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例如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:</w:t>
      </w: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 xml:space="preserve">在调用翻页的过程: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①H5调用app中定义方法，告诉app当前工具栏含有翻页功能及总页码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②创建app翻页按钮</w:t>
      </w: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③点击app翻页按钮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④app调用h5中定义的翻页方法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⑤执行h5中定义的翻页方法，实现翻页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⑥翻页成功之后h5调用app中中定义的方法，告诉app当前页码</w:t>
      </w:r>
    </w:p>
    <w:p>
      <w:pPr>
        <w:numPr>
          <w:ilvl w:val="0"/>
          <w:numId w:val="11"/>
        </w:numP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异步操作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H5调用app中定义的方法，该方法在app中执行，并不会阻塞h5中其他代码的执行；app调用h5中定义的方法，该方法在h5中执行，并不会阻塞app中其他代码的执行。即:函数定义在哪里就在哪里执行，app执行环境与h5执行环境互不阻塞。</w:t>
      </w:r>
    </w:p>
    <w:p>
      <w:pP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(4)底部工具栏h5</w:t>
      </w: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接口</w:t>
      </w:r>
    </w:p>
    <w:p>
      <w:pP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Cpt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 xml:space="preserve">上一页: 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window.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contentPane</w:t>
      </w: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.gotoPreviousPage();</w:t>
      </w:r>
    </w:p>
    <w:p>
      <w:pPr>
        <w:ind w:left="420" w:leftChars="0"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打开分页框: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window.contentPane.showPaginationModal();</w:t>
      </w:r>
    </w:p>
    <w:p>
      <w:pPr>
        <w:ind w:left="420" w:leftChars="0"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 xml:space="preserve">下一页: 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window.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contentPane</w:t>
      </w: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.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gotoNextPage();</w:t>
      </w:r>
    </w:p>
    <w:p>
      <w:pPr>
        <w:ind w:left="420" w:leftChars="0"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返回参数面板: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window.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contentPane</w:t>
      </w: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.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showFilter();</w:t>
      </w:r>
    </w:p>
    <w:p>
      <w:pPr>
        <w:ind w:left="420" w:leftChars="0"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刷新: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window.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contentPane</w:t>
      </w: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.refreshReport()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;</w:t>
      </w:r>
    </w:p>
    <w:p>
      <w:pPr>
        <w:ind w:left="420" w:leftChars="0"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放大: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window.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contentPane</w:t>
      </w: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.zoomIn();</w:t>
      </w:r>
    </w:p>
    <w:p>
      <w:pPr>
        <w:ind w:left="420" w:leftChars="0" w:firstLine="42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缩小: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window.contentPane.zoomOut();</w:t>
      </w:r>
    </w:p>
    <w:p>
      <w:pP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Frm</w:t>
      </w: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返回参数面板:</w:t>
      </w: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window.contentPane.showFilter();</w:t>
      </w:r>
    </w:p>
    <w:p>
      <w:pPr>
        <w:ind w:left="420" w:leftChars="0" w:firstLine="42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刷新:</w:t>
      </w: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 xml:space="preserve">window.contentPane.refreshReport();  </w:t>
      </w:r>
    </w:p>
    <w:p>
      <w:pPr>
        <w:numPr>
          <w:ilvl w:val="0"/>
          <w:numId w:val="0"/>
        </w:numP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(5)底部工具栏jsBridge接口</w:t>
      </w:r>
    </w:p>
    <w:p>
      <w:pPr>
        <w:numPr>
          <w:ilvl w:val="0"/>
          <w:numId w:val="0"/>
        </w:numP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//告诉app都有哪些按钮</w:t>
      </w:r>
    </w:p>
    <w:p>
      <w:pPr>
        <w:numPr>
          <w:ilvl w:val="0"/>
          <w:numId w:val="0"/>
        </w:numP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jsBridge.callHandler("showToolbarItems",toolbarDetails,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function (success)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//success  true/false app是否完成创建原生工具栏</w:t>
      </w:r>
    </w:p>
    <w:p>
      <w:pPr>
        <w:numPr>
          <w:ilvl w:val="0"/>
          <w:numId w:val="0"/>
        </w:numP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});</w:t>
      </w:r>
    </w:p>
    <w:p>
      <w:pPr>
        <w:numPr>
          <w:ilvl w:val="0"/>
          <w:numId w:val="0"/>
        </w:numP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//弹出翻页框</w:t>
      </w:r>
    </w:p>
    <w:p>
      <w:pPr>
        <w:numPr>
          <w:ilvl w:val="0"/>
          <w:numId w:val="0"/>
        </w:numP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jsBridge.registerHandler("showPaginationModal", function () {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//弹出翻页界面</w:t>
      </w:r>
    </w:p>
    <w:p>
      <w:pPr>
        <w:numPr>
          <w:ilvl w:val="0"/>
          <w:numId w:val="0"/>
        </w:numP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})</w:t>
      </w:r>
    </w:p>
    <w:p>
      <w:pPr>
        <w:numPr>
          <w:ilvl w:val="0"/>
          <w:numId w:val="0"/>
        </w:numP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//上一页</w:t>
      </w:r>
    </w:p>
    <w:p>
      <w:pPr>
        <w:numPr>
          <w:ilvl w:val="0"/>
          <w:numId w:val="0"/>
        </w:numP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jsBridge.registerHandler("go2LastPage", function () {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//翻页 上一页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jsBridge.callHandler("updatePageNumber", pageIndex);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//page翻页之后页码</w:t>
      </w:r>
    </w:p>
    <w:p>
      <w:pPr>
        <w:numPr>
          <w:ilvl w:val="0"/>
          <w:numId w:val="0"/>
        </w:numP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})</w:t>
      </w:r>
    </w:p>
    <w:p>
      <w:pPr>
        <w:numPr>
          <w:ilvl w:val="0"/>
          <w:numId w:val="0"/>
        </w:numP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jsBridge.registerHandler("go2NextPage", function () {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//翻页 下一页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jsBridge.callHandler("updatePageNumber", pageIndex);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//page翻页之后页码</w:t>
      </w:r>
    </w:p>
    <w:p>
      <w:pPr>
        <w:numPr>
          <w:ilvl w:val="0"/>
          <w:numId w:val="0"/>
        </w:numP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})</w:t>
      </w:r>
    </w:p>
    <w:p>
      <w:pPr>
        <w:numPr>
          <w:ilvl w:val="0"/>
          <w:numId w:val="0"/>
        </w:numP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jsBridge.registerHandler("refresh", function () {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//刷新</w:t>
      </w:r>
    </w:p>
    <w:p>
      <w:pPr>
        <w:numPr>
          <w:ilvl w:val="0"/>
          <w:numId w:val="0"/>
        </w:numP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})</w:t>
      </w:r>
    </w:p>
    <w:p>
      <w:pPr>
        <w:numPr>
          <w:ilvl w:val="0"/>
          <w:numId w:val="0"/>
        </w:numP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jsBridge.registerHandler("showFilter", function () {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//返回参数面板</w:t>
      </w:r>
    </w:p>
    <w:p>
      <w:pPr>
        <w:numPr>
          <w:ilvl w:val="0"/>
          <w:numId w:val="0"/>
        </w:numP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})</w:t>
      </w:r>
    </w:p>
    <w:p>
      <w:pPr>
        <w:numPr>
          <w:ilvl w:val="0"/>
          <w:numId w:val="0"/>
        </w:numP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jsBridge.registerHandler("zoomIn", function () {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//放大</w:t>
      </w:r>
    </w:p>
    <w:p>
      <w:pPr>
        <w:numPr>
          <w:ilvl w:val="0"/>
          <w:numId w:val="0"/>
        </w:numP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})</w:t>
      </w:r>
    </w:p>
    <w:p>
      <w:pPr>
        <w:numPr>
          <w:ilvl w:val="0"/>
          <w:numId w:val="0"/>
        </w:numP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jsBridge.registerHandler("zoomOut", function () {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//缩小</w:t>
      </w:r>
    </w:p>
    <w:p>
      <w:pPr>
        <w:numPr>
          <w:ilvl w:val="0"/>
          <w:numId w:val="0"/>
        </w:numP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})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待解决的问题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(1)下拉树setValue的bug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(2)参数面板滑动高度为宽高比更大的那个，而不总是高。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新图表插件更新</w:t>
      </w:r>
    </w:p>
    <w:p>
      <w:pPr>
        <w:numPr>
          <w:ilvl w:val="0"/>
          <w:numId w:val="12"/>
        </w:numPr>
        <w:ind w:leftChars="0"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下载新图片插件解压</w:t>
      </w:r>
    </w:p>
    <w:p>
      <w:pPr>
        <w:numPr>
          <w:ilvl w:val="0"/>
          <w:numId w:val="12"/>
        </w:numPr>
        <w:ind w:leftChars="0"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对应文件放在对应文件夹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 xml:space="preserve">两个xml文件放在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D:\FineReport_8.0\WebReport\WEB-INF\plugins\vanchart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两个jar包放在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F:\finereport\dev\lib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更新资源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D:\FineReport_8.0\WebReport\WEB-INF\resources\geojson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兼容性问题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有以下几种情况</w:t>
      </w:r>
    </w:p>
    <w:p>
      <w:pPr>
        <w:numPr>
          <w:ilvl w:val="0"/>
          <w:numId w:val="13"/>
        </w:numPr>
        <w:ind w:leftChars="0"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Android和IOS不同系统导致表现不同</w:t>
      </w:r>
    </w:p>
    <w:p>
      <w:pPr>
        <w:numPr>
          <w:ilvl w:val="0"/>
          <w:numId w:val="13"/>
        </w:numPr>
        <w:ind w:leftChars="0" w:firstLine="42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Android/IOS系统中不同浏览器导致表现不同</w:t>
      </w:r>
    </w:p>
    <w:p>
      <w:pPr>
        <w:numPr>
          <w:ilvl w:val="0"/>
          <w:numId w:val="13"/>
        </w:numPr>
        <w:ind w:leftChars="0" w:firstLine="420" w:firstLineChars="0"/>
        <w:rPr>
          <w:rFonts w:hint="default" w:ascii="Consolas" w:hAnsi="Consolas" w:cs="Consolas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color w:val="FF0000"/>
          <w:kern w:val="2"/>
          <w:sz w:val="24"/>
          <w:szCs w:val="24"/>
          <w:lang w:val="en-US" w:eastAsia="zh-CN" w:bidi="ar-SA"/>
        </w:rPr>
        <w:t>手机屏幕尺寸不同导致表现不同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点击查询按钮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parameterComponents: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 xml:space="preserve"> onSubmitClick函数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 xml:space="preserve"> onSubmit函数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formPane: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renderParameter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函数中的afterSubmit键值对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setStateAfterSubmit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函数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getFormData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 xml:space="preserve">函数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学一个新技术的正确的路径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基本概念 与 Github项目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GitHub账号密码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 xml:space="preserve">账号: 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instrText xml:space="preserve"> HYPERLINK "mailto:254060001@qq.com" </w:instrTex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254060001@qq.com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密码: a299792458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点取消按钮告诉app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 xml:space="preserve">连续点击翻页500ms处理。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lang w:val="en-US" w:eastAsia="zh-CN"/>
        </w:rPr>
        <w:t>项目中遇到的</w:t>
      </w:r>
      <w:r>
        <w:rPr>
          <w:rFonts w:hint="default" w:ascii="Consolas" w:hAnsi="Consolas" w:cs="Consolas"/>
          <w:lang w:val="en-US" w:eastAsia="zh-CN"/>
        </w:rPr>
        <w:t>问题</w:t>
      </w:r>
    </w:p>
    <w:p>
      <w:pPr>
        <w:ind w:firstLine="420" w:firstLineChars="0"/>
        <w:rPr>
          <w:rFonts w:hint="default" w:ascii="Consolas" w:hAnsi="Consolas" w:cs="Consolas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color w:val="auto"/>
          <w:kern w:val="2"/>
          <w:sz w:val="24"/>
          <w:szCs w:val="24"/>
          <w:lang w:val="en-US" w:eastAsia="zh-CN" w:bidi="ar-SA"/>
        </w:rPr>
        <w:t>(1)通过jQuery插入在body中的元素如何统一？</w:t>
      </w:r>
    </w:p>
    <w:p>
      <w:pPr>
        <w:ind w:firstLine="42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 xml:space="preserve">答案: 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是不是一定要插入在body的子元素这一层级，body的子元素预留一个div，宽高100%。在这个div中控制pop弹窗、loading动画、报表缩放弹窗(hint)等等。</w:t>
      </w:r>
    </w:p>
    <w:p>
      <w:pPr>
        <w:numPr>
          <w:ilvl w:val="0"/>
          <w:numId w:val="14"/>
        </w:numPr>
        <w:ind w:firstLine="42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table横向/纵向/双向自适应 如何处理边框？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 xml:space="preserve">答案: 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根据后台传表框情况分别处理</w:t>
      </w:r>
    </w:p>
    <w:p>
      <w:pPr>
        <w:numPr>
          <w:ilvl w:val="0"/>
          <w:numId w:val="14"/>
        </w:numPr>
        <w:ind w:firstLine="42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Window.resize()切换的时候的forceUpdate()统一处理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答案: forceUpdate只写一个，在reportPane和formPane层级。</w:t>
      </w:r>
    </w:p>
    <w:p>
      <w:pPr>
        <w:numPr>
          <w:ilvl w:val="0"/>
          <w:numId w:val="14"/>
        </w:numPr>
        <w:ind w:firstLine="420" w:firstLineChars="0"/>
        <w:rPr>
          <w:rFonts w:hint="eastAsia" w:ascii="Consolas" w:hAnsi="Consolas" w:cs="Consolas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color w:val="auto"/>
          <w:kern w:val="2"/>
          <w:sz w:val="24"/>
          <w:szCs w:val="24"/>
          <w:lang w:val="en-US" w:eastAsia="zh-CN" w:bidi="ar-SA"/>
        </w:rPr>
        <w:t>frm中的表格在第15层，有必要存在那么多层级吗？</w:t>
      </w:r>
    </w:p>
    <w:p>
      <w:pPr>
        <w:numPr>
          <w:ilvl w:val="0"/>
          <w:numId w:val="14"/>
        </w:numPr>
        <w:ind w:firstLine="420" w:firstLineChars="0"/>
        <w:rPr>
          <w:rFonts w:hint="eastAsia" w:ascii="Consolas" w:hAnsi="Consolas" w:cs="Consolas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color w:val="auto"/>
          <w:kern w:val="2"/>
          <w:sz w:val="24"/>
          <w:szCs w:val="24"/>
          <w:lang w:val="en-US" w:eastAsia="zh-CN" w:bidi="ar-SA"/>
        </w:rPr>
        <w:t>咱们的项目是所有浏览器都必须兼容吗？</w:t>
      </w:r>
    </w:p>
    <w:p>
      <w:pPr>
        <w:numPr>
          <w:ilvl w:val="0"/>
          <w:numId w:val="14"/>
        </w:numPr>
        <w:ind w:firstLine="420" w:firstLineChars="0"/>
        <w:rPr>
          <w:rFonts w:hint="eastAsia" w:ascii="Consolas" w:hAnsi="Consolas" w:cs="Consolas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color w:val="auto"/>
          <w:kern w:val="2"/>
          <w:sz w:val="24"/>
          <w:szCs w:val="24"/>
          <w:lang w:val="en-US" w:eastAsia="zh-CN" w:bidi="ar-SA"/>
        </w:rPr>
        <w:t>reportPane每次update时，report和parameter都会重新执行willMount、render、didMount。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答案:renderParameter和renderReport中的key待修改。</w:t>
      </w:r>
    </w:p>
    <w:p>
      <w:pPr>
        <w:numPr>
          <w:ilvl w:val="0"/>
          <w:numId w:val="14"/>
        </w:numPr>
        <w:ind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formPane每次update时，form和parameter都会重新执行willMount、render、didMount。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答案:renderParameter和renderForm中的key待修改。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引起的问题: ①</w:t>
      </w:r>
      <w:r>
        <w:rPr>
          <w:rFonts w:hint="eastAsia" w:ascii="Consolas" w:hAnsi="Consolas" w:cs="Consolas"/>
          <w:color w:val="auto"/>
          <w:kern w:val="2"/>
          <w:sz w:val="24"/>
          <w:szCs w:val="24"/>
          <w:lang w:val="en-US" w:eastAsia="zh-CN" w:bidi="ar-SA"/>
        </w:rPr>
        <w:t>横竖屏切换时的闪屏，相当于刷新了。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color w:val="auto"/>
          <w:kern w:val="2"/>
          <w:sz w:val="24"/>
          <w:szCs w:val="24"/>
          <w:lang w:val="en-US" w:eastAsia="zh-CN" w:bidi="ar-SA"/>
        </w:rPr>
        <w:t xml:space="preserve">  ②初始化后事件在横竖屏切换时触发。</w:t>
      </w:r>
    </w:p>
    <w:p>
      <w:pPr>
        <w:numPr>
          <w:ilvl w:val="0"/>
          <w:numId w:val="14"/>
        </w:numPr>
        <w:ind w:firstLine="420" w:firstLineChars="0"/>
        <w:rPr>
          <w:rFonts w:hint="default" w:ascii="Consolas" w:hAnsi="Consolas" w:cs="Consolas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H5和PC端共用后台，使用ajax获取数据当出错时获得的数据有exception值。IOS和Android使用的后台与H5不同？</w:t>
      </w:r>
    </w:p>
    <w:p>
      <w:pPr>
        <w:numPr>
          <w:ilvl w:val="0"/>
          <w:numId w:val="14"/>
        </w:numPr>
        <w:ind w:firstLine="420" w:firstLineChars="0"/>
        <w:rPr>
          <w:rFonts w:hint="default" w:ascii="Consolas" w:hAnsi="Consolas" w:cs="Consolas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 xml:space="preserve">现在报表缩放的逻辑是rem=16px乘以0.8-0.2的系数，从16*0.4 = 6.4px到16*0.2 = 3.2px的过程缩放效果失败。  </w:t>
      </w:r>
    </w:p>
    <w:p>
      <w:pPr>
        <w:numPr>
          <w:ilvl w:val="0"/>
          <w:numId w:val="14"/>
        </w:numPr>
        <w:ind w:firstLine="420" w:firstLineChars="0"/>
        <w:rPr>
          <w:rFonts w:hint="default" w:ascii="Consolas" w:hAnsi="Consolas" w:cs="Consolas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h5底部工具栏在没有window.jsBridge的时候不需要500ms延迟。</w:t>
      </w:r>
    </w:p>
    <w:p>
      <w:pPr>
        <w:numPr>
          <w:ilvl w:val="0"/>
          <w:numId w:val="14"/>
        </w:numPr>
        <w:ind w:firstLine="420" w:firstLineChars="0"/>
        <w:rPr>
          <w:rFonts w:hint="default" w:ascii="Consolas" w:hAnsi="Consolas" w:cs="Consolas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 xml:space="preserve">补充jsBridge文档。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树控件Ajax请求数据的limitIndex为5000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//jsonData为加载的数据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 w:eastAsiaTheme="minorEastAsia"/>
          <w:kern w:val="2"/>
          <w:sz w:val="24"/>
          <w:szCs w:val="24"/>
          <w:lang w:val="en-US" w:eastAsia="zh-CN" w:bidi="ar-SA"/>
        </w:rPr>
        <w:t>var jsonData = BaseUtils.jsonDecode(responseObject);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//加载数据量等于5000时，needLoadMoreData为true，否则为false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 w:eastAsiaTheme="minorEastAsia"/>
          <w:kern w:val="2"/>
          <w:sz w:val="24"/>
          <w:szCs w:val="24"/>
          <w:lang w:val="en-US" w:eastAsia="zh-CN" w:bidi="ar-SA"/>
        </w:rPr>
        <w:t>self.needLoadMoreData = jsonData.length &gt;= self.limitIndex;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下拉树控件存在的问题</w:t>
      </w:r>
    </w:p>
    <w:p>
      <w:pPr>
        <w:numPr>
          <w:ilvl w:val="0"/>
          <w:numId w:val="15"/>
        </w:numPr>
        <w:ind w:leftChars="0"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初始值控件值与搜索值后台返回结果不一致。</w:t>
      </w:r>
    </w:p>
    <w:p>
      <w:pPr>
        <w:numPr>
          <w:ilvl w:val="0"/>
          <w:numId w:val="15"/>
        </w:numPr>
        <w:ind w:leftChars="0"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设置初始值与设置搜索值时后台返回数据的规律。</w:t>
      </w:r>
    </w:p>
    <w:p>
      <w:pPr>
        <w:numPr>
          <w:ilvl w:val="0"/>
          <w:numId w:val="15"/>
        </w:numPr>
        <w:ind w:leftChars="0" w:firstLine="420" w:firstLineChars="0"/>
        <w:rPr>
          <w:rFonts w:hint="default" w:ascii="Consolas" w:hAnsi="Consolas" w:cs="Consolas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初始值应不应该放在搜索值中。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树控件是否展开</w:t>
      </w:r>
    </w:p>
    <w:p>
      <w:pPr>
        <w:numPr>
          <w:ilvl w:val="0"/>
          <w:numId w:val="0"/>
        </w:numPr>
        <w:rPr>
          <w:rFonts w:hint="default" w:ascii="Consolas" w:hAnsi="Consolas" w:cs="Consolas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 w:eastAsiaTheme="minorEastAsia"/>
          <w:kern w:val="2"/>
          <w:sz w:val="24"/>
          <w:szCs w:val="24"/>
          <w:lang w:val="en-US" w:eastAsia="zh-CN" w:bidi="ar-SA"/>
        </w:rPr>
        <w:t>var isExpand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 xml:space="preserve"> =</w:t>
      </w:r>
      <w:r>
        <w:rPr>
          <w:rFonts w:hint="default" w:ascii="Consolas" w:hAnsi="Consolas" w:cs="Consolas" w:eastAsiaTheme="minorEastAsia"/>
          <w:kern w:val="2"/>
          <w:sz w:val="24"/>
          <w:szCs w:val="24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 w:cs="Consolas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(1)</w:t>
      </w:r>
      <w:r>
        <w:rPr>
          <w:rFonts w:hint="default" w:ascii="Consolas" w:hAnsi="Consolas" w:cs="Consolas" w:eastAsiaTheme="minorEastAsia"/>
          <w:kern w:val="2"/>
          <w:sz w:val="24"/>
          <w:szCs w:val="24"/>
          <w:lang w:val="en-US" w:eastAsia="zh-CN" w:bidi="ar-SA"/>
        </w:rPr>
        <w:t>treeNodeData.hasChildren&amp;&amp;this.dataFilter!=="" ?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 xml:space="preserve"> t</w:t>
      </w:r>
      <w:r>
        <w:rPr>
          <w:rFonts w:hint="default" w:ascii="Consolas" w:hAnsi="Consolas" w:cs="Consolas" w:eastAsiaTheme="minorEastAsia"/>
          <w:kern w:val="2"/>
          <w:sz w:val="24"/>
          <w:szCs w:val="24"/>
          <w:lang w:val="en-US" w:eastAsia="zh-CN" w:bidi="ar-SA"/>
        </w:rPr>
        <w:t>rue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Consolas" w:hAnsi="Consolas" w:cs="Consolas" w:eastAsiaTheme="minorEastAsia"/>
          <w:kern w:val="2"/>
          <w:sz w:val="24"/>
          <w:szCs w:val="24"/>
          <w:lang w:val="en-US" w:eastAsia="zh-CN" w:bidi="ar-SA"/>
        </w:rPr>
        <w:t>: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Consolas" w:hAnsi="Consolas" w:cs="Consolas" w:eastAsiaTheme="minorEastAsia"/>
          <w:kern w:val="2"/>
          <w:sz w:val="24"/>
          <w:szCs w:val="24"/>
          <w:lang w:val="en-US" w:eastAsia="zh-CN" w:bidi="ar-SA"/>
        </w:rPr>
        <w:t>false;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搜索内容为空时总是收起。搜索内容不为空时，有子时才展开。</w:t>
      </w:r>
    </w:p>
    <w:p>
      <w:pPr>
        <w:numPr>
          <w:ilvl w:val="0"/>
          <w:numId w:val="0"/>
        </w:numPr>
        <w:rPr>
          <w:rFonts w:hint="default" w:ascii="Consolas" w:hAnsi="Consolas" w:cs="Consolas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(2)</w:t>
      </w:r>
      <w:r>
        <w:rPr>
          <w:rFonts w:hint="default" w:ascii="Consolas" w:hAnsi="Consolas" w:cs="Consolas" w:eastAsiaTheme="minorEastAsia"/>
          <w:kern w:val="2"/>
          <w:sz w:val="24"/>
          <w:szCs w:val="24"/>
          <w:lang w:val="en-US" w:eastAsia="zh-CN" w:bidi="ar-SA"/>
        </w:rPr>
        <w:t>treeNodeData.isexpand ? true : false;</w:t>
      </w:r>
    </w:p>
    <w:p>
      <w:pPr>
        <w:ind w:firstLine="420" w:firstLineChars="0"/>
        <w:rPr>
          <w:rFonts w:hint="default" w:cs="Consolas" w:asciiTheme="minorHAnsi" w:hAnsiTheme="minorHAnsi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cs="Consolas"/>
          <w:kern w:val="2"/>
          <w:sz w:val="24"/>
          <w:szCs w:val="24"/>
          <w:lang w:val="en-US" w:eastAsia="zh-CN" w:bidi="ar-SA"/>
        </w:rPr>
        <w:t>后台传的expand决定是否展开。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cs="Consolas"/>
          <w:kern w:val="2"/>
          <w:sz w:val="24"/>
          <w:szCs w:val="24"/>
          <w:lang w:val="en-US" w:eastAsia="zh-CN" w:bidi="ar-SA"/>
        </w:rPr>
      </w:pPr>
      <w:r>
        <w:rPr>
          <w:rFonts w:hint="eastAsia" w:cs="Consolas"/>
          <w:kern w:val="2"/>
          <w:sz w:val="24"/>
          <w:szCs w:val="24"/>
          <w:lang w:val="en-US" w:eastAsia="zh-CN" w:bidi="ar-SA"/>
        </w:rPr>
        <w:t>绝对布局-保留布局时，对控件有一个剪切和缩放的步骤。Tab组件中的</w:t>
      </w: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tabContentItem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面板如果也是一个绝对布局-保留布局容器，</w:t>
      </w:r>
      <w:r>
        <w:rPr>
          <w:rFonts w:hint="eastAsia" w:cs="Consolas"/>
          <w:kern w:val="2"/>
          <w:sz w:val="24"/>
          <w:szCs w:val="24"/>
          <w:lang w:val="en-US" w:eastAsia="zh-CN" w:bidi="ar-SA"/>
        </w:rPr>
        <w:t>也需要有这个剪切和缩放的步骤。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>后台代码部分替换</w:t>
      </w:r>
    </w:p>
    <w:p>
      <w:pPr>
        <w:numPr>
          <w:ilvl w:val="0"/>
          <w:numId w:val="16"/>
        </w:numPr>
        <w:ind w:leftChars="0"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 xml:space="preserve">查看修改的.java文件对应jar包所在位置 </w:t>
      </w:r>
    </w:p>
    <w:p>
      <w:pPr>
        <w:numPr>
          <w:numId w:val="0"/>
        </w:numPr>
        <w:ind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例如:fr-report-8.0.jar\</w:t>
      </w:r>
      <w:r>
        <w:rPr>
          <w:rFonts w:hint="eastAsia" w:ascii="Consolas" w:hAnsi="Consolas" w:cs="Consolas"/>
          <w:color w:val="FF0000"/>
          <w:kern w:val="2"/>
          <w:sz w:val="24"/>
          <w:szCs w:val="24"/>
          <w:lang w:val="en-US" w:eastAsia="zh-CN" w:bidi="ar-SA"/>
        </w:rPr>
        <w:t xml:space="preserve">com\fr\form\ui\container\cardlayout </w:t>
      </w:r>
    </w:p>
    <w:p>
      <w:pPr>
        <w:numPr>
          <w:ilvl w:val="0"/>
          <w:numId w:val="16"/>
        </w:numPr>
        <w:ind w:leftChars="0"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 xml:space="preserve">将.java文件放在对应路径  </w:t>
      </w:r>
    </w:p>
    <w:p>
      <w:pPr>
        <w:numPr>
          <w:numId w:val="0"/>
        </w:numPr>
        <w:ind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例如: \src\</w:t>
      </w:r>
      <w:r>
        <w:rPr>
          <w:rFonts w:hint="eastAsia" w:ascii="Consolas" w:hAnsi="Consolas" w:cs="Consolas"/>
          <w:color w:val="FF0000"/>
          <w:kern w:val="2"/>
          <w:sz w:val="24"/>
          <w:szCs w:val="24"/>
          <w:lang w:val="en-US" w:eastAsia="zh-CN" w:bidi="ar-SA"/>
        </w:rPr>
        <w:t xml:space="preserve">com\fr\form\ui\container\cardlayout </w:t>
      </w:r>
    </w:p>
    <w:p>
      <w:pPr>
        <w:numPr>
          <w:ilvl w:val="0"/>
          <w:numId w:val="16"/>
        </w:numPr>
        <w:ind w:leftChars="0"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重新编译rebuild</w:t>
      </w:r>
    </w:p>
    <w:p>
      <w:pPr>
        <w:numPr>
          <w:ilvl w:val="0"/>
          <w:numId w:val="16"/>
        </w:numPr>
        <w:ind w:leftChars="0"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生成.class文件路径</w:t>
      </w:r>
    </w:p>
    <w:p>
      <w:pPr>
        <w:numPr>
          <w:numId w:val="0"/>
        </w:numPr>
        <w:ind w:left="420" w:left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例如:F:\finereport\dev\</w:t>
      </w:r>
      <w:r>
        <w:rPr>
          <w:rFonts w:hint="eastAsia" w:ascii="Consolas" w:hAnsi="Consolas" w:cs="Consolas"/>
          <w:color w:val="FF0000"/>
          <w:kern w:val="2"/>
          <w:sz w:val="24"/>
          <w:szCs w:val="24"/>
          <w:lang w:val="en-US" w:eastAsia="zh-CN" w:bidi="ar-SA"/>
        </w:rPr>
        <w:t>env\WebReport</w:t>
      </w: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\..\container\cardlayout</w:t>
      </w:r>
    </w:p>
    <w:p>
      <w:pPr>
        <w:numPr>
          <w:ilvl w:val="0"/>
          <w:numId w:val="16"/>
        </w:numPr>
        <w:ind w:leftChars="0" w:firstLine="42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将生成的.class文件替换jar包中的class文件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问题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(1)try catch在项目上的应用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>(2)函数式编程。</w:t>
      </w:r>
      <w:bookmarkStart w:id="4" w:name="_GoBack"/>
      <w:bookmarkEnd w:id="4"/>
      <w:r>
        <w:rPr>
          <w:rFonts w:hint="eastAsia" w:ascii="Consolas" w:hAnsi="Consolas" w:cs="Consolas"/>
          <w:kern w:val="2"/>
          <w:sz w:val="24"/>
          <w:szCs w:val="24"/>
          <w:lang w:val="en-US" w:eastAsia="zh-CN" w:bidi="ar-SA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leftChars="0"/>
        <w:rPr>
          <w:rFonts w:hint="default" w:cs="Consolas"/>
          <w:kern w:val="2"/>
          <w:sz w:val="24"/>
          <w:szCs w:val="24"/>
          <w:lang w:val="en-US" w:eastAsia="zh-CN" w:bidi="ar-S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NewRomanPS-BoldMT-Identity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Sun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PSMT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CordiaUPC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FZSS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urce-code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xima-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2146935</wp:posOffset>
              </wp:positionH>
              <wp:positionV relativeFrom="paragraph">
                <wp:posOffset>0</wp:posOffset>
              </wp:positionV>
              <wp:extent cx="105664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664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69.05pt;margin-top:0pt;height:144pt;width:83.2pt;mso-position-horizontal-relative:margin;z-index:251658240;mso-width-relative:page;mso-height-relative:page;" filled="f" stroked="f" coordsize="21600,21600" o:gfxdata="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Y7Kzi1gAAAAgBAAAP&#10;AAAAAAAAAAEAIAAAACIAAABkcnMvZG93bnJldi54bWxQSwECFAAUAAAACACHTuJAkkdwzxoCAAAV&#10;BAAADgAAAAAAAAABACAAAAAl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645D6"/>
    <w:multiLevelType w:val="singleLevel"/>
    <w:tmpl w:val="583645D6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583BD300"/>
    <w:multiLevelType w:val="multilevel"/>
    <w:tmpl w:val="583BD300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3C0FB5"/>
    <w:multiLevelType w:val="singleLevel"/>
    <w:tmpl w:val="583C0FB5"/>
    <w:lvl w:ilvl="0" w:tentative="0">
      <w:start w:val="5"/>
      <w:numFmt w:val="decimal"/>
      <w:suff w:val="nothing"/>
      <w:lvlText w:val="(%1)"/>
      <w:lvlJc w:val="left"/>
    </w:lvl>
  </w:abstractNum>
  <w:abstractNum w:abstractNumId="3">
    <w:nsid w:val="583C0FF9"/>
    <w:multiLevelType w:val="singleLevel"/>
    <w:tmpl w:val="583C0FF9"/>
    <w:lvl w:ilvl="0" w:tentative="0">
      <w:start w:val="4"/>
      <w:numFmt w:val="decimal"/>
      <w:suff w:val="nothing"/>
      <w:lvlText w:val="(%1)"/>
      <w:lvlJc w:val="left"/>
    </w:lvl>
  </w:abstractNum>
  <w:abstractNum w:abstractNumId="4">
    <w:nsid w:val="58858210"/>
    <w:multiLevelType w:val="singleLevel"/>
    <w:tmpl w:val="58858210"/>
    <w:lvl w:ilvl="0" w:tentative="0">
      <w:start w:val="2"/>
      <w:numFmt w:val="decimal"/>
      <w:suff w:val="nothing"/>
      <w:lvlText w:val="(%1)"/>
      <w:lvlJc w:val="left"/>
    </w:lvl>
  </w:abstractNum>
  <w:abstractNum w:abstractNumId="5">
    <w:nsid w:val="58A19A25"/>
    <w:multiLevelType w:val="singleLevel"/>
    <w:tmpl w:val="58A19A2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A19B80"/>
    <w:multiLevelType w:val="singleLevel"/>
    <w:tmpl w:val="58A19B80"/>
    <w:lvl w:ilvl="0" w:tentative="0">
      <w:start w:val="1"/>
      <w:numFmt w:val="decimal"/>
      <w:suff w:val="nothing"/>
      <w:lvlText w:val="(%1)"/>
      <w:lvlJc w:val="left"/>
    </w:lvl>
  </w:abstractNum>
  <w:abstractNum w:abstractNumId="7">
    <w:nsid w:val="58A19BA5"/>
    <w:multiLevelType w:val="singleLevel"/>
    <w:tmpl w:val="58A19BA5"/>
    <w:lvl w:ilvl="0" w:tentative="0">
      <w:start w:val="1"/>
      <w:numFmt w:val="decimal"/>
      <w:suff w:val="nothing"/>
      <w:lvlText w:val="(%1)"/>
      <w:lvlJc w:val="left"/>
    </w:lvl>
  </w:abstractNum>
  <w:abstractNum w:abstractNumId="8">
    <w:nsid w:val="58A19BBB"/>
    <w:multiLevelType w:val="singleLevel"/>
    <w:tmpl w:val="58A19BBB"/>
    <w:lvl w:ilvl="0" w:tentative="0">
      <w:start w:val="1"/>
      <w:numFmt w:val="decimal"/>
      <w:suff w:val="nothing"/>
      <w:lvlText w:val="(%1)"/>
      <w:lvlJc w:val="left"/>
    </w:lvl>
  </w:abstractNum>
  <w:abstractNum w:abstractNumId="9">
    <w:nsid w:val="58A1A2CE"/>
    <w:multiLevelType w:val="singleLevel"/>
    <w:tmpl w:val="58A1A2CE"/>
    <w:lvl w:ilvl="0" w:tentative="0">
      <w:start w:val="2"/>
      <w:numFmt w:val="decimal"/>
      <w:suff w:val="nothing"/>
      <w:lvlText w:val="(%1)"/>
      <w:lvlJc w:val="left"/>
    </w:lvl>
  </w:abstractNum>
  <w:abstractNum w:abstractNumId="10">
    <w:nsid w:val="58A1B5CB"/>
    <w:multiLevelType w:val="singleLevel"/>
    <w:tmpl w:val="58A1B5CB"/>
    <w:lvl w:ilvl="0" w:tentative="0">
      <w:start w:val="1"/>
      <w:numFmt w:val="decimal"/>
      <w:suff w:val="nothing"/>
      <w:lvlText w:val="(%1)"/>
      <w:lvlJc w:val="left"/>
    </w:lvl>
  </w:abstractNum>
  <w:abstractNum w:abstractNumId="11">
    <w:nsid w:val="58A1B70F"/>
    <w:multiLevelType w:val="singleLevel"/>
    <w:tmpl w:val="58A1B70F"/>
    <w:lvl w:ilvl="0" w:tentative="0">
      <w:start w:val="3"/>
      <w:numFmt w:val="decimal"/>
      <w:suff w:val="nothing"/>
      <w:lvlText w:val="(%1)"/>
      <w:lvlJc w:val="left"/>
    </w:lvl>
  </w:abstractNum>
  <w:abstractNum w:abstractNumId="12">
    <w:nsid w:val="58A27939"/>
    <w:multiLevelType w:val="singleLevel"/>
    <w:tmpl w:val="58A27939"/>
    <w:lvl w:ilvl="0" w:tentative="0">
      <w:start w:val="1"/>
      <w:numFmt w:val="decimal"/>
      <w:suff w:val="nothing"/>
      <w:lvlText w:val="(%1)"/>
      <w:lvlJc w:val="left"/>
    </w:lvl>
  </w:abstractNum>
  <w:abstractNum w:abstractNumId="13">
    <w:nsid w:val="58A66E65"/>
    <w:multiLevelType w:val="singleLevel"/>
    <w:tmpl w:val="58A66E65"/>
    <w:lvl w:ilvl="0" w:tentative="0">
      <w:start w:val="1"/>
      <w:numFmt w:val="decimal"/>
      <w:suff w:val="space"/>
      <w:lvlText w:val="(%1)"/>
      <w:lvlJc w:val="left"/>
    </w:lvl>
  </w:abstractNum>
  <w:abstractNum w:abstractNumId="14">
    <w:nsid w:val="58CA7B26"/>
    <w:multiLevelType w:val="singleLevel"/>
    <w:tmpl w:val="58CA7B26"/>
    <w:lvl w:ilvl="0" w:tentative="0">
      <w:start w:val="1"/>
      <w:numFmt w:val="decimal"/>
      <w:suff w:val="nothing"/>
      <w:lvlText w:val="(%1)"/>
      <w:lvlJc w:val="left"/>
    </w:lvl>
  </w:abstractNum>
  <w:abstractNum w:abstractNumId="15">
    <w:nsid w:val="58DB204C"/>
    <w:multiLevelType w:val="singleLevel"/>
    <w:tmpl w:val="58DB204C"/>
    <w:lvl w:ilvl="0" w:tentative="0">
      <w:start w:val="1"/>
      <w:numFmt w:val="decimal"/>
      <w:suff w:val="space"/>
      <w:lvlText w:val="(%1)"/>
      <w:lvlJc w:val="left"/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9"/>
  </w:num>
  <w:num w:numId="6">
    <w:abstractNumId w:val="0"/>
  </w:num>
  <w:num w:numId="7">
    <w:abstractNumId w:val="1"/>
  </w:num>
  <w:num w:numId="8">
    <w:abstractNumId w:val="3"/>
  </w:num>
  <w:num w:numId="9">
    <w:abstractNumId w:val="2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4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D7C24"/>
    <w:rsid w:val="011232B1"/>
    <w:rsid w:val="015074C4"/>
    <w:rsid w:val="017114FF"/>
    <w:rsid w:val="01BF3AE9"/>
    <w:rsid w:val="02023DB2"/>
    <w:rsid w:val="02914E14"/>
    <w:rsid w:val="02C24CED"/>
    <w:rsid w:val="03215A00"/>
    <w:rsid w:val="0409701F"/>
    <w:rsid w:val="04B87E5B"/>
    <w:rsid w:val="051B132F"/>
    <w:rsid w:val="05432F8D"/>
    <w:rsid w:val="05442FFB"/>
    <w:rsid w:val="055F2EB3"/>
    <w:rsid w:val="05C06599"/>
    <w:rsid w:val="05D14C88"/>
    <w:rsid w:val="066A72A1"/>
    <w:rsid w:val="06925471"/>
    <w:rsid w:val="06946C55"/>
    <w:rsid w:val="069E73FA"/>
    <w:rsid w:val="06DE7EEA"/>
    <w:rsid w:val="070A2AB7"/>
    <w:rsid w:val="072C521D"/>
    <w:rsid w:val="073147B0"/>
    <w:rsid w:val="07CF3EC1"/>
    <w:rsid w:val="081E037A"/>
    <w:rsid w:val="08860357"/>
    <w:rsid w:val="08AB7A58"/>
    <w:rsid w:val="08BD645B"/>
    <w:rsid w:val="08E950AA"/>
    <w:rsid w:val="090539CF"/>
    <w:rsid w:val="09DC5145"/>
    <w:rsid w:val="09E01940"/>
    <w:rsid w:val="0A747B86"/>
    <w:rsid w:val="0A796C19"/>
    <w:rsid w:val="0A9D6666"/>
    <w:rsid w:val="0AAF59DF"/>
    <w:rsid w:val="0B495291"/>
    <w:rsid w:val="0B6422FE"/>
    <w:rsid w:val="0B696941"/>
    <w:rsid w:val="0B7C746B"/>
    <w:rsid w:val="0B970C14"/>
    <w:rsid w:val="0C073313"/>
    <w:rsid w:val="0C162EB8"/>
    <w:rsid w:val="0CB51761"/>
    <w:rsid w:val="0CB7377A"/>
    <w:rsid w:val="0D241F4C"/>
    <w:rsid w:val="0D336728"/>
    <w:rsid w:val="0D3617B8"/>
    <w:rsid w:val="0D733AE2"/>
    <w:rsid w:val="0DC83A82"/>
    <w:rsid w:val="0E7467D2"/>
    <w:rsid w:val="0EAB7543"/>
    <w:rsid w:val="0ED2240A"/>
    <w:rsid w:val="0F7B7F9A"/>
    <w:rsid w:val="0FAE566A"/>
    <w:rsid w:val="0FC34397"/>
    <w:rsid w:val="0FDF12A1"/>
    <w:rsid w:val="10E270CB"/>
    <w:rsid w:val="10F3230F"/>
    <w:rsid w:val="1163723B"/>
    <w:rsid w:val="11CF7A0B"/>
    <w:rsid w:val="11F65C67"/>
    <w:rsid w:val="12041FD0"/>
    <w:rsid w:val="12354E6D"/>
    <w:rsid w:val="12355DF1"/>
    <w:rsid w:val="128D30AE"/>
    <w:rsid w:val="12A5706C"/>
    <w:rsid w:val="13971FF8"/>
    <w:rsid w:val="141201C6"/>
    <w:rsid w:val="14315749"/>
    <w:rsid w:val="14F82E0D"/>
    <w:rsid w:val="1557679F"/>
    <w:rsid w:val="15A842D6"/>
    <w:rsid w:val="16441A6B"/>
    <w:rsid w:val="164E5538"/>
    <w:rsid w:val="1708397D"/>
    <w:rsid w:val="1710337B"/>
    <w:rsid w:val="17316358"/>
    <w:rsid w:val="17A557B8"/>
    <w:rsid w:val="17B63C69"/>
    <w:rsid w:val="18143FC7"/>
    <w:rsid w:val="18A66EAB"/>
    <w:rsid w:val="18BC61F1"/>
    <w:rsid w:val="18F0300B"/>
    <w:rsid w:val="18F4287E"/>
    <w:rsid w:val="190B7421"/>
    <w:rsid w:val="191D6C3F"/>
    <w:rsid w:val="19D63744"/>
    <w:rsid w:val="1A5B5308"/>
    <w:rsid w:val="1AC82F54"/>
    <w:rsid w:val="1BB74DB9"/>
    <w:rsid w:val="1C1B66FC"/>
    <w:rsid w:val="1C732087"/>
    <w:rsid w:val="1C952DBB"/>
    <w:rsid w:val="1CCA4B54"/>
    <w:rsid w:val="1D0B3BAC"/>
    <w:rsid w:val="1D6761A8"/>
    <w:rsid w:val="1D9B0D46"/>
    <w:rsid w:val="1DA55DA5"/>
    <w:rsid w:val="1E2B31FA"/>
    <w:rsid w:val="1E2C487E"/>
    <w:rsid w:val="1E4B5DC6"/>
    <w:rsid w:val="1E4D484F"/>
    <w:rsid w:val="1E6A6968"/>
    <w:rsid w:val="1E7B6D52"/>
    <w:rsid w:val="1E9B6249"/>
    <w:rsid w:val="1EAC4321"/>
    <w:rsid w:val="1EB40D73"/>
    <w:rsid w:val="1ECB7B85"/>
    <w:rsid w:val="1ECC37C0"/>
    <w:rsid w:val="1EED7618"/>
    <w:rsid w:val="1EFA1F46"/>
    <w:rsid w:val="1F581FA1"/>
    <w:rsid w:val="1F667DA0"/>
    <w:rsid w:val="1F9376B5"/>
    <w:rsid w:val="1FA26223"/>
    <w:rsid w:val="1FC60722"/>
    <w:rsid w:val="1FD106B4"/>
    <w:rsid w:val="204152BE"/>
    <w:rsid w:val="206810A7"/>
    <w:rsid w:val="20850FBD"/>
    <w:rsid w:val="20BF31AA"/>
    <w:rsid w:val="21677336"/>
    <w:rsid w:val="21790D1D"/>
    <w:rsid w:val="217F2648"/>
    <w:rsid w:val="21AB0DB6"/>
    <w:rsid w:val="22161E33"/>
    <w:rsid w:val="225E20B1"/>
    <w:rsid w:val="22685835"/>
    <w:rsid w:val="23575569"/>
    <w:rsid w:val="24C63C5D"/>
    <w:rsid w:val="25545A06"/>
    <w:rsid w:val="256262B3"/>
    <w:rsid w:val="25A97F25"/>
    <w:rsid w:val="263C02E0"/>
    <w:rsid w:val="26484989"/>
    <w:rsid w:val="264969CA"/>
    <w:rsid w:val="26557D71"/>
    <w:rsid w:val="26603DF9"/>
    <w:rsid w:val="267544BF"/>
    <w:rsid w:val="2677135F"/>
    <w:rsid w:val="2690758C"/>
    <w:rsid w:val="26D27DCC"/>
    <w:rsid w:val="26F54236"/>
    <w:rsid w:val="274E7EA8"/>
    <w:rsid w:val="275D3942"/>
    <w:rsid w:val="27B32C43"/>
    <w:rsid w:val="283307CF"/>
    <w:rsid w:val="28517302"/>
    <w:rsid w:val="285E28AE"/>
    <w:rsid w:val="28C4764A"/>
    <w:rsid w:val="28F35059"/>
    <w:rsid w:val="2903573C"/>
    <w:rsid w:val="29061F74"/>
    <w:rsid w:val="29602B25"/>
    <w:rsid w:val="2962111E"/>
    <w:rsid w:val="29A80EDB"/>
    <w:rsid w:val="29E25A32"/>
    <w:rsid w:val="2A011801"/>
    <w:rsid w:val="2A216295"/>
    <w:rsid w:val="2ABE48B0"/>
    <w:rsid w:val="2B044EFE"/>
    <w:rsid w:val="2B6100D8"/>
    <w:rsid w:val="2BBD42F3"/>
    <w:rsid w:val="2BBE1645"/>
    <w:rsid w:val="2BDB2D8B"/>
    <w:rsid w:val="2C905FC4"/>
    <w:rsid w:val="2CA060CE"/>
    <w:rsid w:val="2CC94A26"/>
    <w:rsid w:val="2CE86989"/>
    <w:rsid w:val="2D4340CD"/>
    <w:rsid w:val="2D493CF1"/>
    <w:rsid w:val="2D546B86"/>
    <w:rsid w:val="2D7171CF"/>
    <w:rsid w:val="2D843A7D"/>
    <w:rsid w:val="2D94415F"/>
    <w:rsid w:val="2DBE26CD"/>
    <w:rsid w:val="2E5721F0"/>
    <w:rsid w:val="2E5D3B58"/>
    <w:rsid w:val="2EBE31CD"/>
    <w:rsid w:val="2EE23FD6"/>
    <w:rsid w:val="2F422F54"/>
    <w:rsid w:val="2F696533"/>
    <w:rsid w:val="2F736C3C"/>
    <w:rsid w:val="2FBB34A7"/>
    <w:rsid w:val="2FBF097C"/>
    <w:rsid w:val="2FC71B54"/>
    <w:rsid w:val="2FC958B5"/>
    <w:rsid w:val="2FF65917"/>
    <w:rsid w:val="300A7B08"/>
    <w:rsid w:val="3048212B"/>
    <w:rsid w:val="308F7C7F"/>
    <w:rsid w:val="30944E86"/>
    <w:rsid w:val="30B27E85"/>
    <w:rsid w:val="30CA58A5"/>
    <w:rsid w:val="30D137FD"/>
    <w:rsid w:val="313244FD"/>
    <w:rsid w:val="31BC057E"/>
    <w:rsid w:val="321231F1"/>
    <w:rsid w:val="3299492A"/>
    <w:rsid w:val="329A2A19"/>
    <w:rsid w:val="32D77D0F"/>
    <w:rsid w:val="334945D5"/>
    <w:rsid w:val="334B5278"/>
    <w:rsid w:val="34504043"/>
    <w:rsid w:val="34A728BE"/>
    <w:rsid w:val="34BD6F6C"/>
    <w:rsid w:val="34D452FC"/>
    <w:rsid w:val="354671F8"/>
    <w:rsid w:val="361D4BC3"/>
    <w:rsid w:val="369C2290"/>
    <w:rsid w:val="36A75246"/>
    <w:rsid w:val="370E4691"/>
    <w:rsid w:val="374240BB"/>
    <w:rsid w:val="374345FC"/>
    <w:rsid w:val="377F7000"/>
    <w:rsid w:val="378B4555"/>
    <w:rsid w:val="38A827AA"/>
    <w:rsid w:val="39AB439D"/>
    <w:rsid w:val="3A0A6C63"/>
    <w:rsid w:val="3A0B3FD8"/>
    <w:rsid w:val="3A3711A6"/>
    <w:rsid w:val="3A7808FA"/>
    <w:rsid w:val="3A944F9C"/>
    <w:rsid w:val="3AA35F19"/>
    <w:rsid w:val="3AB61D81"/>
    <w:rsid w:val="3B3A5EA0"/>
    <w:rsid w:val="3B60424E"/>
    <w:rsid w:val="3B7C148F"/>
    <w:rsid w:val="3B9A58F7"/>
    <w:rsid w:val="3BD348F2"/>
    <w:rsid w:val="3C517585"/>
    <w:rsid w:val="3C6B5956"/>
    <w:rsid w:val="3C776169"/>
    <w:rsid w:val="3C7D7E65"/>
    <w:rsid w:val="3C856888"/>
    <w:rsid w:val="3C951F6B"/>
    <w:rsid w:val="3CDA54F3"/>
    <w:rsid w:val="3D501667"/>
    <w:rsid w:val="3D830E54"/>
    <w:rsid w:val="3DD02002"/>
    <w:rsid w:val="3DF65A63"/>
    <w:rsid w:val="3E7A21A7"/>
    <w:rsid w:val="3E81006D"/>
    <w:rsid w:val="3E891E0E"/>
    <w:rsid w:val="3E9E3FFB"/>
    <w:rsid w:val="3ED32FE5"/>
    <w:rsid w:val="3EDA1475"/>
    <w:rsid w:val="3EDE0696"/>
    <w:rsid w:val="3EE52B54"/>
    <w:rsid w:val="3F1F7E08"/>
    <w:rsid w:val="3FD74598"/>
    <w:rsid w:val="40265175"/>
    <w:rsid w:val="403D5C8C"/>
    <w:rsid w:val="4111431F"/>
    <w:rsid w:val="418A51C0"/>
    <w:rsid w:val="41E150BB"/>
    <w:rsid w:val="41EC6F9E"/>
    <w:rsid w:val="421E3DA8"/>
    <w:rsid w:val="42310BF2"/>
    <w:rsid w:val="4287296E"/>
    <w:rsid w:val="4288686A"/>
    <w:rsid w:val="42A1765A"/>
    <w:rsid w:val="42A54E54"/>
    <w:rsid w:val="432E4E1B"/>
    <w:rsid w:val="4335082D"/>
    <w:rsid w:val="44822BB9"/>
    <w:rsid w:val="44D421FD"/>
    <w:rsid w:val="45071F18"/>
    <w:rsid w:val="453E0701"/>
    <w:rsid w:val="45541403"/>
    <w:rsid w:val="455F509D"/>
    <w:rsid w:val="4575389D"/>
    <w:rsid w:val="458A6050"/>
    <w:rsid w:val="45962918"/>
    <w:rsid w:val="460A0964"/>
    <w:rsid w:val="466C1209"/>
    <w:rsid w:val="46F8346D"/>
    <w:rsid w:val="47316991"/>
    <w:rsid w:val="47967D1D"/>
    <w:rsid w:val="487A5AAF"/>
    <w:rsid w:val="48901080"/>
    <w:rsid w:val="489753F6"/>
    <w:rsid w:val="49D61B32"/>
    <w:rsid w:val="4A177390"/>
    <w:rsid w:val="4AB679D3"/>
    <w:rsid w:val="4AFA6475"/>
    <w:rsid w:val="4B4C4E54"/>
    <w:rsid w:val="4BE35EF6"/>
    <w:rsid w:val="4C403993"/>
    <w:rsid w:val="4C487F0E"/>
    <w:rsid w:val="4C7178FB"/>
    <w:rsid w:val="4C750C85"/>
    <w:rsid w:val="4C756D37"/>
    <w:rsid w:val="4CC5361B"/>
    <w:rsid w:val="4CF227B4"/>
    <w:rsid w:val="4D743F22"/>
    <w:rsid w:val="4DC0248D"/>
    <w:rsid w:val="4E1E3F06"/>
    <w:rsid w:val="4E2D4A22"/>
    <w:rsid w:val="4E9C5729"/>
    <w:rsid w:val="4EEA1081"/>
    <w:rsid w:val="4EEA4456"/>
    <w:rsid w:val="4F10162E"/>
    <w:rsid w:val="4F2E04FD"/>
    <w:rsid w:val="4F8001C5"/>
    <w:rsid w:val="4FE46267"/>
    <w:rsid w:val="4FF16699"/>
    <w:rsid w:val="50664BF0"/>
    <w:rsid w:val="50BE5B4C"/>
    <w:rsid w:val="50C1754F"/>
    <w:rsid w:val="50D61FFE"/>
    <w:rsid w:val="51512503"/>
    <w:rsid w:val="517F6DF7"/>
    <w:rsid w:val="51C72E8B"/>
    <w:rsid w:val="51EC5C68"/>
    <w:rsid w:val="52C708CB"/>
    <w:rsid w:val="537B0867"/>
    <w:rsid w:val="540F2155"/>
    <w:rsid w:val="54585B91"/>
    <w:rsid w:val="54F13F44"/>
    <w:rsid w:val="54F734EA"/>
    <w:rsid w:val="55160965"/>
    <w:rsid w:val="55882840"/>
    <w:rsid w:val="558D4A4B"/>
    <w:rsid w:val="559F607C"/>
    <w:rsid w:val="55EB3B17"/>
    <w:rsid w:val="55EB727D"/>
    <w:rsid w:val="566F4F56"/>
    <w:rsid w:val="570447FB"/>
    <w:rsid w:val="57D420F4"/>
    <w:rsid w:val="58760306"/>
    <w:rsid w:val="587D253B"/>
    <w:rsid w:val="58A82458"/>
    <w:rsid w:val="58EC27B6"/>
    <w:rsid w:val="598F0D08"/>
    <w:rsid w:val="5A3B2EE1"/>
    <w:rsid w:val="5A633BC9"/>
    <w:rsid w:val="5AA10889"/>
    <w:rsid w:val="5AC87F8D"/>
    <w:rsid w:val="5B291083"/>
    <w:rsid w:val="5B970612"/>
    <w:rsid w:val="5B9E6625"/>
    <w:rsid w:val="5BA92526"/>
    <w:rsid w:val="5BF926DB"/>
    <w:rsid w:val="5C8F252A"/>
    <w:rsid w:val="5CE222B9"/>
    <w:rsid w:val="5CE764BB"/>
    <w:rsid w:val="5E3E1400"/>
    <w:rsid w:val="5E4F4DB1"/>
    <w:rsid w:val="5E6D187C"/>
    <w:rsid w:val="5F5E1B6D"/>
    <w:rsid w:val="5FB43834"/>
    <w:rsid w:val="5FB9371B"/>
    <w:rsid w:val="603400B4"/>
    <w:rsid w:val="607C7668"/>
    <w:rsid w:val="61077B7B"/>
    <w:rsid w:val="613748F8"/>
    <w:rsid w:val="61490E8A"/>
    <w:rsid w:val="61782C66"/>
    <w:rsid w:val="61C94726"/>
    <w:rsid w:val="61EB7005"/>
    <w:rsid w:val="623025EC"/>
    <w:rsid w:val="627A1762"/>
    <w:rsid w:val="62840506"/>
    <w:rsid w:val="62BC691B"/>
    <w:rsid w:val="630D0897"/>
    <w:rsid w:val="6375100C"/>
    <w:rsid w:val="63BC19E6"/>
    <w:rsid w:val="649A2F6F"/>
    <w:rsid w:val="654F4CCF"/>
    <w:rsid w:val="65B87FE5"/>
    <w:rsid w:val="65B93482"/>
    <w:rsid w:val="65FD3505"/>
    <w:rsid w:val="66CA7AD5"/>
    <w:rsid w:val="66CE1534"/>
    <w:rsid w:val="671A6037"/>
    <w:rsid w:val="672A4B2D"/>
    <w:rsid w:val="674D4FA0"/>
    <w:rsid w:val="68737C01"/>
    <w:rsid w:val="68BB078B"/>
    <w:rsid w:val="699003E3"/>
    <w:rsid w:val="69DE1DD7"/>
    <w:rsid w:val="6A4B5EB1"/>
    <w:rsid w:val="6B536853"/>
    <w:rsid w:val="6B617FE3"/>
    <w:rsid w:val="6BF6728C"/>
    <w:rsid w:val="6BF86055"/>
    <w:rsid w:val="6C4A4D92"/>
    <w:rsid w:val="6C660E8B"/>
    <w:rsid w:val="6C9E0140"/>
    <w:rsid w:val="6CD70DA1"/>
    <w:rsid w:val="6D5552E7"/>
    <w:rsid w:val="6D672F98"/>
    <w:rsid w:val="6D6C1671"/>
    <w:rsid w:val="6D6E4706"/>
    <w:rsid w:val="6D734743"/>
    <w:rsid w:val="6D8D16F7"/>
    <w:rsid w:val="6E5841B7"/>
    <w:rsid w:val="6E716807"/>
    <w:rsid w:val="6EBA6413"/>
    <w:rsid w:val="6EC23E81"/>
    <w:rsid w:val="6EFC62DB"/>
    <w:rsid w:val="6EFD0EE6"/>
    <w:rsid w:val="6F4E581B"/>
    <w:rsid w:val="6F9C08C9"/>
    <w:rsid w:val="701E51B1"/>
    <w:rsid w:val="709F4155"/>
    <w:rsid w:val="70CB1A66"/>
    <w:rsid w:val="70CC2AB4"/>
    <w:rsid w:val="7183741D"/>
    <w:rsid w:val="71B42AA9"/>
    <w:rsid w:val="7205499B"/>
    <w:rsid w:val="721D0FDB"/>
    <w:rsid w:val="72E05C6E"/>
    <w:rsid w:val="730875A3"/>
    <w:rsid w:val="733B3086"/>
    <w:rsid w:val="73C1229C"/>
    <w:rsid w:val="73E743BA"/>
    <w:rsid w:val="74056F7D"/>
    <w:rsid w:val="7419122D"/>
    <w:rsid w:val="74EC6553"/>
    <w:rsid w:val="75521748"/>
    <w:rsid w:val="758C3F14"/>
    <w:rsid w:val="75A97A9C"/>
    <w:rsid w:val="75E043C4"/>
    <w:rsid w:val="76256191"/>
    <w:rsid w:val="76801BB5"/>
    <w:rsid w:val="77084A3B"/>
    <w:rsid w:val="77813827"/>
    <w:rsid w:val="77A82690"/>
    <w:rsid w:val="77BF1AD4"/>
    <w:rsid w:val="78344CB2"/>
    <w:rsid w:val="785249A1"/>
    <w:rsid w:val="78762073"/>
    <w:rsid w:val="787F40C8"/>
    <w:rsid w:val="788C7FE3"/>
    <w:rsid w:val="78A06A88"/>
    <w:rsid w:val="78CB51A6"/>
    <w:rsid w:val="794F2D72"/>
    <w:rsid w:val="798E674F"/>
    <w:rsid w:val="79971BA8"/>
    <w:rsid w:val="79976324"/>
    <w:rsid w:val="79C436B4"/>
    <w:rsid w:val="79E34653"/>
    <w:rsid w:val="79EC77AC"/>
    <w:rsid w:val="7A5D4BDB"/>
    <w:rsid w:val="7AAE42E4"/>
    <w:rsid w:val="7AD2087F"/>
    <w:rsid w:val="7B49181F"/>
    <w:rsid w:val="7B4A066D"/>
    <w:rsid w:val="7B631CF8"/>
    <w:rsid w:val="7CB639D5"/>
    <w:rsid w:val="7CBD0DD2"/>
    <w:rsid w:val="7CF20054"/>
    <w:rsid w:val="7D172C94"/>
    <w:rsid w:val="7D3973E8"/>
    <w:rsid w:val="7DB12E0A"/>
    <w:rsid w:val="7E2E63E9"/>
    <w:rsid w:val="7E577A46"/>
    <w:rsid w:val="7E7031AF"/>
    <w:rsid w:val="7E8C645E"/>
    <w:rsid w:val="7EB04B3D"/>
    <w:rsid w:val="7EBA56C3"/>
    <w:rsid w:val="7F097429"/>
    <w:rsid w:val="7F170483"/>
    <w:rsid w:val="7F52582C"/>
    <w:rsid w:val="7FF73758"/>
    <w:rsid w:val="7FF959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onsolas" w:asciiTheme="minorHAnsi" w:hAnsiTheme="minorHAnsi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nmw</cp:lastModifiedBy>
  <dcterms:modified xsi:type="dcterms:W3CDTF">2017-03-29T07:26:29Z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