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H1MOGO25-10_22</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How the Ocean Works · 2025년 고1 10월 학력평가 22번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___/28.9점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An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increasing / increased ]</w:t>
      </w:r>
      <w:r>
        <w:rPr>
          <w:rFonts w:ascii="맑은 고딕" w:hAnsi="맑은 고딕" w:eastAsia="맑은 고딕"/>
          <w:b w:val="0"/>
          <w:sz w:val="17"/>
          <w:u w:val="none"/>
        </w:rPr>
        <w:t xml:space="preserve"> awareness of our effect on the ocean is slowly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________(seep) into the public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a________,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dragging / dragged ]</w:t>
      </w:r>
      <w:r>
        <w:rPr>
          <w:rFonts w:ascii="맑은 고딕" w:hAnsi="맑은 고딕" w:eastAsia="맑은 고딕"/>
          <w:b w:val="0"/>
          <w:sz w:val="17"/>
          <w:u w:val="none"/>
        </w:rPr>
        <w:t xml:space="preserve"> behind it a conversation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that / what ]</w:t>
      </w:r>
      <w:r>
        <w:rPr>
          <w:rFonts w:ascii="맑은 고딕" w:hAnsi="맑은 고딕" w:eastAsia="맑은 고딕"/>
          <w:b w:val="0"/>
          <w:sz w:val="17"/>
          <w:u w:val="none"/>
        </w:rPr>
        <w:t xml:space="preserve"> is decades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o________. But this conversation faces a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massive / minor ]</w:t>
      </w:r>
      <w:r>
        <w:rPr>
          <w:rFonts w:ascii="맑은 고딕" w:hAnsi="맑은 고딕" w:eastAsia="맑은 고딕"/>
          <w:b w:val="0"/>
          <w:sz w:val="17"/>
          <w:u w:val="none"/>
        </w:rPr>
        <w:t xml:space="preserve"> obstacle. It’s almost impossible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to discuss / discussing ]</w:t>
      </w:r>
      <w:r>
        <w:rPr>
          <w:rFonts w:ascii="맑은 고딕" w:hAnsi="맑은 고딕" w:eastAsia="맑은 고딕"/>
          <w:b w:val="0"/>
          <w:sz w:val="17"/>
          <w:u w:val="none"/>
        </w:rPr>
        <w:t xml:space="preserve"> what to do about something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changing / changed ]</w:t>
      </w:r>
      <w:r>
        <w:rPr>
          <w:rFonts w:ascii="맑은 고딕" w:hAnsi="맑은 고딕" w:eastAsia="맑은 고딕"/>
          <w:b w:val="0"/>
          <w:sz w:val="17"/>
          <w:u w:val="none"/>
        </w:rPr>
        <w:t xml:space="preserve"> if you don’t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________(initial) know how it works. If a doctor tells a patient that they have a problem with their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k________, the patient probably already has at least a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vague / precise ]</w:t>
      </w:r>
      <w:r>
        <w:rPr>
          <w:rFonts w:ascii="맑은 고딕" w:hAnsi="맑은 고딕" w:eastAsia="맑은 고딕"/>
          <w:b w:val="0"/>
          <w:sz w:val="17"/>
          <w:u w:val="none"/>
        </w:rPr>
        <w:t xml:space="preserve"> idea about where their kidneys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are / is ]</w:t>
      </w:r>
      <w:r>
        <w:rPr>
          <w:rFonts w:ascii="맑은 고딕" w:hAnsi="맑은 고딕" w:eastAsia="맑은 고딕"/>
          <w:b w:val="0"/>
          <w:sz w:val="17"/>
          <w:u w:val="none"/>
        </w:rPr>
        <w:t xml:space="preserve"> and what they’re up to. They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learned / have learned ]</w:t>
      </w:r>
      <w:r>
        <w:rPr>
          <w:rFonts w:ascii="맑은 고딕" w:hAnsi="맑은 고딕" w:eastAsia="맑은 고딕"/>
          <w:b w:val="0"/>
          <w:sz w:val="17"/>
          <w:u w:val="none"/>
        </w:rPr>
        <w:t xml:space="preserve"> about that part of their own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________(person) life-support system at school. But that’s not the case for the oceans. When we see a news story about the long-term decline in the numbers of krill in the Southern Ocean, it sounds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generally / general ]</w:t>
      </w:r>
      <w:r>
        <w:rPr>
          <w:rFonts w:ascii="맑은 고딕" w:hAnsi="맑은 고딕" w:eastAsia="맑은 고딕"/>
          <w:b w:val="0"/>
          <w:sz w:val="17"/>
          <w:u w:val="none"/>
        </w:rPr>
        <w:t xml:space="preserve"> like a bad thing. But there’s far more to it than the risk of whales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________(go) hungry. Krill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are / is ]</w:t>
      </w:r>
      <w:r>
        <w:rPr>
          <w:rFonts w:ascii="맑은 고딕" w:hAnsi="맑은 고딕" w:eastAsia="맑은 고딕"/>
          <w:b w:val="0"/>
          <w:sz w:val="17"/>
          <w:u w:val="none"/>
        </w:rPr>
        <w:t xml:space="preserve"> a part of the ocean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e________. We need to understand at least some of the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c________ before we can discuss the change and take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appropriate / inappropriate ]</w:t>
      </w:r>
      <w:r>
        <w:rPr>
          <w:rFonts w:ascii="맑은 고딕" w:hAnsi="맑은 고딕" w:eastAsia="맑은 고딕"/>
          <w:b w:val="0"/>
          <w:sz w:val="17"/>
          <w:u w:val="none"/>
        </w:rPr>
        <w:t xml:space="preserve"> action.</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It’s almost impossible to discuss what to do about something changing </w:t>
      </w:r>
      <w:r>
        <w:rPr>
          <w:rFonts w:ascii="맑은 고딕" w:hAnsi="맑은 고딕" w:eastAsia="맑은 고딕"/>
          <w:b w:val="0"/>
          <w:sz w:val="17"/>
          <w:u w:val="single"/>
        </w:rPr>
        <w:t>if</w:t>
      </w:r>
      <w:r>
        <w:rPr>
          <w:rFonts w:ascii="맑은 고딕" w:hAnsi="맑은 고딕" w:eastAsia="맑은 고딕"/>
          <w:b w:val="0"/>
          <w:sz w:val="17"/>
          <w:u w:val="none"/>
        </w:rPr>
        <w:t xml:space="preserve"> you don’t initially know how it works.  → 제시 교정: </w:t>
      </w:r>
      <w:r>
        <w:rPr>
          <w:rFonts w:ascii="맑은 고딕" w:hAnsi="맑은 고딕" w:eastAsia="맑은 고딕"/>
          <w:b/>
          <w:sz w:val="17"/>
          <w:u w:val="none"/>
        </w:rPr>
        <w:t>unless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the patient probably already has at least a vague idea about </w:t>
      </w:r>
      <w:r>
        <w:rPr>
          <w:rFonts w:ascii="맑은 고딕" w:hAnsi="맑은 고딕" w:eastAsia="맑은 고딕"/>
          <w:b w:val="0"/>
          <w:sz w:val="17"/>
          <w:u w:val="single"/>
        </w:rPr>
        <w:t>where their kidneys are</w:t>
      </w:r>
      <w:r>
        <w:rPr>
          <w:rFonts w:ascii="맑은 고딕" w:hAnsi="맑은 고딕" w:eastAsia="맑은 고딕"/>
          <w:b w:val="0"/>
          <w:sz w:val="17"/>
          <w:u w:val="none"/>
        </w:rPr>
        <w:t xml:space="preserve">  → 제시 교정: </w:t>
      </w:r>
      <w:r>
        <w:rPr>
          <w:rFonts w:ascii="맑은 고딕" w:hAnsi="맑은 고딕" w:eastAsia="맑은 고딕"/>
          <w:b/>
          <w:sz w:val="17"/>
          <w:u w:val="none"/>
        </w:rPr>
        <w:t>the location of their kidneys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When we see a news story about the long-term decline …, it sounds </w:t>
      </w:r>
      <w:r>
        <w:rPr>
          <w:rFonts w:ascii="맑은 고딕" w:hAnsi="맑은 고딕" w:eastAsia="맑은 고딕"/>
          <w:b w:val="0"/>
          <w:sz w:val="17"/>
          <w:u w:val="single"/>
        </w:rPr>
        <w:t>generally</w:t>
      </w:r>
      <w:r>
        <w:rPr>
          <w:rFonts w:ascii="맑은 고딕" w:hAnsi="맑은 고딕" w:eastAsia="맑은 고딕"/>
          <w:b w:val="0"/>
          <w:sz w:val="17"/>
          <w:u w:val="none"/>
        </w:rPr>
        <w:t xml:space="preserve"> like a bad thing.  → 제시 교정: </w:t>
      </w:r>
      <w:r>
        <w:rPr>
          <w:rFonts w:ascii="맑은 고딕" w:hAnsi="맑은 고딕" w:eastAsia="맑은 고딕"/>
          <w:b/>
          <w:sz w:val="17"/>
          <w:u w:val="none"/>
        </w:rPr>
        <w:t>on the whole</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변화하는 어떤 것이 어떻게 작동하는지를 애초에 모른다면 그것에 대해 무엇을 할지 논의하기란 거의 불가능하다.</w:t>
      </w:r>
    </w:p>
    <w:p>
      <w:pPr>
        <w:spacing w:before="0" w:after="0" w:line="264" w:lineRule="auto"/>
        <w:ind w:left="160"/>
        <w:snapToGrid w:val="0"/>
        <w:shd w:val="clear" w:color="auto" w:fill="F3F3F3"/>
      </w:pPr>
      <w:r>
        <w:rPr>
          <w:rFonts w:ascii="맑은 고딕" w:hAnsi="맑은 고딕" w:eastAsia="맑은 고딕"/>
          <w:b w:val="0"/>
          <w:sz w:val="17"/>
          <w:u w:val="none"/>
        </w:rPr>
        <w:t>it’s / almost impossible / to discuss / what / to do / about something / change / if / you don’t / initially / know / it works / initial</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그들은 학교에서 자기 자신의 생명 유지 체계의 그 부분에 대해 배웠다.</w:t>
      </w:r>
    </w:p>
    <w:p>
      <w:pPr>
        <w:spacing w:before="0" w:after="0" w:line="264" w:lineRule="auto"/>
        <w:ind w:left="160"/>
        <w:snapToGrid w:val="0"/>
        <w:shd w:val="clear" w:color="auto" w:fill="F3F3F3"/>
      </w:pPr>
      <w:r>
        <w:rPr>
          <w:rFonts w:ascii="맑은 고딕" w:hAnsi="맑은 고딕" w:eastAsia="맑은 고딕"/>
          <w:b w:val="0"/>
          <w:sz w:val="17"/>
          <w:u w:val="none"/>
        </w:rPr>
        <w:t>they / learn / about / that part / of / their / personal / life-support system / at school / person</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변화를 논의하고 적절한 조치를 취하려면 먼저 적어도 어느 정도의 맥락을 이해해야 한다.</w:t>
      </w:r>
    </w:p>
    <w:p>
      <w:pPr>
        <w:spacing w:before="0" w:after="0" w:line="264" w:lineRule="auto"/>
        <w:ind w:left="160"/>
        <w:snapToGrid w:val="0"/>
        <w:shd w:val="clear" w:color="auto" w:fill="F3F3F3"/>
      </w:pPr>
      <w:r>
        <w:rPr>
          <w:rFonts w:ascii="맑은 고딕" w:hAnsi="맑은 고딕" w:eastAsia="맑은 고딕"/>
          <w:b w:val="0"/>
          <w:sz w:val="17"/>
          <w:u w:val="none"/>
        </w:rPr>
        <w:t>we / need to / understand / at least / some of the context / before / we / can / discuss / the change / and / take / appropriately / action</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dragging behind </w:t>
      </w:r>
      <w:r>
        <w:rPr>
          <w:rFonts w:ascii="맑은 고딕" w:hAnsi="맑은 고딕" w:eastAsia="맑은 고딕"/>
          <w:b/>
          <w:sz w:val="17"/>
          <w:u w:val="none"/>
        </w:rPr>
        <w:t>it</w:t>
      </w:r>
      <w:r>
        <w:rPr>
          <w:rFonts w:ascii="맑은 고딕" w:hAnsi="맑은 고딕" w:eastAsia="맑은 고딕"/>
          <w:b w:val="0"/>
          <w:sz w:val="17"/>
          <w:u w:val="none"/>
        </w:rPr>
        <w:t xml:space="preserve"> a conversation — it이 가리키는 말을 본문에서(9단어):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this conversation faces a massive </w:t>
      </w:r>
      <w:r>
        <w:rPr>
          <w:rFonts w:ascii="맑은 고딕" w:hAnsi="맑은 고딕" w:eastAsia="맑은 고딕"/>
          <w:b/>
          <w:sz w:val="17"/>
          <w:u w:val="none"/>
        </w:rPr>
        <w:t>obstacle</w:t>
      </w:r>
      <w:r>
        <w:rPr>
          <w:rFonts w:ascii="맑은 고딕" w:hAnsi="맑은 고딕" w:eastAsia="맑은 고딕"/>
          <w:b w:val="0"/>
          <w:sz w:val="17"/>
          <w:u w:val="none"/>
        </w:rPr>
        <w:t xml:space="preserve"> — 그 장애물이 무엇인지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what </w:t>
      </w:r>
      <w:r>
        <w:rPr>
          <w:rFonts w:ascii="맑은 고딕" w:hAnsi="맑은 고딕" w:eastAsia="맑은 고딕"/>
          <w:b/>
          <w:sz w:val="17"/>
          <w:u w:val="none"/>
        </w:rPr>
        <w:t>they’re</w:t>
      </w:r>
      <w:r>
        <w:rPr>
          <w:rFonts w:ascii="맑은 고딕" w:hAnsi="맑은 고딕" w:eastAsia="맑은 고딕"/>
          <w:b w:val="0"/>
          <w:sz w:val="17"/>
          <w:u w:val="none"/>
        </w:rPr>
        <w:t xml:space="preserve"> up to — they가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But </w:t>
      </w:r>
      <w:r>
        <w:rPr>
          <w:rFonts w:ascii="맑은 고딕" w:hAnsi="맑은 고딕" w:eastAsia="맑은 고딕"/>
          <w:b/>
          <w:sz w:val="17"/>
          <w:u w:val="none"/>
        </w:rPr>
        <w:t>that</w:t>
      </w:r>
      <w:r>
        <w:rPr>
          <w:rFonts w:ascii="맑은 고딕" w:hAnsi="맑은 고딕" w:eastAsia="맑은 고딕"/>
          <w:b w:val="0"/>
          <w:sz w:val="17"/>
          <w:u w:val="none"/>
        </w:rPr>
        <w:t>’s not the case for the oceans — that이 가리키는 내용을 우리말로: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The same problem appears with soil. Most people can name the organs of their own bodies, but few could explain what earthworms and fungi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do / does ]</w:t>
      </w:r>
      <w:r>
        <w:rPr>
          <w:rFonts w:ascii="맑은 고딕" w:hAnsi="맑은 고딕" w:eastAsia="맑은 고딕"/>
          <w:b w:val="0"/>
          <w:sz w:val="17"/>
          <w:u w:val="none"/>
        </w:rPr>
        <w:t xml:space="preserve"> beneath a farm. So when we read that earthworm numbers are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falling / fallen ]</w:t>
      </w:r>
      <w:r>
        <w:rPr>
          <w:rFonts w:ascii="맑은 고딕" w:hAnsi="맑은 고딕" w:eastAsia="맑은 고딕"/>
          <w:b w:val="0"/>
          <w:sz w:val="17"/>
          <w:u w:val="none"/>
        </w:rPr>
        <w:t xml:space="preserve">, we shrug. Yet these creatures keep the soil open to air and water, and a field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that / where ]</w:t>
      </w:r>
      <w:r>
        <w:rPr>
          <w:rFonts w:ascii="맑은 고딕" w:hAnsi="맑은 고딕" w:eastAsia="맑은 고딕"/>
          <w:b w:val="0"/>
          <w:sz w:val="17"/>
          <w:u w:val="none"/>
        </w:rPr>
        <w:t xml:space="preserve"> has lost them slowly hardens. Without a basic picture of how soil works, a warning about worms is just another sad headline.</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Before we can respond properly to changes in the ocean, we must first u____________ how it works.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28.9점)</w:t>
      </w:r>
    </w:p>
    <w:p>
      <w:pPr>
        <w:keepNext/>
        <w:spacing w:before="80" w:after="20" w:line="276" w:lineRule="auto"/>
        <w:snapToGrid w:val="0"/>
      </w:pPr>
      <w:r>
        <w:rPr>
          <w:rFonts w:ascii="맑은 고딕" w:hAnsi="맑은 고딕" w:eastAsia="맑은 고딕"/>
          <w:b/>
          <w:sz w:val="17"/>
          <w:u w:val="none"/>
        </w:rPr>
        <w:t>22-1.</w:t>
      </w:r>
      <w:r>
        <w:rPr>
          <w:rFonts w:ascii="맑은 고딕" w:hAnsi="맑은 고딕" w:eastAsia="맑은 고딕"/>
          <w:b w:val="0"/>
          <w:sz w:val="17"/>
          <w:u w:val="none"/>
        </w:rPr>
        <w:t xml:space="preserve"> 밑줄 친 부분이 다음 글에서 의미하는 바로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It’s almost impossible to discuss what to do about something changing if you don’t initially know how it works. A patient told of a kidney problem has at least a vague idea of what kidneys are up to, having learned it at school. But that’s not the case for the oceans. When we see a news story about krill in the Southern Ocean becoming scarcer year after year, it sounds generally like a bad thing. But there’s far more to it than the risk of whales going hungry. </w:t>
      </w:r>
      <w:r>
        <w:rPr>
          <w:rFonts w:ascii="맑은 고딕" w:hAnsi="맑은 고딕" w:eastAsia="맑은 고딕"/>
          <w:b w:val="0"/>
          <w:sz w:val="17"/>
          <w:u w:val="single"/>
        </w:rPr>
        <w:t>Krill are a part of the ocean engine.</w:t>
      </w:r>
      <w:r>
        <w:rPr>
          <w:rFonts w:ascii="맑은 고딕" w:hAnsi="맑은 고딕" w:eastAsia="맑은 고딕"/>
          <w:b w:val="0"/>
          <w:sz w:val="17"/>
          <w:u w:val="none"/>
        </w:rPr>
        <w:t xml:space="preserve"> We need to understand at least some of the context before we can discuss the change and take appropriate action.</w:t>
      </w:r>
    </w:p>
    <w:p>
      <w:pPr>
        <w:spacing w:before="0" w:after="0" w:line="269" w:lineRule="auto"/>
        <w:ind w:left="180" w:hanging="180"/>
        <w:snapToGrid w:val="0"/>
      </w:pPr>
      <w:r>
        <w:rPr>
          <w:rFonts w:ascii="맑은 고딕" w:hAnsi="맑은 고딕" w:eastAsia="맑은 고딕"/>
          <w:b w:val="0"/>
          <w:sz w:val="17"/>
          <w:u w:val="none"/>
        </w:rPr>
        <w:t>① Krill help to keep the ocean as a whole system running.</w:t>
      </w:r>
    </w:p>
    <w:p>
      <w:pPr>
        <w:spacing w:before="0" w:after="0" w:line="269" w:lineRule="auto"/>
        <w:ind w:left="180" w:hanging="180"/>
        <w:snapToGrid w:val="0"/>
      </w:pPr>
      <w:r>
        <w:rPr>
          <w:rFonts w:ascii="맑은 고딕" w:hAnsi="맑은 고딕" w:eastAsia="맑은 고딕"/>
          <w:b w:val="0"/>
          <w:sz w:val="17"/>
          <w:u w:val="none"/>
        </w:rPr>
        <w:t>② Krill are the main food source that whales depend on.</w:t>
      </w:r>
    </w:p>
    <w:p>
      <w:pPr>
        <w:spacing w:before="0" w:after="0" w:line="269" w:lineRule="auto"/>
        <w:ind w:left="180" w:hanging="180"/>
        <w:snapToGrid w:val="0"/>
      </w:pPr>
      <w:r>
        <w:rPr>
          <w:rFonts w:ascii="맑은 고딕" w:hAnsi="맑은 고딕" w:eastAsia="맑은 고딕"/>
          <w:b w:val="0"/>
          <w:sz w:val="17"/>
          <w:u w:val="none"/>
        </w:rPr>
        <w:t>③ Krill numbers show how quickly the ocean is warming.</w:t>
      </w:r>
    </w:p>
    <w:p>
      <w:pPr>
        <w:spacing w:before="0" w:after="0" w:line="269" w:lineRule="auto"/>
        <w:ind w:left="180" w:hanging="180"/>
        <w:snapToGrid w:val="0"/>
      </w:pPr>
      <w:r>
        <w:rPr>
          <w:rFonts w:ascii="맑은 고딕" w:hAnsi="맑은 고딕" w:eastAsia="맑은 고딕"/>
          <w:b w:val="0"/>
          <w:sz w:val="17"/>
          <w:u w:val="none"/>
        </w:rPr>
        <w:t>④ Krill travel through the ocean in huge, powerful swarms.</w:t>
      </w:r>
    </w:p>
    <w:p>
      <w:pPr>
        <w:spacing w:before="0" w:after="0" w:line="269" w:lineRule="auto"/>
        <w:ind w:left="180" w:hanging="180"/>
        <w:snapToGrid w:val="0"/>
      </w:pPr>
      <w:r>
        <w:rPr>
          <w:rFonts w:ascii="맑은 고딕" w:hAnsi="맑은 고딕" w:eastAsia="맑은 고딕"/>
          <w:b w:val="0"/>
          <w:sz w:val="17"/>
          <w:u w:val="none"/>
        </w:rPr>
        <w:t>⑤ Krill are caught by humans in ever greater quantities.</w:t>
      </w:r>
    </w:p>
    <w:p>
      <w:pPr>
        <w:keepNext/>
        <w:spacing w:before="80" w:after="20" w:line="276" w:lineRule="auto"/>
        <w:snapToGrid w:val="0"/>
      </w:pPr>
      <w:r>
        <w:rPr>
          <w:rFonts w:ascii="맑은 고딕" w:hAnsi="맑은 고딕" w:eastAsia="맑은 고딕"/>
          <w:b/>
          <w:sz w:val="17"/>
          <w:u w:val="none"/>
        </w:rPr>
        <w:t>22-2.</w:t>
      </w:r>
      <w:r>
        <w:rPr>
          <w:rFonts w:ascii="맑은 고딕" w:hAnsi="맑은 고딕" w:eastAsia="맑은 고딕"/>
          <w:b w:val="0"/>
          <w:sz w:val="17"/>
          <w:u w:val="none"/>
        </w:rPr>
        <w:t xml:space="preserve"> 다음 빈칸에 들어갈 말로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An increasing awareness of our effect on the ocean is slowly seeping into the public agenda, dragging behind it a conversation that is decades overdue. But this conversation faces a massive obstacle. It’s almost impossible to discuss what to do about something changing if you ______________________________. If a doctor tells a patient that they have a problem with their kidneys, the patient probably already has at least a vague idea about where their kidneys are and what they’re up to. They learned about that part of their own personal life-support system at school. But that’s not the case for the oceans. A report that krill are disappearing, for instance, means little to people who have never been taught what krill do.</w:t>
      </w:r>
    </w:p>
    <w:p>
      <w:pPr>
        <w:spacing w:before="0" w:after="0" w:line="269" w:lineRule="auto"/>
        <w:ind w:left="180" w:hanging="180"/>
        <w:snapToGrid w:val="0"/>
      </w:pPr>
      <w:r>
        <w:rPr>
          <w:rFonts w:ascii="맑은 고딕" w:hAnsi="맑은 고딕" w:eastAsia="맑은 고딕"/>
          <w:b w:val="0"/>
          <w:sz w:val="17"/>
          <w:u w:val="none"/>
        </w:rPr>
        <w:t>① lack a basic picture of how it operates in the first place</w:t>
      </w:r>
    </w:p>
    <w:p>
      <w:pPr>
        <w:spacing w:before="0" w:after="0" w:line="269" w:lineRule="auto"/>
        <w:ind w:left="180" w:hanging="180"/>
        <w:snapToGrid w:val="0"/>
      </w:pPr>
      <w:r>
        <w:rPr>
          <w:rFonts w:ascii="맑은 고딕" w:hAnsi="맑은 고딕" w:eastAsia="맑은 고딕"/>
          <w:b w:val="0"/>
          <w:sz w:val="17"/>
          <w:u w:val="none"/>
        </w:rPr>
        <w:t>② have no reliable way of measuring how fast it is changing</w:t>
      </w:r>
    </w:p>
    <w:p>
      <w:pPr>
        <w:spacing w:before="0" w:after="0" w:line="269" w:lineRule="auto"/>
        <w:ind w:left="180" w:hanging="180"/>
        <w:snapToGrid w:val="0"/>
      </w:pPr>
      <w:r>
        <w:rPr>
          <w:rFonts w:ascii="맑은 고딕" w:hAnsi="맑은 고딕" w:eastAsia="맑은 고딕"/>
          <w:b w:val="0"/>
          <w:sz w:val="17"/>
          <w:u w:val="none"/>
        </w:rPr>
        <w:t>③ cannot agree on who should be held responsible for it</w:t>
      </w:r>
    </w:p>
    <w:p>
      <w:pPr>
        <w:spacing w:before="0" w:after="0" w:line="269" w:lineRule="auto"/>
        <w:ind w:left="180" w:hanging="180"/>
        <w:snapToGrid w:val="0"/>
      </w:pPr>
      <w:r>
        <w:rPr>
          <w:rFonts w:ascii="맑은 고딕" w:hAnsi="맑은 고딕" w:eastAsia="맑은 고딕"/>
          <w:b w:val="0"/>
          <w:sz w:val="17"/>
          <w:u w:val="none"/>
        </w:rPr>
        <w:t>④ assume that the change will eventually reverse itself</w:t>
      </w:r>
    </w:p>
    <w:p>
      <w:pPr>
        <w:spacing w:before="0" w:after="0" w:line="269" w:lineRule="auto"/>
        <w:ind w:left="180" w:hanging="180"/>
        <w:snapToGrid w:val="0"/>
      </w:pPr>
      <w:r>
        <w:rPr>
          <w:rFonts w:ascii="맑은 고딕" w:hAnsi="맑은 고딕" w:eastAsia="맑은 고딕"/>
          <w:b w:val="0"/>
          <w:sz w:val="17"/>
          <w:u w:val="none"/>
        </w:rPr>
        <w:t>⑤ have been warned about it too often to stay concerned</w:t>
      </w:r>
    </w:p>
    <w:p>
      <w:pPr>
        <w:keepNext/>
        <w:spacing w:before="80" w:after="20" w:line="276" w:lineRule="auto"/>
        <w:snapToGrid w:val="0"/>
      </w:pPr>
      <w:r>
        <w:rPr>
          <w:rFonts w:ascii="맑은 고딕" w:hAnsi="맑은 고딕" w:eastAsia="맑은 고딕"/>
          <w:b/>
          <w:sz w:val="17"/>
          <w:u w:val="none"/>
        </w:rPr>
        <w:t>22-3.</w:t>
      </w:r>
      <w:r>
        <w:rPr>
          <w:rFonts w:ascii="맑은 고딕" w:hAnsi="맑은 고딕" w:eastAsia="맑은 고딕"/>
          <w:b w:val="0"/>
          <w:sz w:val="17"/>
          <w:u w:val="none"/>
        </w:rPr>
        <w:t xml:space="preserve"> 다음 글의 빈칸 (A), (B)에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Awareness of our effect on the ocean is slowly entering the public agenda, bringing with it a conversation that is decades overdue. But the conversation faces a massive obstacle: it is almost impossible to discuss what to do about something changing if you don’t know how it works. In other words, ______(A)______. A patient told of a kidney problem already has a vague idea of where the kidneys are and what they do, having learned it at school. The oceans are another matter. At first glance, a report that krill in the Southern Ocean have been dwindling for decades seems easy to interpret: fewer krill, hungrier whales. ______(B)______. In that case, a discussion limited to saving whales would miss most of what is actually at stake.</w:t>
      </w:r>
    </w:p>
    <w:p>
      <w:pPr>
        <w:spacing w:before="0" w:after="0" w:line="269" w:lineRule="auto"/>
        <w:ind w:left="180" w:hanging="180"/>
        <w:snapToGrid w:val="0"/>
      </w:pPr>
      <w:r>
        <w:rPr>
          <w:rFonts w:ascii="맑은 고딕" w:hAnsi="맑은 고딕" w:eastAsia="맑은 고딕"/>
          <w:b w:val="0"/>
          <w:sz w:val="17"/>
          <w:u w:val="none"/>
        </w:rPr>
        <w:t>① (A) understanding must come before any meaningful debate about solutions  (B) Yet the tiny animals are tied to far more of the ocean’s workings than one food chain</w:t>
      </w:r>
    </w:p>
    <w:p>
      <w:pPr>
        <w:spacing w:before="0" w:after="0" w:line="269" w:lineRule="auto"/>
        <w:ind w:left="180" w:hanging="180"/>
        <w:snapToGrid w:val="0"/>
      </w:pPr>
      <w:r>
        <w:rPr>
          <w:rFonts w:ascii="맑은 고딕" w:hAnsi="맑은 고딕" w:eastAsia="맑은 고딕"/>
          <w:b w:val="0"/>
          <w:sz w:val="17"/>
          <w:u w:val="none"/>
        </w:rPr>
        <w:t>② (A) understanding must come before any meaningful debate about solutions  (B) Yet whales can simply turn to other prey when krill become scarce</w:t>
      </w:r>
    </w:p>
    <w:p>
      <w:pPr>
        <w:spacing w:before="0" w:after="0" w:line="269" w:lineRule="auto"/>
        <w:ind w:left="180" w:hanging="180"/>
        <w:snapToGrid w:val="0"/>
      </w:pPr>
      <w:r>
        <w:rPr>
          <w:rFonts w:ascii="맑은 고딕" w:hAnsi="맑은 고딕" w:eastAsia="맑은 고딕"/>
          <w:b w:val="0"/>
          <w:sz w:val="17"/>
          <w:u w:val="none"/>
        </w:rPr>
        <w:t>③ (A) public debate is the quickest route to scientific understanding  (B) Yet the tiny animals are tied to far more of the ocean’s workings than one food chain</w:t>
      </w:r>
    </w:p>
    <w:p>
      <w:pPr>
        <w:spacing w:before="0" w:after="0" w:line="269" w:lineRule="auto"/>
        <w:ind w:left="180" w:hanging="180"/>
        <w:snapToGrid w:val="0"/>
      </w:pPr>
      <w:r>
        <w:rPr>
          <w:rFonts w:ascii="맑은 고딕" w:hAnsi="맑은 고딕" w:eastAsia="맑은 고딕"/>
          <w:b w:val="0"/>
          <w:sz w:val="17"/>
          <w:u w:val="none"/>
        </w:rPr>
        <w:t>④ (A) a problem becomes easier to discuss once it has been solved  (B) Yet reports of this kind rarely reach the general public</w:t>
      </w:r>
    </w:p>
    <w:p>
      <w:pPr>
        <w:spacing w:before="0" w:after="0" w:line="269" w:lineRule="auto"/>
        <w:ind w:left="180" w:hanging="180"/>
        <w:snapToGrid w:val="0"/>
      </w:pPr>
      <w:r>
        <w:rPr>
          <w:rFonts w:ascii="맑은 고딕" w:hAnsi="맑은 고딕" w:eastAsia="맑은 고딕"/>
          <w:b w:val="0"/>
          <w:sz w:val="17"/>
          <w:u w:val="none"/>
        </w:rPr>
        <w:t>⑤ (A) experts rather than the public should lead the conversation  (B) Yet the fall in numbers has turned out to be only temporary</w:t>
      </w:r>
    </w:p>
    <w:p>
      <w:pPr>
        <w:keepNext/>
        <w:spacing w:before="80" w:after="20" w:line="276" w:lineRule="auto"/>
        <w:snapToGrid w:val="0"/>
      </w:pPr>
      <w:r>
        <w:rPr>
          <w:rFonts w:ascii="맑은 고딕" w:hAnsi="맑은 고딕" w:eastAsia="맑은 고딕"/>
          <w:b/>
          <w:sz w:val="17"/>
          <w:u w:val="none"/>
        </w:rPr>
        <w:t>22-4.</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An increasing awareness of our effect on the ocean is slowly seeping into the public agenda, dragging behind it a conversation that is decades ①</w:t>
      </w:r>
      <w:r>
        <w:rPr>
          <w:rFonts w:ascii="맑은 고딕" w:hAnsi="맑은 고딕" w:eastAsia="맑은 고딕"/>
          <w:b w:val="0"/>
          <w:sz w:val="17"/>
          <w:u w:val="single"/>
        </w:rPr>
        <w:t>overdue</w:t>
      </w:r>
      <w:r>
        <w:rPr>
          <w:rFonts w:ascii="맑은 고딕" w:hAnsi="맑은 고딕" w:eastAsia="맑은 고딕"/>
          <w:b w:val="0"/>
          <w:sz w:val="17"/>
          <w:u w:val="none"/>
        </w:rPr>
        <w:t>. But this conversation faces a massive ②</w:t>
      </w:r>
      <w:r>
        <w:rPr>
          <w:rFonts w:ascii="맑은 고딕" w:hAnsi="맑은 고딕" w:eastAsia="맑은 고딕"/>
          <w:b w:val="0"/>
          <w:sz w:val="17"/>
          <w:u w:val="single"/>
        </w:rPr>
        <w:t>obstacle</w:t>
      </w:r>
      <w:r>
        <w:rPr>
          <w:rFonts w:ascii="맑은 고딕" w:hAnsi="맑은 고딕" w:eastAsia="맑은 고딕"/>
          <w:b w:val="0"/>
          <w:sz w:val="17"/>
          <w:u w:val="none"/>
        </w:rPr>
        <w:t>. It’s almost impossible to discuss what to do about something changing if you don’t initially know how it works. If a doctor tells a patient that they have a problem with their kidneys, the patient probably already has at least a ③</w:t>
      </w:r>
      <w:r>
        <w:rPr>
          <w:rFonts w:ascii="맑은 고딕" w:hAnsi="맑은 고딕" w:eastAsia="맑은 고딕"/>
          <w:b w:val="0"/>
          <w:sz w:val="17"/>
          <w:u w:val="single"/>
        </w:rPr>
        <w:t>vague</w:t>
      </w:r>
      <w:r>
        <w:rPr>
          <w:rFonts w:ascii="맑은 고딕" w:hAnsi="맑은 고딕" w:eastAsia="맑은 고딕"/>
          <w:b w:val="0"/>
          <w:sz w:val="17"/>
          <w:u w:val="none"/>
        </w:rPr>
        <w:t xml:space="preserve"> idea about where their kidneys are and what they’re up to. They learned about that part of their own personal life-support system at school. But that’s not the case for the oceans. When we see a news story about the long-term ④</w:t>
      </w:r>
      <w:r>
        <w:rPr>
          <w:rFonts w:ascii="맑은 고딕" w:hAnsi="맑은 고딕" w:eastAsia="맑은 고딕"/>
          <w:b w:val="0"/>
          <w:sz w:val="17"/>
          <w:u w:val="single"/>
        </w:rPr>
        <w:t>growth</w:t>
      </w:r>
      <w:r>
        <w:rPr>
          <w:rFonts w:ascii="맑은 고딕" w:hAnsi="맑은 고딕" w:eastAsia="맑은 고딕"/>
          <w:b w:val="0"/>
          <w:sz w:val="17"/>
          <w:u w:val="none"/>
        </w:rPr>
        <w:t xml:space="preserve"> in the numbers of krill in the Southern Ocean, it sounds generally like a bad thing. But there’s far more to it than the risk of whales going hungry. Krill are a part of the ocean engine. We need to understand at least some of the context before we can discuss the change and take ⑤</w:t>
      </w:r>
      <w:r>
        <w:rPr>
          <w:rFonts w:ascii="맑은 고딕" w:hAnsi="맑은 고딕" w:eastAsia="맑은 고딕"/>
          <w:b w:val="0"/>
          <w:sz w:val="17"/>
          <w:u w:val="single"/>
        </w:rPr>
        <w:t>appropriate</w:t>
      </w:r>
      <w:r>
        <w:rPr>
          <w:rFonts w:ascii="맑은 고딕" w:hAnsi="맑은 고딕" w:eastAsia="맑은 고딕"/>
          <w:b w:val="0"/>
          <w:sz w:val="17"/>
          <w:u w:val="none"/>
        </w:rPr>
        <w:t xml:space="preserve"> action.</w:t>
      </w:r>
    </w:p>
    <w:p>
      <w:pPr>
        <w:keepNext/>
        <w:spacing w:before="80" w:after="20" w:line="276" w:lineRule="auto"/>
        <w:snapToGrid w:val="0"/>
      </w:pPr>
      <w:r>
        <w:rPr>
          <w:rFonts w:ascii="맑은 고딕" w:hAnsi="맑은 고딕" w:eastAsia="맑은 고딕"/>
          <w:b/>
          <w:sz w:val="17"/>
          <w:u w:val="none"/>
        </w:rPr>
        <w:t>22-5.</w:t>
      </w:r>
      <w:r>
        <w:rPr>
          <w:rFonts w:ascii="맑은 고딕" w:hAnsi="맑은 고딕" w:eastAsia="맑은 고딕"/>
          <w:b w:val="0"/>
          <w:sz w:val="17"/>
          <w:u w:val="none"/>
        </w:rPr>
        <w:t xml:space="preserve"> 다음 글의 주제로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People are at last becoming aware of what we are doing to the ocean, and a public conversation that should have begun decades ago is under way. It will not get far, however, unless a serious gap is filled. Nobody can sensibly debate what to do about a changing system without first knowing how that system works. Thanks to school, a patient hearing bad news about the kidneys at least knows roughly where they are and what they are for. The oceans enjoy no such advantage. News that krill are vanishing from the Southern Ocean sounds bad, but mainly because whales might starve; that krill belong to the ocean engine itself goes unnoticed. Some grasp of the context has to come first, and only then discussion and appropriate action.</w:t>
      </w:r>
    </w:p>
    <w:p>
      <w:pPr>
        <w:spacing w:before="0" w:after="0" w:line="269" w:lineRule="auto"/>
        <w:ind w:left="180" w:hanging="180"/>
        <w:snapToGrid w:val="0"/>
      </w:pPr>
      <w:r>
        <w:rPr>
          <w:rFonts w:ascii="맑은 고딕" w:hAnsi="맑은 고딕" w:eastAsia="맑은 고딕"/>
          <w:b w:val="0"/>
          <w:sz w:val="17"/>
          <w:u w:val="none"/>
        </w:rPr>
        <w:t>① the need to grasp how the ocean works before debating how to protect it</w:t>
      </w:r>
    </w:p>
    <w:p>
      <w:pPr>
        <w:spacing w:before="0" w:after="0" w:line="269" w:lineRule="auto"/>
        <w:ind w:left="180" w:hanging="180"/>
        <w:snapToGrid w:val="0"/>
      </w:pPr>
      <w:r>
        <w:rPr>
          <w:rFonts w:ascii="맑은 고딕" w:hAnsi="맑은 고딕" w:eastAsia="맑은 고딕"/>
          <w:b w:val="0"/>
          <w:sz w:val="17"/>
          <w:u w:val="none"/>
        </w:rPr>
        <w:t>② the reasons public interest in ocean problems has grown so slowly</w:t>
      </w:r>
    </w:p>
    <w:p>
      <w:pPr>
        <w:spacing w:before="0" w:after="0" w:line="269" w:lineRule="auto"/>
        <w:ind w:left="180" w:hanging="180"/>
        <w:snapToGrid w:val="0"/>
      </w:pPr>
      <w:r>
        <w:rPr>
          <w:rFonts w:ascii="맑은 고딕" w:hAnsi="맑은 고딕" w:eastAsia="맑은 고딕"/>
          <w:b w:val="0"/>
          <w:sz w:val="17"/>
          <w:u w:val="none"/>
        </w:rPr>
        <w:t>③ the importance of teaching human biology thoroughly in schools</w:t>
      </w:r>
    </w:p>
    <w:p>
      <w:pPr>
        <w:spacing w:before="0" w:after="0" w:line="269" w:lineRule="auto"/>
        <w:ind w:left="180" w:hanging="180"/>
        <w:snapToGrid w:val="0"/>
      </w:pPr>
      <w:r>
        <w:rPr>
          <w:rFonts w:ascii="맑은 고딕" w:hAnsi="맑은 고딕" w:eastAsia="맑은 고딕"/>
          <w:b w:val="0"/>
          <w:sz w:val="17"/>
          <w:u w:val="none"/>
        </w:rPr>
        <w:t>④ the effects of shrinking krill numbers on whale populations</w:t>
      </w:r>
    </w:p>
    <w:p>
      <w:pPr>
        <w:spacing w:before="0" w:after="0" w:line="269" w:lineRule="auto"/>
        <w:ind w:left="180" w:hanging="180"/>
        <w:snapToGrid w:val="0"/>
      </w:pPr>
      <w:r>
        <w:rPr>
          <w:rFonts w:ascii="맑은 고딕" w:hAnsi="맑은 고딕" w:eastAsia="맑은 고딕"/>
          <w:b w:val="0"/>
          <w:sz w:val="17"/>
          <w:u w:val="none"/>
        </w:rPr>
        <w:t>⑤ the difficulty of turning scientific knowledge into public action</w:t>
      </w:r>
    </w:p>
    <w:p>
      <w:pPr>
        <w:keepNext/>
        <w:spacing w:before="80" w:after="20" w:line="276" w:lineRule="auto"/>
        <w:snapToGrid w:val="0"/>
      </w:pPr>
      <w:r>
        <w:rPr>
          <w:rFonts w:ascii="맑은 고딕" w:hAnsi="맑은 고딕" w:eastAsia="맑은 고딕"/>
          <w:b/>
          <w:sz w:val="17"/>
          <w:u w:val="none"/>
        </w:rPr>
        <w:t>22-6.</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An increasing awareness of our effect on the ocean is slowly seeping into the public agenda, and with it comes a conversation that is decades overdue. The conversation, however, faces a massive obstacle, since we can hardly discuss what to do about something changing if we don’t know how it works. A patient told of a kidney problem probably has at least a vague idea about where the kidneys are and what they do, because that part of the body’s life-support system was covered at school. That’s not the case for the oceans. A news story about the long-term fall in krill numbers in the Southern Ocean sounds generally like a bad thing, but there’s far more to it than the risk of whales going hungry. We need to understand at least some of the context before we can take appropriate action.</w:t>
      </w:r>
    </w:p>
    <w:p>
      <w:pPr>
        <w:spacing w:before="0" w:after="0" w:line="269" w:lineRule="auto"/>
        <w:ind w:left="180" w:hanging="180"/>
        <w:snapToGrid w:val="0"/>
      </w:pPr>
      <w:r>
        <w:rPr>
          <w:rFonts w:ascii="맑은 고딕" w:hAnsi="맑은 고딕" w:eastAsia="맑은 고딕"/>
          <w:b w:val="0"/>
          <w:sz w:val="17"/>
          <w:u w:val="none"/>
        </w:rPr>
        <w:t>① The conversation about our effect on the ocean ought to have begun decades ago.</w:t>
      </w:r>
    </w:p>
    <w:p>
      <w:pPr>
        <w:spacing w:before="0" w:after="0" w:line="269" w:lineRule="auto"/>
        <w:ind w:left="180" w:hanging="180"/>
        <w:snapToGrid w:val="0"/>
      </w:pPr>
      <w:r>
        <w:rPr>
          <w:rFonts w:ascii="맑은 고딕" w:hAnsi="맑은 고딕" w:eastAsia="맑은 고딕"/>
          <w:b w:val="0"/>
          <w:sz w:val="17"/>
          <w:u w:val="none"/>
        </w:rPr>
        <w:t>② A patient usually has some idea of where the kidneys are and what they do.</w:t>
      </w:r>
    </w:p>
    <w:p>
      <w:pPr>
        <w:spacing w:before="0" w:after="0" w:line="269" w:lineRule="auto"/>
        <w:ind w:left="180" w:hanging="180"/>
        <w:snapToGrid w:val="0"/>
      </w:pPr>
      <w:r>
        <w:rPr>
          <w:rFonts w:ascii="맑은 고딕" w:hAnsi="맑은 고딕" w:eastAsia="맑은 고딕"/>
          <w:b w:val="0"/>
          <w:sz w:val="17"/>
          <w:u w:val="none"/>
        </w:rPr>
        <w:t>③ People typically pick up their basic knowledge of the kidneys at school.</w:t>
      </w:r>
    </w:p>
    <w:p>
      <w:pPr>
        <w:spacing w:before="0" w:after="0" w:line="269" w:lineRule="auto"/>
        <w:ind w:left="180" w:hanging="180"/>
        <w:snapToGrid w:val="0"/>
      </w:pPr>
      <w:r>
        <w:rPr>
          <w:rFonts w:ascii="맑은 고딕" w:hAnsi="맑은 고딕" w:eastAsia="맑은 고딕"/>
          <w:b w:val="0"/>
          <w:sz w:val="17"/>
          <w:u w:val="none"/>
        </w:rPr>
        <w:t>④ The chief danger of falling krill numbers is that whales may go hungry.</w:t>
      </w:r>
    </w:p>
    <w:p>
      <w:pPr>
        <w:spacing w:before="0" w:after="0" w:line="269" w:lineRule="auto"/>
        <w:ind w:left="180" w:hanging="180"/>
        <w:snapToGrid w:val="0"/>
      </w:pPr>
      <w:r>
        <w:rPr>
          <w:rFonts w:ascii="맑은 고딕" w:hAnsi="맑은 고딕" w:eastAsia="맑은 고딕"/>
          <w:b w:val="0"/>
          <w:sz w:val="17"/>
          <w:u w:val="none"/>
        </w:rPr>
        <w:t>⑤ Some understanding of the context is needed before suitable action is possible.</w:t>
      </w:r>
    </w:p>
    <w:p>
      <w:pPr>
        <w:keepNext/>
        <w:spacing w:before="80" w:after="20" w:line="276" w:lineRule="auto"/>
        <w:snapToGrid w:val="0"/>
      </w:pPr>
      <w:r>
        <w:rPr>
          <w:rFonts w:ascii="맑은 고딕" w:hAnsi="맑은 고딕" w:eastAsia="맑은 고딕"/>
          <w:b/>
          <w:sz w:val="17"/>
          <w:u w:val="none"/>
        </w:rPr>
        <w:t>22-7.</w:t>
      </w:r>
      <w:r>
        <w:rPr>
          <w:rFonts w:ascii="맑은 고딕" w:hAnsi="맑은 고딕" w:eastAsia="맑은 고딕"/>
          <w:b w:val="0"/>
          <w:sz w:val="17"/>
          <w:u w:val="none"/>
        </w:rPr>
        <w:t xml:space="preserve"> 다음 글에 대한 &lt;보기&gt;의 설명 중 옳은 것만을 </w:t>
      </w:r>
      <w:r>
        <w:rPr>
          <w:rFonts w:ascii="맑은 고딕" w:hAnsi="맑은 고딕" w:eastAsia="맑은 고딕"/>
          <w:b/>
          <w:sz w:val="17"/>
          <w:u w:val="none"/>
        </w:rPr>
        <w:t>있는 대로</w:t>
      </w:r>
      <w:r>
        <w:rPr>
          <w:rFonts w:ascii="맑은 고딕" w:hAnsi="맑은 고딕" w:eastAsia="맑은 고딕"/>
          <w:b w:val="0"/>
          <w:sz w:val="17"/>
          <w:u w:val="none"/>
        </w:rPr>
        <w:t xml:space="preserve">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People are slowly becoming aware of how much we affect the ocean, and a long-delayed public conversation has begun. The trouble is that we can hardly debate how to deal with a changing system ⓐ</w:t>
      </w:r>
      <w:r>
        <w:rPr>
          <w:rFonts w:ascii="맑은 고딕" w:hAnsi="맑은 고딕" w:eastAsia="맑은 고딕"/>
          <w:b/>
          <w:sz w:val="17"/>
          <w:u w:val="none"/>
        </w:rPr>
        <w:t>[ whose / which ]</w:t>
      </w:r>
      <w:r>
        <w:rPr>
          <w:rFonts w:ascii="맑은 고딕" w:hAnsi="맑은 고딕" w:eastAsia="맑은 고딕"/>
          <w:b w:val="0"/>
          <w:sz w:val="17"/>
          <w:u w:val="none"/>
        </w:rPr>
        <w:t xml:space="preserve"> workings we have never been taught. A patient with a kidney problem starts from some knowledge, however vague, of what kidneys do; ⓑ</w:t>
      </w:r>
      <w:r>
        <w:rPr>
          <w:rFonts w:ascii="맑은 고딕" w:hAnsi="맑은 고딕" w:eastAsia="맑은 고딕"/>
          <w:b w:val="0"/>
          <w:sz w:val="17"/>
          <w:u w:val="single"/>
        </w:rPr>
        <w:t>the same cannot be said of people hearing about the oceans</w:t>
      </w:r>
      <w:r>
        <w:rPr>
          <w:rFonts w:ascii="맑은 고딕" w:hAnsi="맑은 고딕" w:eastAsia="맑은 고딕"/>
          <w:b w:val="0"/>
          <w:sz w:val="17"/>
          <w:u w:val="none"/>
        </w:rPr>
        <w:t>. Told that krill are vanishing from the Southern Ocean, we sense that something is wrong, but we see only hungry whales, not the larger engine that krill help to run.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윗글에서 kidneys는 ‘사람들이 기본 지식을 갖춘 대상’, oceans는 ‘그렇지 못한 대상’의 예로 쓰였다.</w:t>
      </w:r>
    </w:p>
    <w:p>
      <w:pPr>
        <w:spacing w:before="0" w:after="20" w:line="276" w:lineRule="auto"/>
        <w:ind w:left="80"/>
        <w:snapToGrid w:val="0"/>
      </w:pPr>
      <w:r>
        <w:rPr>
          <w:rFonts w:ascii="맑은 고딕" w:hAnsi="맑은 고딕" w:eastAsia="맑은 고딕"/>
          <w:b w:val="0"/>
          <w:sz w:val="17"/>
          <w:u w:val="none"/>
        </w:rPr>
        <w:t>① (A), (C)    ② (A), (D)    ③ (B), (C)    ④ (A), (B), (D)    ⑤ (B), (C), (D)</w:t>
      </w:r>
    </w:p>
    <w:p>
      <w:pPr>
        <w:keepNext/>
        <w:spacing w:before="80" w:after="40" w:line="276" w:lineRule="auto"/>
        <w:snapToGrid w:val="0"/>
        <w:shd w:val="clear" w:color="auto" w:fill="8A3A12"/>
      </w:pPr>
      <w:r>
        <w:rPr>
          <w:rFonts w:ascii="맑은 고딕" w:hAnsi="맑은 고딕" w:eastAsia="맑은 고딕"/>
          <w:b/>
          <w:color w:val="FFFFFF"/>
          <w:sz w:val="17"/>
          <w:u w:val="none"/>
        </w:rPr>
        <w:t>서답형  22-서1 ~ 22-서2</w:t>
      </w:r>
    </w:p>
    <w:p>
      <w:pPr>
        <w:keepNext/>
        <w:spacing w:before="80" w:after="20" w:line="276" w:lineRule="auto"/>
        <w:snapToGrid w:val="0"/>
      </w:pPr>
      <w:r>
        <w:rPr>
          <w:rFonts w:ascii="맑은 고딕" w:hAnsi="맑은 고딕" w:eastAsia="맑은 고딕"/>
          <w:b/>
          <w:sz w:val="17"/>
          <w:u w:val="none"/>
        </w:rPr>
        <w:t>22-서1.</w:t>
      </w:r>
      <w:r>
        <w:rPr>
          <w:rFonts w:ascii="맑은 고딕" w:hAnsi="맑은 고딕" w:eastAsia="맑은 고딕"/>
          <w:b w:val="0"/>
          <w:sz w:val="17"/>
          <w:u w:val="none"/>
        </w:rPr>
        <w:t xml:space="preserve"> 다음 글의 밑줄 친 문장과 의미가 통하도록 &lt;조건&gt;에 맞게 아래 문장을 완성하시오.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Krill are a part of the ocean engine. </w:t>
      </w:r>
      <w:r>
        <w:rPr>
          <w:rFonts w:ascii="맑은 고딕" w:hAnsi="맑은 고딕" w:eastAsia="맑은 고딕"/>
          <w:b w:val="0"/>
          <w:sz w:val="17"/>
          <w:u w:val="single"/>
        </w:rPr>
        <w:t>We need to understand at least some of the context before we can discuss the change and take appropriate action.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Not until으로 시작하는 도치 구문으로 쓸 것</w:t>
      </w:r>
    </w:p>
    <w:p>
      <w:pPr>
        <w:spacing w:before="0" w:after="40" w:line="360" w:lineRule="auto"/>
        <w:snapToGrid w:val="0"/>
      </w:pPr>
      <w:r>
        <w:rPr>
          <w:rFonts w:ascii="맑은 고딕" w:hAnsi="맑은 고딕" w:eastAsia="맑은 고딕"/>
          <w:b w:val="0"/>
          <w:sz w:val="17"/>
          <w:u w:val="none"/>
        </w:rPr>
        <w:t>→ Not until we understand at least some of the context</w:t>
      </w:r>
    </w:p>
    <w:p>
      <w:pPr>
        <w:spacing w:before="0" w:after="40" w:line="360" w:lineRule="auto"/>
        <w:snapToGrid w:val="0"/>
      </w:pPr>
      <w:r>
        <w:rPr>
          <w:rFonts w:ascii="맑은 고딕" w:hAnsi="맑은 고딕" w:eastAsia="맑은 고딕"/>
          <w:b w:val="0"/>
          <w:sz w:val="17"/>
          <w:u w:val="none"/>
        </w:rPr>
        <w:t>________  ________  ________  ________  ________</w:t>
      </w:r>
    </w:p>
    <w:p>
      <w:pPr>
        <w:spacing w:before="0" w:after="40" w:line="360" w:lineRule="auto"/>
        <w:snapToGrid w:val="0"/>
      </w:pPr>
      <w:r>
        <w:rPr>
          <w:rFonts w:ascii="맑은 고딕" w:hAnsi="맑은 고딕" w:eastAsia="맑은 고딕"/>
          <w:b w:val="0"/>
          <w:sz w:val="17"/>
          <w:u w:val="none"/>
        </w:rPr>
        <w:t>________  ________  ________  ________ .</w:t>
      </w:r>
    </w:p>
    <w:p>
      <w:pPr>
        <w:keepNext/>
        <w:spacing w:before="80" w:after="20" w:line="276" w:lineRule="auto"/>
        <w:snapToGrid w:val="0"/>
      </w:pPr>
      <w:r>
        <w:rPr>
          <w:rFonts w:ascii="맑은 고딕" w:hAnsi="맑은 고딕" w:eastAsia="맑은 고딕"/>
          <w:b/>
          <w:sz w:val="17"/>
          <w:u w:val="none"/>
        </w:rPr>
        <w:t>22-서2.</w:t>
      </w:r>
      <w:r>
        <w:rPr>
          <w:rFonts w:ascii="맑은 고딕" w:hAnsi="맑은 고딕" w:eastAsia="맑은 고딕"/>
          <w:b w:val="0"/>
          <w:sz w:val="17"/>
          <w:u w:val="none"/>
        </w:rPr>
        <w:t xml:space="preserve"> 다음 글의 내용을 요약한 문장의 빈칸 (A)~(C)에 들어갈 말을 &lt;보기&gt;에서 골라 쓰시오. (단, 필요한 경우 어형을 바꾸고, 각 빈칸에 한 단어만 쓸 것)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It’s almost impossible to discuss what to do about something changing if you don’t initially know how it works. A patient with a kidney problem has a vague idea about the kidneys, having studied that part of the body at school. But that’s not the case for the oceans. A news story about krill sounds like a bad thing, yet there’s far more to it than whales going hungry. We must understand some of the context before we can discuss the change and act appropriately.</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Because few people have ___(A)___ how the ocean works, news about it is hard to interpret; some understanding of the context is ___(B)___ before any action can be properly ___(C)___.</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learn / decline / take / drag / face / require / sound / starve / warn / fail / seep / delay</w:t>
      </w:r>
    </w:p>
    <w:p>
      <w:pPr>
        <w:spacing w:before="0" w:after="40" w:line="360" w:lineRule="auto"/>
        <w:snapToGrid w:val="0"/>
      </w:pPr>
      <w:r>
        <w:rPr>
          <w:rFonts w:ascii="맑은 고딕" w:hAnsi="맑은 고딕" w:eastAsia="맑은 고딕"/>
          <w:b w:val="0"/>
          <w:sz w:val="17"/>
          <w:u w:val="none"/>
        </w:rPr>
        <w:t>(A) ______________   (B) ______________   (C)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22-8.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An increasing awareness of our effect on the ocean is slowly seeping into the public agenda, dragging behind it a conversation that is decades overdue. But this conversation faces a massive obstacle. It’s almost impossible to discuss what to do about something changing if you don’t initially know how it works.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(A)</w:t>
      </w:r>
      <w:r>
        <w:rPr>
          <w:rFonts w:ascii="맑은 고딕" w:hAnsi="맑은 고딕" w:eastAsia="맑은 고딕"/>
          <w:b w:val="0"/>
          <w:sz w:val="17"/>
          <w:u w:val="none"/>
        </w:rPr>
        <w:t xml:space="preserve"> But that’s not the case for the oceans. When we see a news story about the long-term drop in the numbers of krill in the Southern Ocean, it sounds generally like a bad thing.</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(B)</w:t>
      </w:r>
      <w:r>
        <w:rPr>
          <w:rFonts w:ascii="맑은 고딕" w:hAnsi="맑은 고딕" w:eastAsia="맑은 고딕"/>
          <w:b w:val="0"/>
          <w:sz w:val="17"/>
          <w:u w:val="none"/>
        </w:rPr>
        <w:t xml:space="preserve"> But there’s far more to it than the risk of whales going hungry. Krill are a part of the ocean engine. We need to understand at least some of the context before we can discuss the change and take appropriate action.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(C)</w:t>
      </w:r>
      <w:r>
        <w:rPr>
          <w:rFonts w:ascii="맑은 고딕" w:hAnsi="맑은 고딕" w:eastAsia="맑은 고딕"/>
          <w:b w:val="0"/>
          <w:sz w:val="17"/>
          <w:u w:val="none"/>
        </w:rPr>
        <w:t xml:space="preserve"> If a doctor tells a patient that they have a problem with their kidneys, the patient probably already has at least a vague idea about where their kidneys are and what they’re up to. They learned about that part of their own personal life-support system at school.</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H1MOGO25-10_22</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★increasing (인식이 ‘커지고 있는’ 능동 — 현재분사)</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seeping (be + 현재분사, 진행)</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agenda</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★dragging (능동 분사구문 — 인식이 대화를 ‘끌고 오는’)</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★that (선행사 a conversation — what은 선행사 불가)</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overdue</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massive (거대한 ↔ minor)</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★to discuss (가주어 It – 진주어 to부정사)</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★changing (something이 ‘변화하는’ 능동)</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initially (동사 know 수식 → 부사)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kidneys</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vague (막연한 ↔ precise — at least와 호응)</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★are (주어 their kidneys 복수)</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★learned (at school 과거의 일 → 과거시제)</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personal (명사 수식 → 형용사)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★generally (동사 sounds 수식 부사 — 보어는 like 이하)</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going (전치사 of + 동명사, whales가 의미상 주어)</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★are (krill은 단·복수 동형, 보어 a part … 문맥상 복수 취급)</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engine</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context</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appropriate (적절한 ↔ inappropriate)</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if (unless + don’t는 이중 부정 → 의미 반대)</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(where their kidneys are = 신장의 위치)</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(generally = on the whole 대체로)</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It’s almost impossible to discuss what to do about something changing if you don’t initially know how it works. (보충 how / 제외 initial / change→changing)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They learned about that part of their own personal life-support system at school. (보충 own / 제외 person / learn→learned)</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We need to understand at least some of the context before we can discuss the change and take appropriate action. (appropriately→appropriate)</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An increasing awareness of our effect on the ocean</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해양이 어떻게 작동하는지를 애초에 모른다는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kidneys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자기 신체 기관에 대해 학교에서 배워 막연하게나마 알고 있는 것</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★do (주어 earthworms and fungi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★falling (진행형 are falling — fallen은 자동사 fall의 완료 의미)</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★that (선행사 a field, 관계사절 주어 자리 — where 뒤에는 완전한 절)</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understand</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22-1</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22-2</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22-3</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22-4</w:t>
      </w:r>
      <w:r>
        <w:rPr>
          <w:rFonts w:ascii="맑은 고딕" w:hAnsi="맑은 고딕" w:eastAsia="맑은 고딕"/>
          <w:b w:val="0"/>
          <w:sz w:val="15"/>
          <w:u w:val="none"/>
        </w:rPr>
        <w:t xml:space="preserve"> 정답 ④ (growth → decline)</w:t>
      </w:r>
    </w:p>
    <w:p>
      <w:pPr>
        <w:spacing w:before="0" w:after="0" w:line="259" w:lineRule="auto"/>
        <w:ind w:left="160" w:hanging="160"/>
        <w:snapToGrid w:val="0"/>
      </w:pPr>
      <w:r>
        <w:rPr>
          <w:rFonts w:ascii="맑은 고딕" w:hAnsi="맑은 고딕" w:eastAsia="맑은 고딕"/>
          <w:b/>
          <w:sz w:val="15"/>
          <w:u w:val="none"/>
        </w:rPr>
        <w:t>22-5</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22-6</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22-7</w:t>
      </w:r>
      <w:r>
        <w:rPr>
          <w:rFonts w:ascii="맑은 고딕" w:hAnsi="맑은 고딕" w:eastAsia="맑은 고딕"/>
          <w:b w:val="0"/>
          <w:sz w:val="15"/>
          <w:u w:val="none"/>
        </w:rPr>
        <w:t xml:space="preserve"> 정답 ④ — (A) ○ (B) ○ (C) ✕ (D) ○</w:t>
      </w:r>
    </w:p>
    <w:p>
      <w:pPr>
        <w:spacing w:before="0" w:after="0" w:line="259" w:lineRule="auto"/>
        <w:ind w:left="160" w:hanging="160"/>
        <w:snapToGrid w:val="0"/>
      </w:pPr>
      <w:r>
        <w:rPr>
          <w:rFonts w:ascii="맑은 고딕" w:hAnsi="맑은 고딕" w:eastAsia="맑은 고딕"/>
          <w:b/>
          <w:sz w:val="15"/>
          <w:u w:val="none"/>
        </w:rPr>
        <w:t>22-서1</w:t>
      </w:r>
      <w:r>
        <w:rPr>
          <w:rFonts w:ascii="맑은 고딕" w:hAnsi="맑은 고딕" w:eastAsia="맑은 고딕"/>
          <w:b w:val="0"/>
          <w:sz w:val="15"/>
          <w:u w:val="none"/>
        </w:rPr>
        <w:t xml:space="preserve"> can we discuss the change and take appropriate action</w:t>
      </w:r>
    </w:p>
    <w:p>
      <w:pPr>
        <w:spacing w:before="0" w:after="0" w:line="259" w:lineRule="auto"/>
        <w:ind w:left="160" w:hanging="160"/>
        <w:snapToGrid w:val="0"/>
      </w:pPr>
      <w:r>
        <w:rPr>
          <w:rFonts w:ascii="맑은 고딕" w:hAnsi="맑은 고딕" w:eastAsia="맑은 고딕"/>
          <w:b/>
          <w:sz w:val="15"/>
          <w:u w:val="none"/>
        </w:rPr>
        <w:t>22-서2</w:t>
      </w:r>
      <w:r>
        <w:rPr>
          <w:rFonts w:ascii="맑은 고딕" w:hAnsi="맑은 고딕" w:eastAsia="맑은 고딕"/>
          <w:b w:val="0"/>
          <w:sz w:val="15"/>
          <w:u w:val="none"/>
        </w:rPr>
        <w:t xml:space="preserve"> (A) learned  (B) required  (C) taken</w:t>
      </w:r>
    </w:p>
    <w:p>
      <w:pPr>
        <w:spacing w:before="0" w:after="0" w:line="259" w:lineRule="auto"/>
        <w:ind w:left="160" w:hanging="160"/>
        <w:snapToGrid w:val="0"/>
      </w:pPr>
      <w:r>
        <w:rPr>
          <w:rFonts w:ascii="맑은 고딕" w:hAnsi="맑은 고딕" w:eastAsia="맑은 고딕"/>
          <w:b/>
          <w:sz w:val="15"/>
          <w:u w:val="none"/>
        </w:rPr>
        <w:t>22-8</w:t>
      </w:r>
      <w:r>
        <w:rPr>
          <w:rFonts w:ascii="맑은 고딕" w:hAnsi="맑은 고딕" w:eastAsia="맑은 고딕"/>
          <w:b w:val="0"/>
          <w:sz w:val="15"/>
          <w:u w:val="none"/>
        </w:rPr>
        <w:t xml:space="preserve"> 정답 ④ (C) – (A) – (B)</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22-1</w:t>
      </w:r>
      <w:r>
        <w:rPr>
          <w:rFonts w:ascii="맑은 고딕" w:hAnsi="맑은 고딕" w:eastAsia="맑은 고딕"/>
          <w:b w:val="0"/>
          <w:sz w:val="14"/>
          <w:u w:val="none"/>
        </w:rPr>
        <w:t xml:space="preserve"> engine = 전체를 움직이는 장치, a part = 그 부품 → ‘해양 체계 전체의 작동에 관여’. </w:t>
      </w:r>
      <w:r>
        <w:rPr>
          <w:rFonts w:ascii="맑은 고딕" w:hAnsi="맑은 고딕" w:eastAsia="맑은 고딕"/>
          <w:b/>
          <w:sz w:val="14"/>
          <w:u w:val="none"/>
        </w:rPr>
        <w:t>② [한 끗]</w:t>
      </w:r>
      <w:r>
        <w:rPr>
          <w:rFonts w:ascii="맑은 고딕" w:hAnsi="맑은 고딕" w:eastAsia="맑은 고딕"/>
          <w:b w:val="0"/>
          <w:sz w:val="14"/>
          <w:u w:val="none"/>
        </w:rPr>
        <w:t xml:space="preserve"> 사실처럼 보이지만 글은 바로 그 생각(고래 먹이)을 넘어서라고 한다(far more to it than …). </w:t>
      </w:r>
      <w:r>
        <w:rPr>
          <w:rFonts w:ascii="맑은 고딕" w:hAnsi="맑은 고딕" w:eastAsia="맑은 고딕"/>
          <w:b/>
          <w:sz w:val="14"/>
          <w:u w:val="none"/>
        </w:rPr>
        <w:t>④ [표면 연상]</w:t>
      </w:r>
      <w:r>
        <w:rPr>
          <w:rFonts w:ascii="맑은 고딕" w:hAnsi="맑은 고딕" w:eastAsia="맑은 고딕"/>
          <w:b w:val="0"/>
          <w:sz w:val="14"/>
          <w:u w:val="none"/>
        </w:rPr>
        <w:t xml:space="preserve"> engine의 ‘힘’ 이미지만 따온 선지. </w:t>
      </w:r>
      <w:r>
        <w:rPr>
          <w:rFonts w:ascii="맑은 고딕" w:hAnsi="맑은 고딕" w:eastAsia="맑은 고딕"/>
          <w:b/>
          <w:sz w:val="14"/>
          <w:u w:val="none"/>
        </w:rPr>
        <w:t>③⑤</w:t>
      </w:r>
      <w:r>
        <w:rPr>
          <w:rFonts w:ascii="맑은 고딕" w:hAnsi="맑은 고딕" w:eastAsia="맑은 고딕"/>
          <w:b w:val="0"/>
          <w:sz w:val="14"/>
          <w:u w:val="none"/>
        </w:rPr>
        <w:t xml:space="preserve"> 온난화·어획은 언급 없음.</w:t>
      </w:r>
    </w:p>
    <w:p>
      <w:pPr>
        <w:spacing w:before="0" w:after="20" w:line="259" w:lineRule="auto"/>
        <w:jc w:val="both"/>
        <w:snapToGrid w:val="0"/>
      </w:pPr>
      <w:r>
        <w:rPr>
          <w:rFonts w:ascii="맑은 고딕" w:hAnsi="맑은 고딕" w:eastAsia="맑은 고딕"/>
          <w:b/>
          <w:sz w:val="14"/>
          <w:u w:val="none"/>
        </w:rPr>
        <w:t>22-2</w:t>
      </w:r>
      <w:r>
        <w:rPr>
          <w:rFonts w:ascii="맑은 고딕" w:hAnsi="맑은 고딕" w:eastAsia="맑은 고딕"/>
          <w:b w:val="0"/>
          <w:sz w:val="14"/>
          <w:u w:val="none"/>
        </w:rPr>
        <w:t xml:space="preserve"> 원문 don’t initially know how it works를 2단계 환언(initially → in the first place, how it works → how it operates)한 ①. </w:t>
      </w:r>
      <w:r>
        <w:rPr>
          <w:rFonts w:ascii="맑은 고딕" w:hAnsi="맑은 고딕" w:eastAsia="맑은 고딕"/>
          <w:b/>
          <w:sz w:val="14"/>
          <w:u w:val="none"/>
        </w:rPr>
        <w:t>② [한 끗]</w:t>
      </w:r>
      <w:r>
        <w:rPr>
          <w:rFonts w:ascii="맑은 고딕" w:hAnsi="맑은 고딕" w:eastAsia="맑은 고딕"/>
          <w:b w:val="0"/>
          <w:sz w:val="14"/>
          <w:u w:val="none"/>
        </w:rPr>
        <w:t xml:space="preserve"> ‘모른다’는 점은 같지만 대상이 ‘변화 속도의 측정’으로 바뀜 — 글은 측정이 아니라 기본 이해를 말한다. </w:t>
      </w:r>
      <w:r>
        <w:rPr>
          <w:rFonts w:ascii="맑은 고딕" w:hAnsi="맑은 고딕" w:eastAsia="맑은 고딕"/>
          <w:b/>
          <w:sz w:val="14"/>
          <w:u w:val="none"/>
        </w:rPr>
        <w:t>③ [인접 개념]</w:t>
      </w:r>
      <w:r>
        <w:rPr>
          <w:rFonts w:ascii="맑은 고딕" w:hAnsi="맑은 고딕" w:eastAsia="맑은 고딕"/>
          <w:b w:val="0"/>
          <w:sz w:val="14"/>
          <w:u w:val="none"/>
        </w:rPr>
        <w:t xml:space="preserve"> 논의의 어려움을 ‘책임 소재’로 치환. </w:t>
      </w:r>
      <w:r>
        <w:rPr>
          <w:rFonts w:ascii="맑은 고딕" w:hAnsi="맑은 고딕" w:eastAsia="맑은 고딕"/>
          <w:b/>
          <w:sz w:val="14"/>
          <w:u w:val="none"/>
        </w:rPr>
        <w:t>④⑤</w:t>
      </w:r>
      <w:r>
        <w:rPr>
          <w:rFonts w:ascii="맑은 고딕" w:hAnsi="맑은 고딕" w:eastAsia="맑은 고딕"/>
          <w:b w:val="0"/>
          <w:sz w:val="14"/>
          <w:u w:val="none"/>
        </w:rPr>
        <w:t xml:space="preserve"> 낙관·경고 피로는 언급 없음.</w:t>
      </w:r>
    </w:p>
    <w:p>
      <w:pPr>
        <w:spacing w:before="0" w:after="20" w:line="259" w:lineRule="auto"/>
        <w:jc w:val="both"/>
        <w:snapToGrid w:val="0"/>
      </w:pPr>
      <w:r>
        <w:rPr>
          <w:rFonts w:ascii="맑은 고딕" w:hAnsi="맑은 고딕" w:eastAsia="맑은 고딕"/>
          <w:b/>
          <w:sz w:val="14"/>
          <w:u w:val="none"/>
        </w:rPr>
        <w:t>22-3</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(A)는 맞지만 (B)가 뒤의 In that case … miss most of what is at stake와 이어지지 않는다. </w:t>
      </w:r>
      <w:r>
        <w:rPr>
          <w:rFonts w:ascii="맑은 고딕" w:hAnsi="맑은 고딕" w:eastAsia="맑은 고딕"/>
          <w:b/>
          <w:sz w:val="14"/>
          <w:u w:val="none"/>
        </w:rPr>
        <w:t>③ [논리 방향 역전]</w:t>
      </w:r>
      <w:r>
        <w:rPr>
          <w:rFonts w:ascii="맑은 고딕" w:hAnsi="맑은 고딕" w:eastAsia="맑은 고딕"/>
          <w:b w:val="0"/>
          <w:sz w:val="14"/>
          <w:u w:val="none"/>
        </w:rPr>
        <w:t xml:space="preserve"> (B)는 맞지만 (A)가 ‘이해 → 논의’ 순서를 ‘논의 → 이해’로 뒤집음. </w:t>
      </w:r>
      <w:r>
        <w:rPr>
          <w:rFonts w:ascii="맑은 고딕" w:hAnsi="맑은 고딕" w:eastAsia="맑은 고딕"/>
          <w:b/>
          <w:sz w:val="14"/>
          <w:u w:val="none"/>
        </w:rPr>
        <w:t>④⑤</w:t>
      </w:r>
      <w:r>
        <w:rPr>
          <w:rFonts w:ascii="맑은 고딕" w:hAnsi="맑은 고딕" w:eastAsia="맑은 고딕"/>
          <w:b w:val="0"/>
          <w:sz w:val="14"/>
          <w:u w:val="none"/>
        </w:rPr>
        <w:t xml:space="preserve"> 본문에 근거 없음. At first glance(통념) → Yet(반전) → In that case(귀결)의 3단 흐름을 잡아야 한다.</w:t>
      </w:r>
    </w:p>
    <w:p>
      <w:pPr>
        <w:spacing w:before="0" w:after="20" w:line="259" w:lineRule="auto"/>
        <w:jc w:val="both"/>
        <w:snapToGrid w:val="0"/>
      </w:pPr>
      <w:r>
        <w:rPr>
          <w:rFonts w:ascii="맑은 고딕" w:hAnsi="맑은 고딕" w:eastAsia="맑은 고딕"/>
          <w:b/>
          <w:sz w:val="14"/>
          <w:u w:val="none"/>
        </w:rPr>
        <w:t>22-4</w:t>
      </w:r>
      <w:r>
        <w:rPr>
          <w:rFonts w:ascii="맑은 고딕" w:hAnsi="맑은 고딕" w:eastAsia="맑은 고딕"/>
          <w:b w:val="0"/>
          <w:sz w:val="14"/>
          <w:u w:val="none"/>
        </w:rPr>
        <w:t xml:space="preserve"> 크릴 수가 ‘증가’하면 고래가 굶주릴 이유가 없다 → </w:t>
      </w:r>
      <w:r>
        <w:rPr>
          <w:rFonts w:ascii="맑은 고딕" w:hAnsi="맑은 고딕" w:eastAsia="맑은 고딕"/>
          <w:b/>
          <w:sz w:val="14"/>
          <w:u w:val="none"/>
        </w:rPr>
        <w:t>decline(감소)</w:t>
      </w:r>
      <w:r>
        <w:rPr>
          <w:rFonts w:ascii="맑은 고딕" w:hAnsi="맑은 고딕" w:eastAsia="맑은 고딕"/>
          <w:b w:val="0"/>
          <w:sz w:val="14"/>
          <w:u w:val="none"/>
        </w:rPr>
        <w:t xml:space="preserve">. 문장 안에서는 어색하지 않고 두 문장 뒤의 whales going hungry와 맞춰 봐야 드러난다. </w:t>
      </w:r>
      <w:r>
        <w:rPr>
          <w:rFonts w:ascii="맑은 고딕" w:hAnsi="맑은 고딕" w:eastAsia="맑은 고딕"/>
          <w:b/>
          <w:sz w:val="14"/>
          <w:u w:val="none"/>
        </w:rPr>
        <w:t>③ [한 끗 함정]</w:t>
      </w:r>
      <w:r>
        <w:rPr>
          <w:rFonts w:ascii="맑은 고딕" w:hAnsi="맑은 고딕" w:eastAsia="맑은 고딕"/>
          <w:b w:val="0"/>
          <w:sz w:val="14"/>
          <w:u w:val="none"/>
        </w:rPr>
        <w:t xml:space="preserve"> 아는 것이니 clear여야 할 것 같지만 at least(적어도)와 어울리는 것은 ‘막연한’. </w:t>
      </w:r>
      <w:r>
        <w:rPr>
          <w:rFonts w:ascii="맑은 고딕" w:hAnsi="맑은 고딕" w:eastAsia="맑은 고딕"/>
          <w:b/>
          <w:sz w:val="14"/>
          <w:u w:val="none"/>
        </w:rPr>
        <w:t>① [한 끗 함정]</w:t>
      </w:r>
      <w:r>
        <w:rPr>
          <w:rFonts w:ascii="맑은 고딕" w:hAnsi="맑은 고딕" w:eastAsia="맑은 고딕"/>
          <w:b w:val="0"/>
          <w:sz w:val="14"/>
          <w:u w:val="none"/>
        </w:rPr>
        <w:t xml:space="preserve"> overdue를 부정적으로 느껴 고르기 쉽지만 ‘수십 년 늦은 대화’로 문맥에 맞다.</w:t>
      </w:r>
    </w:p>
    <w:p>
      <w:pPr>
        <w:spacing w:before="0" w:after="20" w:line="259" w:lineRule="auto"/>
        <w:jc w:val="both"/>
        <w:snapToGrid w:val="0"/>
      </w:pPr>
      <w:r>
        <w:rPr>
          <w:rFonts w:ascii="맑은 고딕" w:hAnsi="맑은 고딕" w:eastAsia="맑은 고딕"/>
          <w:b/>
          <w:sz w:val="14"/>
          <w:u w:val="none"/>
        </w:rPr>
        <w:t>22-5</w:t>
      </w:r>
      <w:r>
        <w:rPr>
          <w:rFonts w:ascii="맑은 고딕" w:hAnsi="맑은 고딕" w:eastAsia="맑은 고딕"/>
          <w:b w:val="0"/>
          <w:sz w:val="14"/>
          <w:u w:val="none"/>
        </w:rPr>
        <w:t xml:space="preserve"> </w:t>
      </w:r>
      <w:r>
        <w:rPr>
          <w:rFonts w:ascii="맑은 고딕" w:hAnsi="맑은 고딕" w:eastAsia="맑은 고딕"/>
          <w:b/>
          <w:sz w:val="14"/>
          <w:u w:val="none"/>
        </w:rPr>
        <w:t>③ [대상 치환]</w:t>
      </w:r>
      <w:r>
        <w:rPr>
          <w:rFonts w:ascii="맑은 고딕" w:hAnsi="맑은 고딕" w:eastAsia="맑은 고딕"/>
          <w:b w:val="0"/>
          <w:sz w:val="14"/>
          <w:u w:val="none"/>
        </w:rPr>
        <w:t xml:space="preserve"> 신장·학교는 대조를 위한 예시일 뿐. </w:t>
      </w:r>
      <w:r>
        <w:rPr>
          <w:rFonts w:ascii="맑은 고딕" w:hAnsi="맑은 고딕" w:eastAsia="맑은 고딕"/>
          <w:b/>
          <w:sz w:val="14"/>
          <w:u w:val="none"/>
        </w:rPr>
        <w:t>④ [지엽]</w:t>
      </w:r>
      <w:r>
        <w:rPr>
          <w:rFonts w:ascii="맑은 고딕" w:hAnsi="맑은 고딕" w:eastAsia="맑은 고딕"/>
          <w:b w:val="0"/>
          <w:sz w:val="14"/>
          <w:u w:val="none"/>
        </w:rPr>
        <w:t xml:space="preserve"> 크릴–고래는 ‘겉으로만 이해한 사례’. </w:t>
      </w:r>
      <w:r>
        <w:rPr>
          <w:rFonts w:ascii="맑은 고딕" w:hAnsi="맑은 고딕" w:eastAsia="맑은 고딕"/>
          <w:b/>
          <w:sz w:val="14"/>
          <w:u w:val="none"/>
        </w:rPr>
        <w:t>⑤ [한 끗]</w:t>
      </w:r>
      <w:r>
        <w:rPr>
          <w:rFonts w:ascii="맑은 고딕" w:hAnsi="맑은 고딕" w:eastAsia="맑은 고딕"/>
          <w:b w:val="0"/>
          <w:sz w:val="14"/>
          <w:u w:val="none"/>
        </w:rPr>
        <w:t xml:space="preserve"> 지식–행동의 관계를 다루어 비슷해 보이지만, 글은 ‘지식이 있는데 행동이 어렵다’가 아니라 ‘지식 자체가 없다’는 문제를 말한다. </w:t>
      </w:r>
      <w:r>
        <w:rPr>
          <w:rFonts w:ascii="맑은 고딕" w:hAnsi="맑은 고딕" w:eastAsia="맑은 고딕"/>
          <w:b/>
          <w:sz w:val="14"/>
          <w:u w:val="none"/>
        </w:rPr>
        <w:t>②</w:t>
      </w:r>
      <w:r>
        <w:rPr>
          <w:rFonts w:ascii="맑은 고딕" w:hAnsi="맑은 고딕" w:eastAsia="맑은 고딕"/>
          <w:b w:val="0"/>
          <w:sz w:val="14"/>
          <w:u w:val="none"/>
        </w:rPr>
        <w:t xml:space="preserve"> 관심이 늦은 ‘이유’는 다루지 않는다.</w:t>
      </w:r>
    </w:p>
    <w:p>
      <w:pPr>
        <w:spacing w:before="0" w:after="20" w:line="259" w:lineRule="auto"/>
        <w:jc w:val="both"/>
        <w:snapToGrid w:val="0"/>
      </w:pPr>
      <w:r>
        <w:rPr>
          <w:rFonts w:ascii="맑은 고딕" w:hAnsi="맑은 고딕" w:eastAsia="맑은 고딕"/>
          <w:b/>
          <w:sz w:val="14"/>
          <w:u w:val="none"/>
        </w:rPr>
        <w:t>22-6</w:t>
      </w:r>
      <w:r>
        <w:rPr>
          <w:rFonts w:ascii="맑은 고딕" w:hAnsi="맑은 고딕" w:eastAsia="맑은 고딕"/>
          <w:b w:val="0"/>
          <w:sz w:val="14"/>
          <w:u w:val="none"/>
        </w:rPr>
        <w:t xml:space="preserve"> </w:t>
      </w:r>
      <w:r>
        <w:rPr>
          <w:rFonts w:ascii="맑은 고딕" w:hAnsi="맑은 고딕" w:eastAsia="맑은 고딕"/>
          <w:b/>
          <w:sz w:val="14"/>
          <w:u w:val="none"/>
        </w:rPr>
        <w:t>④ [정도 조작]</w:t>
      </w:r>
      <w:r>
        <w:rPr>
          <w:rFonts w:ascii="맑은 고딕" w:hAnsi="맑은 고딕" w:eastAsia="맑은 고딕"/>
          <w:b w:val="0"/>
          <w:sz w:val="14"/>
          <w:u w:val="none"/>
        </w:rPr>
        <w:t xml:space="preserve"> 본문에 나온 사실(고래의 굶주림)을 ‘주된(chief) 위험’으로 격상 — 글의 요점과 정반대. </w:t>
      </w:r>
      <w:r>
        <w:rPr>
          <w:rFonts w:ascii="맑은 고딕" w:hAnsi="맑은 고딕" w:eastAsia="맑은 고딕"/>
          <w:b/>
          <w:sz w:val="14"/>
          <w:u w:val="none"/>
        </w:rPr>
        <w:t>① [한 끗]</w:t>
      </w:r>
      <w:r>
        <w:rPr>
          <w:rFonts w:ascii="맑은 고딕" w:hAnsi="맑은 고딕" w:eastAsia="맑은 고딕"/>
          <w:b w:val="0"/>
          <w:sz w:val="14"/>
          <w:u w:val="none"/>
        </w:rPr>
        <w:t xml:space="preserve"> decades overdue → ought to have begun decades ago로 환언한 일치 선지. </w:t>
      </w:r>
      <w:r>
        <w:rPr>
          <w:rFonts w:ascii="맑은 고딕" w:hAnsi="맑은 고딕" w:eastAsia="맑은 고딕"/>
          <w:b/>
          <w:sz w:val="14"/>
          <w:u w:val="none"/>
        </w:rPr>
        <w:t>③</w:t>
      </w:r>
      <w:r>
        <w:rPr>
          <w:rFonts w:ascii="맑은 고딕" w:hAnsi="맑은 고딕" w:eastAsia="맑은 고딕"/>
          <w:b w:val="0"/>
          <w:sz w:val="14"/>
          <w:u w:val="none"/>
        </w:rPr>
        <w:t xml:space="preserve"> was covered at school과 일치.</w:t>
      </w:r>
    </w:p>
    <w:p>
      <w:pPr>
        <w:spacing w:before="0" w:after="20" w:line="259" w:lineRule="auto"/>
        <w:jc w:val="both"/>
        <w:snapToGrid w:val="0"/>
      </w:pPr>
      <w:r>
        <w:rPr>
          <w:rFonts w:ascii="맑은 고딕" w:hAnsi="맑은 고딕" w:eastAsia="맑은 고딕"/>
          <w:b/>
          <w:sz w:val="14"/>
          <w:u w:val="none"/>
        </w:rPr>
        <w:t>22-7</w:t>
      </w:r>
      <w:r>
        <w:rPr>
          <w:rFonts w:ascii="맑은 고딕" w:hAnsi="맑은 고딕" w:eastAsia="맑은 고딕"/>
          <w:b w:val="0"/>
          <w:sz w:val="14"/>
          <w:u w:val="none"/>
        </w:rPr>
        <w:t xml:space="preserve"> </w:t>
      </w:r>
      <w:r>
        <w:rPr>
          <w:rFonts w:ascii="맑은 고딕" w:hAnsi="맑은 고딕" w:eastAsia="맑은 고딕"/>
          <w:b/>
          <w:sz w:val="14"/>
          <w:u w:val="none"/>
        </w:rPr>
        <w:t>(A) ○</w:t>
      </w:r>
      <w:r>
        <w:rPr>
          <w:rFonts w:ascii="맑은 고딕" w:hAnsi="맑은 고딕" w:eastAsia="맑은 고딕"/>
          <w:b w:val="0"/>
          <w:sz w:val="14"/>
          <w:u w:val="none"/>
        </w:rPr>
        <w:t xml:space="preserve"> 대조 구조 그대로. </w:t>
      </w:r>
      <w:r>
        <w:rPr>
          <w:rFonts w:ascii="맑은 고딕" w:hAnsi="맑은 고딕" w:eastAsia="맑은 고딕"/>
          <w:b/>
          <w:sz w:val="14"/>
          <w:u w:val="none"/>
        </w:rPr>
        <w:t>(B) ○</w:t>
      </w:r>
      <w:r>
        <w:rPr>
          <w:rFonts w:ascii="맑은 고딕" w:hAnsi="맑은 고딕" w:eastAsia="맑은 고딕"/>
          <w:b w:val="0"/>
          <w:sz w:val="14"/>
          <w:u w:val="none"/>
        </w:rPr>
        <w:t xml:space="preserve"> 뒤에 명사 workings가 이어지고 ‘그 체계의 작동 방식’이라는 소유 관계 → whose. which는 뒤 절에 빈자리가 있어야 하는데 workings가 이미 taught의 목적어 자리. </w:t>
      </w:r>
      <w:r>
        <w:rPr>
          <w:rFonts w:ascii="맑은 고딕" w:hAnsi="맑은 고딕" w:eastAsia="맑은 고딕"/>
          <w:b/>
          <w:sz w:val="14"/>
          <w:u w:val="none"/>
        </w:rPr>
        <w:t>(C) ✕ [의미 역전]</w:t>
      </w:r>
      <w:r>
        <w:rPr>
          <w:rFonts w:ascii="맑은 고딕" w:hAnsi="맑은 고딕" w:eastAsia="맑은 고딕"/>
          <w:b w:val="0"/>
          <w:sz w:val="14"/>
          <w:u w:val="none"/>
        </w:rPr>
        <w:t xml:space="preserve"> ⓑ는 ‘해양 소식을 듣는 사람들은 그런 지식이 </w:t>
      </w:r>
      <w:r>
        <w:rPr>
          <w:rFonts w:ascii="맑은 고딕" w:hAnsi="맑은 고딕" w:eastAsia="맑은 고딕"/>
          <w:b/>
          <w:sz w:val="14"/>
          <w:u w:val="none"/>
        </w:rPr>
        <w:t>없다</w:t>
      </w:r>
      <w:r>
        <w:rPr>
          <w:rFonts w:ascii="맑은 고딕" w:hAnsi="맑은 고딕" w:eastAsia="맑은 고딕"/>
          <w:b w:val="0"/>
          <w:sz w:val="14"/>
          <w:u w:val="none"/>
        </w:rPr>
        <w:t xml:space="preserve">’. </w:t>
      </w:r>
      <w:r>
        <w:rPr>
          <w:rFonts w:ascii="맑은 고딕" w:hAnsi="맑은 고딕" w:eastAsia="맑은 고딕"/>
          <w:b/>
          <w:sz w:val="14"/>
          <w:u w:val="none"/>
        </w:rPr>
        <w:t>(D) ○</w:t>
      </w:r>
      <w:r>
        <w:rPr>
          <w:rFonts w:ascii="맑은 고딕" w:hAnsi="맑은 고딕" w:eastAsia="맑은 고딕"/>
          <w:b w:val="0"/>
          <w:sz w:val="14"/>
          <w:u w:val="none"/>
        </w:rPr>
        <w:t xml:space="preserve"> 대중이 ‘갖춰진’ 상태 → 수동 equipped. → ③⑤는 (C)의 부정을 놓쳤을 때, ②는 whose를 틀렸다고 봤을 때 고르는 선지.</w:t>
      </w:r>
    </w:p>
    <w:p>
      <w:pPr>
        <w:spacing w:before="0" w:after="20" w:line="259" w:lineRule="auto"/>
        <w:jc w:val="both"/>
        <w:snapToGrid w:val="0"/>
      </w:pPr>
      <w:r>
        <w:rPr>
          <w:rFonts w:ascii="맑은 고딕" w:hAnsi="맑은 고딕" w:eastAsia="맑은 고딕"/>
          <w:b/>
          <w:sz w:val="14"/>
          <w:u w:val="none"/>
        </w:rPr>
        <w:t>22-서1</w:t>
      </w:r>
      <w:r>
        <w:rPr>
          <w:rFonts w:ascii="맑은 고딕" w:hAnsi="맑은 고딕" w:eastAsia="맑은 고딕"/>
          <w:b w:val="0"/>
          <w:sz w:val="14"/>
          <w:u w:val="none"/>
        </w:rPr>
        <w:t xml:space="preserve"> 도치는 until절이 아니라 주절에서 일어난다(Not until do we understand ✕). we can discuss로 쓰면 도치 누락. and 뒤 take는 discuss와 병렬이므로 원형(taking ✕, can을 반복하지 않음). [채점] 조동사–주어 도치 1.5 · 병렬 take 1 · 나머지 0.5.</w:t>
      </w:r>
    </w:p>
    <w:p>
      <w:pPr>
        <w:spacing w:before="0" w:after="20" w:line="259" w:lineRule="auto"/>
        <w:jc w:val="both"/>
        <w:snapToGrid w:val="0"/>
      </w:pPr>
      <w:r>
        <w:rPr>
          <w:rFonts w:ascii="맑은 고딕" w:hAnsi="맑은 고딕" w:eastAsia="맑은 고딕"/>
          <w:b/>
          <w:sz w:val="14"/>
          <w:u w:val="none"/>
        </w:rPr>
        <w:t>22-서2</w:t>
      </w:r>
      <w:r>
        <w:rPr>
          <w:rFonts w:ascii="맑은 고딕" w:hAnsi="맑은 고딕" w:eastAsia="맑은 고딕"/>
          <w:b w:val="0"/>
          <w:sz w:val="14"/>
          <w:u w:val="none"/>
        </w:rPr>
        <w:t xml:space="preserve"> </w:t>
      </w:r>
      <w:r>
        <w:rPr>
          <w:rFonts w:ascii="맑은 고딕" w:hAnsi="맑은 고딕" w:eastAsia="맑은 고딕"/>
          <w:b/>
          <w:sz w:val="14"/>
          <w:u w:val="none"/>
        </w:rPr>
        <w:t>(A)</w:t>
      </w:r>
      <w:r>
        <w:rPr>
          <w:rFonts w:ascii="맑은 고딕" w:hAnsi="맑은 고딕" w:eastAsia="맑은 고딕"/>
          <w:b w:val="0"/>
          <w:sz w:val="14"/>
          <w:u w:val="none"/>
        </w:rPr>
        <w:t xml:space="preserve"> have + p.p. → </w:t>
      </w:r>
      <w:r>
        <w:rPr>
          <w:rFonts w:ascii="맑은 고딕" w:hAnsi="맑은 고딕" w:eastAsia="맑은 고딕"/>
          <w:b/>
          <w:sz w:val="14"/>
          <w:u w:val="none"/>
        </w:rPr>
        <w:t>learned</w:t>
      </w:r>
      <w:r>
        <w:rPr>
          <w:rFonts w:ascii="맑은 고딕" w:hAnsi="맑은 고딕" w:eastAsia="맑은 고딕"/>
          <w:b w:val="0"/>
          <w:sz w:val="14"/>
          <w:u w:val="none"/>
        </w:rPr>
        <w:t xml:space="preserve">. </w:t>
      </w:r>
      <w:r>
        <w:rPr>
          <w:rFonts w:ascii="맑은 고딕" w:hAnsi="맑은 고딕" w:eastAsia="맑은 고딕"/>
          <w:b/>
          <w:sz w:val="14"/>
          <w:u w:val="none"/>
        </w:rPr>
        <w:t>(B)</w:t>
      </w:r>
      <w:r>
        <w:rPr>
          <w:rFonts w:ascii="맑은 고딕" w:hAnsi="맑은 고딕" w:eastAsia="맑은 고딕"/>
          <w:b w:val="0"/>
          <w:sz w:val="14"/>
          <w:u w:val="none"/>
        </w:rPr>
        <w:t xml:space="preserve"> 이해가 ‘요구되는’ 수동 → </w:t>
      </w:r>
      <w:r>
        <w:rPr>
          <w:rFonts w:ascii="맑은 고딕" w:hAnsi="맑은 고딕" w:eastAsia="맑은 고딕"/>
          <w:b/>
          <w:sz w:val="14"/>
          <w:u w:val="none"/>
        </w:rPr>
        <w:t>required</w:t>
      </w:r>
      <w:r>
        <w:rPr>
          <w:rFonts w:ascii="맑은 고딕" w:hAnsi="맑은 고딕" w:eastAsia="맑은 고딕"/>
          <w:b w:val="0"/>
          <w:sz w:val="14"/>
          <w:u w:val="none"/>
        </w:rPr>
        <w:t xml:space="preserve">. delayed는 ‘이해가 늦춰진다’가 되어 뒤의 before절과 맞지 않는다. </w:t>
      </w:r>
      <w:r>
        <w:rPr>
          <w:rFonts w:ascii="맑은 고딕" w:hAnsi="맑은 고딕" w:eastAsia="맑은 고딕"/>
          <w:b/>
          <w:sz w:val="14"/>
          <w:u w:val="none"/>
        </w:rPr>
        <w:t>(C)</w:t>
      </w:r>
      <w:r>
        <w:rPr>
          <w:rFonts w:ascii="맑은 고딕" w:hAnsi="맑은 고딕" w:eastAsia="맑은 고딕"/>
          <w:b w:val="0"/>
          <w:sz w:val="14"/>
          <w:u w:val="none"/>
        </w:rPr>
        <w:t xml:space="preserve"> action can be + p.p., take action의 수동 → </w:t>
      </w:r>
      <w:r>
        <w:rPr>
          <w:rFonts w:ascii="맑은 고딕" w:hAnsi="맑은 고딕" w:eastAsia="맑은 고딕"/>
          <w:b/>
          <w:sz w:val="14"/>
          <w:u w:val="none"/>
        </w:rPr>
        <w:t>taken</w:t>
      </w:r>
      <w:r>
        <w:rPr>
          <w:rFonts w:ascii="맑은 고딕" w:hAnsi="맑은 고딕" w:eastAsia="맑은 고딕"/>
          <w:b w:val="0"/>
          <w:sz w:val="14"/>
          <w:u w:val="none"/>
        </w:rPr>
        <w:t>(took ✕, 불규칙). faced는 action과 어울리지 않는다. [채점] 각 1점, 어형 오류 0점.</w:t>
      </w:r>
    </w:p>
    <w:p>
      <w:pPr>
        <w:spacing w:before="0" w:after="20" w:line="259" w:lineRule="auto"/>
        <w:jc w:val="both"/>
        <w:snapToGrid w:val="0"/>
      </w:pPr>
      <w:r>
        <w:rPr>
          <w:rFonts w:ascii="맑은 고딕" w:hAnsi="맑은 고딕" w:eastAsia="맑은 고딕"/>
          <w:b/>
          <w:sz w:val="14"/>
          <w:u w:val="none"/>
        </w:rPr>
        <w:t>22-8</w:t>
      </w:r>
      <w:r>
        <w:rPr>
          <w:rFonts w:ascii="맑은 고딕" w:hAnsi="맑은 고딕" w:eastAsia="맑은 고딕"/>
          <w:b w:val="0"/>
          <w:sz w:val="14"/>
          <w:u w:val="none"/>
        </w:rPr>
        <w:t xml:space="preserve"> (A)의 that이 가리킬 내용이 (C)에 있으므로 (C) → (A). (B)의 more to it의 it과 whales는 (A)의 krill 뉴스를 받아야 하므로 (A) → (B). </w:t>
      </w:r>
      <w:r>
        <w:rPr>
          <w:rFonts w:ascii="맑은 고딕" w:hAnsi="맑은 고딕" w:eastAsia="맑은 고딕"/>
          <w:b/>
          <w:sz w:val="14"/>
          <w:u w:val="none"/>
        </w:rPr>
        <w:t>① [한 끗]</w:t>
      </w:r>
      <w:r>
        <w:rPr>
          <w:rFonts w:ascii="맑은 고딕" w:hAnsi="맑은 고딕" w:eastAsia="맑은 고딕"/>
          <w:b w:val="0"/>
          <w:sz w:val="14"/>
          <w:u w:val="none"/>
        </w:rPr>
        <w:t xml:space="preserve"> 주어진 글 끝의 don’t know와 (A)의 not the case가 이어져 보이지만, that이 가리킬 ‘아는 경우’가 아직 나오지 않았다.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해양에 미치는 우리의 영향에 대한 커지는 인식이 공공 안건으로 서서히 스며들면서, 수십 년 미뤄 온 대화를 뒤에 끌고 온다. 하지만 이 대화는 거대한 장애물에 직면한다. 변화하는 어떤 것이 어떻게 작동하는지를 애초에 모른다면 그것에 대해 무엇을 할지 논의하기란 거의 불가능하다. 의사가 환자에게 신장에 문제가 있다고 말하면, 환자는 아마 신장이 어디에 있고 무슨 일을 하는지 적어도 막연하게는 이미 알고 있을 것이다. 자기 생명 유지 체계의 그 부분을 학교에서 배웠기 때문이다. 하지만 해양의 경우는 그렇지 않다. 남극해 크릴 수의 장기적 감소에 대한 뉴스를 보면 대체로 나쁜 일처럼 들린다. 하지만 거기에는 고래가 굶주릴 위험보다 훨씬 많은 것이 있다. 크릴은 해양 엔진의 일부이다. 변화를 논의하고 적절한 조치를 취하려면 먼저 적어도 어느 정도의 맥락을 이해해야 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같은 문제가 흙에서도 나타난다. 대부분의 사람은 자기 몸의 장기 이름을 댈 수 있지만, 지렁이와 균류가 농장 땅속에서 무엇을 하는지 설명할 수 있는 사람은 거의 없다. 그래서 지렁이 수가 줄고 있다는 글을 읽으면 우리는 어깨를 으쓱하고 만다. 하지만 이 생물들은 흙이 공기와 물에 열려 있게 하며, 그들을 잃은 밭은 서서히 굳어 간다. 흙이 어떻게 작동하는지에 대한 기본 그림이 없으면, 지렁이에 관한 경고는 그저 또 하나의 슬픈 헤드라인일 뿐이다.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