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H1MOGO26-09_33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Art Beyond Copying · 2026년 고1 9월 학력평가 33번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___/68.0점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The ancient Greeks felt that the visual artist’s goal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was / were ]</w:t>
      </w:r>
      <w:r>
        <w:rPr>
          <w:rFonts w:ascii="맑은 고딕" w:hAnsi="맑은 고딕" w:eastAsia="맑은 고딕"/>
          <w:b w:val="0"/>
          <w:sz w:val="17"/>
          <w:u w:val="none"/>
        </w:rPr>
        <w:t xml:space="preserve"> to copy visual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e________. This approach appears in the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________(real) of ancient Greek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s________ and pottery. We must sadly note that,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due to / because ]</w:t>
      </w:r>
      <w:r>
        <w:rPr>
          <w:rFonts w:ascii="맑은 고딕" w:hAnsi="맑은 고딕" w:eastAsia="맑은 고딕"/>
          <w:b w:val="0"/>
          <w:sz w:val="17"/>
          <w:u w:val="none"/>
        </w:rPr>
        <w:t xml:space="preserve"> the action of time and weather, no paintings from ancient Greek artists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exist / exists ]</w:t>
      </w:r>
      <w:r>
        <w:rPr>
          <w:rFonts w:ascii="맑은 고딕" w:hAnsi="맑은 고딕" w:eastAsia="맑은 고딕"/>
          <w:b w:val="0"/>
          <w:sz w:val="17"/>
          <w:u w:val="none"/>
        </w:rPr>
        <w:t xml:space="preserve"> today. We can only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surmise / prove ]</w:t>
      </w:r>
      <w:r>
        <w:rPr>
          <w:rFonts w:ascii="맑은 고딕" w:hAnsi="맑은 고딕" w:eastAsia="맑은 고딕"/>
          <w:b w:val="0"/>
          <w:sz w:val="17"/>
          <w:u w:val="none"/>
        </w:rPr>
        <w:t xml:space="preserve"> their quality based on tales such as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that / those ]</w:t>
      </w:r>
      <w:r>
        <w:rPr>
          <w:rFonts w:ascii="맑은 고딕" w:hAnsi="맑은 고딕" w:eastAsia="맑은 고딕"/>
          <w:b w:val="0"/>
          <w:sz w:val="17"/>
          <w:u w:val="none"/>
        </w:rPr>
        <w:t xml:space="preserve"> of Zeuxis and Parhassios, the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obvious / doubtful ]</w:t>
      </w:r>
      <w:r>
        <w:rPr>
          <w:rFonts w:ascii="맑은 고딕" w:hAnsi="맑은 고딕" w:eastAsia="맑은 고딕"/>
          <w:b w:val="0"/>
          <w:sz w:val="17"/>
          <w:u w:val="none"/>
        </w:rPr>
        <w:t xml:space="preserve"> skill in ancient Greek sculpture, and in drawings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that / what ]</w:t>
      </w:r>
      <w:r>
        <w:rPr>
          <w:rFonts w:ascii="맑은 고딕" w:hAnsi="맑은 고딕" w:eastAsia="맑은 고딕"/>
          <w:b w:val="0"/>
          <w:sz w:val="17"/>
          <w:u w:val="none"/>
        </w:rPr>
        <w:t xml:space="preserve"> survive on ancient Greek pottery. This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________(define) of art as copying reality has a problem, though. Jackson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P________, a leader in the New York School of the 1950’s,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________(intention) did not copy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________(exist) objects in his art. While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painting / painted ]</w:t>
      </w:r>
      <w:r>
        <w:rPr>
          <w:rFonts w:ascii="맑은 고딕" w:hAnsi="맑은 고딕" w:eastAsia="맑은 고딕"/>
          <w:b w:val="0"/>
          <w:sz w:val="17"/>
          <w:u w:val="none"/>
        </w:rPr>
        <w:t xml:space="preserve"> these works, Pollock and his fellow artists would consciously avoid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making / to make ]</w:t>
      </w:r>
      <w:r>
        <w:rPr>
          <w:rFonts w:ascii="맑은 고딕" w:hAnsi="맑은 고딕" w:eastAsia="맑은 고딕"/>
          <w:b w:val="0"/>
          <w:sz w:val="17"/>
          <w:u w:val="none"/>
        </w:rPr>
        <w:t xml:space="preserve"> marks or passages that resembled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recognizable / unrecognizable ]</w:t>
      </w:r>
      <w:r>
        <w:rPr>
          <w:rFonts w:ascii="맑은 고딕" w:hAnsi="맑은 고딕" w:eastAsia="맑은 고딕"/>
          <w:b w:val="0"/>
          <w:sz w:val="17"/>
          <w:u w:val="none"/>
        </w:rPr>
        <w:t xml:space="preserve"> objects. They succeeded at making artwork that did not copy anything, thus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demonstrating / demonstrated ]</w:t>
      </w:r>
      <w:r>
        <w:rPr>
          <w:rFonts w:ascii="맑은 고딕" w:hAnsi="맑은 고딕" w:eastAsia="맑은 고딕"/>
          <w:b w:val="0"/>
          <w:sz w:val="17"/>
          <w:u w:val="none"/>
        </w:rPr>
        <w:t xml:space="preserve"> that the ancient Greek view of art as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m________—simple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c________—does not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sufficiently / sufficient ]</w:t>
      </w:r>
      <w:r>
        <w:rPr>
          <w:rFonts w:ascii="맑은 고딕" w:hAnsi="맑은 고딕" w:eastAsia="맑은 고딕"/>
          <w:b w:val="0"/>
          <w:sz w:val="17"/>
          <w:u w:val="none"/>
        </w:rPr>
        <w:t xml:space="preserve"> define art.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due to the action of time and weather, no paintings from ancient Greek artists </w:t>
      </w:r>
      <w:r>
        <w:rPr>
          <w:rFonts w:ascii="맑은 고딕" w:hAnsi="맑은 고딕" w:eastAsia="맑은 고딕"/>
          <w:b w:val="0"/>
          <w:sz w:val="17"/>
          <w:u w:val="single"/>
        </w:rPr>
        <w:t>exist</w:t>
      </w:r>
      <w:r>
        <w:rPr>
          <w:rFonts w:ascii="맑은 고딕" w:hAnsi="맑은 고딕" w:eastAsia="맑은 고딕"/>
          <w:b w:val="0"/>
          <w:sz w:val="17"/>
          <w:u w:val="none"/>
        </w:rPr>
        <w:t xml:space="preserve"> today.  → 제시 교정: </w:t>
      </w:r>
      <w:r>
        <w:rPr>
          <w:rFonts w:ascii="맑은 고딕" w:hAnsi="맑은 고딕" w:eastAsia="맑은 고딕"/>
          <w:b/>
          <w:sz w:val="17"/>
          <w:u w:val="none"/>
        </w:rPr>
        <w:t>survive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Pollock and his fellow artists would consciously avoid </w:t>
      </w:r>
      <w:r>
        <w:rPr>
          <w:rFonts w:ascii="맑은 고딕" w:hAnsi="맑은 고딕" w:eastAsia="맑은 고딕"/>
          <w:b w:val="0"/>
          <w:sz w:val="17"/>
          <w:u w:val="single"/>
        </w:rPr>
        <w:t>making</w:t>
      </w:r>
      <w:r>
        <w:rPr>
          <w:rFonts w:ascii="맑은 고딕" w:hAnsi="맑은 고딕" w:eastAsia="맑은 고딕"/>
          <w:b w:val="0"/>
          <w:sz w:val="17"/>
          <w:u w:val="none"/>
        </w:rPr>
        <w:t xml:space="preserve"> marks or passages …  → 제시 교정: </w:t>
      </w:r>
      <w:r>
        <w:rPr>
          <w:rFonts w:ascii="맑은 고딕" w:hAnsi="맑은 고딕" w:eastAsia="맑은 고딕"/>
          <w:b/>
          <w:sz w:val="17"/>
          <w:u w:val="none"/>
        </w:rPr>
        <w:t>to make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They succeeded at making artwork that did not copy anything, </w:t>
      </w:r>
      <w:r>
        <w:rPr>
          <w:rFonts w:ascii="맑은 고딕" w:hAnsi="맑은 고딕" w:eastAsia="맑은 고딕"/>
          <w:b w:val="0"/>
          <w:sz w:val="17"/>
          <w:u w:val="single"/>
        </w:rPr>
        <w:t>thus demonstrating</w:t>
      </w:r>
      <w:r>
        <w:rPr>
          <w:rFonts w:ascii="맑은 고딕" w:hAnsi="맑은 고딕" w:eastAsia="맑은 고딕"/>
          <w:b w:val="0"/>
          <w:sz w:val="17"/>
          <w:u w:val="none"/>
        </w:rPr>
        <w:t xml:space="preserve"> that …  → 제시 교정: </w:t>
      </w:r>
      <w:r>
        <w:rPr>
          <w:rFonts w:ascii="맑은 고딕" w:hAnsi="맑은 고딕" w:eastAsia="맑은 고딕"/>
          <w:b/>
          <w:sz w:val="17"/>
          <w:u w:val="none"/>
        </w:rPr>
        <w:t>which thus demonstrated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고대 그리스인들은 시각 예술가의 목표가 시각적 경험을 모방하는 것이라고 느꼈다.</w:t>
      </w:r>
    </w:p>
    <w:p>
      <w:pPr>
        <w:spacing w:before="0" w:after="0" w:line="264" w:lineRule="auto"/>
        <w:ind w:left="160"/>
        <w:snapToGrid w:val="0"/>
        <w:shd w:val="clear" w:color="auto" w:fill="F3F3F3"/>
      </w:pPr>
      <w:r>
        <w:rPr>
          <w:rFonts w:ascii="맑은 고딕" w:hAnsi="맑은 고딕" w:eastAsia="맑은 고딕"/>
          <w:b w:val="0"/>
          <w:sz w:val="17"/>
          <w:u w:val="none"/>
        </w:rPr>
        <w:t>the ancient Greeks / feel / that / the visual artist’s goal / be / copy / visual experience / copying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그들은 아무것도 모방하지 않은 작품을 만드는 데 성공했다.</w:t>
      </w:r>
    </w:p>
    <w:p>
      <w:pPr>
        <w:spacing w:before="0" w:after="0" w:line="264" w:lineRule="auto"/>
        <w:ind w:left="160"/>
        <w:snapToGrid w:val="0"/>
        <w:shd w:val="clear" w:color="auto" w:fill="F3F3F3"/>
      </w:pPr>
      <w:r>
        <w:rPr>
          <w:rFonts w:ascii="맑은 고딕" w:hAnsi="맑은 고딕" w:eastAsia="맑은 고딕"/>
          <w:b w:val="0"/>
          <w:sz w:val="17"/>
          <w:u w:val="none"/>
        </w:rPr>
        <w:t>they / succeed / making / artwork / that / did not / copy / anything / to make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우리는 이야기를 바탕으로 그들의 질을 짐작할 수밖에 없다.</w:t>
      </w:r>
    </w:p>
    <w:p>
      <w:pPr>
        <w:spacing w:before="0" w:after="0" w:line="264" w:lineRule="auto"/>
        <w:ind w:left="160"/>
        <w:snapToGrid w:val="0"/>
        <w:shd w:val="clear" w:color="auto" w:fill="F3F3F3"/>
      </w:pPr>
      <w:r>
        <w:rPr>
          <w:rFonts w:ascii="맑은 고딕" w:hAnsi="맑은 고딕" w:eastAsia="맑은 고딕"/>
          <w:b w:val="0"/>
          <w:sz w:val="17"/>
          <w:u w:val="none"/>
        </w:rPr>
        <w:t>we / can / only / surmise / their quality / base / on / tales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approach</w:t>
      </w:r>
      <w:r>
        <w:rPr>
          <w:rFonts w:ascii="맑은 고딕" w:hAnsi="맑은 고딕" w:eastAsia="맑은 고딕"/>
          <w:b w:val="0"/>
          <w:sz w:val="17"/>
          <w:u w:val="none"/>
        </w:rPr>
        <w:t xml:space="preserve"> appears in the realism … —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surmise </w:t>
      </w:r>
      <w:r>
        <w:rPr>
          <w:rFonts w:ascii="맑은 고딕" w:hAnsi="맑은 고딕" w:eastAsia="맑은 고딕"/>
          <w:b/>
          <w:sz w:val="17"/>
          <w:u w:val="none"/>
        </w:rPr>
        <w:t>their</w:t>
      </w:r>
      <w:r>
        <w:rPr>
          <w:rFonts w:ascii="맑은 고딕" w:hAnsi="맑은 고딕" w:eastAsia="맑은 고딕"/>
          <w:b w:val="0"/>
          <w:sz w:val="17"/>
          <w:u w:val="none"/>
        </w:rPr>
        <w:t xml:space="preserve"> quality — their가 가리키는 말을 본문에서(5단어):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tales such as </w:t>
      </w:r>
      <w:r>
        <w:rPr>
          <w:rFonts w:ascii="맑은 고딕" w:hAnsi="맑은 고딕" w:eastAsia="맑은 고딕"/>
          <w:b/>
          <w:sz w:val="17"/>
          <w:u w:val="none"/>
        </w:rPr>
        <w:t>that</w:t>
      </w:r>
      <w:r>
        <w:rPr>
          <w:rFonts w:ascii="맑은 고딕" w:hAnsi="맑은 고딕" w:eastAsia="맑은 고딕"/>
          <w:b w:val="0"/>
          <w:sz w:val="17"/>
          <w:u w:val="none"/>
        </w:rPr>
        <w:t xml:space="preserve"> of Zeuxis and Parhassios — that이 대신하는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While painting </w:t>
      </w:r>
      <w:r>
        <w:rPr>
          <w:rFonts w:ascii="맑은 고딕" w:hAnsi="맑은 고딕" w:eastAsia="맑은 고딕"/>
          <w:b/>
          <w:sz w:val="17"/>
          <w:u w:val="none"/>
        </w:rPr>
        <w:t>these works</w:t>
      </w:r>
      <w:r>
        <w:rPr>
          <w:rFonts w:ascii="맑은 고딕" w:hAnsi="맑은 고딕" w:eastAsia="맑은 고딕"/>
          <w:b w:val="0"/>
          <w:sz w:val="17"/>
          <w:u w:val="none"/>
        </w:rPr>
        <w:t xml:space="preserve"> — 가리키는 것을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Music offers a similar case. For centuries, many listeners believed that good music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should / should have ]</w:t>
      </w:r>
      <w:r>
        <w:rPr>
          <w:rFonts w:ascii="맑은 고딕" w:hAnsi="맑은 고딕" w:eastAsia="맑은 고딕"/>
          <w:b w:val="0"/>
          <w:sz w:val="17"/>
          <w:u w:val="none"/>
        </w:rPr>
        <w:t xml:space="preserve"> imitate natural sounds such as birdsong or storms. Yet a great deal of music, from a Bach fugue to a jazz improvisation, imitates nothing at all and still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moves / move ]</w:t>
      </w:r>
      <w:r>
        <w:rPr>
          <w:rFonts w:ascii="맑은 고딕" w:hAnsi="맑은 고딕" w:eastAsia="맑은 고딕"/>
          <w:b w:val="0"/>
          <w:sz w:val="17"/>
          <w:u w:val="none"/>
        </w:rPr>
        <w:t xml:space="preserve"> its audience deeply. Such works show that copying the world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 are ]</w:t>
      </w:r>
      <w:r>
        <w:rPr>
          <w:rFonts w:ascii="맑은 고딕" w:hAnsi="맑은 고딕" w:eastAsia="맑은 고딕"/>
          <w:b w:val="0"/>
          <w:sz w:val="17"/>
          <w:u w:val="none"/>
        </w:rPr>
        <w:t xml:space="preserve"> only one of the things art can do.</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Art that copies nothing shows that simple c____________ cannot fully define art.</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7 · 68.0점)</w:t>
      </w:r>
    </w:p>
    <w:p>
      <w:pPr>
        <w:keepNext/>
        <w:spacing w:before="80" w:after="20" w:line="276" w:lineRule="auto"/>
        <w:snapToGrid w:val="0"/>
      </w:pPr>
      <w:r>
        <w:rPr>
          <w:rFonts w:ascii="맑은 고딕" w:hAnsi="맑은 고딕" w:eastAsia="맑은 고딕"/>
          <w:b/>
          <w:sz w:val="17"/>
          <w:u w:val="none"/>
        </w:rPr>
        <w:t>33-1.</w:t>
      </w:r>
      <w:r>
        <w:rPr>
          <w:rFonts w:ascii="맑은 고딕" w:hAnsi="맑은 고딕" w:eastAsia="맑은 고딕"/>
          <w:b w:val="0"/>
          <w:sz w:val="17"/>
          <w:u w:val="none"/>
        </w:rPr>
        <w:t xml:space="preserve"> 다음 글의 제목으로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avoid making marks or passages that resembled recognizable objects. They succeeded at making artwork that did not copy anything, thus demonstrating that the ancient Greek view of art as mimesis―simple copying―does not sufficiently define art.</w:t>
      </w:r>
    </w:p>
    <w:p>
      <w:pPr>
        <w:spacing w:before="0" w:after="0" w:line="269" w:lineRule="auto"/>
        <w:ind w:left="180" w:hanging="180"/>
        <w:snapToGrid w:val="0"/>
      </w:pPr>
      <w:r>
        <w:rPr>
          <w:rFonts w:ascii="맑은 고딕" w:hAnsi="맑은 고딕" w:eastAsia="맑은 고딕"/>
          <w:b w:val="0"/>
          <w:sz w:val="17"/>
          <w:u w:val="none"/>
        </w:rPr>
        <w:t>① Why Greek Painting Outshone Greek Sculpture</w:t>
      </w:r>
    </w:p>
    <w:p>
      <w:pPr>
        <w:spacing w:before="0" w:after="0" w:line="269" w:lineRule="auto"/>
        <w:ind w:left="180" w:hanging="180"/>
        <w:snapToGrid w:val="0"/>
      </w:pPr>
      <w:r>
        <w:rPr>
          <w:rFonts w:ascii="맑은 고딕" w:hAnsi="맑은 고딕" w:eastAsia="맑은 고딕"/>
          <w:b w:val="0"/>
          <w:sz w:val="17"/>
          <w:u w:val="none"/>
        </w:rPr>
        <w:t>② Copying Reality: The Timeless Definition of Art</w:t>
      </w:r>
    </w:p>
    <w:p>
      <w:pPr>
        <w:spacing w:before="0" w:after="0" w:line="269" w:lineRule="auto"/>
        <w:ind w:left="180" w:hanging="180"/>
        <w:snapToGrid w:val="0"/>
      </w:pPr>
      <w:r>
        <w:rPr>
          <w:rFonts w:ascii="맑은 고딕" w:hAnsi="맑은 고딕" w:eastAsia="맑은 고딕"/>
          <w:b w:val="0"/>
          <w:sz w:val="17"/>
          <w:u w:val="none"/>
        </w:rPr>
        <w:t>③ Beyond Mimesis: What Pollock Revealed About Defining Art</w:t>
      </w:r>
    </w:p>
    <w:p>
      <w:pPr>
        <w:spacing w:before="0" w:after="0" w:line="269" w:lineRule="auto"/>
        <w:ind w:left="180" w:hanging="180"/>
        <w:snapToGrid w:val="0"/>
      </w:pPr>
      <w:r>
        <w:rPr>
          <w:rFonts w:ascii="맑은 고딕" w:hAnsi="맑은 고딕" w:eastAsia="맑은 고딕"/>
          <w:b w:val="0"/>
          <w:sz w:val="17"/>
          <w:u w:val="none"/>
        </w:rPr>
        <w:t>④ Zeuxis and Parhassios: A Contest of Perfect Realism</w:t>
      </w:r>
    </w:p>
    <w:p>
      <w:pPr>
        <w:spacing w:before="0" w:after="0" w:line="269" w:lineRule="auto"/>
        <w:ind w:left="180" w:hanging="180"/>
        <w:snapToGrid w:val="0"/>
      </w:pPr>
      <w:r>
        <w:rPr>
          <w:rFonts w:ascii="맑은 고딕" w:hAnsi="맑은 고딕" w:eastAsia="맑은 고딕"/>
          <w:b w:val="0"/>
          <w:sz w:val="17"/>
          <w:u w:val="none"/>
        </w:rPr>
        <w:t>⑤ How Time and Weather Erase the Art of the Past</w:t>
      </w:r>
    </w:p>
    <w:p>
      <w:pPr>
        <w:keepNext/>
        <w:spacing w:before="80" w:after="20" w:line="276" w:lineRule="auto"/>
        <w:snapToGrid w:val="0"/>
      </w:pPr>
      <w:r>
        <w:rPr>
          <w:rFonts w:ascii="맑은 고딕" w:hAnsi="맑은 고딕" w:eastAsia="맑은 고딕"/>
          <w:b/>
          <w:sz w:val="17"/>
          <w:u w:val="none"/>
        </w:rPr>
        <w:t>33-2.</w:t>
      </w:r>
      <w:r>
        <w:rPr>
          <w:rFonts w:ascii="맑은 고딕" w:hAnsi="맑은 고딕" w:eastAsia="맑은 고딕"/>
          <w:b w:val="0"/>
          <w:sz w:val="17"/>
          <w:u w:val="none"/>
        </w:rPr>
        <w:t xml:space="preserve"> 다음 글의 요지를 가장 잘 나타내는 속담은?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avoid making marks or passages that resembled recognizable objects. They succeeded at making artwork that did not copy anything, thus demonstrating that the ancient Greek view of art as mimesis―simple copying―does not sufficiently define art.</w:t>
      </w:r>
    </w:p>
    <w:p>
      <w:pPr>
        <w:spacing w:before="0" w:after="0" w:line="269" w:lineRule="auto"/>
        <w:ind w:left="180" w:hanging="180"/>
        <w:snapToGrid w:val="0"/>
      </w:pPr>
      <w:r>
        <w:rPr>
          <w:rFonts w:ascii="맑은 고딕" w:hAnsi="맑은 고딕" w:eastAsia="맑은 고딕"/>
          <w:b w:val="0"/>
          <w:sz w:val="17"/>
          <w:u w:val="none"/>
        </w:rPr>
        <w:t>① Imitation is the sincerest form of flattery.</w:t>
      </w:r>
    </w:p>
    <w:p>
      <w:pPr>
        <w:spacing w:before="0" w:after="0" w:line="269" w:lineRule="auto"/>
        <w:ind w:left="180" w:hanging="180"/>
        <w:snapToGrid w:val="0"/>
      </w:pPr>
      <w:r>
        <w:rPr>
          <w:rFonts w:ascii="맑은 고딕" w:hAnsi="맑은 고딕" w:eastAsia="맑은 고딕"/>
          <w:b w:val="0"/>
          <w:sz w:val="17"/>
          <w:u w:val="none"/>
        </w:rPr>
        <w:t>② One size does not fit all.</w:t>
      </w:r>
    </w:p>
    <w:p>
      <w:pPr>
        <w:spacing w:before="0" w:after="0" w:line="269" w:lineRule="auto"/>
        <w:ind w:left="180" w:hanging="180"/>
        <w:snapToGrid w:val="0"/>
      </w:pPr>
      <w:r>
        <w:rPr>
          <w:rFonts w:ascii="맑은 고딕" w:hAnsi="맑은 고딕" w:eastAsia="맑은 고딕"/>
          <w:b w:val="0"/>
          <w:sz w:val="17"/>
          <w:u w:val="none"/>
        </w:rPr>
        <w:t>③ Art is long, life is short.</w:t>
      </w:r>
    </w:p>
    <w:p>
      <w:pPr>
        <w:spacing w:before="0" w:after="0" w:line="269" w:lineRule="auto"/>
        <w:ind w:left="180" w:hanging="180"/>
        <w:snapToGrid w:val="0"/>
      </w:pPr>
      <w:r>
        <w:rPr>
          <w:rFonts w:ascii="맑은 고딕" w:hAnsi="맑은 고딕" w:eastAsia="맑은 고딕"/>
          <w:b w:val="0"/>
          <w:sz w:val="17"/>
          <w:u w:val="none"/>
        </w:rPr>
        <w:t>④ A picture is worth a thousand words.</w:t>
      </w:r>
    </w:p>
    <w:p>
      <w:pPr>
        <w:spacing w:before="0" w:after="0" w:line="269" w:lineRule="auto"/>
        <w:ind w:left="180" w:hanging="180"/>
        <w:snapToGrid w:val="0"/>
      </w:pPr>
      <w:r>
        <w:rPr>
          <w:rFonts w:ascii="맑은 고딕" w:hAnsi="맑은 고딕" w:eastAsia="맑은 고딕"/>
          <w:b w:val="0"/>
          <w:sz w:val="17"/>
          <w:u w:val="none"/>
        </w:rPr>
        <w:t>⑤ Rome wasn't built in a day.</w:t>
      </w:r>
    </w:p>
    <w:p>
      <w:pPr>
        <w:keepNext/>
        <w:spacing w:before="80" w:after="20" w:line="276" w:lineRule="auto"/>
        <w:snapToGrid w:val="0"/>
      </w:pPr>
      <w:r>
        <w:rPr>
          <w:rFonts w:ascii="맑은 고딕" w:hAnsi="맑은 고딕" w:eastAsia="맑은 고딕"/>
          <w:b/>
          <w:sz w:val="17"/>
          <w:u w:val="none"/>
        </w:rPr>
        <w:t>33-3.</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avoid making marks or passages that resembled recognizable objects. They succeeded at making artwork that did not copy anything, thus demonstrating that the ancient Greek view of art as mimesis―simple copying―does not sufficiently define art.</w:t>
      </w:r>
    </w:p>
    <w:p>
      <w:pPr>
        <w:spacing w:before="0" w:after="0" w:line="269" w:lineRule="auto"/>
        <w:ind w:left="180" w:hanging="180"/>
        <w:snapToGrid w:val="0"/>
      </w:pPr>
      <w:r>
        <w:rPr>
          <w:rFonts w:ascii="맑은 고딕" w:hAnsi="맑은 고딕" w:eastAsia="맑은 고딕"/>
          <w:b w:val="0"/>
          <w:sz w:val="17"/>
          <w:u w:val="none"/>
        </w:rPr>
        <w:t>① 고대 그리스인들은 시각 예술가의 목표가 시각 경험을 복제하는 것이라고 여겼다.</w:t>
      </w:r>
    </w:p>
    <w:p>
      <w:pPr>
        <w:spacing w:before="0" w:after="0" w:line="269" w:lineRule="auto"/>
        <w:ind w:left="180" w:hanging="180"/>
        <w:snapToGrid w:val="0"/>
      </w:pPr>
      <w:r>
        <w:rPr>
          <w:rFonts w:ascii="맑은 고딕" w:hAnsi="맑은 고딕" w:eastAsia="맑은 고딕"/>
          <w:b w:val="0"/>
          <w:sz w:val="17"/>
          <w:u w:val="none"/>
        </w:rPr>
        <w:t>② 복제를 중시하는 접근은 고대 그리스 조각과 도기의 사실주의에 나타난다.</w:t>
      </w:r>
    </w:p>
    <w:p>
      <w:pPr>
        <w:spacing w:before="0" w:after="0" w:line="269" w:lineRule="auto"/>
        <w:ind w:left="180" w:hanging="180"/>
        <w:snapToGrid w:val="0"/>
      </w:pPr>
      <w:r>
        <w:rPr>
          <w:rFonts w:ascii="맑은 고딕" w:hAnsi="맑은 고딕" w:eastAsia="맑은 고딕"/>
          <w:b w:val="0"/>
          <w:sz w:val="17"/>
          <w:u w:val="none"/>
        </w:rPr>
        <w:t>③ 고대 그리스 회화는 소수만 남아 있어 그 수준을 직접 확인할 수 있다.</w:t>
      </w:r>
    </w:p>
    <w:p>
      <w:pPr>
        <w:spacing w:before="0" w:after="0" w:line="269" w:lineRule="auto"/>
        <w:ind w:left="180" w:hanging="180"/>
        <w:snapToGrid w:val="0"/>
      </w:pPr>
      <w:r>
        <w:rPr>
          <w:rFonts w:ascii="맑은 고딕" w:hAnsi="맑은 고딕" w:eastAsia="맑은 고딕"/>
          <w:b w:val="0"/>
          <w:sz w:val="17"/>
          <w:u w:val="none"/>
        </w:rPr>
        <w:t>④ Pollock은 1950년대 뉴욕 화파의 지도자로서 의도적으로 기존 사물을 복제하지 않았다.</w:t>
      </w:r>
    </w:p>
    <w:p>
      <w:pPr>
        <w:spacing w:before="0" w:after="0" w:line="269" w:lineRule="auto"/>
        <w:ind w:left="180" w:hanging="180"/>
        <w:snapToGrid w:val="0"/>
      </w:pPr>
      <w:r>
        <w:rPr>
          <w:rFonts w:ascii="맑은 고딕" w:hAnsi="맑은 고딕" w:eastAsia="맑은 고딕"/>
          <w:b w:val="0"/>
          <w:sz w:val="17"/>
          <w:u w:val="none"/>
        </w:rPr>
        <w:t>⑤ Pollock과 동료들의 작업은 미메시스로서의 예술관이 예술을 충분히 정의하지 못함을 보여 준다.</w:t>
      </w:r>
    </w:p>
    <w:p>
      <w:pPr>
        <w:keepNext/>
        <w:spacing w:before="80" w:after="20" w:line="276" w:lineRule="auto"/>
        <w:snapToGrid w:val="0"/>
      </w:pPr>
      <w:r>
        <w:rPr>
          <w:rFonts w:ascii="맑은 고딕" w:hAnsi="맑은 고딕" w:eastAsia="맑은 고딕"/>
          <w:b/>
          <w:sz w:val="17"/>
          <w:u w:val="none"/>
        </w:rPr>
        <w:t>33-4.</w:t>
      </w:r>
      <w:r>
        <w:rPr>
          <w:rFonts w:ascii="맑은 고딕" w:hAnsi="맑은 고딕" w:eastAsia="맑은 고딕"/>
          <w:b w:val="0"/>
          <w:sz w:val="17"/>
          <w:u w:val="none"/>
        </w:rPr>
        <w:t xml:space="preserve"> 다음 글의 밑줄 친 부분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ancient Greeks felt that the visual artist's goal ① </w:t>
      </w:r>
      <w:r>
        <w:rPr>
          <w:rFonts w:ascii="맑은 고딕" w:hAnsi="맑은 고딕" w:eastAsia="맑은 고딕"/>
          <w:b w:val="0"/>
          <w:sz w:val="17"/>
          <w:u w:val="single"/>
        </w:rPr>
        <w:t>was to copy</w:t>
      </w:r>
      <w:r>
        <w:rPr>
          <w:rFonts w:ascii="맑은 고딕" w:hAnsi="맑은 고딕" w:eastAsia="맑은 고딕"/>
          <w:b w:val="0"/>
          <w:sz w:val="17"/>
          <w:u w:val="none"/>
        </w:rPr>
        <w:t xml:space="preserve"> visual experience. This approach appears in the realism of ancient Greek sculpture and pottery. We must sadly note that, due to the action of time and weather, no paintings from ancient Greek artists ② </w:t>
      </w:r>
      <w:r>
        <w:rPr>
          <w:rFonts w:ascii="맑은 고딕" w:hAnsi="맑은 고딕" w:eastAsia="맑은 고딕"/>
          <w:b w:val="0"/>
          <w:sz w:val="17"/>
          <w:u w:val="single"/>
        </w:rPr>
        <w:t>exist</w:t>
      </w:r>
      <w:r>
        <w:rPr>
          <w:rFonts w:ascii="맑은 고딕" w:hAnsi="맑은 고딕" w:eastAsia="맑은 고딕"/>
          <w:b w:val="0"/>
          <w:sz w:val="17"/>
          <w:u w:val="none"/>
        </w:rPr>
        <w:t xml:space="preserve"> today. We can only surmise their quality based on tales such as that of Zeuxis and Parhassios, the obvious skill in ancient Greek sculpture, and in drawings ③ </w:t>
      </w:r>
      <w:r>
        <w:rPr>
          <w:rFonts w:ascii="맑은 고딕" w:hAnsi="맑은 고딕" w:eastAsia="맑은 고딕"/>
          <w:b w:val="0"/>
          <w:sz w:val="17"/>
          <w:u w:val="single"/>
        </w:rPr>
        <w:t>that survive</w:t>
      </w:r>
      <w:r>
        <w:rPr>
          <w:rFonts w:ascii="맑은 고딕" w:hAnsi="맑은 고딕" w:eastAsia="맑은 고딕"/>
          <w:b w:val="0"/>
          <w:sz w:val="17"/>
          <w:u w:val="none"/>
        </w:rPr>
        <w:t xml:space="preserve"> on ancient Greek pottery. This definition of art as copying reality has a problem, though. Jackson Pollock, a leader in the New York School of the 1950's, intentionally did not copy existing objects in his art. ④ </w:t>
      </w:r>
      <w:r>
        <w:rPr>
          <w:rFonts w:ascii="맑은 고딕" w:hAnsi="맑은 고딕" w:eastAsia="맑은 고딕"/>
          <w:b w:val="0"/>
          <w:sz w:val="17"/>
          <w:u w:val="single"/>
        </w:rPr>
        <w:t>While painted</w:t>
      </w:r>
      <w:r>
        <w:rPr>
          <w:rFonts w:ascii="맑은 고딕" w:hAnsi="맑은 고딕" w:eastAsia="맑은 고딕"/>
          <w:b w:val="0"/>
          <w:sz w:val="17"/>
          <w:u w:val="none"/>
        </w:rPr>
        <w:t xml:space="preserve"> these works, Pollock and his fellow artists would consciously avoid making marks or passages that resembled recognizable objects. They succeeded at making artwork that did not copy anything, thus ⑤ </w:t>
      </w:r>
      <w:r>
        <w:rPr>
          <w:rFonts w:ascii="맑은 고딕" w:hAnsi="맑은 고딕" w:eastAsia="맑은 고딕"/>
          <w:b w:val="0"/>
          <w:sz w:val="17"/>
          <w:u w:val="single"/>
        </w:rPr>
        <w:t>demonstrating</w:t>
      </w:r>
      <w:r>
        <w:rPr>
          <w:rFonts w:ascii="맑은 고딕" w:hAnsi="맑은 고딕" w:eastAsia="맑은 고딕"/>
          <w:b w:val="0"/>
          <w:sz w:val="17"/>
          <w:u w:val="none"/>
        </w:rPr>
        <w:t xml:space="preserve"> that the ancient Greek view of art as mimesis―simple copying―does not sufficiently define art.</w:t>
      </w:r>
    </w:p>
    <w:p>
      <w:pPr>
        <w:keepNext/>
        <w:spacing w:before="80" w:after="20" w:line="276" w:lineRule="auto"/>
        <w:snapToGrid w:val="0"/>
      </w:pPr>
      <w:r>
        <w:rPr>
          <w:rFonts w:ascii="맑은 고딕" w:hAnsi="맑은 고딕" w:eastAsia="맑은 고딕"/>
          <w:b/>
          <w:sz w:val="17"/>
          <w:u w:val="none"/>
        </w:rPr>
        <w:t>33-5.</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ancient Greeks felt that the visual artist's goal was to copy visual experience. This approach appears in the ① </w:t>
      </w:r>
      <w:r>
        <w:rPr>
          <w:rFonts w:ascii="맑은 고딕" w:hAnsi="맑은 고딕" w:eastAsia="맑은 고딕"/>
          <w:b w:val="0"/>
          <w:sz w:val="17"/>
          <w:u w:val="single"/>
        </w:rPr>
        <w:t>realism</w:t>
      </w:r>
      <w:r>
        <w:rPr>
          <w:rFonts w:ascii="맑은 고딕" w:hAnsi="맑은 고딕" w:eastAsia="맑은 고딕"/>
          <w:b w:val="0"/>
          <w:sz w:val="17"/>
          <w:u w:val="none"/>
        </w:rPr>
        <w:t xml:space="preserve"> of ancient Greek sculpture and pottery. We must sadly note that, due to the action of time and weather, no paintings from ancient Greek artists exist today. We can only ② </w:t>
      </w:r>
      <w:r>
        <w:rPr>
          <w:rFonts w:ascii="맑은 고딕" w:hAnsi="맑은 고딕" w:eastAsia="맑은 고딕"/>
          <w:b w:val="0"/>
          <w:sz w:val="17"/>
          <w:u w:val="single"/>
        </w:rPr>
        <w:t>verify</w:t>
      </w:r>
      <w:r>
        <w:rPr>
          <w:rFonts w:ascii="맑은 고딕" w:hAnsi="맑은 고딕" w:eastAsia="맑은 고딕"/>
          <w:b w:val="0"/>
          <w:sz w:val="17"/>
          <w:u w:val="none"/>
        </w:rPr>
        <w:t xml:space="preserv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③ </w:t>
      </w:r>
      <w:r>
        <w:rPr>
          <w:rFonts w:ascii="맑은 고딕" w:hAnsi="맑은 고딕" w:eastAsia="맑은 고딕"/>
          <w:b w:val="0"/>
          <w:sz w:val="17"/>
          <w:u w:val="single"/>
        </w:rPr>
        <w:t>intentionally</w:t>
      </w:r>
      <w:r>
        <w:rPr>
          <w:rFonts w:ascii="맑은 고딕" w:hAnsi="맑은 고딕" w:eastAsia="맑은 고딕"/>
          <w:b w:val="0"/>
          <w:sz w:val="17"/>
          <w:u w:val="none"/>
        </w:rPr>
        <w:t xml:space="preserve"> did not copy existing objects in his art. While painting these works, Pollock and his fellow artists would ④ </w:t>
      </w:r>
      <w:r>
        <w:rPr>
          <w:rFonts w:ascii="맑은 고딕" w:hAnsi="맑은 고딕" w:eastAsia="맑은 고딕"/>
          <w:b w:val="0"/>
          <w:sz w:val="17"/>
          <w:u w:val="single"/>
        </w:rPr>
        <w:t>consciously</w:t>
      </w:r>
      <w:r>
        <w:rPr>
          <w:rFonts w:ascii="맑은 고딕" w:hAnsi="맑은 고딕" w:eastAsia="맑은 고딕"/>
          <w:b w:val="0"/>
          <w:sz w:val="17"/>
          <w:u w:val="none"/>
        </w:rPr>
        <w:t xml:space="preserve"> avoid making marks or passages that resembled recognizable objects. They succeeded at making artwork that did not copy anything, thus demonstrating that the ancient Greek view of art as mimesis―simple copying―does not ⑤ </w:t>
      </w:r>
      <w:r>
        <w:rPr>
          <w:rFonts w:ascii="맑은 고딕" w:hAnsi="맑은 고딕" w:eastAsia="맑은 고딕"/>
          <w:b w:val="0"/>
          <w:sz w:val="17"/>
          <w:u w:val="single"/>
        </w:rPr>
        <w:t>sufficiently</w:t>
      </w:r>
      <w:r>
        <w:rPr>
          <w:rFonts w:ascii="맑은 고딕" w:hAnsi="맑은 고딕" w:eastAsia="맑은 고딕"/>
          <w:b w:val="0"/>
          <w:sz w:val="17"/>
          <w:u w:val="none"/>
        </w:rPr>
        <w:t xml:space="preserve"> define art.</w:t>
      </w:r>
    </w:p>
    <w:p>
      <w:pPr>
        <w:keepNext/>
        <w:spacing w:before="80" w:after="20" w:line="276" w:lineRule="auto"/>
        <w:snapToGrid w:val="0"/>
      </w:pPr>
      <w:r>
        <w:rPr>
          <w:rFonts w:ascii="맑은 고딕" w:hAnsi="맑은 고딕" w:eastAsia="맑은 고딕"/>
          <w:b/>
          <w:sz w:val="17"/>
          <w:u w:val="none"/>
        </w:rPr>
        <w:t>33-6.</w:t>
      </w:r>
      <w:r>
        <w:rPr>
          <w:rFonts w:ascii="맑은 고딕" w:hAnsi="맑은 고딕" w:eastAsia="맑은 고딕"/>
          <w:b w:val="0"/>
          <w:sz w:val="17"/>
          <w:u w:val="none"/>
        </w:rPr>
        <w:t xml:space="preserve"> 다음 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avoid  . They succeeded at making artwork that did not copy anything, thus demonstrating that the ancient Greek view of art as mimesis―simple copying―does not sufficiently define art.</w:t>
      </w:r>
    </w:p>
    <w:p>
      <w:pPr>
        <w:spacing w:before="0" w:after="0" w:line="269" w:lineRule="auto"/>
        <w:ind w:left="180" w:hanging="180"/>
        <w:snapToGrid w:val="0"/>
      </w:pPr>
      <w:r>
        <w:rPr>
          <w:rFonts w:ascii="맑은 고딕" w:hAnsi="맑은 고딕" w:eastAsia="맑은 고딕"/>
          <w:b w:val="0"/>
          <w:sz w:val="17"/>
          <w:u w:val="none"/>
        </w:rPr>
        <w:t>① producing anything that looked like a thing from the real world</w:t>
      </w:r>
    </w:p>
    <w:p>
      <w:pPr>
        <w:spacing w:before="0" w:after="0" w:line="269" w:lineRule="auto"/>
        <w:ind w:left="180" w:hanging="180"/>
        <w:snapToGrid w:val="0"/>
      </w:pPr>
      <w:r>
        <w:rPr>
          <w:rFonts w:ascii="맑은 고딕" w:hAnsi="맑은 고딕" w:eastAsia="맑은 고딕"/>
          <w:b w:val="0"/>
          <w:sz w:val="17"/>
          <w:u w:val="none"/>
        </w:rPr>
        <w:t>② imitating the realism of ancient Greek sculpture and pottery</w:t>
      </w:r>
    </w:p>
    <w:p>
      <w:pPr>
        <w:spacing w:before="0" w:after="0" w:line="269" w:lineRule="auto"/>
        <w:ind w:left="180" w:hanging="180"/>
        <w:snapToGrid w:val="0"/>
      </w:pPr>
      <w:r>
        <w:rPr>
          <w:rFonts w:ascii="맑은 고딕" w:hAnsi="맑은 고딕" w:eastAsia="맑은 고딕"/>
          <w:b w:val="0"/>
          <w:sz w:val="17"/>
          <w:u w:val="none"/>
        </w:rPr>
        <w:t>③ using paints that would fade with time and weather</w:t>
      </w:r>
    </w:p>
    <w:p>
      <w:pPr>
        <w:spacing w:before="0" w:after="0" w:line="269" w:lineRule="auto"/>
        <w:ind w:left="180" w:hanging="180"/>
        <w:snapToGrid w:val="0"/>
      </w:pPr>
      <w:r>
        <w:rPr>
          <w:rFonts w:ascii="맑은 고딕" w:hAnsi="맑은 고딕" w:eastAsia="맑은 고딕"/>
          <w:b w:val="0"/>
          <w:sz w:val="17"/>
          <w:u w:val="none"/>
        </w:rPr>
        <w:t>④ leaving any part of the canvas without a mark</w:t>
      </w:r>
    </w:p>
    <w:p>
      <w:pPr>
        <w:spacing w:before="0" w:after="0" w:line="269" w:lineRule="auto"/>
        <w:ind w:left="180" w:hanging="180"/>
        <w:snapToGrid w:val="0"/>
      </w:pPr>
      <w:r>
        <w:rPr>
          <w:rFonts w:ascii="맑은 고딕" w:hAnsi="맑은 고딕" w:eastAsia="맑은 고딕"/>
          <w:b w:val="0"/>
          <w:sz w:val="17"/>
          <w:u w:val="none"/>
        </w:rPr>
        <w:t>⑤ giving their works titles that outsiders could recognize</w:t>
      </w:r>
    </w:p>
    <w:p>
      <w:pPr>
        <w:keepNext/>
        <w:spacing w:before="80" w:after="20" w:line="276" w:lineRule="auto"/>
        <w:snapToGrid w:val="0"/>
      </w:pPr>
      <w:r>
        <w:rPr>
          <w:rFonts w:ascii="맑은 고딕" w:hAnsi="맑은 고딕" w:eastAsia="맑은 고딕"/>
          <w:b/>
          <w:sz w:val="17"/>
          <w:u w:val="none"/>
        </w:rPr>
        <w:t>33-7.</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것을 있는 대로 고른 것은? (부분점수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avoid making marks or passages that resembled recognizable objects. They succeeded at making artwork that did not copy anything, thus demonstrating that the ancient Greek view of art as mimesis―simple copying―does not sufficiently define art.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For the Greeks, an artist's task was to reproduce what the eye takes in.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Several ancient Greek paintings survive and confirm their high quality directly.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Pollock deliberately kept anything recognizable out of his canvases.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According to the writer, the Greek definition of art is completely worthless.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Pollock's work proves that all genuine art must avoid copying reality.</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20" w:line="276" w:lineRule="auto"/>
        <w:snapToGrid w:val="0"/>
      </w:pPr>
      <w:r>
        <w:rPr>
          <w:rFonts w:ascii="맑은 고딕" w:hAnsi="맑은 고딕" w:eastAsia="맑은 고딕"/>
          <w:b/>
          <w:sz w:val="17"/>
          <w:u w:val="none"/>
        </w:rPr>
        <w:t>33-8.</w:t>
      </w:r>
      <w:r>
        <w:rPr>
          <w:rFonts w:ascii="맑은 고딕" w:hAnsi="맑은 고딕" w:eastAsia="맑은 고딕"/>
          <w:b w:val="0"/>
          <w:sz w:val="17"/>
          <w:u w:val="none"/>
        </w:rPr>
        <w:t xml:space="preserve"> 다음 글의 빈칸 ⓐ~ⓒ에 들어갈 말을 [보기]에서 골라 바르게 짝지은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This approach appears in the ⓐ ________ of ancient Greek sculpture and pottery. We must sadly note that, due to the action of time and weather, no paintings from ancient Greek artists exist today. We can only ⓑ ________ their quality based on tales such as that of Zeuxis and Parhassios, the obvious skill in ancient Greek sculpture, and in drawings that survive on ancient Greek pottery. (...) They succeeded at making artwork that did not copy anything, thus demonstrating that the ancient Greek view of art as mimesis―simple ⓒ ________―does not sufficiently define art.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[보기] abstraction  /  copying  /  realism  /  surmise</w:t>
      </w:r>
    </w:p>
    <w:p>
      <w:pPr>
        <w:spacing w:before="0" w:after="0" w:line="269" w:lineRule="auto"/>
        <w:ind w:left="180" w:hanging="180"/>
        <w:snapToGrid w:val="0"/>
      </w:pPr>
      <w:r>
        <w:rPr>
          <w:rFonts w:ascii="맑은 고딕" w:hAnsi="맑은 고딕" w:eastAsia="맑은 고딕"/>
          <w:b w:val="0"/>
          <w:sz w:val="17"/>
          <w:u w:val="none"/>
        </w:rPr>
        <w:t>① ⓐ abstraction – ⓑ surmise – ⓒ copying</w:t>
      </w:r>
    </w:p>
    <w:p>
      <w:pPr>
        <w:spacing w:before="0" w:after="0" w:line="269" w:lineRule="auto"/>
        <w:ind w:left="180" w:hanging="180"/>
        <w:snapToGrid w:val="0"/>
      </w:pPr>
      <w:r>
        <w:rPr>
          <w:rFonts w:ascii="맑은 고딕" w:hAnsi="맑은 고딕" w:eastAsia="맑은 고딕"/>
          <w:b w:val="0"/>
          <w:sz w:val="17"/>
          <w:u w:val="none"/>
        </w:rPr>
        <w:t>② ⓐ realism – ⓑ surmise – ⓒ copying</w:t>
      </w:r>
    </w:p>
    <w:p>
      <w:pPr>
        <w:spacing w:before="0" w:after="0" w:line="269" w:lineRule="auto"/>
        <w:ind w:left="180" w:hanging="180"/>
        <w:snapToGrid w:val="0"/>
      </w:pPr>
      <w:r>
        <w:rPr>
          <w:rFonts w:ascii="맑은 고딕" w:hAnsi="맑은 고딕" w:eastAsia="맑은 고딕"/>
          <w:b w:val="0"/>
          <w:sz w:val="17"/>
          <w:u w:val="none"/>
        </w:rPr>
        <w:t>③ ⓐ realism – ⓑ copying – ⓒ surmise</w:t>
      </w:r>
    </w:p>
    <w:p>
      <w:pPr>
        <w:spacing w:before="0" w:after="0" w:line="269" w:lineRule="auto"/>
        <w:ind w:left="180" w:hanging="180"/>
        <w:snapToGrid w:val="0"/>
      </w:pPr>
      <w:r>
        <w:rPr>
          <w:rFonts w:ascii="맑은 고딕" w:hAnsi="맑은 고딕" w:eastAsia="맑은 고딕"/>
          <w:b w:val="0"/>
          <w:sz w:val="17"/>
          <w:u w:val="none"/>
        </w:rPr>
        <w:t>④ ⓐ realism – ⓑ surmise – ⓒ abstraction</w:t>
      </w:r>
    </w:p>
    <w:p>
      <w:pPr>
        <w:spacing w:before="0" w:after="0" w:line="269" w:lineRule="auto"/>
        <w:ind w:left="180" w:hanging="180"/>
        <w:snapToGrid w:val="0"/>
      </w:pPr>
      <w:r>
        <w:rPr>
          <w:rFonts w:ascii="맑은 고딕" w:hAnsi="맑은 고딕" w:eastAsia="맑은 고딕"/>
          <w:b w:val="0"/>
          <w:sz w:val="17"/>
          <w:u w:val="none"/>
        </w:rPr>
        <w:t>⑤ ⓐ abstraction – ⓑ copying – ⓒ realism</w:t>
      </w:r>
    </w:p>
    <w:p>
      <w:pPr>
        <w:keepNext/>
        <w:spacing w:before="80" w:after="20" w:line="276" w:lineRule="auto"/>
        <w:snapToGrid w:val="0"/>
      </w:pPr>
      <w:r>
        <w:rPr>
          <w:rFonts w:ascii="맑은 고딕" w:hAnsi="맑은 고딕" w:eastAsia="맑은 고딕"/>
          <w:b/>
          <w:sz w:val="17"/>
          <w:u w:val="none"/>
        </w:rPr>
        <w:t>33-9.</w:t>
      </w:r>
      <w:r>
        <w:rPr>
          <w:rFonts w:ascii="맑은 고딕" w:hAnsi="맑은 고딕" w:eastAsia="맑은 고딕"/>
          <w:b w:val="0"/>
          <w:sz w:val="17"/>
          <w:u w:val="none"/>
        </w:rPr>
        <w:t xml:space="preserve"> 다음은 윗글을 요약한 것이다. 밑줄 친 ①~⑤ 중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This approach appears in the realism of ancient Greek sculpture and pottery. We must sadly note that, due to the action of time and weather, no paintings from ancient Greek artists exist today. We can only surmise their quality based on tales such as that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avoid making marks or passages that resembled recognizable objects. They succeeded at making artwork that did not copy anything, thus demonstrating that the ancient Greek view of art as mimesis―simple copying―does not sufficiently define art.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Greeks saw art as ① </w:t>
      </w:r>
      <w:r>
        <w:rPr>
          <w:rFonts w:ascii="맑은 고딕" w:hAnsi="맑은 고딕" w:eastAsia="맑은 고딕"/>
          <w:b w:val="0"/>
          <w:sz w:val="17"/>
          <w:u w:val="single"/>
        </w:rPr>
        <w:t>the faithful reproduction of what the eye sees</w:t>
      </w:r>
      <w:r>
        <w:rPr>
          <w:rFonts w:ascii="맑은 고딕" w:hAnsi="맑은 고딕" w:eastAsia="맑은 고딕"/>
          <w:b w:val="0"/>
          <w:sz w:val="17"/>
          <w:u w:val="none"/>
        </w:rPr>
        <w:t xml:space="preserve">, a view visible in their lifelike sculpture and pottery. ② </w:t>
      </w:r>
      <w:r>
        <w:rPr>
          <w:rFonts w:ascii="맑은 고딕" w:hAnsi="맑은 고딕" w:eastAsia="맑은 고딕"/>
          <w:b w:val="0"/>
          <w:sz w:val="17"/>
          <w:u w:val="single"/>
        </w:rPr>
        <w:t>Since none of their paintings survive</w:t>
      </w:r>
      <w:r>
        <w:rPr>
          <w:rFonts w:ascii="맑은 고딕" w:hAnsi="맑은 고딕" w:eastAsia="맑은 고딕"/>
          <w:b w:val="0"/>
          <w:sz w:val="17"/>
          <w:u w:val="none"/>
        </w:rPr>
        <w:t xml:space="preserve">, their quality can only be guessed at. Pollock and his circle, however, ③ </w:t>
      </w:r>
      <w:r>
        <w:rPr>
          <w:rFonts w:ascii="맑은 고딕" w:hAnsi="맑은 고딕" w:eastAsia="맑은 고딕"/>
          <w:b w:val="0"/>
          <w:sz w:val="17"/>
          <w:u w:val="single"/>
        </w:rPr>
        <w:t>kept every recognizable shape out of their work because they lacked the skill to draw one</w:t>
      </w:r>
      <w:r>
        <w:rPr>
          <w:rFonts w:ascii="맑은 고딕" w:hAnsi="맑은 고딕" w:eastAsia="맑은 고딕"/>
          <w:b w:val="0"/>
          <w:sz w:val="17"/>
          <w:u w:val="none"/>
        </w:rPr>
        <w:t xml:space="preserve">, and ④ </w:t>
      </w:r>
      <w:r>
        <w:rPr>
          <w:rFonts w:ascii="맑은 고딕" w:hAnsi="맑은 고딕" w:eastAsia="맑은 고딕"/>
          <w:b w:val="0"/>
          <w:sz w:val="17"/>
          <w:u w:val="single"/>
        </w:rPr>
        <w:t>their success showed that copying alone cannot fully define art</w:t>
      </w:r>
      <w:r>
        <w:rPr>
          <w:rFonts w:ascii="맑은 고딕" w:hAnsi="맑은 고딕" w:eastAsia="맑은 고딕"/>
          <w:b w:val="0"/>
          <w:sz w:val="17"/>
          <w:u w:val="none"/>
        </w:rPr>
        <w:t xml:space="preserve"> — ⑤ </w:t>
      </w:r>
      <w:r>
        <w:rPr>
          <w:rFonts w:ascii="맑은 고딕" w:hAnsi="맑은 고딕" w:eastAsia="맑은 고딕"/>
          <w:b w:val="0"/>
          <w:sz w:val="17"/>
          <w:u w:val="single"/>
        </w:rPr>
        <w:t>a limit the Greek definition had not anticipated</w:t>
      </w:r>
      <w:r>
        <w:rPr>
          <w:rFonts w:ascii="맑은 고딕" w:hAnsi="맑은 고딕" w:eastAsia="맑은 고딕"/>
          <w:b w:val="0"/>
          <w:sz w:val="17"/>
          <w:u w:val="none"/>
        </w:rPr>
        <w:t>.</w:t>
      </w:r>
    </w:p>
    <w:p>
      <w:pPr>
        <w:keepNext/>
        <w:spacing w:before="80" w:after="20" w:line="276" w:lineRule="auto"/>
        <w:snapToGrid w:val="0"/>
      </w:pPr>
      <w:r>
        <w:rPr>
          <w:rFonts w:ascii="맑은 고딕" w:hAnsi="맑은 고딕" w:eastAsia="맑은 고딕"/>
          <w:b/>
          <w:sz w:val="17"/>
          <w:u w:val="none"/>
        </w:rPr>
        <w:t>33-12.</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것을 있는 대로 고른 것은?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[Research Note: Reading Ancient Pottery]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 museum team examined 4,800 painted vases. The whole ⓐ </w:t>
      </w:r>
      <w:r>
        <w:rPr>
          <w:rFonts w:ascii="맑은 고딕" w:hAnsi="맑은 고딕" w:eastAsia="맑은 고딕"/>
          <w:b w:val="0"/>
          <w:sz w:val="17"/>
          <w:u w:val="single"/>
        </w:rPr>
        <w:t>corpus of surviving vases were</w:t>
      </w:r>
      <w:r>
        <w:rPr>
          <w:rFonts w:ascii="맑은 고딕" w:hAnsi="맑은 고딕" w:eastAsia="맑은 고딕"/>
          <w:b w:val="0"/>
          <w:sz w:val="17"/>
          <w:u w:val="none"/>
        </w:rPr>
        <w:t xml:space="preserve"> photographed, and several ⓑ </w:t>
      </w:r>
      <w:r>
        <w:rPr>
          <w:rFonts w:ascii="맑은 고딕" w:hAnsi="맑은 고딕" w:eastAsia="맑은 고딕"/>
          <w:b w:val="0"/>
          <w:sz w:val="17"/>
          <w:u w:val="single"/>
        </w:rPr>
        <w:t>fungi</w:t>
      </w:r>
      <w:r>
        <w:rPr>
          <w:rFonts w:ascii="맑은 고딕" w:hAnsi="맑은 고딕" w:eastAsia="맑은 고딕"/>
          <w:b w:val="0"/>
          <w:sz w:val="17"/>
          <w:u w:val="none"/>
        </w:rPr>
        <w:t xml:space="preserve"> found on the clay were identified. The report, with two ⓒ </w:t>
      </w:r>
      <w:r>
        <w:rPr>
          <w:rFonts w:ascii="맑은 고딕" w:hAnsi="맑은 고딕" w:eastAsia="맑은 고딕"/>
          <w:b w:val="0"/>
          <w:sz w:val="17"/>
          <w:u w:val="single"/>
        </w:rPr>
        <w:t>appendices</w:t>
      </w:r>
      <w:r>
        <w:rPr>
          <w:rFonts w:ascii="맑은 고딕" w:hAnsi="맑은 고딕" w:eastAsia="맑은 고딕"/>
          <w:b w:val="0"/>
          <w:sz w:val="17"/>
          <w:u w:val="none"/>
        </w:rPr>
        <w:t xml:space="preserve"> of drawings, notes that insect ⓓ </w:t>
      </w:r>
      <w:r>
        <w:rPr>
          <w:rFonts w:ascii="맑은 고딕" w:hAnsi="맑은 고딕" w:eastAsia="맑은 고딕"/>
          <w:b w:val="0"/>
          <w:sz w:val="17"/>
          <w:u w:val="single"/>
        </w:rPr>
        <w:t>larvae was</w:t>
      </w:r>
      <w:r>
        <w:rPr>
          <w:rFonts w:ascii="맑은 고딕" w:hAnsi="맑은 고딕" w:eastAsia="맑은 고딕"/>
          <w:b w:val="0"/>
          <w:sz w:val="17"/>
          <w:u w:val="none"/>
        </w:rPr>
        <w:t xml:space="preserve"> once preserved in the paint of a few pieces — a clue to how the works were stored.</w:t>
      </w:r>
    </w:p>
    <w:p>
      <w:pPr>
        <w:spacing w:before="0" w:after="20" w:line="276" w:lineRule="auto"/>
        <w:ind w:left="80"/>
        <w:snapToGrid w:val="0"/>
      </w:pPr>
      <w:r>
        <w:rPr>
          <w:rFonts w:ascii="맑은 고딕" w:hAnsi="맑은 고딕" w:eastAsia="맑은 고딕"/>
          <w:b w:val="0"/>
          <w:sz w:val="17"/>
          <w:u w:val="none"/>
        </w:rPr>
        <w:t>① ⓐ    ② ⓑ, ⓒ    ③ ⓒ, ⓓ    ④ ⓐ, ⓓ    ⑤ ⓐ, ⓑ, ⓓ</w:t>
      </w:r>
    </w:p>
    <w:p>
      <w:pPr>
        <w:keepNext/>
        <w:spacing w:before="80" w:after="20" w:line="276" w:lineRule="auto"/>
        <w:snapToGrid w:val="0"/>
      </w:pPr>
      <w:r>
        <w:rPr>
          <w:rFonts w:ascii="맑은 고딕" w:hAnsi="맑은 고딕" w:eastAsia="맑은 고딕"/>
          <w:b/>
          <w:sz w:val="17"/>
          <w:u w:val="none"/>
        </w:rPr>
        <w:t>33-13.</w:t>
      </w:r>
      <w:r>
        <w:rPr>
          <w:rFonts w:ascii="맑은 고딕" w:hAnsi="맑은 고딕" w:eastAsia="맑은 고딕"/>
          <w:b w:val="0"/>
          <w:sz w:val="17"/>
          <w:u w:val="none"/>
        </w:rPr>
        <w:t xml:space="preserve"> 다음 글의 (A), (B), (C)의 각 네모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[Commentary]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Pollock's refusal to copy was an (A) [</w:t>
      </w:r>
      <w:r>
        <w:rPr>
          <w:rFonts w:ascii="맑은 고딕" w:hAnsi="맑은 고딕" w:eastAsia="맑은 고딕"/>
          <w:b/>
          <w:sz w:val="17"/>
          <w:u w:val="none"/>
        </w:rPr>
        <w:t>imaginative</w:t>
      </w:r>
      <w:r>
        <w:rPr>
          <w:rFonts w:ascii="맑은 고딕" w:hAnsi="맑은 고딕" w:eastAsia="맑은 고딕"/>
          <w:b w:val="0"/>
          <w:sz w:val="17"/>
          <w:u w:val="none"/>
        </w:rPr>
        <w:t xml:space="preserve"> / </w:t>
      </w:r>
      <w:r>
        <w:rPr>
          <w:rFonts w:ascii="맑은 고딕" w:hAnsi="맑은 고딕" w:eastAsia="맑은 고딕"/>
          <w:b/>
          <w:sz w:val="17"/>
          <w:u w:val="none"/>
        </w:rPr>
        <w:t>imaginary</w:t>
      </w:r>
      <w:r>
        <w:rPr>
          <w:rFonts w:ascii="맑은 고딕" w:hAnsi="맑은 고딕" w:eastAsia="맑은 고딕"/>
          <w:b w:val="0"/>
          <w:sz w:val="17"/>
          <w:u w:val="none"/>
        </w:rPr>
        <w:t>] act, not a lazy one: he had to invent marks that meant nothing. The result was a (B) [</w:t>
      </w:r>
      <w:r>
        <w:rPr>
          <w:rFonts w:ascii="맑은 고딕" w:hAnsi="맑은 고딕" w:eastAsia="맑은 고딕"/>
          <w:b/>
          <w:sz w:val="17"/>
          <w:u w:val="none"/>
        </w:rPr>
        <w:t>momentous</w:t>
      </w:r>
      <w:r>
        <w:rPr>
          <w:rFonts w:ascii="맑은 고딕" w:hAnsi="맑은 고딕" w:eastAsia="맑은 고딕"/>
          <w:b w:val="0"/>
          <w:sz w:val="17"/>
          <w:u w:val="none"/>
        </w:rPr>
        <w:t xml:space="preserve"> / </w:t>
      </w:r>
      <w:r>
        <w:rPr>
          <w:rFonts w:ascii="맑은 고딕" w:hAnsi="맑은 고딕" w:eastAsia="맑은 고딕"/>
          <w:b/>
          <w:sz w:val="17"/>
          <w:u w:val="none"/>
        </w:rPr>
        <w:t>momentary</w:t>
      </w:r>
      <w:r>
        <w:rPr>
          <w:rFonts w:ascii="맑은 고딕" w:hAnsi="맑은 고딕" w:eastAsia="맑은 고딕"/>
          <w:b w:val="0"/>
          <w:sz w:val="17"/>
          <w:u w:val="none"/>
        </w:rPr>
        <w:t>] shift in how we define art, because it showed that (C) [</w:t>
      </w:r>
      <w:r>
        <w:rPr>
          <w:rFonts w:ascii="맑은 고딕" w:hAnsi="맑은 고딕" w:eastAsia="맑은 고딕"/>
          <w:b/>
          <w:sz w:val="17"/>
          <w:u w:val="none"/>
        </w:rPr>
        <w:t>artistic</w:t>
      </w:r>
      <w:r>
        <w:rPr>
          <w:rFonts w:ascii="맑은 고딕" w:hAnsi="맑은 고딕" w:eastAsia="맑은 고딕"/>
          <w:b w:val="0"/>
          <w:sz w:val="17"/>
          <w:u w:val="none"/>
        </w:rPr>
        <w:t xml:space="preserve"> / </w:t>
      </w:r>
      <w:r>
        <w:rPr>
          <w:rFonts w:ascii="맑은 고딕" w:hAnsi="맑은 고딕" w:eastAsia="맑은 고딕"/>
          <w:b/>
          <w:sz w:val="17"/>
          <w:u w:val="none"/>
        </w:rPr>
        <w:t>artificial</w:t>
      </w:r>
      <w:r>
        <w:rPr>
          <w:rFonts w:ascii="맑은 고딕" w:hAnsi="맑은 고딕" w:eastAsia="맑은 고딕"/>
          <w:b w:val="0"/>
          <w:sz w:val="17"/>
          <w:u w:val="none"/>
        </w:rPr>
        <w:t>] value does not depend on resemblance to the real world.</w:t>
      </w:r>
    </w:p>
    <w:p>
      <w:pPr>
        <w:spacing w:before="0" w:after="0" w:line="269" w:lineRule="auto"/>
        <w:ind w:left="180" w:hanging="180"/>
        <w:snapToGrid w:val="0"/>
      </w:pPr>
      <w:r>
        <w:rPr>
          <w:rFonts w:ascii="맑은 고딕" w:hAnsi="맑은 고딕" w:eastAsia="맑은 고딕"/>
          <w:b w:val="0"/>
          <w:sz w:val="17"/>
          <w:u w:val="none"/>
        </w:rPr>
        <w:t>① (A) imaginative – (B) momentous – (C) artistic</w:t>
      </w:r>
    </w:p>
    <w:p>
      <w:pPr>
        <w:spacing w:before="0" w:after="0" w:line="269" w:lineRule="auto"/>
        <w:ind w:left="180" w:hanging="180"/>
        <w:snapToGrid w:val="0"/>
      </w:pPr>
      <w:r>
        <w:rPr>
          <w:rFonts w:ascii="맑은 고딕" w:hAnsi="맑은 고딕" w:eastAsia="맑은 고딕"/>
          <w:b w:val="0"/>
          <w:sz w:val="17"/>
          <w:u w:val="none"/>
        </w:rPr>
        <w:t>② (A) imaginary – (B) momentous – (C) artistic</w:t>
      </w:r>
    </w:p>
    <w:p>
      <w:pPr>
        <w:spacing w:before="0" w:after="0" w:line="269" w:lineRule="auto"/>
        <w:ind w:left="180" w:hanging="180"/>
        <w:snapToGrid w:val="0"/>
      </w:pPr>
      <w:r>
        <w:rPr>
          <w:rFonts w:ascii="맑은 고딕" w:hAnsi="맑은 고딕" w:eastAsia="맑은 고딕"/>
          <w:b w:val="0"/>
          <w:sz w:val="17"/>
          <w:u w:val="none"/>
        </w:rPr>
        <w:t>③ (A) imaginative – (B) momentary – (C) artificial</w:t>
      </w:r>
    </w:p>
    <w:p>
      <w:pPr>
        <w:spacing w:before="0" w:after="0" w:line="269" w:lineRule="auto"/>
        <w:ind w:left="180" w:hanging="180"/>
        <w:snapToGrid w:val="0"/>
      </w:pPr>
      <w:r>
        <w:rPr>
          <w:rFonts w:ascii="맑은 고딕" w:hAnsi="맑은 고딕" w:eastAsia="맑은 고딕"/>
          <w:b w:val="0"/>
          <w:sz w:val="17"/>
          <w:u w:val="none"/>
        </w:rPr>
        <w:t>④ (A) imaginative – (B) momentous – (C) artificial</w:t>
      </w:r>
    </w:p>
    <w:p>
      <w:pPr>
        <w:spacing w:before="0" w:after="0" w:line="269" w:lineRule="auto"/>
        <w:ind w:left="180" w:hanging="180"/>
        <w:snapToGrid w:val="0"/>
      </w:pPr>
      <w:r>
        <w:rPr>
          <w:rFonts w:ascii="맑은 고딕" w:hAnsi="맑은 고딕" w:eastAsia="맑은 고딕"/>
          <w:b w:val="0"/>
          <w:sz w:val="17"/>
          <w:u w:val="none"/>
        </w:rPr>
        <w:t>⑤ (A) imaginary – (B) momentary – (C) artistic</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33-서1 ~ 33-서7</w:t>
      </w:r>
    </w:p>
    <w:p>
      <w:pPr>
        <w:keepNext/>
        <w:spacing w:before="80" w:after="20" w:line="276" w:lineRule="auto"/>
        <w:snapToGrid w:val="0"/>
      </w:pPr>
      <w:r>
        <w:rPr>
          <w:rFonts w:ascii="맑은 고딕" w:hAnsi="맑은 고딕" w:eastAsia="맑은 고딕"/>
          <w:b/>
          <w:sz w:val="17"/>
          <w:u w:val="none"/>
        </w:rPr>
        <w:t>33-서1.</w:t>
      </w:r>
      <w:r>
        <w:rPr>
          <w:rFonts w:ascii="맑은 고딕" w:hAnsi="맑은 고딕" w:eastAsia="맑은 고딕"/>
          <w:b w:val="0"/>
          <w:sz w:val="17"/>
          <w:u w:val="none"/>
        </w:rPr>
        <w:t xml:space="preserve"> 윗글을 바탕으로 아래 '미술 시간' 일화의 빈칸 (1)~(3)을 &lt;조건&gt;에 맞게 채우시오.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[Two Apples in Art Class]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In art class our teacher put an apple on the desk and asked us to draw it. I worked for an hour on the shine and the shadow, proud of my (1) ________. My friend Minho, however, covered his paper with splashes of red and green and refused to add a single line that (2) ________ a real apple. "It's still art," he said, "just not a copy." Our teacher agreed, and that day I learned what the article means: (3) ________.</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br/>
        <w:t xml:space="preserve">(1)과 (2)는 윗글에서 찾아 </w:t>
      </w:r>
      <w:r>
        <w:rPr>
          <w:rFonts w:ascii="맑은 고딕" w:hAnsi="맑은 고딕" w:eastAsia="맑은 고딕"/>
          <w:b/>
          <w:sz w:val="17"/>
          <w:u w:val="none"/>
        </w:rPr>
        <w:t>그대로 한 단어</w:t>
      </w:r>
      <w:r>
        <w:rPr>
          <w:rFonts w:ascii="맑은 고딕" w:hAnsi="맑은 고딕" w:eastAsia="맑은 고딕"/>
          <w:b w:val="0"/>
          <w:sz w:val="17"/>
          <w:u w:val="none"/>
        </w:rPr>
        <w:t>로 쓸 것 (어형 변형 불가)</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(3)은 아래 [보기]의 표현을 </w:t>
      </w:r>
      <w:r>
        <w:rPr>
          <w:rFonts w:ascii="맑은 고딕" w:hAnsi="맑은 고딕" w:eastAsia="맑은 고딕"/>
          <w:b/>
          <w:sz w:val="17"/>
          <w:u w:val="none"/>
        </w:rPr>
        <w:t>모두 한 번씩만</w:t>
      </w:r>
      <w:r>
        <w:rPr>
          <w:rFonts w:ascii="맑은 고딕" w:hAnsi="맑은 고딕" w:eastAsia="맑은 고딕"/>
          <w:b w:val="0"/>
          <w:sz w:val="17"/>
          <w:u w:val="none"/>
        </w:rPr>
        <w:t xml:space="preserve"> 사용하여 11단어로 쓸 것 (※필요한 경우 문맥과 어법에 맞게 어형을 변형할 것)</w:t>
        <w:br/>
        <w:t>[보기] the ancient Greek view  /  of  /  art  /  as  /  simple copying  /  do  /  not  /  sufficient  /  define  /  art</w:t>
      </w:r>
    </w:p>
    <w:p>
      <w:pPr>
        <w:keepNext/>
        <w:spacing w:before="80" w:after="20" w:line="276" w:lineRule="auto"/>
        <w:snapToGrid w:val="0"/>
      </w:pPr>
      <w:r>
        <w:rPr>
          <w:rFonts w:ascii="맑은 고딕" w:hAnsi="맑은 고딕" w:eastAsia="맑은 고딕"/>
          <w:b/>
          <w:sz w:val="17"/>
          <w:u w:val="none"/>
        </w:rPr>
        <w:t>33-서2.</w:t>
      </w:r>
      <w:r>
        <w:rPr>
          <w:rFonts w:ascii="맑은 고딕" w:hAnsi="맑은 고딕" w:eastAsia="맑은 고딕"/>
          <w:b w:val="0"/>
          <w:sz w:val="17"/>
          <w:u w:val="none"/>
        </w:rPr>
        <w:t xml:space="preserve"> 다음 글의 밑줄 친 (1)~(4)에서 문맥·어법상 알맞은 말을 골라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ancient Greeks felt that the visual artist’s goal was to (1) </w:t>
      </w:r>
      <w:r>
        <w:rPr>
          <w:rFonts w:ascii="맑은 고딕" w:hAnsi="맑은 고딕" w:eastAsia="맑은 고딕"/>
          <w:b/>
          <w:sz w:val="17"/>
          <w:u w:val="none"/>
        </w:rPr>
        <w:t>[ⓐ transform / ⓑ copy]</w:t>
      </w:r>
      <w:r>
        <w:rPr>
          <w:rFonts w:ascii="맑은 고딕" w:hAnsi="맑은 고딕" w:eastAsia="맑은 고딕"/>
          <w:b w:val="0"/>
          <w:sz w:val="17"/>
          <w:u w:val="none"/>
        </w:rPr>
        <w:t xml:space="preserve"> visual experience. This approach appears in the realism of ancient Greek sculpture and pottery. We must sadly note that, due to the action of time and weather, no paintings from ancient Greek artists (2) </w:t>
      </w:r>
      <w:r>
        <w:rPr>
          <w:rFonts w:ascii="맑은 고딕" w:hAnsi="맑은 고딕" w:eastAsia="맑은 고딕"/>
          <w:b/>
          <w:sz w:val="17"/>
          <w:u w:val="none"/>
        </w:rPr>
        <w:t>[ⓐ exist / ⓑ exists]</w:t>
      </w:r>
      <w:r>
        <w:rPr>
          <w:rFonts w:ascii="맑은 고딕" w:hAnsi="맑은 고딕" w:eastAsia="맑은 고딕"/>
          <w:b w:val="0"/>
          <w:sz w:val="17"/>
          <w:u w:val="none"/>
        </w:rPr>
        <w:t xml:space="preserve"> today. This definition of art as copying reality has a problem, though. (3) </w:t>
      </w:r>
      <w:r>
        <w:rPr>
          <w:rFonts w:ascii="맑은 고딕" w:hAnsi="맑은 고딕" w:eastAsia="맑은 고딕"/>
          <w:b/>
          <w:sz w:val="17"/>
          <w:u w:val="none"/>
        </w:rPr>
        <w:t>[ⓐ Jackson Pollock, a leader in the New York School of the 1950’s, intentionally did not copy existing objects in his art / ⓑ Jackson Pollock, a leader in the New York School of the 1950’s, carefully copied everyday objects in his art]</w:t>
      </w:r>
      <w:r>
        <w:rPr>
          <w:rFonts w:ascii="맑은 고딕" w:hAnsi="맑은 고딕" w:eastAsia="맑은 고딕"/>
          <w:b w:val="0"/>
          <w:sz w:val="17"/>
          <w:u w:val="none"/>
        </w:rPr>
        <w:t xml:space="preserve">. They succeeded at making artwork that did not copy anything, thus demonstrating that the ancient Greek view of art as mimesis does not (4) </w:t>
      </w:r>
      <w:r>
        <w:rPr>
          <w:rFonts w:ascii="맑은 고딕" w:hAnsi="맑은 고딕" w:eastAsia="맑은 고딕"/>
          <w:b/>
          <w:sz w:val="17"/>
          <w:u w:val="none"/>
        </w:rPr>
        <w:t>[ⓐ sufficient / ⓑ sufficiently]</w:t>
      </w:r>
      <w:r>
        <w:rPr>
          <w:rFonts w:ascii="맑은 고딕" w:hAnsi="맑은 고딕" w:eastAsia="맑은 고딕"/>
          <w:b w:val="0"/>
          <w:sz w:val="17"/>
          <w:u w:val="none"/>
        </w:rPr>
        <w:t xml:space="preserve"> define art.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&lt;조건&gt;각 소문항 안에서 ⓐ와 ⓑ 중 하나만 골라 </w:t>
      </w:r>
      <w:r>
        <w:rPr>
          <w:rFonts w:ascii="맑은 고딕" w:hAnsi="맑은 고딕" w:eastAsia="맑은 고딕"/>
          <w:b/>
          <w:sz w:val="17"/>
          <w:u w:val="none"/>
        </w:rPr>
        <w:t>기호 또는 답 전체</w:t>
      </w:r>
      <w:r>
        <w:rPr>
          <w:rFonts w:ascii="맑은 고딕" w:hAnsi="맑은 고딕" w:eastAsia="맑은 고딕"/>
          <w:b w:val="0"/>
          <w:sz w:val="17"/>
          <w:u w:val="none"/>
        </w:rPr>
        <w:t>를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답안지에 소문항 번호를 정확하게 기입할 것 (예: 2-(1) 2-(2) 2-(3) 2-(4))</w:t>
      </w:r>
    </w:p>
    <w:p>
      <w:pPr>
        <w:keepNext/>
        <w:spacing w:before="80" w:after="20" w:line="276" w:lineRule="auto"/>
        <w:snapToGrid w:val="0"/>
      </w:pPr>
      <w:r>
        <w:rPr>
          <w:rFonts w:ascii="맑은 고딕" w:hAnsi="맑은 고딕" w:eastAsia="맑은 고딕"/>
          <w:b/>
          <w:sz w:val="17"/>
          <w:u w:val="none"/>
        </w:rPr>
        <w:t>33-서3.</w:t>
      </w:r>
      <w:r>
        <w:rPr>
          <w:rFonts w:ascii="맑은 고딕" w:hAnsi="맑은 고딕" w:eastAsia="맑은 고딕"/>
          <w:b w:val="0"/>
          <w:sz w:val="17"/>
          <w:u w:val="none"/>
        </w:rPr>
        <w:t xml:space="preserve"> 윗글을 읽고 다음 두 질문에 &lt;조건&gt;에 맞게 영어로 답하시오.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Q1.</w:t>
      </w:r>
      <w:r>
        <w:rPr>
          <w:rFonts w:ascii="맑은 고딕" w:hAnsi="맑은 고딕" w:eastAsia="맑은 고딕"/>
          <w:b w:val="0"/>
          <w:sz w:val="17"/>
          <w:u w:val="none"/>
        </w:rPr>
        <w:t xml:space="preserve"> According to the passage, why do no paintings from ancient Greek artists exist today?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A1. Due to the                  ________.</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Q2.</w:t>
      </w:r>
      <w:r>
        <w:rPr>
          <w:rFonts w:ascii="맑은 고딕" w:hAnsi="맑은 고딕" w:eastAsia="맑은 고딕"/>
          <w:b w:val="0"/>
          <w:sz w:val="17"/>
          <w:u w:val="none"/>
        </w:rPr>
        <w:t xml:space="preserve"> What kind of marks or passages did Pollock and his fellow artists consciously avoid making?</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A2. Marks or passages that                ________.</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br/>
        <w:t xml:space="preserve">A1의 빈칸은 </w:t>
      </w:r>
      <w:r>
        <w:rPr>
          <w:rFonts w:ascii="맑은 고딕" w:hAnsi="맑은 고딕" w:eastAsia="맑은 고딕"/>
          <w:b/>
          <w:sz w:val="17"/>
          <w:u w:val="none"/>
        </w:rPr>
        <w:t>다섯 단어</w:t>
      </w:r>
      <w:r>
        <w:rPr>
          <w:rFonts w:ascii="맑은 고딕" w:hAnsi="맑은 고딕" w:eastAsia="맑은 고딕"/>
          <w:b w:val="0"/>
          <w:sz w:val="17"/>
          <w:u w:val="none"/>
        </w:rPr>
        <w:t>로 쓸 것. 답란에 이미 인쇄된 표현을 다시 쓰면 감점</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A2의 빈칸은 </w:t>
      </w:r>
      <w:r>
        <w:rPr>
          <w:rFonts w:ascii="맑은 고딕" w:hAnsi="맑은 고딕" w:eastAsia="맑은 고딕"/>
          <w:b/>
          <w:sz w:val="17"/>
          <w:u w:val="none"/>
        </w:rPr>
        <w:t>세 단어</w:t>
      </w:r>
      <w:r>
        <w:rPr>
          <w:rFonts w:ascii="맑은 고딕" w:hAnsi="맑은 고딕" w:eastAsia="맑은 고딕"/>
          <w:b w:val="0"/>
          <w:sz w:val="17"/>
          <w:u w:val="none"/>
        </w:rPr>
        <w:t>로 쓸 것 (본문 어형 그대로)</w:t>
      </w:r>
    </w:p>
    <w:p>
      <w:pPr>
        <w:keepNext/>
        <w:spacing w:before="80" w:after="20" w:line="276" w:lineRule="auto"/>
        <w:snapToGrid w:val="0"/>
      </w:pPr>
      <w:r>
        <w:rPr>
          <w:rFonts w:ascii="맑은 고딕" w:hAnsi="맑은 고딕" w:eastAsia="맑은 고딕"/>
          <w:b/>
          <w:sz w:val="17"/>
          <w:u w:val="none"/>
        </w:rPr>
        <w:t>33-서4.</w:t>
      </w:r>
      <w:r>
        <w:rPr>
          <w:rFonts w:ascii="맑은 고딕" w:hAnsi="맑은 고딕" w:eastAsia="맑은 고딕"/>
          <w:b w:val="0"/>
          <w:sz w:val="17"/>
          <w:u w:val="none"/>
        </w:rPr>
        <w:t xml:space="preserve"> 윗글의 밑줄 친 (1), (2)와 </w:t>
      </w:r>
      <w:r>
        <w:rPr>
          <w:rFonts w:ascii="맑은 고딕" w:hAnsi="맑은 고딕" w:eastAsia="맑은 고딕"/>
          <w:b/>
          <w:sz w:val="17"/>
          <w:u w:val="none"/>
        </w:rPr>
        <w:t>같은 뜻이 되도록</w:t>
      </w:r>
      <w:r>
        <w:rPr>
          <w:rFonts w:ascii="맑은 고딕" w:hAnsi="맑은 고딕" w:eastAsia="맑은 고딕"/>
          <w:b w:val="0"/>
          <w:sz w:val="17"/>
          <w:u w:val="none"/>
        </w:rPr>
        <w:t xml:space="preserve"> &lt;조건&gt;에 맞게 다시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(1) </w:t>
      </w:r>
      <w:r>
        <w:rPr>
          <w:rFonts w:ascii="맑은 고딕" w:hAnsi="맑은 고딕" w:eastAsia="맑은 고딕"/>
          <w:b w:val="0"/>
          <w:sz w:val="17"/>
          <w:u w:val="single"/>
        </w:rPr>
        <w:t>This definition of art as copying reality has a problem, though.</w:t>
      </w:r>
      <w:r>
        <w:rPr>
          <w:rFonts w:ascii="맑은 고딕" w:hAnsi="맑은 고딕" w:eastAsia="맑은 고딕"/>
          <w:b w:val="0"/>
          <w:sz w:val="17"/>
          <w:u w:val="none"/>
        </w:rPr>
        <w:t xml:space="preserve"> (...) (2) </w:t>
      </w:r>
      <w:r>
        <w:rPr>
          <w:rFonts w:ascii="맑은 고딕" w:hAnsi="맑은 고딕" w:eastAsia="맑은 고딕"/>
          <w:b w:val="0"/>
          <w:sz w:val="17"/>
          <w:u w:val="single"/>
        </w:rPr>
        <w:t>They succeeded at making artwork that did not copy anything</w:t>
      </w:r>
      <w:r>
        <w:rPr>
          <w:rFonts w:ascii="맑은 고딕" w:hAnsi="맑은 고딕" w:eastAsia="맑은 고딕"/>
          <w:b w:val="0"/>
          <w:sz w:val="17"/>
          <w:u w:val="none"/>
        </w:rPr>
        <w:t>, thus demonstrating that the ancient Greek view of art as mimesis―simple copying―does not sufficiently define art.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br/>
        <w:t xml:space="preserve">(1)은 </w:t>
      </w:r>
      <w:r>
        <w:rPr>
          <w:rFonts w:ascii="맑은 고딕" w:hAnsi="맑은 고딕" w:eastAsia="맑은 고딕"/>
          <w:b/>
          <w:sz w:val="17"/>
          <w:u w:val="none"/>
        </w:rPr>
        <w:t>However로 시작하고 'There is ~' 구문</w:t>
      </w:r>
      <w:r>
        <w:rPr>
          <w:rFonts w:ascii="맑은 고딕" w:hAnsi="맑은 고딕" w:eastAsia="맑은 고딕"/>
          <w:b w:val="0"/>
          <w:sz w:val="17"/>
          <w:u w:val="none"/>
        </w:rPr>
        <w:t>을 사용하여 다시 쓸 것. [보기 1]을 모두 사용하고 필요시 변형할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[보기 1] however / there / be / a problem / with / this definition / of art / as / copy / reality</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(2)는 </w:t>
      </w:r>
      <w:r>
        <w:rPr>
          <w:rFonts w:ascii="맑은 고딕" w:hAnsi="맑은 고딕" w:eastAsia="맑은 고딕"/>
          <w:b/>
          <w:sz w:val="17"/>
          <w:u w:val="none"/>
        </w:rPr>
        <w:t>'manage to'와 'nothing'</w:t>
      </w:r>
      <w:r>
        <w:rPr>
          <w:rFonts w:ascii="맑은 고딕" w:hAnsi="맑은 고딕" w:eastAsia="맑은 고딕"/>
          <w:b w:val="0"/>
          <w:sz w:val="17"/>
          <w:u w:val="none"/>
        </w:rPr>
        <w:t>을 사용하여 다시 쓸 것 (not ... anything → nothing). [보기 2]를 모두 사용하고 필요시 변형할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[보기 2] they / manage / to make / artwork / that / copy / nothing</w:t>
      </w:r>
    </w:p>
    <w:p>
      <w:pPr>
        <w:keepNext/>
        <w:spacing w:before="80" w:after="20" w:line="276" w:lineRule="auto"/>
        <w:snapToGrid w:val="0"/>
      </w:pPr>
      <w:r>
        <w:rPr>
          <w:rFonts w:ascii="맑은 고딕" w:hAnsi="맑은 고딕" w:eastAsia="맑은 고딕"/>
          <w:b/>
          <w:sz w:val="17"/>
          <w:u w:val="none"/>
        </w:rPr>
        <w:t>33-서5.</w:t>
      </w:r>
      <w:r>
        <w:rPr>
          <w:rFonts w:ascii="맑은 고딕" w:hAnsi="맑은 고딕" w:eastAsia="맑은 고딕"/>
          <w:b w:val="0"/>
          <w:sz w:val="17"/>
          <w:u w:val="none"/>
        </w:rPr>
        <w:t xml:space="preserve"> 다음 글의 밑줄 친 ⓐ~ⓕ 중 </w:t>
      </w:r>
      <w:r>
        <w:rPr>
          <w:rFonts w:ascii="맑은 고딕" w:hAnsi="맑은 고딕" w:eastAsia="맑은 고딕"/>
          <w:b/>
          <w:sz w:val="17"/>
          <w:u w:val="none"/>
        </w:rPr>
        <w:t>어법상 틀린 것 두 개</w:t>
      </w:r>
      <w:r>
        <w:rPr>
          <w:rFonts w:ascii="맑은 고딕" w:hAnsi="맑은 고딕" w:eastAsia="맑은 고딕"/>
          <w:b w:val="0"/>
          <w:sz w:val="17"/>
          <w:u w:val="none"/>
        </w:rPr>
        <w:t>를 찾아 기호를 쓰고 바르게 고치시오.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ancient Greeks felt that the visual artist's goal ⓐ </w:t>
      </w:r>
      <w:r>
        <w:rPr>
          <w:rFonts w:ascii="맑은 고딕" w:hAnsi="맑은 고딕" w:eastAsia="맑은 고딕"/>
          <w:b w:val="0"/>
          <w:sz w:val="17"/>
          <w:u w:val="single"/>
        </w:rPr>
        <w:t>was to copy</w:t>
      </w:r>
      <w:r>
        <w:rPr>
          <w:rFonts w:ascii="맑은 고딕" w:hAnsi="맑은 고딕" w:eastAsia="맑은 고딕"/>
          <w:b w:val="0"/>
          <w:sz w:val="17"/>
          <w:u w:val="none"/>
        </w:rPr>
        <w:t xml:space="preserve"> visual experience. This approach appears in the realism of ancient Greek sculpture and pottery. We must sadly note that, ⓑ </w:t>
      </w:r>
      <w:r>
        <w:rPr>
          <w:rFonts w:ascii="맑은 고딕" w:hAnsi="맑은 고딕" w:eastAsia="맑은 고딕"/>
          <w:b w:val="0"/>
          <w:sz w:val="17"/>
          <w:u w:val="single"/>
        </w:rPr>
        <w:t>due to</w:t>
      </w:r>
      <w:r>
        <w:rPr>
          <w:rFonts w:ascii="맑은 고딕" w:hAnsi="맑은 고딕" w:eastAsia="맑은 고딕"/>
          <w:b w:val="0"/>
          <w:sz w:val="17"/>
          <w:u w:val="none"/>
        </w:rPr>
        <w:t xml:space="preserve"> the action of time and weather, no paintings from ancient Greek artists ⓒ </w:t>
      </w:r>
      <w:r>
        <w:rPr>
          <w:rFonts w:ascii="맑은 고딕" w:hAnsi="맑은 고딕" w:eastAsia="맑은 고딕"/>
          <w:b w:val="0"/>
          <w:sz w:val="17"/>
          <w:u w:val="single"/>
        </w:rPr>
        <w:t>exists</w:t>
      </w:r>
      <w:r>
        <w:rPr>
          <w:rFonts w:ascii="맑은 고딕" w:hAnsi="맑은 고딕" w:eastAsia="맑은 고딕"/>
          <w:b w:val="0"/>
          <w:sz w:val="17"/>
          <w:u w:val="none"/>
        </w:rPr>
        <w:t xml:space="preserve"> today. We can only surmise their quality based on tales such as ⓓ </w:t>
      </w:r>
      <w:r>
        <w:rPr>
          <w:rFonts w:ascii="맑은 고딕" w:hAnsi="맑은 고딕" w:eastAsia="맑은 고딕"/>
          <w:b w:val="0"/>
          <w:sz w:val="17"/>
          <w:u w:val="single"/>
        </w:rPr>
        <w:t>that</w:t>
      </w:r>
      <w:r>
        <w:rPr>
          <w:rFonts w:ascii="맑은 고딕" w:hAnsi="맑은 고딕" w:eastAsia="맑은 고딕"/>
          <w:b w:val="0"/>
          <w:sz w:val="17"/>
          <w:u w:val="none"/>
        </w:rPr>
        <w:t xml:space="preserve"> of Zeuxis and Parhassios, the obvious skill in ancient Greek sculpture, and in drawings that survive on ancient Greek pottery. This definition of art as copying reality has a problem, though. Jackson Pollock, a leader in the New York School of the 1950's, intentionally did not copy existing objects in his art. While painting these works, Pollock and his fellow artists would consciously ⓔ </w:t>
      </w:r>
      <w:r>
        <w:rPr>
          <w:rFonts w:ascii="맑은 고딕" w:hAnsi="맑은 고딕" w:eastAsia="맑은 고딕"/>
          <w:b w:val="0"/>
          <w:sz w:val="17"/>
          <w:u w:val="single"/>
        </w:rPr>
        <w:t>avoid to make</w:t>
      </w:r>
      <w:r>
        <w:rPr>
          <w:rFonts w:ascii="맑은 고딕" w:hAnsi="맑은 고딕" w:eastAsia="맑은 고딕"/>
          <w:b w:val="0"/>
          <w:sz w:val="17"/>
          <w:u w:val="none"/>
        </w:rPr>
        <w:t xml:space="preserve"> marks or passages that resembled recognizable objects. They succeeded at making artwork that did not copy anything, thus ⓕ </w:t>
      </w:r>
      <w:r>
        <w:rPr>
          <w:rFonts w:ascii="맑은 고딕" w:hAnsi="맑은 고딕" w:eastAsia="맑은 고딕"/>
          <w:b w:val="0"/>
          <w:sz w:val="17"/>
          <w:u w:val="single"/>
        </w:rPr>
        <w:t>demonstrating</w:t>
      </w:r>
      <w:r>
        <w:rPr>
          <w:rFonts w:ascii="맑은 고딕" w:hAnsi="맑은 고딕" w:eastAsia="맑은 고딕"/>
          <w:b w:val="0"/>
          <w:sz w:val="17"/>
          <w:u w:val="none"/>
        </w:rPr>
        <w:t xml:space="preserve"> that the ancient Greek view of art as mimesis―simple copying―does not sufficiently define art.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&lt;조건&gt;기호와 고친 표현을 함께 쓸 것 (예: ⓧ ___ → ___)</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두 개 모두 고쳐야 만점(각 2점). 기호 3개 이상 기재 시 0점</w:t>
      </w:r>
    </w:p>
    <w:p>
      <w:pPr>
        <w:keepNext/>
        <w:spacing w:before="80" w:after="20" w:line="276" w:lineRule="auto"/>
        <w:snapToGrid w:val="0"/>
      </w:pPr>
      <w:r>
        <w:rPr>
          <w:rFonts w:ascii="맑은 고딕" w:hAnsi="맑은 고딕" w:eastAsia="맑은 고딕"/>
          <w:b/>
          <w:sz w:val="17"/>
          <w:u w:val="none"/>
        </w:rPr>
        <w:t>33-서6.</w:t>
      </w:r>
      <w:r>
        <w:rPr>
          <w:rFonts w:ascii="맑은 고딕" w:hAnsi="맑은 고딕" w:eastAsia="맑은 고딕"/>
          <w:b w:val="0"/>
          <w:sz w:val="17"/>
          <w:u w:val="none"/>
        </w:rPr>
        <w:t xml:space="preserve"> 다음 글의 (A)~(C)의 빈칸을 문맥 및 주어진 &lt;조건&gt;에 맞게 완성하시오.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We must sadly note that no paintings from ancient Greek artists exist today. (A) ________ ______________________________ such as that of Zeuxis and Parhassios. This definition of art as copying reality has a problem, though. Jackson Pollock intentionally did not copy existing objects in his art. While painting these works, (B) ________ ______________________________. (C) ________ ______________________________, thus demonstrating that the ancient Greek view of art as mimesis does not sufficiently define art.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&lt;조건&gt;각 빈칸에 </w:t>
      </w:r>
      <w:r>
        <w:rPr>
          <w:rFonts w:ascii="맑은 고딕" w:hAnsi="맑은 고딕" w:eastAsia="맑은 고딕"/>
          <w:b/>
          <w:sz w:val="17"/>
          <w:u w:val="none"/>
        </w:rPr>
        <w:t>주어진 표현을 변형 없이 모두</w:t>
      </w:r>
      <w:r>
        <w:rPr>
          <w:rFonts w:ascii="맑은 고딕" w:hAnsi="맑은 고딕" w:eastAsia="맑은 고딕"/>
          <w:b w:val="0"/>
          <w:sz w:val="17"/>
          <w:u w:val="none"/>
        </w:rPr>
        <w:t xml:space="preserve"> 사용할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단어 추가 없음 · 어순 오류 시 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답안지에 소문항 번호를 정확하게 기입할 것 (예: 6-(A) 6-(B) 6-(C))(A) their quality  /  we can only  /  surmise  /  based on tales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(B) that resembled  /  would consciously avoid  /  Pollock and his fellow artists  /  making marks or passages  /  recognizable objects</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(C) that  /  did not copy  /  they succeeded  /  at making artwork  /  anything</w:t>
      </w:r>
    </w:p>
    <w:p>
      <w:pPr>
        <w:keepNext/>
        <w:spacing w:before="80" w:after="20" w:line="276" w:lineRule="auto"/>
        <w:snapToGrid w:val="0"/>
      </w:pPr>
      <w:r>
        <w:rPr>
          <w:rFonts w:ascii="맑은 고딕" w:hAnsi="맑은 고딕" w:eastAsia="맑은 고딕"/>
          <w:b/>
          <w:sz w:val="17"/>
          <w:u w:val="none"/>
        </w:rPr>
        <w:t>33-서7.</w:t>
      </w:r>
      <w:r>
        <w:rPr>
          <w:rFonts w:ascii="맑은 고딕" w:hAnsi="맑은 고딕" w:eastAsia="맑은 고딕"/>
          <w:b w:val="0"/>
          <w:sz w:val="17"/>
          <w:u w:val="none"/>
        </w:rPr>
        <w:t xml:space="preserve"> 다음 글의 내용을 한 문장으로 요약하고자 한다. 빈칸 (A), (B)에 들어갈 말로 가장 적절한 것을 &lt;조건&gt;에 맞게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Greek idea that art is mere (A) ________ of reality fails as a definition, because Pollock and his colleagues deliberately (B) ________ anything recognizable and yet produced what is clearly art.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&lt;조건&gt;(A), (B) 모두 각 </w:t>
      </w:r>
      <w:r>
        <w:rPr>
          <w:rFonts w:ascii="맑은 고딕" w:hAnsi="맑은 고딕" w:eastAsia="맑은 고딕"/>
          <w:b/>
          <w:sz w:val="17"/>
          <w:u w:val="none"/>
        </w:rPr>
        <w:t>한 단어</w:t>
      </w:r>
      <w:r>
        <w:rPr>
          <w:rFonts w:ascii="맑은 고딕" w:hAnsi="맑은 고딕" w:eastAsia="맑은 고딕"/>
          <w:b w:val="0"/>
          <w:sz w:val="17"/>
          <w:u w:val="none"/>
        </w:rPr>
        <w:t>로 작성할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아래 [보기]에서 고를 것 (※필요한 경우 문맥과 어법에 맞게 형태를 변형할 것)[보기] imitate  /  imitation  /  avoid  /  avoidance  /  resemble  /  define  /  survive  /  demonstrate</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33-10.</w:t>
      </w:r>
      <w:r>
        <w:rPr>
          <w:rFonts w:ascii="맑은 고딕" w:hAnsi="맑은 고딕" w:eastAsia="맑은 고딕"/>
          <w:b w:val="0"/>
          <w:sz w:val="17"/>
          <w:u w:val="none"/>
        </w:rPr>
        <w:t xml:space="preserve"> 글의 흐름으로 보아, 주어진 문장이 들어가기에 가장 적절한 곳은? [3.0점]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[주어진 문장]</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Even so, we are not entirely in the dark about what they achieved.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ancient Greeks felt that the visual artist's goal was to copy visual experience. ( ① ) This approach appears in the realism of ancient Greek sculpture and pottery. ( ② ) We must sadly note that, due to the action of time and weather, no paintings from ancient Greek artists exist today. ( ③ ) We can only surmise their quality based on tales such as that of Zeuxis and Parhassios, the obvious skill in ancient Greek sculpture, and in drawings that survive on ancient Greek pottery. ( ④ ) This definition of art as copying reality has a problem, though. ( ⑤ ) Jackson Pollock, a leader in the New York School of the 1950's, intentionally did not copy existing objects in his art.</w:t>
      </w:r>
    </w:p>
    <w:p>
      <w:pPr>
        <w:keepNext/>
        <w:spacing w:before="80" w:after="20" w:line="276" w:lineRule="auto"/>
        <w:snapToGrid w:val="0"/>
      </w:pPr>
      <w:r>
        <w:rPr>
          <w:rFonts w:ascii="맑은 고딕" w:hAnsi="맑은 고딕" w:eastAsia="맑은 고딕"/>
          <w:b/>
          <w:sz w:val="17"/>
          <w:u w:val="none"/>
        </w:rPr>
        <w:t>33-11.</w:t>
      </w:r>
      <w:r>
        <w:rPr>
          <w:rFonts w:ascii="맑은 고딕" w:hAnsi="맑은 고딕" w:eastAsia="맑은 고딕"/>
          <w:b w:val="0"/>
          <w:sz w:val="17"/>
          <w:u w:val="none"/>
        </w:rPr>
        <w:t xml:space="preserve"> 글의 흐름으로 보아, 주어진 문장이 들어가기에 가장 적절한 곳은? [3.0점]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[주어진 문장]</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Such discipline, sustained across an entire body of work, paid off.</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can only surmise their quality based on tales such as that of Zeuxis and Parhassios, the obvious skill in ancient Greek sculpture, and in drawings that survive on ancient Greek pottery. ( ① ) This definition of art as copying reality has a problem, though. ( ② ) Jackson Pollock, a leader in the New York School of the 1950's, intentionally did not copy existing objects in his art. ( ③ ) While painting these works, Pollock and his fellow artists would consciously avoid making marks or passages that resembled recognizable objects. ( ④ ) They succeeded at making artwork that did not copy anything, thus demonstrating that the ancient Greek view of art as mimesis―simple copying―does not sufficiently define art. ( ⑤ )</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H1MOGO26-09_33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★was (주어 the visual artist’s goal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experience</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realism (정관사 the 뒤 → 명사)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sculpture</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★due to (뒤에 명사구 the action — because는 절)</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★exist (주어 no paintings 복수)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surmise (짐작하다 ↔ prove — only와 호응)</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★that (단수 tale 대신 — tales such as that of ~)</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obvious (분명한 ↔ doubtful)</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★that (선행사 drawings — what 불가)</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definition (This 뒤 주어 → 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Pollock</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intentionally (동사 did not copy 수식 → 부사)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existing (명사 objects 수식 — 현존하는)</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★painting (While + 분사 — 화가들이 ‘그리는’ 능동)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★making (avoid + 동명사)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recognizable (알아볼 수 있는 ↔ unrecognizable)</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★demonstrating (결과 분사구문 능동)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mimesis</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copying</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★sufficiently (동사 define 수식 → 부사)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(exist = survive 남아 있다)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making (avoid + 동명사)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(결과 분사구문 = 계속적 which + 동사)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ancient Greeks felt that the visual artist’s goal was to copy visual experience. (보충 to / 제외 copying / feel→felt · be→was)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They succeeded at making artwork that did not copy anything. (보충 at / 제외 to make / succeed→succeeded)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can only surmise their quality based on tales. (base→based)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시각적 경험을 모방하는 것을 예술가의 목표로 보는 접근</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paintings from ancient Greek artists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tale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Pollock이 기존 대상을 모방하지 않으려 한 그림들</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★should (조동사 + 동사원형 imitate)</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★moves (주어 a great deal of music 단수, imitates와 병렬)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(동명사 주어 copying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copying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33-서1</w:t>
      </w:r>
      <w:r>
        <w:rPr>
          <w:rFonts w:ascii="맑은 고딕" w:hAnsi="맑은 고딕" w:eastAsia="맑은 고딕"/>
          <w:b w:val="0"/>
          <w:sz w:val="15"/>
          <w:u w:val="none"/>
        </w:rPr>
        <w:t xml:space="preserve"> (1) </w:t>
      </w:r>
      <w:r>
        <w:rPr>
          <w:rFonts w:ascii="맑은 고딕" w:hAnsi="맑은 고딕" w:eastAsia="맑은 고딕"/>
          <w:b/>
          <w:sz w:val="15"/>
          <w:u w:val="none"/>
        </w:rPr>
        <w:t>realism</w:t>
      </w:r>
      <w:r>
        <w:rPr>
          <w:rFonts w:ascii="맑은 고딕" w:hAnsi="맑은 고딕" w:eastAsia="맑은 고딕"/>
          <w:b w:val="0"/>
          <w:sz w:val="15"/>
          <w:u w:val="none"/>
        </w:rPr>
        <w:t xml:space="preserve">  ·  (2) </w:t>
      </w:r>
      <w:r>
        <w:rPr>
          <w:rFonts w:ascii="맑은 고딕" w:hAnsi="맑은 고딕" w:eastAsia="맑은 고딕"/>
          <w:b/>
          <w:sz w:val="15"/>
          <w:u w:val="none"/>
        </w:rPr>
        <w:t>resembled</w:t>
      </w:r>
      <w:r>
        <w:rPr>
          <w:rFonts w:ascii="맑은 고딕" w:hAnsi="맑은 고딕" w:eastAsia="맑은 고딕"/>
          <w:b w:val="0"/>
          <w:sz w:val="15"/>
          <w:u w:val="none"/>
        </w:rPr>
        <w:t xml:space="preserve">  ·  (3) the ancient Greek view of art as simple copying does not sufficiently define art</w:t>
      </w:r>
    </w:p>
    <w:p>
      <w:pPr>
        <w:spacing w:before="0" w:after="0" w:line="259" w:lineRule="auto"/>
        <w:ind w:left="160" w:hanging="160"/>
        <w:snapToGrid w:val="0"/>
      </w:pPr>
      <w:r>
        <w:rPr>
          <w:rFonts w:ascii="맑은 고딕" w:hAnsi="맑은 고딕" w:eastAsia="맑은 고딕"/>
          <w:b/>
          <w:sz w:val="15"/>
          <w:u w:val="none"/>
        </w:rPr>
        <w:t>33-서2</w:t>
      </w:r>
      <w:r>
        <w:rPr>
          <w:rFonts w:ascii="맑은 고딕" w:hAnsi="맑은 고딕" w:eastAsia="맑은 고딕"/>
          <w:b w:val="0"/>
          <w:sz w:val="15"/>
          <w:u w:val="none"/>
        </w:rPr>
        <w:t xml:space="preserve"> (1) </w:t>
      </w:r>
      <w:r>
        <w:rPr>
          <w:rFonts w:ascii="맑은 고딕" w:hAnsi="맑은 고딕" w:eastAsia="맑은 고딕"/>
          <w:b/>
          <w:sz w:val="15"/>
          <w:u w:val="none"/>
        </w:rPr>
        <w:t>ⓑ copy</w:t>
      </w:r>
      <w:r>
        <w:rPr>
          <w:rFonts w:ascii="맑은 고딕" w:hAnsi="맑은 고딕" w:eastAsia="맑은 고딕"/>
          <w:b w:val="0"/>
          <w:sz w:val="15"/>
          <w:u w:val="none"/>
        </w:rPr>
        <w:t xml:space="preserve">  ·  (2) </w:t>
      </w:r>
      <w:r>
        <w:rPr>
          <w:rFonts w:ascii="맑은 고딕" w:hAnsi="맑은 고딕" w:eastAsia="맑은 고딕"/>
          <w:b/>
          <w:sz w:val="15"/>
          <w:u w:val="none"/>
        </w:rPr>
        <w:t>ⓐ exist</w:t>
      </w:r>
      <w:r>
        <w:rPr>
          <w:rFonts w:ascii="맑은 고딕" w:hAnsi="맑은 고딕" w:eastAsia="맑은 고딕"/>
          <w:b w:val="0"/>
          <w:sz w:val="15"/>
          <w:u w:val="none"/>
        </w:rPr>
        <w:t xml:space="preserve">  ·  (3) </w:t>
      </w:r>
      <w:r>
        <w:rPr>
          <w:rFonts w:ascii="맑은 고딕" w:hAnsi="맑은 고딕" w:eastAsia="맑은 고딕"/>
          <w:b/>
          <w:sz w:val="15"/>
          <w:u w:val="none"/>
        </w:rPr>
        <w:t>ⓐ</w:t>
      </w:r>
      <w:r>
        <w:rPr>
          <w:rFonts w:ascii="맑은 고딕" w:hAnsi="맑은 고딕" w:eastAsia="맑은 고딕"/>
          <w:b w:val="0"/>
          <w:sz w:val="15"/>
          <w:u w:val="none"/>
        </w:rPr>
        <w:t xml:space="preserve">  ·  (4) </w:t>
      </w:r>
      <w:r>
        <w:rPr>
          <w:rFonts w:ascii="맑은 고딕" w:hAnsi="맑은 고딕" w:eastAsia="맑은 고딕"/>
          <w:b/>
          <w:sz w:val="15"/>
          <w:u w:val="none"/>
        </w:rPr>
        <w:t>ⓑ sufficiently</w:t>
      </w:r>
    </w:p>
    <w:p>
      <w:pPr>
        <w:spacing w:before="0" w:after="0" w:line="259" w:lineRule="auto"/>
        <w:ind w:left="160" w:hanging="160"/>
        <w:snapToGrid w:val="0"/>
      </w:pPr>
      <w:r>
        <w:rPr>
          <w:rFonts w:ascii="맑은 고딕" w:hAnsi="맑은 고딕" w:eastAsia="맑은 고딕"/>
          <w:b/>
          <w:sz w:val="15"/>
          <w:u w:val="none"/>
        </w:rPr>
        <w:t>33-서3</w:t>
      </w:r>
      <w:r>
        <w:rPr>
          <w:rFonts w:ascii="맑은 고딕" w:hAnsi="맑은 고딕" w:eastAsia="맑은 고딕"/>
          <w:b w:val="0"/>
          <w:sz w:val="15"/>
          <w:u w:val="none"/>
        </w:rPr>
        <w:t xml:space="preserve"> A1. </w:t>
      </w:r>
      <w:r>
        <w:rPr>
          <w:rFonts w:ascii="맑은 고딕" w:hAnsi="맑은 고딕" w:eastAsia="맑은 고딕"/>
          <w:b/>
          <w:sz w:val="15"/>
          <w:u w:val="none"/>
        </w:rPr>
        <w:t>action of time and weather</w:t>
      </w:r>
      <w:r>
        <w:rPr>
          <w:rFonts w:ascii="맑은 고딕" w:hAnsi="맑은 고딕" w:eastAsia="맑은 고딕"/>
          <w:b w:val="0"/>
          <w:sz w:val="15"/>
          <w:u w:val="none"/>
        </w:rPr>
        <w:t xml:space="preserve">  ·  A2. </w:t>
      </w:r>
      <w:r>
        <w:rPr>
          <w:rFonts w:ascii="맑은 고딕" w:hAnsi="맑은 고딕" w:eastAsia="맑은 고딕"/>
          <w:b/>
          <w:sz w:val="15"/>
          <w:u w:val="none"/>
        </w:rPr>
        <w:t>resembled recognizable objects</w:t>
      </w:r>
    </w:p>
    <w:p>
      <w:pPr>
        <w:spacing w:before="0" w:after="0" w:line="259" w:lineRule="auto"/>
        <w:ind w:left="160" w:hanging="160"/>
        <w:snapToGrid w:val="0"/>
      </w:pPr>
      <w:r>
        <w:rPr>
          <w:rFonts w:ascii="맑은 고딕" w:hAnsi="맑은 고딕" w:eastAsia="맑은 고딕"/>
          <w:b/>
          <w:sz w:val="15"/>
          <w:u w:val="none"/>
        </w:rPr>
        <w:t>33-서4</w:t>
      </w:r>
      <w:r>
        <w:rPr>
          <w:rFonts w:ascii="맑은 고딕" w:hAnsi="맑은 고딕" w:eastAsia="맑은 고딕"/>
          <w:b w:val="0"/>
          <w:sz w:val="15"/>
          <w:u w:val="none"/>
        </w:rPr>
        <w:t xml:space="preserve"> (1) However, there is a problem with this definition of art as copying reality.</w:t>
        <w:br/>
        <w:t>(2) They managed to make artwork that copied nothing.</w:t>
      </w:r>
    </w:p>
    <w:p>
      <w:pPr>
        <w:spacing w:before="0" w:after="0" w:line="259" w:lineRule="auto"/>
        <w:ind w:left="160" w:hanging="160"/>
        <w:snapToGrid w:val="0"/>
      </w:pPr>
      <w:r>
        <w:rPr>
          <w:rFonts w:ascii="맑은 고딕" w:hAnsi="맑은 고딕" w:eastAsia="맑은 고딕"/>
          <w:b/>
          <w:sz w:val="15"/>
          <w:u w:val="none"/>
        </w:rPr>
        <w:t>33-서5</w:t>
      </w:r>
      <w:r>
        <w:rPr>
          <w:rFonts w:ascii="맑은 고딕" w:hAnsi="맑은 고딕" w:eastAsia="맑은 고딕"/>
          <w:b w:val="0"/>
          <w:sz w:val="15"/>
          <w:u w:val="none"/>
        </w:rPr>
        <w:t xml:space="preserve"> ⓒ exists → </w:t>
      </w:r>
      <w:r>
        <w:rPr>
          <w:rFonts w:ascii="맑은 고딕" w:hAnsi="맑은 고딕" w:eastAsia="맑은 고딕"/>
          <w:b/>
          <w:sz w:val="15"/>
          <w:u w:val="none"/>
        </w:rPr>
        <w:t>exist</w:t>
      </w:r>
      <w:r>
        <w:rPr>
          <w:rFonts w:ascii="맑은 고딕" w:hAnsi="맑은 고딕" w:eastAsia="맑은 고딕"/>
          <w:b w:val="0"/>
          <w:sz w:val="15"/>
          <w:u w:val="none"/>
        </w:rPr>
        <w:t xml:space="preserve">  ·  ⓔ to make → </w:t>
      </w:r>
      <w:r>
        <w:rPr>
          <w:rFonts w:ascii="맑은 고딕" w:hAnsi="맑은 고딕" w:eastAsia="맑은 고딕"/>
          <w:b/>
          <w:sz w:val="15"/>
          <w:u w:val="none"/>
        </w:rPr>
        <w:t>making</w:t>
      </w:r>
    </w:p>
    <w:p>
      <w:pPr>
        <w:spacing w:before="0" w:after="0" w:line="259" w:lineRule="auto"/>
        <w:ind w:left="160" w:hanging="160"/>
        <w:snapToGrid w:val="0"/>
      </w:pPr>
      <w:r>
        <w:rPr>
          <w:rFonts w:ascii="맑은 고딕" w:hAnsi="맑은 고딕" w:eastAsia="맑은 고딕"/>
          <w:b/>
          <w:sz w:val="15"/>
          <w:u w:val="none"/>
        </w:rPr>
        <w:t>33-서6</w:t>
      </w:r>
      <w:r>
        <w:rPr>
          <w:rFonts w:ascii="맑은 고딕" w:hAnsi="맑은 고딕" w:eastAsia="맑은 고딕"/>
          <w:b w:val="0"/>
          <w:sz w:val="15"/>
          <w:u w:val="none"/>
        </w:rPr>
        <w:t xml:space="preserve"> (A) We can only surmise their quality based on tales</w:t>
        <w:br/>
        <w:t>(B) Pollock and his fellow artists would consciously avoid making marks or passages that resembled recognizable objects</w:t>
        <w:br/>
        <w:t>(C) They succeeded at making artwork that did not copy anything</w:t>
      </w:r>
    </w:p>
    <w:p>
      <w:pPr>
        <w:spacing w:before="0" w:after="0" w:line="259" w:lineRule="auto"/>
        <w:ind w:left="160" w:hanging="160"/>
        <w:snapToGrid w:val="0"/>
      </w:pPr>
      <w:r>
        <w:rPr>
          <w:rFonts w:ascii="맑은 고딕" w:hAnsi="맑은 고딕" w:eastAsia="맑은 고딕"/>
          <w:b/>
          <w:sz w:val="15"/>
          <w:u w:val="none"/>
        </w:rPr>
        <w:t>33-서7</w:t>
      </w:r>
      <w:r>
        <w:rPr>
          <w:rFonts w:ascii="맑은 고딕" w:hAnsi="맑은 고딕" w:eastAsia="맑은 고딕"/>
          <w:b w:val="0"/>
          <w:sz w:val="15"/>
          <w:u w:val="none"/>
        </w:rPr>
        <w:t xml:space="preserve"> (A) imitation  ·  (B) avoided</w:t>
      </w:r>
    </w:p>
    <w:p>
      <w:pPr>
        <w:spacing w:before="0" w:after="0" w:line="259" w:lineRule="auto"/>
        <w:ind w:left="160" w:hanging="160"/>
        <w:snapToGrid w:val="0"/>
      </w:pPr>
      <w:r>
        <w:rPr>
          <w:rFonts w:ascii="맑은 고딕" w:hAnsi="맑은 고딕" w:eastAsia="맑은 고딕"/>
          <w:b/>
          <w:sz w:val="15"/>
          <w:u w:val="none"/>
        </w:rPr>
        <w:t>33-1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33-3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33-4</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33-5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33-6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33-8</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33-9</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33-10</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33-11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33-12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33-13</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33-서1</w:t>
      </w:r>
      <w:r>
        <w:rPr>
          <w:rFonts w:ascii="맑은 고딕" w:hAnsi="맑은 고딕" w:eastAsia="맑은 고딕"/>
          <w:b w:val="0"/>
          <w:sz w:val="14"/>
          <w:u w:val="none"/>
        </w:rPr>
        <w:t xml:space="preserve"> (1) 본문 "the </w:t>
      </w:r>
      <w:r>
        <w:rPr>
          <w:rFonts w:ascii="맑은 고딕" w:hAnsi="맑은 고딕" w:eastAsia="맑은 고딕"/>
          <w:b/>
          <w:sz w:val="14"/>
          <w:u w:val="none"/>
        </w:rPr>
        <w:t>realism</w:t>
      </w:r>
      <w:r>
        <w:rPr>
          <w:rFonts w:ascii="맑은 고딕" w:hAnsi="맑은 고딕" w:eastAsia="맑은 고딕"/>
          <w:b w:val="0"/>
          <w:sz w:val="14"/>
          <w:u w:val="none"/>
        </w:rPr>
        <w:t xml:space="preserve"> of ancient Greek sculpture"의 명사 — 'proud of my ___'의 소유격 뒤 명사 자리. 'skill'은 뜻은 통하나 광택·그림자 묘사 = 사실적 재현이라는 문맥에서 realism이 정확. (2) "marks or passages that </w:t>
      </w:r>
      <w:r>
        <w:rPr>
          <w:rFonts w:ascii="맑은 고딕" w:hAnsi="맑은 고딕" w:eastAsia="맑은 고딕"/>
          <w:b/>
          <w:sz w:val="14"/>
          <w:u w:val="none"/>
        </w:rPr>
        <w:t>resembled</w:t>
      </w:r>
      <w:r>
        <w:rPr>
          <w:rFonts w:ascii="맑은 고딕" w:hAnsi="맑은 고딕" w:eastAsia="맑은 고딕"/>
          <w:b w:val="0"/>
          <w:sz w:val="14"/>
          <w:u w:val="none"/>
        </w:rPr>
        <w:t xml:space="preserve"> recognizable objects"의 과거형 그대로 — 일화가 과거 서술이므로 'a single line that resembled'로 시제도 일치. 'copied'는 본문에 'copy'만 있고 과거형 부재. (3) 본문 마지막 절 재구성: 주어 핵심어 view(단수) → </w:t>
      </w:r>
      <w:r>
        <w:rPr>
          <w:rFonts w:ascii="맑은 고딕" w:hAnsi="맑은 고딕" w:eastAsia="맑은 고딕"/>
          <w:b/>
          <w:sz w:val="14"/>
          <w:u w:val="none"/>
        </w:rPr>
        <w:t>does</w:t>
      </w:r>
      <w:r>
        <w:rPr>
          <w:rFonts w:ascii="맑은 고딕" w:hAnsi="맑은 고딕" w:eastAsia="맑은 고딕"/>
          <w:b w:val="0"/>
          <w:sz w:val="14"/>
          <w:u w:val="none"/>
        </w:rPr>
        <w:t xml:space="preserve">; 형용사 sufficient는 define을 수식할 수 없으므로 </w:t>
      </w:r>
      <w:r>
        <w:rPr>
          <w:rFonts w:ascii="맑은 고딕" w:hAnsi="맑은 고딕" w:eastAsia="맑은 고딕"/>
          <w:b/>
          <w:sz w:val="14"/>
          <w:u w:val="none"/>
        </w:rPr>
        <w:t>sufficiently</w:t>
      </w:r>
      <w:r>
        <w:rPr>
          <w:rFonts w:ascii="맑은 고딕" w:hAnsi="맑은 고딕" w:eastAsia="맑은 고딕"/>
          <w:b w:val="0"/>
          <w:sz w:val="14"/>
          <w:u w:val="none"/>
        </w:rPr>
        <w:t>. 'as simple copying of art'처럼 어순을 바꾸면 의미 붕괴.</w:t>
      </w:r>
    </w:p>
    <w:p>
      <w:pPr>
        <w:spacing w:before="0" w:after="20" w:line="259" w:lineRule="auto"/>
        <w:jc w:val="both"/>
        <w:snapToGrid w:val="0"/>
      </w:pPr>
      <w:r>
        <w:rPr>
          <w:rFonts w:ascii="맑은 고딕" w:hAnsi="맑은 고딕" w:eastAsia="맑은 고딕"/>
          <w:b/>
          <w:sz w:val="14"/>
          <w:u w:val="none"/>
        </w:rPr>
        <w:t>33-서2</w:t>
      </w:r>
      <w:r>
        <w:rPr>
          <w:rFonts w:ascii="맑은 고딕" w:hAnsi="맑은 고딕" w:eastAsia="맑은 고딕"/>
          <w:b w:val="0"/>
          <w:sz w:val="14"/>
          <w:u w:val="none"/>
        </w:rPr>
        <w:t xml:space="preserve"> (3)은 ‘has a problem’이 예고하는 반례를 찾는 문장 단위 판단 — Pollock이 복사했다면 그리스식 정의의 반례가 될 수 없다. (2)는 ‘no + 복수 명사’ 주어의 수일치, (4)는 does not 뒤 부사 자리.</w:t>
      </w:r>
    </w:p>
    <w:p>
      <w:pPr>
        <w:spacing w:before="0" w:after="20" w:line="259" w:lineRule="auto"/>
        <w:jc w:val="both"/>
        <w:snapToGrid w:val="0"/>
      </w:pPr>
      <w:r>
        <w:rPr>
          <w:rFonts w:ascii="맑은 고딕" w:hAnsi="맑은 고딕" w:eastAsia="맑은 고딕"/>
          <w:b/>
          <w:sz w:val="14"/>
          <w:u w:val="none"/>
        </w:rPr>
        <w:t>33-서3</w:t>
      </w:r>
      <w:r>
        <w:rPr>
          <w:rFonts w:ascii="맑은 고딕" w:hAnsi="맑은 고딕" w:eastAsia="맑은 고딕"/>
          <w:b w:val="0"/>
          <w:sz w:val="14"/>
          <w:u w:val="none"/>
        </w:rPr>
        <w:t xml:space="preserve"> Q1은 'due to the ___'의 틀에 맞춰 관사 the 뒤부터 5단어 — 'the action of time and weather'(6단어)는 인쇄어 중복 + 단어 수 위반, 'time and weather'(3단어)는 부족. Q2는 관계사절 'that ___'의 동사부터: </w:t>
      </w:r>
      <w:r>
        <w:rPr>
          <w:rFonts w:ascii="맑은 고딕" w:hAnsi="맑은 고딕" w:eastAsia="맑은 고딕"/>
          <w:b/>
          <w:sz w:val="14"/>
          <w:u w:val="none"/>
        </w:rPr>
        <w:t>resembled recognizable objects</w:t>
      </w:r>
      <w:r>
        <w:rPr>
          <w:rFonts w:ascii="맑은 고딕" w:hAnsi="맑은 고딕" w:eastAsia="맑은 고딕"/>
          <w:b w:val="0"/>
          <w:sz w:val="14"/>
          <w:u w:val="none"/>
        </w:rPr>
        <w:t>. 'looked like real objects'는 뜻은 같으나 본문 어형 조건 위반, 'resembled objects'는 2단어.</w:t>
      </w:r>
    </w:p>
    <w:p>
      <w:pPr>
        <w:spacing w:before="0" w:after="20" w:line="259" w:lineRule="auto"/>
        <w:jc w:val="both"/>
        <w:snapToGrid w:val="0"/>
      </w:pPr>
      <w:r>
        <w:rPr>
          <w:rFonts w:ascii="맑은 고딕" w:hAnsi="맑은 고딕" w:eastAsia="맑은 고딕"/>
          <w:b/>
          <w:sz w:val="14"/>
          <w:u w:val="none"/>
        </w:rPr>
        <w:t>33-서4</w:t>
      </w:r>
      <w:r>
        <w:rPr>
          <w:rFonts w:ascii="맑은 고딕" w:hAnsi="맑은 고딕" w:eastAsia="맑은 고딕"/>
          <w:b w:val="0"/>
          <w:sz w:val="14"/>
          <w:u w:val="none"/>
        </w:rPr>
        <w:t xml:space="preserve"> (1) 두 변형: be→is, copy→copying. 'there has a problem'은 there 구문 오류, 'as copy reality'는 전치사 뒤 동사원형 오류. (2) 핵심은 </w:t>
      </w:r>
      <w:r>
        <w:rPr>
          <w:rFonts w:ascii="맑은 고딕" w:hAnsi="맑은 고딕" w:eastAsia="맑은 고딕"/>
          <w:b/>
          <w:sz w:val="14"/>
          <w:u w:val="none"/>
        </w:rPr>
        <w:t>이중 부정 회피</w:t>
      </w:r>
      <w:r>
        <w:rPr>
          <w:rFonts w:ascii="맑은 고딕" w:hAnsi="맑은 고딕" w:eastAsia="맑은 고딕"/>
          <w:b w:val="0"/>
          <w:sz w:val="14"/>
          <w:u w:val="none"/>
        </w:rPr>
        <w:t>: nothing을 쓰면 동사는 긍정형(copied) — 'that did not copy nothing'은 이중 부정으로 의미 반전. manage는 과거 시제 managed(주절 succeeded와 동일 시점). 'managed making'은 manage의 목적어 규칙(to부정사) 위반.</w:t>
      </w:r>
    </w:p>
    <w:p>
      <w:pPr>
        <w:spacing w:before="0" w:after="20" w:line="259" w:lineRule="auto"/>
        <w:jc w:val="both"/>
        <w:snapToGrid w:val="0"/>
      </w:pPr>
      <w:r>
        <w:rPr>
          <w:rFonts w:ascii="맑은 고딕" w:hAnsi="맑은 고딕" w:eastAsia="맑은 고딕"/>
          <w:b/>
          <w:sz w:val="14"/>
          <w:u w:val="none"/>
        </w:rPr>
        <w:t>33-서5</w:t>
      </w:r>
      <w:r>
        <w:rPr>
          <w:rFonts w:ascii="맑은 고딕" w:hAnsi="맑은 고딕" w:eastAsia="맑은 고딕"/>
          <w:b w:val="0"/>
          <w:sz w:val="14"/>
          <w:u w:val="none"/>
        </w:rPr>
        <w:t xml:space="preserve"> 오류 ①(미묘) ⓒ: 주어는 no paintings(복수)인데, 부정어 no와 바로 앞 단수 느낌의 'today'·'note that' 구조 때문에 exists로 읽히기 쉽다 — 'no + 복수명사'는 복수 동사. 오류 ②(단순) ⓔ: avoid는 동명사만 목적어로 취한다. 정상형 함정 ⓓ: 'that of Zeuxis and Parhassios'에서 두 사람이 나오므로 those로 고치고 싶어지지만, 지시 대상은 두 사람에 관한 </w:t>
      </w:r>
      <w:r>
        <w:rPr>
          <w:rFonts w:ascii="맑은 고딕" w:hAnsi="맑은 고딕" w:eastAsia="맑은 고딕"/>
          <w:b/>
          <w:sz w:val="14"/>
          <w:u w:val="none"/>
        </w:rPr>
        <w:t>하나의 이야기(the tale)</w:t>
      </w:r>
      <w:r>
        <w:rPr>
          <w:rFonts w:ascii="맑은 고딕" w:hAnsi="맑은 고딕" w:eastAsia="맑은 고딕"/>
          <w:b w:val="0"/>
          <w:sz w:val="14"/>
          <w:u w:val="none"/>
        </w:rPr>
        <w:t>이므로 단수 that이 정상. ⓕ는 주어 없는 분사구문이 어색해 보이지만 'thus -ing'는 결과를 나타내는 표준 형태.</w:t>
      </w:r>
    </w:p>
    <w:p>
      <w:pPr>
        <w:spacing w:before="0" w:after="20" w:line="259" w:lineRule="auto"/>
        <w:jc w:val="both"/>
        <w:snapToGrid w:val="0"/>
      </w:pPr>
      <w:r>
        <w:rPr>
          <w:rFonts w:ascii="맑은 고딕" w:hAnsi="맑은 고딕" w:eastAsia="맑은 고딕"/>
          <w:b/>
          <w:sz w:val="14"/>
          <w:u w:val="none"/>
        </w:rPr>
        <w:t>33-서6</w:t>
      </w:r>
      <w:r>
        <w:rPr>
          <w:rFonts w:ascii="맑은 고딕" w:hAnsi="맑은 고딕" w:eastAsia="맑은 고딕"/>
          <w:b w:val="0"/>
          <w:sz w:val="14"/>
          <w:u w:val="none"/>
        </w:rPr>
        <w:t xml:space="preserve"> (B) 2점: avoid + 동명사(making)와, 관계절 that resembled recognizable objects가 marks or passages를 수식하도록 배열해야 한다. ‘avoid making recognizable objects that resembled marks’로 바꾸면 의미 역전. (A) based on tales의 문미 위치, (C) that절의 위치.</w:t>
      </w:r>
    </w:p>
    <w:p>
      <w:pPr>
        <w:spacing w:before="0" w:after="20" w:line="259" w:lineRule="auto"/>
        <w:jc w:val="both"/>
        <w:snapToGrid w:val="0"/>
      </w:pPr>
      <w:r>
        <w:rPr>
          <w:rFonts w:ascii="맑은 고딕" w:hAnsi="맑은 고딕" w:eastAsia="맑은 고딕"/>
          <w:b/>
          <w:sz w:val="14"/>
          <w:u w:val="none"/>
        </w:rPr>
        <w:t>33-서7</w:t>
      </w:r>
      <w:r>
        <w:rPr>
          <w:rFonts w:ascii="맑은 고딕" w:hAnsi="맑은 고딕" w:eastAsia="맑은 고딕"/>
          <w:b w:val="0"/>
          <w:sz w:val="14"/>
          <w:u w:val="none"/>
        </w:rPr>
        <w:t xml:space="preserve"> (A) ‘art is mere ___ of reality’ → 명사 </w:t>
      </w:r>
      <w:r>
        <w:rPr>
          <w:rFonts w:ascii="맑은 고딕" w:hAnsi="맑은 고딕" w:eastAsia="맑은 고딕"/>
          <w:b/>
          <w:sz w:val="14"/>
          <w:u w:val="none"/>
        </w:rPr>
        <w:t>imitation</w:t>
      </w:r>
      <w:r>
        <w:rPr>
          <w:rFonts w:ascii="맑은 고딕" w:hAnsi="맑은 고딕" w:eastAsia="맑은 고딕"/>
          <w:b w:val="0"/>
          <w:sz w:val="14"/>
          <w:u w:val="none"/>
        </w:rPr>
        <w:t xml:space="preserve">. (B) ‘deliberately ___ anything recognizable and yet produced’ — and yet 뒤 produced(과거)와 병렬 → </w:t>
      </w:r>
      <w:r>
        <w:rPr>
          <w:rFonts w:ascii="맑은 고딕" w:hAnsi="맑은 고딕" w:eastAsia="맑은 고딕"/>
          <w:b/>
          <w:sz w:val="14"/>
          <w:u w:val="none"/>
        </w:rPr>
        <w:t>avoided</w:t>
      </w:r>
      <w:r>
        <w:rPr>
          <w:rFonts w:ascii="맑은 고딕" w:hAnsi="맑은 고딕" w:eastAsia="맑은 고딕"/>
          <w:b w:val="0"/>
          <w:sz w:val="14"/>
          <w:u w:val="none"/>
        </w:rPr>
        <w:t>; 원형으로 두면 시제 병렬 오류. resembled를 쓰면 ‘알아볼 수 있는 것을 닮았다’로 본문과 정반대.</w:t>
      </w:r>
    </w:p>
    <w:p>
      <w:pPr>
        <w:spacing w:before="0" w:after="20" w:line="259" w:lineRule="auto"/>
        <w:jc w:val="both"/>
        <w:snapToGrid w:val="0"/>
      </w:pPr>
      <w:r>
        <w:rPr>
          <w:rFonts w:ascii="맑은 고딕" w:hAnsi="맑은 고딕" w:eastAsia="맑은 고딕"/>
          <w:b/>
          <w:sz w:val="14"/>
          <w:u w:val="none"/>
        </w:rPr>
        <w:t>33-1</w:t>
      </w:r>
      <w:r>
        <w:rPr>
          <w:rFonts w:ascii="맑은 고딕" w:hAnsi="맑은 고딕" w:eastAsia="맑은 고딕"/>
          <w:b w:val="0"/>
          <w:sz w:val="14"/>
          <w:u w:val="none"/>
        </w:rPr>
        <w:t xml:space="preserve"> 정답 ③: 글의 구조(그리스 정의 제시 → 반례 Pollock → 정의의 불충분성)를 '미메시스를 넘어'로 압축. ① 그리스 회화는 남아 있지 않아 비교 자체가 불가능(무언급). ② 'timeless'는 본문 결론('does not sufficiently define')과 </w:t>
      </w:r>
      <w:r>
        <w:rPr>
          <w:rFonts w:ascii="맑은 고딕" w:hAnsi="맑은 고딕" w:eastAsia="맑은 고딕"/>
          <w:b/>
          <w:sz w:val="14"/>
          <w:u w:val="none"/>
        </w:rPr>
        <w:t>정반대</w:t>
      </w:r>
      <w:r>
        <w:rPr>
          <w:rFonts w:ascii="맑은 고딕" w:hAnsi="맑은 고딕" w:eastAsia="맑은 고딕"/>
          <w:b w:val="0"/>
          <w:sz w:val="14"/>
          <w:u w:val="none"/>
        </w:rPr>
        <w:t xml:space="preserve">. ④ Zeuxis 일화는 그리스 회화 수준을 추측하는 근거로 한 번 언급될 뿐 — </w:t>
      </w:r>
      <w:r>
        <w:rPr>
          <w:rFonts w:ascii="맑은 고딕" w:hAnsi="맑은 고딕" w:eastAsia="맑은 고딕"/>
          <w:b/>
          <w:sz w:val="14"/>
          <w:u w:val="none"/>
        </w:rPr>
        <w:t>범위 축소</w:t>
      </w:r>
      <w:r>
        <w:rPr>
          <w:rFonts w:ascii="맑은 고딕" w:hAnsi="맑은 고딕" w:eastAsia="맑은 고딕"/>
          <w:b w:val="0"/>
          <w:sz w:val="14"/>
          <w:u w:val="none"/>
        </w:rPr>
        <w:t>. ⑤ 시간·날씨는 회화 소실의 이유 한 문장 — 범위 축소.</w:t>
      </w:r>
    </w:p>
    <w:p>
      <w:pPr>
        <w:spacing w:before="0" w:after="20" w:line="259" w:lineRule="auto"/>
        <w:jc w:val="both"/>
        <w:snapToGrid w:val="0"/>
      </w:pPr>
      <w:r>
        <w:rPr>
          <w:rFonts w:ascii="맑은 고딕" w:hAnsi="맑은 고딕" w:eastAsia="맑은 고딕"/>
          <w:b/>
          <w:sz w:val="14"/>
          <w:u w:val="none"/>
        </w:rPr>
        <w:t>33-2</w:t>
      </w:r>
      <w:r>
        <w:rPr>
          <w:rFonts w:ascii="맑은 고딕" w:hAnsi="맑은 고딕" w:eastAsia="맑은 고딕"/>
          <w:b w:val="0"/>
          <w:sz w:val="14"/>
          <w:u w:val="none"/>
        </w:rPr>
        <w:t xml:space="preserve"> 정답 ②: 본문의 논리는 '복제라는 정의(하나의 틀)가 복제하지 않는 예술(Pollock)에는 맞지 않는다 → 정의가 불충분하다'이므로 '한 가지 기준으로 모든 것을 재단할 수 없다'는 교훈과 일치. </w:t>
      </w:r>
      <w:r>
        <w:rPr>
          <w:rFonts w:ascii="맑은 고딕" w:hAnsi="맑은 고딕" w:eastAsia="맑은 고딕"/>
          <w:b/>
          <w:sz w:val="14"/>
          <w:u w:val="none"/>
        </w:rPr>
        <w:t>최강 함정 ①</w:t>
      </w:r>
      <w:r>
        <w:rPr>
          <w:rFonts w:ascii="맑은 고딕" w:hAnsi="맑은 고딕" w:eastAsia="맑은 고딕"/>
          <w:b w:val="0"/>
          <w:sz w:val="14"/>
          <w:u w:val="none"/>
        </w:rPr>
        <w:t xml:space="preserve">: copy·mimesis(모방)가 표면 공명하지만 이 속담은 모방이 칭찬이라는 뜻으로, 본문은 모방을 예술의 정의로 삼는 것이 </w:t>
      </w:r>
      <w:r>
        <w:rPr>
          <w:rFonts w:ascii="맑은 고딕" w:hAnsi="맑은 고딕" w:eastAsia="맑은 고딕"/>
          <w:b/>
          <w:sz w:val="14"/>
          <w:u w:val="none"/>
        </w:rPr>
        <w:t>불충분하다</w:t>
      </w:r>
      <w:r>
        <w:rPr>
          <w:rFonts w:ascii="맑은 고딕" w:hAnsi="맑은 고딕" w:eastAsia="맑은 고딕"/>
          <w:b w:val="0"/>
          <w:sz w:val="14"/>
          <w:u w:val="none"/>
        </w:rPr>
        <w:t>고 비판한다. ③은 'ancient'·'time'이 공명하나 예술의 영속성 논지가 아니고, ④는 그림의 표현력 일반론, ⑤는 인내의 교훈으로 무관.</w:t>
      </w:r>
    </w:p>
    <w:p>
      <w:pPr>
        <w:spacing w:before="0" w:after="20" w:line="259" w:lineRule="auto"/>
        <w:jc w:val="both"/>
        <w:snapToGrid w:val="0"/>
      </w:pPr>
      <w:r>
        <w:rPr>
          <w:rFonts w:ascii="맑은 고딕" w:hAnsi="맑은 고딕" w:eastAsia="맑은 고딕"/>
          <w:b/>
          <w:sz w:val="14"/>
          <w:u w:val="none"/>
        </w:rPr>
        <w:t>33-3</w:t>
      </w:r>
      <w:r>
        <w:rPr>
          <w:rFonts w:ascii="맑은 고딕" w:hAnsi="맑은 고딕" w:eastAsia="맑은 고딕"/>
          <w:b w:val="0"/>
          <w:sz w:val="14"/>
          <w:u w:val="none"/>
        </w:rPr>
        <w:t xml:space="preserve"> 정답 ③: 본문은 회화가 '</w:t>
      </w:r>
      <w:r>
        <w:rPr>
          <w:rFonts w:ascii="맑은 고딕" w:hAnsi="맑은 고딕" w:eastAsia="맑은 고딕"/>
          <w:b/>
          <w:sz w:val="14"/>
          <w:u w:val="none"/>
        </w:rPr>
        <w:t>하나도</w:t>
      </w:r>
      <w:r>
        <w:rPr>
          <w:rFonts w:ascii="맑은 고딕" w:hAnsi="맑은 고딕" w:eastAsia="맑은 고딕"/>
          <w:b w:val="0"/>
          <w:sz w:val="14"/>
          <w:u w:val="none"/>
        </w:rPr>
        <w:t>(no paintings)' 남지 않았고 그 수준을 '</w:t>
      </w:r>
      <w:r>
        <w:rPr>
          <w:rFonts w:ascii="맑은 고딕" w:hAnsi="맑은 고딕" w:eastAsia="맑은 고딕"/>
          <w:b/>
          <w:sz w:val="14"/>
          <w:u w:val="none"/>
        </w:rPr>
        <w:t>추측할 수밖에</w:t>
      </w:r>
      <w:r>
        <w:rPr>
          <w:rFonts w:ascii="맑은 고딕" w:hAnsi="맑은 고딕" w:eastAsia="맑은 고딕"/>
          <w:b w:val="0"/>
          <w:sz w:val="14"/>
          <w:u w:val="none"/>
        </w:rPr>
        <w:t>(can only surmise)' 없다고 했다. 선지는 '소수 남아 있다'(수량 날조)와 '직접 확인'(surmise의 반전) 두 축을 동시에 뒤집었으나, '고대 그리스 회화'·'수준'이라는 화제어가 본문과 일치해 표면적으로는 그럴듯하다. ④는 동격 정보(1950년대 뉴욕 화파 지도자)까지 정확히 보존한 정당 재진술.</w:t>
      </w:r>
    </w:p>
    <w:p>
      <w:pPr>
        <w:spacing w:before="0" w:after="20" w:line="259" w:lineRule="auto"/>
        <w:jc w:val="both"/>
        <w:snapToGrid w:val="0"/>
      </w:pPr>
      <w:r>
        <w:rPr>
          <w:rFonts w:ascii="맑은 고딕" w:hAnsi="맑은 고딕" w:eastAsia="맑은 고딕"/>
          <w:b/>
          <w:sz w:val="14"/>
          <w:u w:val="none"/>
        </w:rPr>
        <w:t>33-4</w:t>
      </w:r>
      <w:r>
        <w:rPr>
          <w:rFonts w:ascii="맑은 고딕" w:hAnsi="맑은 고딕" w:eastAsia="맑은 고딕"/>
          <w:b w:val="0"/>
          <w:sz w:val="14"/>
          <w:u w:val="none"/>
        </w:rPr>
        <w:t xml:space="preserve"> 정답 ④: 접속사 While이 남은 분사구문에서 태는 주절 주어와의 관계로 결정 — 화가들이 작품을 '그리는' 것이므로 현재분사 painting. 'While painted'는 '그려지는 동안'이 되어 주어와 맞지 않고, 무엇보다 뒤의 목적어 </w:t>
      </w:r>
      <w:r>
        <w:rPr>
          <w:rFonts w:ascii="맑은 고딕" w:hAnsi="맑은 고딕" w:eastAsia="맑은 고딕"/>
          <w:b/>
          <w:sz w:val="14"/>
          <w:u w:val="none"/>
        </w:rPr>
        <w:t>these works</w:t>
      </w:r>
      <w:r>
        <w:rPr>
          <w:rFonts w:ascii="맑은 고딕" w:hAnsi="맑은 고딕" w:eastAsia="맑은 고딕"/>
          <w:b w:val="0"/>
          <w:sz w:val="14"/>
          <w:u w:val="none"/>
        </w:rPr>
        <w:t>가 과거분사(수동)와 결합할 수 없다. 'while + p.p.'가 관용처럼 보여 정상으로 착각하기 쉬운 것이 함정. 정상형 함정 ②는 서5의 오류 지점(exists)의 정상형으로 교차 점검; ⑤의 thus -ing는 결과 분사구문.</w:t>
      </w:r>
    </w:p>
    <w:p>
      <w:pPr>
        <w:spacing w:before="0" w:after="20" w:line="259" w:lineRule="auto"/>
        <w:jc w:val="both"/>
        <w:snapToGrid w:val="0"/>
      </w:pPr>
      <w:r>
        <w:rPr>
          <w:rFonts w:ascii="맑은 고딕" w:hAnsi="맑은 고딕" w:eastAsia="맑은 고딕"/>
          <w:b/>
          <w:sz w:val="14"/>
          <w:u w:val="none"/>
        </w:rPr>
        <w:t>33-5</w:t>
      </w:r>
      <w:r>
        <w:rPr>
          <w:rFonts w:ascii="맑은 고딕" w:hAnsi="맑은 고딕" w:eastAsia="맑은 고딕"/>
          <w:b w:val="0"/>
          <w:sz w:val="14"/>
          <w:u w:val="none"/>
        </w:rPr>
        <w:t xml:space="preserve"> 정답 ②: 직전 문장 "no paintings ... exist today"(회화가 하나도 남지 않음)와 이 문장의 'only ... </w:t>
      </w:r>
      <w:r>
        <w:rPr>
          <w:rFonts w:ascii="맑은 고딕" w:hAnsi="맑은 고딕" w:eastAsia="맑은 고딕"/>
          <w:b/>
          <w:sz w:val="14"/>
          <w:u w:val="none"/>
        </w:rPr>
        <w:t>based on tales</w:t>
      </w:r>
      <w:r>
        <w:rPr>
          <w:rFonts w:ascii="맑은 고딕" w:hAnsi="맑은 고딕" w:eastAsia="맑은 고딕"/>
          <w:b w:val="0"/>
          <w:sz w:val="14"/>
          <w:u w:val="none"/>
        </w:rPr>
        <w:t xml:space="preserve">'(이야기에 근거해 ~할 수 있을 뿐)가 단서 — 실물이 없으니 '확인(verify)'은 불가능하고 간접 근거로 '추측(surmise)'할 수 있을 뿐이다. verify는 'quality'와 연어가 자연스럽고 문장 단독으로는 매끄러워, 앞 문장의 부재(no paintings)를 회수해야 판별되는 </w:t>
      </w:r>
      <w:r>
        <w:rPr>
          <w:rFonts w:ascii="맑은 고딕" w:hAnsi="맑은 고딕" w:eastAsia="맑은 고딕"/>
          <w:b/>
          <w:sz w:val="14"/>
          <w:u w:val="none"/>
        </w:rPr>
        <w:t>인접 개념 치환</w:t>
      </w:r>
      <w:r>
        <w:rPr>
          <w:rFonts w:ascii="맑은 고딕" w:hAnsi="맑은 고딕" w:eastAsia="맑은 고딕"/>
          <w:b w:val="0"/>
          <w:sz w:val="14"/>
          <w:u w:val="none"/>
        </w:rPr>
        <w:t>. ③·④는 Pollock의 비복제가 '우연이 아님'을 강조하는 정방향 부사로 서로를 지지.</w:t>
      </w:r>
    </w:p>
    <w:p>
      <w:pPr>
        <w:spacing w:before="0" w:after="20" w:line="259" w:lineRule="auto"/>
        <w:jc w:val="both"/>
        <w:snapToGrid w:val="0"/>
      </w:pPr>
      <w:r>
        <w:rPr>
          <w:rFonts w:ascii="맑은 고딕" w:hAnsi="맑은 고딕" w:eastAsia="맑은 고딕"/>
          <w:b/>
          <w:sz w:val="14"/>
          <w:u w:val="none"/>
        </w:rPr>
        <w:t>33-6</w:t>
      </w:r>
      <w:r>
        <w:rPr>
          <w:rFonts w:ascii="맑은 고딕" w:hAnsi="맑은 고딕" w:eastAsia="맑은 고딕"/>
          <w:b w:val="0"/>
          <w:sz w:val="14"/>
          <w:u w:val="none"/>
        </w:rPr>
        <w:t xml:space="preserve"> 정답 ①: 원문 "making marks or passages that resembled recognizable objects"의 </w:t>
      </w:r>
      <w:r>
        <w:rPr>
          <w:rFonts w:ascii="맑은 고딕" w:hAnsi="맑은 고딕" w:eastAsia="맑은 고딕"/>
          <w:b/>
          <w:sz w:val="14"/>
          <w:u w:val="none"/>
        </w:rPr>
        <w:t>2단계 패러프레이즈</w:t>
      </w:r>
      <w:r>
        <w:rPr>
          <w:rFonts w:ascii="맑은 고딕" w:hAnsi="맑은 고딕" w:eastAsia="맑은 고딕"/>
          <w:b w:val="0"/>
          <w:sz w:val="14"/>
          <w:u w:val="none"/>
        </w:rPr>
        <w:t xml:space="preserve">(making marks → producing anything, resembled recognizable objects → looked like a thing from the real world). ②는 realism·sculpture·pottery를 재조합했으나 Pollock이 피한 것은 그리스 양식이 아니라 </w:t>
      </w:r>
      <w:r>
        <w:rPr>
          <w:rFonts w:ascii="맑은 고딕" w:hAnsi="맑은 고딕" w:eastAsia="맑은 고딕"/>
          <w:b/>
          <w:sz w:val="14"/>
          <w:u w:val="none"/>
        </w:rPr>
        <w:t>모든 사물의 복제</w:t>
      </w:r>
      <w:r>
        <w:rPr>
          <w:rFonts w:ascii="맑은 고딕" w:hAnsi="맑은 고딕" w:eastAsia="맑은 고딕"/>
          <w:b w:val="0"/>
          <w:sz w:val="14"/>
          <w:u w:val="none"/>
        </w:rPr>
        <w:t xml:space="preserve"> — 범위 축소 함정. ③은 time and weather 어구 재활용의 무관 더미, ④는 오히려 '복제 회피'와 무관한 기법 서술, ⑤ 'recognize'의 어휘 착시이나 제목은 본문에 없음.</w:t>
      </w:r>
    </w:p>
    <w:p>
      <w:pPr>
        <w:spacing w:before="0" w:after="20" w:line="259" w:lineRule="auto"/>
        <w:jc w:val="both"/>
        <w:snapToGrid w:val="0"/>
      </w:pPr>
      <w:r>
        <w:rPr>
          <w:rFonts w:ascii="맑은 고딕" w:hAnsi="맑은 고딕" w:eastAsia="맑은 고딕"/>
          <w:b/>
          <w:sz w:val="14"/>
          <w:u w:val="none"/>
        </w:rPr>
        <w:t>33-7</w:t>
      </w:r>
      <w:r>
        <w:rPr>
          <w:rFonts w:ascii="맑은 고딕" w:hAnsi="맑은 고딕" w:eastAsia="맑은 고딕"/>
          <w:b w:val="0"/>
          <w:sz w:val="14"/>
          <w:u w:val="none"/>
        </w:rPr>
        <w:t xml:space="preserve"> 정답 ③ (ⓑ, ⓓ, ⓔ): ⓑ는 수량·존재 날조, ⓓ는 'not sufficiently'(불충분)를 'completely worthless'(완전 무가치)로 </w:t>
      </w:r>
      <w:r>
        <w:rPr>
          <w:rFonts w:ascii="맑은 고딕" w:hAnsi="맑은 고딕" w:eastAsia="맑은 고딕"/>
          <w:b/>
          <w:sz w:val="14"/>
          <w:u w:val="none"/>
        </w:rPr>
        <w:t>정도 격상</w:t>
      </w:r>
      <w:r>
        <w:rPr>
          <w:rFonts w:ascii="맑은 고딕" w:hAnsi="맑은 고딕" w:eastAsia="맑은 고딕"/>
          <w:b w:val="0"/>
          <w:sz w:val="14"/>
          <w:u w:val="none"/>
        </w:rPr>
        <w:t xml:space="preserve">, ⓔ는 '복제가 예술의 충분조건이 아니다'를 '복제를 피해야 한다'로 </w:t>
      </w:r>
      <w:r>
        <w:rPr>
          <w:rFonts w:ascii="맑은 고딕" w:hAnsi="맑은 고딕" w:eastAsia="맑은 고딕"/>
          <w:b/>
          <w:sz w:val="14"/>
          <w:u w:val="none"/>
        </w:rPr>
        <w:t>논리 방향 전환</w:t>
      </w:r>
      <w:r>
        <w:rPr>
          <w:rFonts w:ascii="맑은 고딕" w:hAnsi="맑은 고딕" w:eastAsia="맑은 고딕"/>
          <w:b w:val="0"/>
          <w:sz w:val="14"/>
          <w:u w:val="none"/>
        </w:rPr>
        <w:t>(all·must 절대화). ⓐ·ⓒ는 원문 어휘를 전면 교체한 일치 진술. ①은 ⓔ를 놓친 부분 정답 — ⓔ가 본문의 결론처럼 들리지만 '충분조건 부정'과 '필요조건 주장'은 다르다는 논리 변별이 핵심.</w:t>
      </w:r>
    </w:p>
    <w:p>
      <w:pPr>
        <w:spacing w:before="0" w:after="20" w:line="259" w:lineRule="auto"/>
        <w:jc w:val="both"/>
        <w:snapToGrid w:val="0"/>
      </w:pPr>
      <w:r>
        <w:rPr>
          <w:rFonts w:ascii="맑은 고딕" w:hAnsi="맑은 고딕" w:eastAsia="맑은 고딕"/>
          <w:b/>
          <w:sz w:val="14"/>
          <w:u w:val="none"/>
        </w:rPr>
        <w:t>33-8</w:t>
      </w:r>
      <w:r>
        <w:rPr>
          <w:rFonts w:ascii="맑은 고딕" w:hAnsi="맑은 고딕" w:eastAsia="맑은 고딕"/>
          <w:b w:val="0"/>
          <w:sz w:val="14"/>
          <w:u w:val="none"/>
        </w:rPr>
        <w:t xml:space="preserve"> 정답 ②: ⓐ는 'This approach'(= 시각 경험의 복제)가 나타나는 양식 → realism. ⓑ는 'can only ___ their quality'의 동사 자리 + 실물 부재 문맥 → surmise. ⓒ는 mimesis의 동격 설명 → copying. 미끼 abstraction은 ⓐ에 넣으면 '복제 접근이 </w:t>
      </w:r>
      <w:r>
        <w:rPr>
          <w:rFonts w:ascii="맑은 고딕" w:hAnsi="맑은 고딕" w:eastAsia="맑은 고딕"/>
          <w:b/>
          <w:sz w:val="14"/>
          <w:u w:val="none"/>
        </w:rPr>
        <w:t>추상</w:t>
      </w:r>
      <w:r>
        <w:rPr>
          <w:rFonts w:ascii="맑은 고딕" w:hAnsi="맑은 고딕" w:eastAsia="맑은 고딕"/>
          <w:b w:val="0"/>
          <w:sz w:val="14"/>
          <w:u w:val="none"/>
        </w:rPr>
        <w:t>에 나타난다'로 자기모순, ⓒ에 넣으면 mimesis = 추상이 되어 정의 붕괴 — ①·④가 각각 한 자리만 다른 변별 선지. ③·⑤는 ⓑ에 명사(copying)를 넣어 'can only copying' 비문.</w:t>
      </w:r>
    </w:p>
    <w:p>
      <w:pPr>
        <w:spacing w:before="0" w:after="20" w:line="259" w:lineRule="auto"/>
        <w:jc w:val="both"/>
        <w:snapToGrid w:val="0"/>
      </w:pPr>
      <w:r>
        <w:rPr>
          <w:rFonts w:ascii="맑은 고딕" w:hAnsi="맑은 고딕" w:eastAsia="맑은 고딕"/>
          <w:b/>
          <w:sz w:val="14"/>
          <w:u w:val="none"/>
        </w:rPr>
        <w:t>33-9</w:t>
      </w:r>
      <w:r>
        <w:rPr>
          <w:rFonts w:ascii="맑은 고딕" w:hAnsi="맑은 고딕" w:eastAsia="맑은 고딕"/>
          <w:b w:val="0"/>
          <w:sz w:val="14"/>
          <w:u w:val="none"/>
        </w:rPr>
        <w:t xml:space="preserve"> 정답 ③: 본문은 Pollock의 비복제를 '</w:t>
      </w:r>
      <w:r>
        <w:rPr>
          <w:rFonts w:ascii="맑은 고딕" w:hAnsi="맑은 고딕" w:eastAsia="맑은 고딕"/>
          <w:b/>
          <w:sz w:val="14"/>
          <w:u w:val="none"/>
        </w:rPr>
        <w:t>의도적으로</w:t>
      </w:r>
      <w:r>
        <w:rPr>
          <w:rFonts w:ascii="맑은 고딕" w:hAnsi="맑은 고딕" w:eastAsia="맑은 고딕"/>
          <w:b w:val="0"/>
          <w:sz w:val="14"/>
          <w:u w:val="none"/>
        </w:rPr>
        <w:t>(intentionally)', '</w:t>
      </w:r>
      <w:r>
        <w:rPr>
          <w:rFonts w:ascii="맑은 고딕" w:hAnsi="맑은 고딕" w:eastAsia="맑은 고딕"/>
          <w:b/>
          <w:sz w:val="14"/>
          <w:u w:val="none"/>
        </w:rPr>
        <w:t>의식적으로</w:t>
      </w:r>
      <w:r>
        <w:rPr>
          <w:rFonts w:ascii="맑은 고딕" w:hAnsi="맑은 고딕" w:eastAsia="맑은 고딕"/>
          <w:b w:val="0"/>
          <w:sz w:val="14"/>
          <w:u w:val="none"/>
        </w:rPr>
        <w:t xml:space="preserve">(consciously)'라는 부사로 두 번이나 강조하는데, 요약문은 '실력이 없어서'라는 </w:t>
      </w:r>
      <w:r>
        <w:rPr>
          <w:rFonts w:ascii="맑은 고딕" w:hAnsi="맑은 고딕" w:eastAsia="맑은 고딕"/>
          <w:b/>
          <w:sz w:val="14"/>
          <w:u w:val="none"/>
        </w:rPr>
        <w:t>본문에 없는 원인을 날조</w:t>
      </w:r>
      <w:r>
        <w:rPr>
          <w:rFonts w:ascii="맑은 고딕" w:hAnsi="맑은 고딕" w:eastAsia="맑은 고딕"/>
          <w:b w:val="0"/>
          <w:sz w:val="14"/>
          <w:u w:val="none"/>
        </w:rPr>
        <w:t>해 붙였다. 앞부분 'kept every recognizable shape out of their work'는 정확한 재진술이라 'because' 이하를 끝까지 읽어야 잡힌다. ①의 faithful reproduction, ②의 none survive, ④의 copying alone은 모두 어휘가 바뀐 정당 환언.</w:t>
      </w:r>
    </w:p>
    <w:p>
      <w:pPr>
        <w:spacing w:before="0" w:after="20" w:line="259" w:lineRule="auto"/>
        <w:jc w:val="both"/>
        <w:snapToGrid w:val="0"/>
      </w:pPr>
      <w:r>
        <w:rPr>
          <w:rFonts w:ascii="맑은 고딕" w:hAnsi="맑은 고딕" w:eastAsia="맑은 고딕"/>
          <w:b/>
          <w:sz w:val="14"/>
          <w:u w:val="none"/>
        </w:rPr>
        <w:t>33-10</w:t>
      </w:r>
      <w:r>
        <w:rPr>
          <w:rFonts w:ascii="맑은 고딕" w:hAnsi="맑은 고딕" w:eastAsia="맑은 고딕"/>
          <w:b w:val="0"/>
          <w:sz w:val="14"/>
          <w:u w:val="none"/>
        </w:rPr>
        <w:t xml:space="preserve"> 정답 ③: 'Even so'는 직전 문장 "no paintings ... exist today"(암울한 사실)를 받고, 'not entirely in the dark'는 직후 "We can only surmise their quality based on tales ..."(이야기·조각·도기로 추측 가능)로 구체화된다. they = ancient Greek artists도 직전 문장에서 처음 등장. </w:t>
      </w:r>
      <w:r>
        <w:rPr>
          <w:rFonts w:ascii="맑은 고딕" w:hAnsi="맑은 고딕" w:eastAsia="맑은 고딕"/>
          <w:b/>
          <w:sz w:val="14"/>
          <w:u w:val="none"/>
        </w:rPr>
        <w:t>함정 ②</w:t>
      </w:r>
      <w:r>
        <w:rPr>
          <w:rFonts w:ascii="맑은 고딕" w:hAnsi="맑은 고딕" w:eastAsia="맑은 고딕"/>
          <w:b w:val="0"/>
          <w:sz w:val="14"/>
          <w:u w:val="none"/>
        </w:rPr>
        <w:t>: 'realism of sculpture and pottery' 뒤에 넣으면 아직 '모른다'는 부정적 사실이 나오지 않아 Even so가 받을 대상이 없다. ④는 'they'가 가리킬 대상이 멀어지고 뒤 문장(정의의 문제)과 연결되지 않는다.</w:t>
      </w:r>
    </w:p>
    <w:p>
      <w:pPr>
        <w:spacing w:before="0" w:after="20" w:line="259" w:lineRule="auto"/>
        <w:jc w:val="both"/>
        <w:snapToGrid w:val="0"/>
      </w:pPr>
      <w:r>
        <w:rPr>
          <w:rFonts w:ascii="맑은 고딕" w:hAnsi="맑은 고딕" w:eastAsia="맑은 고딕"/>
          <w:b/>
          <w:sz w:val="14"/>
          <w:u w:val="none"/>
        </w:rPr>
        <w:t>33-11</w:t>
      </w:r>
      <w:r>
        <w:rPr>
          <w:rFonts w:ascii="맑은 고딕" w:hAnsi="맑은 고딕" w:eastAsia="맑은 고딕"/>
          <w:b w:val="0"/>
          <w:sz w:val="14"/>
          <w:u w:val="none"/>
        </w:rPr>
        <w:t xml:space="preserve"> 정답 ④: 'Such discipline'은 직전 문장의 'would consciously avoid making marks ... that resembled recognizable objects'(작업 내내 유지된 의식적 절제)를 받고, 'paid off'는 직후 "They succeeded at making artwork that did not copy anything"으로 구체화된다. </w:t>
      </w:r>
      <w:r>
        <w:rPr>
          <w:rFonts w:ascii="맑은 고딕" w:hAnsi="맑은 고딕" w:eastAsia="맑은 고딕"/>
          <w:b/>
          <w:sz w:val="14"/>
          <w:u w:val="none"/>
        </w:rPr>
        <w:t>함정 ③</w:t>
      </w:r>
      <w:r>
        <w:rPr>
          <w:rFonts w:ascii="맑은 고딕" w:hAnsi="맑은 고딕" w:eastAsia="맑은 고딕"/>
          <w:b w:val="0"/>
          <w:sz w:val="14"/>
          <w:u w:val="none"/>
        </w:rPr>
        <w:t>: 'intentionally did not copy'도 절제로 보이지만 그 문장은 결과의 선언이고, 'sustained across an entire body of work'(작업 전체에 걸쳐 유지된)에 대응하는 과정 서술(While painting ... would avoid)은 ④ 앞에서야 나온다. ⑤는 성공이 이미 서술된 뒤라 'paid off'가 중복.</w:t>
      </w:r>
    </w:p>
    <w:p>
      <w:pPr>
        <w:spacing w:before="0" w:after="20" w:line="259" w:lineRule="auto"/>
        <w:jc w:val="both"/>
        <w:snapToGrid w:val="0"/>
      </w:pPr>
      <w:r>
        <w:rPr>
          <w:rFonts w:ascii="맑은 고딕" w:hAnsi="맑은 고딕" w:eastAsia="맑은 고딕"/>
          <w:b/>
          <w:sz w:val="14"/>
          <w:u w:val="none"/>
        </w:rPr>
        <w:t>33-12</w:t>
      </w:r>
      <w:r>
        <w:rPr>
          <w:rFonts w:ascii="맑은 고딕" w:hAnsi="맑은 고딕" w:eastAsia="맑은 고딕"/>
          <w:b w:val="0"/>
          <w:sz w:val="14"/>
          <w:u w:val="none"/>
        </w:rPr>
        <w:t xml:space="preserve"> 정답 ④ (ⓐ, ⓓ): ⓐ는 수식어구 끝의 복수 vases에 끌린 </w:t>
      </w:r>
      <w:r>
        <w:rPr>
          <w:rFonts w:ascii="맑은 고딕" w:hAnsi="맑은 고딕" w:eastAsia="맑은 고딕"/>
          <w:b/>
          <w:sz w:val="14"/>
          <w:u w:val="none"/>
        </w:rPr>
        <w:t>근접 명사 착시</w:t>
      </w:r>
      <w:r>
        <w:rPr>
          <w:rFonts w:ascii="맑은 고딕" w:hAnsi="맑은 고딕" w:eastAsia="맑은 고딕"/>
          <w:b w:val="0"/>
          <w:sz w:val="14"/>
          <w:u w:val="none"/>
        </w:rPr>
        <w:t xml:space="preserve"> — 주어는 단수 corpus. ⓓ는 -ae 어미가 복수(larva→larvae)임을 알아야 한다. ⓑ·ⓒ는 수량사(several, two)와 라틴어 복수형(-i, -ices)이 정확히 맞물린 정상형. ⑤는 ⓑ의 fungi를 단수로 오인해 잘못 고른 오답, ①은 ⓓ를 놓친 부분 정답.</w:t>
      </w:r>
    </w:p>
    <w:p>
      <w:pPr>
        <w:spacing w:before="0" w:after="20" w:line="259" w:lineRule="auto"/>
        <w:jc w:val="both"/>
        <w:snapToGrid w:val="0"/>
      </w:pPr>
      <w:r>
        <w:rPr>
          <w:rFonts w:ascii="맑은 고딕" w:hAnsi="맑은 고딕" w:eastAsia="맑은 고딕"/>
          <w:b/>
          <w:sz w:val="14"/>
          <w:u w:val="none"/>
        </w:rPr>
        <w:t>33-13</w:t>
      </w:r>
      <w:r>
        <w:rPr>
          <w:rFonts w:ascii="맑은 고딕" w:hAnsi="맑은 고딕" w:eastAsia="맑은 고딕"/>
          <w:b w:val="0"/>
          <w:sz w:val="14"/>
          <w:u w:val="none"/>
        </w:rPr>
        <w:t xml:space="preserve"> 정답 ①: (A) 'not a lazy one ... had to invent'가 단서 — 창의적 행위 imaginative; imaginary는 '실재하지 않는 행위'가 되어 모순. (B) '예술 정의 방식의 전환'은 지속적 영향이므로 </w:t>
      </w:r>
      <w:r>
        <w:rPr>
          <w:rFonts w:ascii="맑은 고딕" w:hAnsi="맑은 고딕" w:eastAsia="맑은 고딕"/>
          <w:b/>
          <w:sz w:val="14"/>
          <w:u w:val="none"/>
        </w:rPr>
        <w:t>momentous</w:t>
      </w:r>
      <w:r>
        <w:rPr>
          <w:rFonts w:ascii="맑은 고딕" w:hAnsi="맑은 고딕" w:eastAsia="맑은 고딕"/>
          <w:b w:val="0"/>
          <w:sz w:val="14"/>
          <w:u w:val="none"/>
        </w:rPr>
        <w:t xml:space="preserve">; momentary(순간적)는 뒤의 'showed that ~'(정의를 바꿈)과 충돌. (C) 본문 핵심어 art의 형용사 </w:t>
      </w:r>
      <w:r>
        <w:rPr>
          <w:rFonts w:ascii="맑은 고딕" w:hAnsi="맑은 고딕" w:eastAsia="맑은 고딕"/>
          <w:b/>
          <w:sz w:val="14"/>
          <w:u w:val="none"/>
        </w:rPr>
        <w:t>artistic</w:t>
      </w:r>
      <w:r>
        <w:rPr>
          <w:rFonts w:ascii="맑은 고딕" w:hAnsi="맑은 고딕" w:eastAsia="맑은 고딕"/>
          <w:b w:val="0"/>
          <w:sz w:val="14"/>
          <w:u w:val="none"/>
        </w:rPr>
        <w:t>; artificial(인공의·가짜의)은 어근 착시로, 'artificial value'는 '가짜 가치'가 되어 논지 붕괴. ④는 (C) 한 곳만 다른 최종 변별 선지, ②는 (A)만 다른 선지.</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고대 그리스인들은 시각 예술가의 목표가 시각적 경험을 모방하는 것이라고 느꼈다. 이러한 접근은 고대 그리스 조각과 도자기의 사실주의에서 드러난다. 안타깝게도 시간과 날씨의 작용 때문에 고대 그리스 화가들의 그림은 오늘날 하나도 남아 있지 않다는 점을 짚어야 한다. 우리는 Zeuxis와 Parhassios의 이야기 같은 이야기들, 고대 그리스 조각에 드러난 분명한 기술, 그리고 고대 그리스 도자기에 남아 있는 그림을 바탕으로 그 그림들의 수준을 짐작할 수밖에 없다. 그러나 예술을 현실의 모방으로 보는 이 정의에는 문제가 있다. 1950년대 뉴욕파의 지도자였던 Jackson Pollock은 의도적으로 자신의 작품에서 현존하는 대상을 모방하지 않았다. 이 작품들을 그리는 동안 Pollock과 그의 동료 화가들은 알아볼 수 있는 대상을 닮은 자국이나 부분을 만들지 않으려고 의식적으로 피하곤 했다. 그들은 아무것도 모방하지 않은 작품을 만드는 데 성공했고, 그리하여 예술을 미메시스, 즉 단순한 모방으로 보는 고대 그리스의 견해가 예술을 충분히 정의하지 못한다는 것을 보여 주었다.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음악도 비슷한 경우를 보여 준다. 수 세기 동안 많은 청중은 좋은 음악이라면 새소리나 폭풍 같은 자연의 소리를 모방해야 한다고 믿었다. 그러나 바흐의 푸가부터 재즈 즉흥 연주에 이르기까지 수많은 음악은 아무것도 모방하지 않으면서도 여전히 청중을 깊이 감동시킨다. 그런 작품들은 세상을 모방하는 것이 예술이 할 수 있는 일 중 하나일 뿐임을 보여 준다.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