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single" w:color="C9A84C" w:sz="36"/>
              <w:right w:val="none" w:color="FFFFFF" w:sz="0"/>
            </w:tcBorders>
            <w:shd w:fill="0B1B36" w:color="auto" w:val="clear"/>
            <w:tcMar>
              <w:top w:type="dxa" w:w="360"/>
              <w:left w:type="dxa" w:w="420"/>
              <w:bottom w:type="dxa" w:w="360"/>
              <w:right w:type="dxa" w:w="420"/>
            </w:tcMar>
          </w:tcPr>
          <w:p>
            <w:pPr>
              <w:spacing w:after="300"/>
            </w:pPr>
            <w:r>
              <w:rPr>
                <w:rFonts w:ascii="Arial" w:cs="Arial" w:eastAsia="Malgun Gothic" w:hAnsi="Arial"/>
                <w:b/>
                <w:bCs/>
                <w:color w:val="D9E2F3"/>
                <w:sz w:val="20"/>
                <w:szCs w:val="20"/>
              </w:rPr>
              <w:t xml:space="preserve">목동서로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20"/>
                <w:szCs w:val="20"/>
              </w:rPr>
              <w:t xml:space="preserve">영어학원</w:t>
            </w:r>
            <w:r>
              <w:rPr>
                <w:rFonts w:ascii="Arial" w:cs="Arial" w:eastAsia="Malgun Gothic" w:hAnsi="Arial"/>
                <w:color w:val="9FB0D4"/>
                <w:sz w:val="18"/>
                <w:szCs w:val="18"/>
              </w:rPr>
              <w:t xml:space="preserve">  ·  고등 서술형 특수구문</w:t>
            </w:r>
          </w:p>
          <w:p>
            <w:pPr>
              <w:spacing w:after="120"/>
            </w:pPr>
            <w:r>
              <w:rPr>
                <w:rFonts w:ascii="Georgia" w:eastAsia="Malgun Gothic" w:hAnsi="Georgia"/>
                <w:i/>
                <w:iCs/>
                <w:color w:val="EED9A0"/>
                <w:sz w:val="20"/>
                <w:szCs w:val="20"/>
              </w:rPr>
              <w:t xml:space="preserve">SPECIAL STRUCTURES · 01</w:t>
            </w:r>
          </w:p>
          <w:p>
            <w:pPr>
              <w:spacing w:after="160" w:line="240" w:lineRule="auto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60"/>
                <w:szCs w:val="60"/>
              </w:rPr>
              <w:t xml:space="preserve">특수구문 ① </w:t>
            </w:r>
            <w:r>
              <w:rPr>
                <w:rFonts w:ascii="Arial" w:cs="Arial" w:eastAsia="Malgun Gothic" w:hAnsi="Arial"/>
                <w:b/>
                <w:bCs/>
                <w:color w:val="C9A84C"/>
                <w:sz w:val="60"/>
                <w:szCs w:val="60"/>
              </w:rPr>
              <w:t xml:space="preserve">도치구문</w:t>
            </w:r>
          </w:p>
          <w:p>
            <w:pPr>
              <w:spacing w:after="200"/>
            </w:pPr>
            <w:r>
              <w:rPr>
                <w:rFonts w:ascii="Arial" w:cs="Arial" w:eastAsia="Malgun Gothic" w:hAnsi="Arial"/>
                <w:color w:val="B9C6E2"/>
                <w:sz w:val="20"/>
                <w:szCs w:val="20"/>
              </w:rPr>
              <w:t xml:space="preserve">부정어 · 방향 부사 · 장소 부사구 · 보어 · 목적어 · so+형/부 — 무엇이 앞으로 오면, 주어와 동사가 어떻게 자리를 바꾸는가</w:t>
            </w:r>
          </w:p>
          <w:p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01 부정어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02 방향 · 시간 부사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03 장소 부사구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04 보어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05 목적어 전치</w:t>
            </w:r>
            <w:r>
              <w:rPr>
                <w:rFonts w:ascii="Arial" w:cs="Arial" w:eastAsia="Malgun Gothic" w:hAnsi="Arial"/>
                <w:b/>
                <w:bCs/>
                <w:color w:val="EED9A0"/>
                <w:sz w:val="17"/>
                <w:szCs w:val="17"/>
              </w:rPr>
              <w:t xml:space="preserve">   06 so + 형용사 / 부사</w:t>
            </w:r>
          </w:p>
        </w:tc>
      </w:tr>
    </w:tbl>
    <w:p>
      <w:pPr>
        <w:spacing w:after="22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9A84C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란 강조하고 싶은 말을 문장 맨 앞으로 보내면서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주어와 동사의 순서가 뒤바뀌는 것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이다. 무엇이 앞으로 왔는지, 그리고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명사인지 대명사인지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에 따라 어순이 달라진다.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spacing w:after="120"/>
      </w:pPr>
      <w:r>
        <w:rPr>
          <w:rFonts w:ascii="Arial" w:cs="Arial" w:eastAsia="Malgun Gothic" w:hAnsi="Arial"/>
          <w:b/>
          <w:bCs/>
          <w:color w:val="0B1B36"/>
          <w:sz w:val="28"/>
          <w:szCs w:val="28"/>
        </w:rPr>
        <w:t xml:space="preserve">한눈에 보는 도치 6가지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1700"/>
        <w:gridCol w:w="3300"/>
        <w:gridCol w:w="1900"/>
        <w:gridCol w:w="2406"/>
      </w:tblGrid>
      <w:tr>
        <w:trPr>
          <w:tblHeader/>
        </w:trP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앞으로 온 말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어순 (명사 주어)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대명사 주어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0B1B36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C0392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부정어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부정어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똑같이 도치 O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D35400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방향·시간 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도치 X → 부사 + 주어 + 동사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 / </w:t>
            </w:r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16A085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장소 부사구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부사구 + 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도치 X → 부사구 + 주어 + 동사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a castle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8E44AD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보어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보어 + be동사 + 주어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</w:rPr>
              <w:t xml:space="preserve">보통 도치 X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2471A3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목적어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목적어 + 주어 + 동사 (도치 X)</w:t>
            </w:r>
          </w:p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부정 목적어 → 목적어 + 조동사 + 주어 + 동사원형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475569"/>
                <w:sz w:val="18"/>
                <w:szCs w:val="18"/>
              </w:rPr>
              <w:t xml:space="preserve">명사·대명사 같음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Not a word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18"/>
                <w:szCs w:val="18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B7950B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Malgun Gothic" w:hAnsi="Arial"/>
                <w:b/>
                <w:bCs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17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0B1B36"/>
                <w:sz w:val="20"/>
                <w:szCs w:val="20"/>
              </w:rPr>
              <w:t xml:space="preserve">so + 형용사/부사</w:t>
            </w:r>
          </w:p>
        </w:tc>
        <w:tc>
          <w:tcPr>
            <w:tcW w:type="dxa" w:w="33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sz w:val="18"/>
                <w:szCs w:val="18"/>
              </w:rPr>
              <w:t xml:space="preserve">So 형 + be + 주어 / So 부 + do + 주어 + 동사원형 + that ~</w:t>
            </w:r>
          </w:p>
        </w:tc>
        <w:tc>
          <w:tcPr>
            <w:tcW w:type="dxa" w:w="19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</w:rPr>
              <w:t xml:space="preserve">똑같이 도치 O</w:t>
            </w:r>
          </w:p>
        </w:tc>
        <w:tc>
          <w:tcPr>
            <w:tcW w:type="dxa" w:w="24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90"/>
              <w:bottom w:type="dxa" w:w="70"/>
              <w:right w:type="dxa" w:w="6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18"/>
                <w:szCs w:val="18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18"/>
                <w:szCs w:val="18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18"/>
                <w:szCs w:val="18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18"/>
                <w:szCs w:val="18"/>
              </w:rPr>
              <w:t xml:space="preserve"> that ~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푸는 순서  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1  </w:t>
            </w:r>
            <w:r>
              <w:rPr>
                <w:rFonts w:ascii="Arial" w:cs="Arial" w:eastAsia="Malgun Gothic" w:hAnsi="Arial"/>
              </w:rPr>
              <w:t xml:space="preserve">맨 앞에 무엇이 왔는지 본다 — 부정어? 부사? 보어?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2  </w:t>
            </w:r>
            <w:r>
              <w:rPr>
                <w:rFonts w:ascii="Arial" w:cs="Arial" w:eastAsia="Malgun Gothic" w:hAnsi="Arial"/>
              </w:rPr>
              <w:t xml:space="preserve">주어가 명사인지 대명사인지 확인한다 — 2·3·4번은 대명사면 도치 X</w:t>
            </w:r>
          </w:p>
          <w:p>
            <w:r>
              <w:rPr>
                <w:rFonts w:ascii="Arial" w:cs="Arial" w:eastAsia="Malgun Gothic" w:hAnsi="Arial"/>
                <w:b/>
                <w:bCs/>
                <w:color w:val="0B1B36"/>
              </w:rPr>
              <w:t xml:space="preserve">STEP 3  </w:t>
            </w:r>
            <w:r>
              <w:rPr>
                <w:rFonts w:ascii="Arial" w:cs="Arial" w:eastAsia="Malgun Gothic" w:hAnsi="Arial"/>
              </w:rPr>
              <w:t xml:space="preserve">일반동사면 do / does / did 를 꺼내고 본동사는 원형</w:t>
            </w:r>
          </w:p>
        </w:tc>
      </w:tr>
    </w:tbl>
    <w:p>
      <w:r>
        <w:br w:type="pag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 도치 · 개념 정리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Negative Inversion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C0392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never, rarely, seldom, hardly, little, no sooner, not until, only + 부사(구·절), under no circumstances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부정·제한의 말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문장 맨 앞에 오면, 뒤는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의문문 어순(조동사 + 주어)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주어가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명사든 대명사든 항상 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be동사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am / is / are / was / were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보어 …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조동사·완료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부정어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can · will · should / have · had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/ p.p.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도치 문장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boy never cried.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never cried.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be동사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is rarely late.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Rarely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late.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완료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have never seen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Never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have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seen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C0392B"/>
                <w:sz w:val="19"/>
                <w:szCs w:val="19"/>
              </w:rPr>
              <w:t xml:space="preserve">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You should not open it under any circumstances.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Under no circumstances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should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you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open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it.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1. 일반동사는 do / does / did 를 꺼내 쓴다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 문장은 의문문처럼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do / does / did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를 주어 앞에 놓고,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으로 돌린다. 시제와 수는 do / does / did 가 맡는다.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dream</w:t>
      </w:r>
      <w:r>
        <w:rPr>
          <w:rFonts w:ascii="Arial" w:cs="Arial" w:eastAsia="Malgun Gothic" w:hAnsi="Arial"/>
          <w:sz w:val="22"/>
          <w:szCs w:val="22"/>
        </w:rPr>
        <w:t xml:space="preserve"> that I would win.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이길 거라고는 꿈에도 생각하지 못했다.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Little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does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know</w:t>
      </w:r>
      <w:r>
        <w:rPr>
          <w:rFonts w:ascii="Arial" w:cs="Arial" w:eastAsia="Malgun Gothic" w:hAnsi="Arial"/>
          <w:sz w:val="22"/>
          <w:szCs w:val="22"/>
        </w:rPr>
        <w:t xml:space="preserve"> about the surprise party.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소년은 깜짝 파티에 대해 거의 알지 못한다. (현재 · 3인칭 단수 → does)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2. be동사 · 조동사 · have 는 그 자리 그대로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be동사, 조동사(can, will, should …), 완료의 have / had 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그것만 주어 앞으로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옮긴다. do는 쓰지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Rarely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late for class.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수업에 좀처럼 늦지 않는다.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Never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  <w:sz w:val="22"/>
          <w:szCs w:val="22"/>
        </w:rPr>
        <w:t xml:space="preserve"> such a storm.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마을은 그런 폭풍을 겪어 본 적이 없었다.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3. ~하자마자: Hardly … when / No sooner … than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Hardly(Scarcely) + had + 주어 + p.p. + when(before) + 주어 + 과거동사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,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No sooner + had + 주어 + p.p. + than + 주어 + 과거동사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 먼저 일어난 일이 had p.p. 로 도치된다.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 sooner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arrived</w:t>
      </w:r>
      <w:r>
        <w:rPr>
          <w:rFonts w:ascii="Arial" w:cs="Arial" w:eastAsia="Malgun Gothic" w:hAnsi="Arial"/>
          <w:sz w:val="22"/>
          <w:szCs w:val="22"/>
        </w:rPr>
        <w:t xml:space="preserve"> than the train left.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내가 도착하자마자 기차가 떠났다.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Hardly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had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22"/>
          <w:szCs w:val="22"/>
        </w:rPr>
        <w:t xml:space="preserve"> down when the phone rang.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그녀가 앉자마자 전화가 울렸다.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C0392B"/>
          <w:sz w:val="22"/>
          <w:szCs w:val="22"/>
        </w:rPr>
        <w:t xml:space="preserve">4. Not until … / Only … : 도치는 ‘주절’에서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Not until A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(A하고 나서야 비로소),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Only + 부사(구·절)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이 앞에 오면 그 뒤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주절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이 도치된다. Not until / Only 뒤의 절 자체는 보통 어순이다.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realize</w:t>
      </w:r>
      <w:r>
        <w:rPr>
          <w:rFonts w:ascii="Arial" w:cs="Arial" w:eastAsia="Malgun Gothic" w:hAnsi="Arial"/>
          <w:sz w:val="22"/>
          <w:szCs w:val="22"/>
        </w:rPr>
        <w:t xml:space="preserve"> its value.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건강을 잃고 나서야 비로소 그 소중함을 깨달았다.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Only then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understand</w:t>
      </w:r>
      <w:r>
        <w:rPr>
          <w:rFonts w:ascii="Arial" w:cs="Arial" w:eastAsia="Malgun Gothic" w:hAnsi="Arial"/>
          <w:sz w:val="22"/>
          <w:szCs w:val="22"/>
        </w:rPr>
        <w:t xml:space="preserve"> the rule.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그때서야 비로소 학생들은 그 규칙을 이해했다.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뒤의 동사는 원형!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✗ Never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cried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→ ✓ Never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Not until 구문은 앞 절이 아니라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뒤 절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을 도치한다. ✗ Not until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did he lose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his health he realized … 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부정어를 맨 앞에 쓰면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‘의문문을 만든다’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고 생각하자. Did he cry? → Never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did he cry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주어가 I, he, they 같은 대명사여도 똑같다.</w:t>
            </w:r>
            <w:r>
              <w:br/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▶ 부정어별 심화 페이지 (never · little · not until · only · Hardly … when · No sooner … than) 바로 가기 →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방향 · 시간 부사 도치 · 개념 정리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Here / There / Down / Away …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D35400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here, there, up, down, in, out, away, off, then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짧은 방향·시간 부사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맨 앞에 오고 동사가 be, come, go, run, fly, fall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존재·이동·출현의 1형식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동사 자체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주어 앞으로 나온다(do를 쓰지 않는다). 단,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대명사이면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부사를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bus is coming.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bus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is coming.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comes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Here comes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bird flew away.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bird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flew away.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Away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flew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Away flew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35400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hardest part came then.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Then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came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hardest part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1. 명사 주어 → 동사가 주어 앞으로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do / did 를 꺼내지 않고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동사가 통째로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앞으로 나온다. 동사의 수는 뒤에 오는 주어에 맞춘다.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comes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bus</w:t>
      </w:r>
      <w:r>
        <w:rPr>
          <w:rFonts w:ascii="Arial" w:cs="Arial" w:eastAsia="Malgun Gothic" w:hAnsi="Arial"/>
          <w:sz w:val="22"/>
          <w:szCs w:val="22"/>
        </w:rPr>
        <w:t xml:space="preserve"> we have been waiting for.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우리가 기다리던 버스가 여기 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Down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came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비가 쏟아져 내렸다.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D35400"/>
          <w:sz w:val="22"/>
          <w:szCs w:val="22"/>
        </w:rPr>
        <w:t xml:space="preserve">2. 대명사 주어 → 도치하지 않는다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주어가 it, he, she, they 같은 대명사이면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부사 + 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의 순서를 지킨다.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Here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22"/>
          <w:szCs w:val="22"/>
        </w:rPr>
        <w:t xml:space="preserve">!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여기 그게 온다!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sz w:val="22"/>
          <w:szCs w:val="22"/>
        </w:rPr>
        <w:t xml:space="preserve">The bird saw me, and </w:t>
      </w: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away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새는 나를 보았고, 멀리 날아가 버렸다.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수 일치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는 뒤의 주어에! 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key. / 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your keys. / There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last train.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문장 끝에 오는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명사 주어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를 강조하려는 표현이다. 대명사(it, he …)는 새 정보가 아니어서 문장 끝으로 보내지 않는다 — 그래서 도치하지 않는다.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장소 부사구 도치 · 개념 정리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Inversion after Place Phrases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16A085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hill, in the box, by the window 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장소를 나타내는 부사구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가 맨 앞에 오고, 동사가 be, stand, lie, sit, live, hang, remain 같은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존재·위치의 1형식 동사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로 도치한다. do는 쓰지 않는다.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주어는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동사 (be · stand · lie · sit …)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장소 부사구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장소 부사구를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명사 (단수)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An old castle stands on the hill.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an old castle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명사 (복수)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Three puppies were in the box.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In the box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were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three puppies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16A085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It stands on the hill.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On the hill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stands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 </w:t>
            </w:r>
            <w:r>
              <w:rPr>
                <w:rFonts w:ascii="Arial" w:cs="Arial" w:eastAsia="Malgun Gothic" w:hAnsi="Arial"/>
                <w:b/>
                <w:bCs/>
                <w:color w:val="B91C1C"/>
                <w:sz w:val="20"/>
                <w:szCs w:val="20"/>
              </w:rPr>
              <w:t xml:space="preserve"> 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On the hill stands it.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1. 명사 주어 → 1형식 동사 + 주어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주로 위치·존재·이동을 말하는 1형식(자동사) 동사가 도치된다 (Into the room walked a tall man.). 동사는 뒤에 오는 주어와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수 일치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stands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언덕 위에 오래된 성 하나가 서 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lay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탁자 위에 오래된 편지 몇 통이 놓여 있었다. (lie – lay – lain)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16A085"/>
          <w:sz w:val="22"/>
          <w:szCs w:val="22"/>
        </w:rPr>
        <w:t xml:space="preserve">2. 대명사 주어 → 도치하지 않는다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장소 부사구를 앞으로 보내더라도 주어가 대명사이면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순서 그대로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sat</w:t>
      </w:r>
      <w:r>
        <w:rPr>
          <w:rFonts w:ascii="Arial" w:cs="Arial" w:eastAsia="Malgun Gothic" w:hAnsi="Arial"/>
          <w:sz w:val="22"/>
          <w:szCs w:val="22"/>
        </w:rPr>
        <w:t xml:space="preserve"> all day long.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강가에 하루 종일 앉아 있었다.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stood</w:t>
      </w:r>
      <w:r>
        <w:rPr>
          <w:rFonts w:ascii="Arial" w:cs="Arial" w:eastAsia="Malgun Gothic" w:hAnsi="Arial"/>
          <w:sz w:val="22"/>
          <w:szCs w:val="22"/>
        </w:rPr>
        <w:t xml:space="preserve"> for centuries.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그것은 수백 년 동안 언덕 위에 서 있었다.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3형식(목적어가 있는) 문장은 도치하지 않는다.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In the park I met Tom. (✗ In the park met I Tom.) /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lie(놓여 있다) – lay – lain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lay(놓다) – laid – laid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를 혼동하지 말 것.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배열영작에서 장소 부사구가 맨 앞이면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동사부터 확인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한다. 1형식 동사 + 명사 주어 → 동사를 주어 앞에. 주어 수에 맞춰 is / are, was / were 를 고른다.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보어 도치 · 개념 정리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Complement Fronting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8E44AD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형용사·분사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를 강조하려고 맨 앞으로 보내면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보어 + be동사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순서가 된다. 주로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주어가 길 때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쓴다.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주어는 보통 도치하지 않는다.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(형용사 · p.p.)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명사 주어 (길다)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대명사 주어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보어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대명사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be동사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Those who help others are happy.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Happy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those who help others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days when we played outside are gone.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Gone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days when we played outside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명사 (분사)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file you requested is attached.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Attached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is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file you requested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8E44AD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was lucky.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Lucky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!  (Lucky was he 는 거의 쓰지 않음)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1. 형용사 보어 + be + 주어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긴 주어(those who ~, the joy of ~)를 뒤로 보내 강조하는 표현이다. be동사는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뒤의 주어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 수 일치.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Happy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다른 사람을 돕는 사람들은 행복하다.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Great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  <w:sz w:val="22"/>
          <w:szCs w:val="22"/>
        </w:rPr>
        <w:t xml:space="preserve"> when they heard the news.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소식을 들었을 때 그녀 부모님의 기쁨은 컸다.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8E44AD"/>
          <w:sz w:val="22"/>
          <w:szCs w:val="22"/>
        </w:rPr>
        <w:t xml:space="preserve">2. 분사 보어 + be + 주어 (Gone · Attached · Enclosed)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과거분사 보어를 앞으로 보내는 형태. 이메일·편지(Attached is ~, Enclosed are ~)에서 자주 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Gone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are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days</w:t>
      </w:r>
      <w:r>
        <w:rPr>
          <w:rFonts w:ascii="Arial" w:cs="Arial" w:eastAsia="Malgun Gothic" w:hAnsi="Arial"/>
          <w:sz w:val="22"/>
          <w:szCs w:val="22"/>
        </w:rPr>
        <w:t xml:space="preserve"> when we played outside all day.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우리가 하루 종일 밖에서 뛰어놀던 시절은 지나갔다.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Attached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is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요청하신 파일이 첨부되어 있습니다.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수 일치!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Gone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the days (✗ is) / Attached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are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two files. 보어 자리에는 동사원형이 아니라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형용사 · p.p.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: ✗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Go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are the days → ✓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Gone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are the days.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보기에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be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와 원형 동사(go, attach)가 함께 있으면 → 원형을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p.p.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로 바꿔 맨 앞에, be는 뒤 주어에 맞춰 is / are / was / were.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목적어 전치 · 개념 정리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Object Fronting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2471A3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목적어를 강조하려고 맨 앞에 보내도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주어 + 동사 순서는 그대로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다 (도치 X). 단, 목적어에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부정어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(not a single ~, not a ~)가 붙어 있으면 부정어 도치처럼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조동사 + 주어 + 동사원형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 된다. 주어가 명사이든 대명사이든 규칙은 같다.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일반 목적어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목적어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부정 목적어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Not a (single) + 명사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목적어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목적어를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I will never forget that song.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That song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will never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forget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일반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My grandmother loved those old songs.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Those old songs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my grandmother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loved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부정 (대명사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He did not say a single word.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a single word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say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2471A3"/>
                <w:sz w:val="19"/>
                <w:szCs w:val="19"/>
              </w:rPr>
              <w:t xml:space="preserve">부정 (명사 주어)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student didn't make a single mistake.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Not a single mistake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student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make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1. 일반 목적어 → 도치 없음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목적어만 앞으로 옮기고 나머지는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 + 동사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 그대로. 조동사를 주어 앞으로 옮기면 틀린다.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That song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I</w:t>
      </w:r>
      <w:r>
        <w:rPr>
          <w:rFonts w:ascii="Arial" w:cs="Arial" w:eastAsia="Malgun Gothic" w:hAnsi="Arial"/>
          <w:sz w:val="22"/>
          <w:szCs w:val="22"/>
        </w:rPr>
        <w:t xml:space="preserve"> will never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2"/>
          <w:szCs w:val="22"/>
        </w:rPr>
        <w:t xml:space="preserve">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노래를 나는 결코 잊지 못할 것이다.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That story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we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have heard</w:t>
      </w:r>
      <w:r>
        <w:rPr>
          <w:rFonts w:ascii="Arial" w:cs="Arial" w:eastAsia="Malgun Gothic" w:hAnsi="Arial"/>
          <w:sz w:val="22"/>
          <w:szCs w:val="22"/>
        </w:rPr>
        <w:t xml:space="preserve"> more than a hundred times.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이야기를 우리는 백 번도 넘게 들었다.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2471A3"/>
          <w:sz w:val="22"/>
          <w:szCs w:val="22"/>
        </w:rPr>
        <w:t xml:space="preserve">2. 부정어가 붙은 목적어 → 조동사 + 주어 + 동사원형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Not a (single) ~ 가 앞에 오면 PART 1 과 같은 부정어 도치가 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he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say</w:t>
      </w:r>
      <w:r>
        <w:rPr>
          <w:rFonts w:ascii="Arial" w:cs="Arial" w:eastAsia="Malgun Gothic" w:hAnsi="Arial"/>
          <w:sz w:val="22"/>
          <w:szCs w:val="22"/>
        </w:rPr>
        <w:t xml:space="preserve"> during the meeting.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그는 회의 내내 단 한 마디도 하지 않았다.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make</w:t>
      </w:r>
      <w:r>
        <w:rPr>
          <w:rFonts w:ascii="Arial" w:cs="Arial" w:eastAsia="Malgun Gothic" w:hAnsi="Arial"/>
          <w:sz w:val="22"/>
          <w:szCs w:val="22"/>
        </w:rPr>
        <w:t xml:space="preserve"> on the 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학생은 시험에서 단 하나의 실수도 하지 않았다.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That song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will I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never forget. → 일반 목적어는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도치하지 않는다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✗ Not a word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he said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→ 부정 목적어는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반드시 도치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앞에 나온 목적어에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not / no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가 있는지만 보면 된다. 있으면 의문문 어순, 없으면 평서문 어순.</w:t>
            </w:r>
          </w:p>
        </w:tc>
      </w:tr>
    </w:tbl>
    <w:p>
      <w:pPr>
        <w:spacing w:after="3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so + 형용사 / 부사 도치 · 개념 정리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So … that Inversion</w:t>
      </w:r>
    </w:p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E2DCCB" w:sz="4"/>
              <w:left w:val="single" w:color="B7950B" w:sz="24"/>
              <w:bottom w:val="single" w:color="E2DCCB" w:sz="4"/>
              <w:right w:val="single" w:color="E2DCCB" w:sz="4"/>
            </w:tcBorders>
            <w:shd w:fill="FFFDF8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+ 형용사/부사(너무 ~해서) 를 강조하여 맨 앞에 보내면 뒤가 도치된다.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형용사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be동사 + 주어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,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부사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이면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do / does / did + 주어 + 동사원형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(조동사가 있으면 그 조동사). 부정어 도치처럼 </w:t>
            </w:r>
            <w:r>
              <w:rPr>
                <w:rFonts w:ascii="Arial" w:cs="Arial" w:eastAsia="Malgun Gothic" w:hAnsi="Arial"/>
                <w:b/>
                <w:bCs/>
                <w:sz w:val="21"/>
                <w:szCs w:val="21"/>
              </w:rPr>
              <w:t xml:space="preserve">대명사 주어도 도치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한다.</w:t>
            </w:r>
          </w:p>
        </w:tc>
      </w:tr>
    </w:tbl>
    <w:p>
      <w:pPr>
        <w:spacing w:after="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어순 공식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810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so + 형용사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형용사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be동사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+ 주어 + 동사 … 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left w:type="dxa" w:w="6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64748B"/>
                <w:sz w:val="19"/>
                <w:szCs w:val="19"/>
              </w:rPr>
              <w:t xml:space="preserve">so + 부사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E2DCCB" w:sz="4"/>
              <w:right w:val="none" w:color="FFFFFF" w:sz="0"/>
            </w:tcBorders>
            <w:tcMar>
              <w:top w:type="dxa" w:w="90"/>
              <w:bottom w:type="dxa" w:w="90"/>
            </w:tcMar>
            <w:vAlign w:val="center"/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hd w:fill="FFF3D1" w:color="auto" w:val="clear"/>
              </w:rPr>
              <w:t xml:space="preserve"> So + 부사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C0392B"/>
                <w:shd w:fill="FDE7E4" w:color="auto" w:val="clear"/>
              </w:rPr>
              <w:t xml:space="preserve"> do / does / did · 조동사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F5FAD"/>
                <w:shd w:fill="E4EEFB" w:color="auto" w:val="clear"/>
              </w:rPr>
              <w:t xml:space="preserve"> 주어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1B7F46"/>
                <w:shd w:fill="E3F5EA" w:color="auto" w:val="clear"/>
              </w:rPr>
              <w:t xml:space="preserve"> 동사원형 </w:t>
            </w:r>
            <w:r>
              <w:rPr>
                <w:rFonts w:ascii="Arial" w:cs="Arial" w:eastAsia="Malgun Gothic" w:hAnsi="Arial"/>
                <w:b/>
                <w:bCs/>
                <w:color w:val="94A3B8"/>
              </w:rPr>
              <w:t xml:space="preserve">  +  </w:t>
            </w:r>
            <w:r>
              <w:rPr>
                <w:rFonts w:ascii="Arial" w:cs="Arial" w:eastAsia="Malgun Gothic" w:hAnsi="Arial"/>
                <w:b/>
                <w:bCs/>
                <w:color w:val="475569"/>
                <w:shd w:fill="EEF1F5" w:color="auto" w:val="clear"/>
              </w:rPr>
              <w:t xml:space="preserve"> that … 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주어에 따라 어떻게 바뀌나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600"/>
        <w:gridCol w:w="4806"/>
      </w:tblGrid>
      <w:tr>
        <w:trPr>
          <w:tblHeader/>
        </w:trPr>
        <w:tc>
          <w:tcPr>
            <w:tcW w:type="dxa" w:w="15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주어</w:t>
            </w:r>
          </w:p>
        </w:tc>
        <w:tc>
          <w:tcPr>
            <w:tcW w:type="dxa" w:w="3600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보통 문장</w:t>
            </w:r>
          </w:p>
        </w:tc>
        <w:tc>
          <w:tcPr>
            <w:tcW w:type="dxa" w:w="4806"/>
            <w:tcBorders>
              <w:top w:val="single" w:color="0B1B36" w:sz="4"/>
              <w:left w:val="single" w:color="0B1B36" w:sz="4"/>
              <w:bottom w:val="single" w:color="0B1B36" w:sz="4"/>
              <w:right w:val="single" w:color="0B1B36" w:sz="4"/>
            </w:tcBorders>
            <w:shd w:fill="0B1B36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9"/>
                <w:szCs w:val="19"/>
              </w:rPr>
              <w:t xml:space="preserve">so ~ 를 앞으로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box was so heavy that I couldn't lift it.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heavy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box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I couldn't lift it.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대명사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She was so tired that she fell asleep.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tired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was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she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she fell asleep.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명사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 boy ran so fast that nobody could catch him.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FFFFF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fast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did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 boy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run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nobody could catch him.</w:t>
            </w:r>
          </w:p>
        </w:tc>
      </w:tr>
      <w:tr>
        <w:tc>
          <w:tcPr>
            <w:tcW w:type="dxa" w:w="15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B7950B"/>
                <w:sz w:val="19"/>
                <w:szCs w:val="19"/>
              </w:rPr>
              <w:t xml:space="preserve">대명사 + 조동사</w:t>
            </w:r>
          </w:p>
        </w:tc>
        <w:tc>
          <w:tcPr>
            <w:tcW w:type="dxa" w:w="3600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color w:val="64748B"/>
                <w:sz w:val="20"/>
                <w:szCs w:val="20"/>
              </w:rPr>
              <w:t xml:space="preserve">They could speak so well that ~</w:t>
            </w:r>
          </w:p>
        </w:tc>
        <w:tc>
          <w:tcPr>
            <w:tcW w:type="dxa" w:w="4806"/>
            <w:tcBorders>
              <w:top w:val="single" w:color="E2DCCB" w:sz="4"/>
              <w:left w:val="single" w:color="E2DCCB" w:sz="4"/>
              <w:bottom w:val="single" w:color="E2DCCB" w:sz="4"/>
              <w:right w:val="single" w:color="E2DCCB" w:sz="4"/>
            </w:tcBorders>
            <w:shd w:fill="FCFAF4" w:color="auto" w:val="clear"/>
            <w:tcMar>
              <w:top w:type="dxa" w:w="70"/>
              <w:left w:type="dxa" w:w="120"/>
              <w:bottom w:type="dxa" w:w="7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A8761B"/>
                <w:sz w:val="20"/>
                <w:szCs w:val="20"/>
                <w:shd w:fill="FFF3D1" w:color="auto" w:val="clear"/>
              </w:rPr>
              <w:t xml:space="preserve">So well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0"/>
                <w:szCs w:val="20"/>
                <w:shd w:fill="FDE7E4" w:color="auto" w:val="clear"/>
              </w:rPr>
              <w:t xml:space="preserve">could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F5FAD"/>
                <w:sz w:val="20"/>
                <w:szCs w:val="20"/>
                <w:shd w:fill="E4EEFB" w:color="auto" w:val="clear"/>
              </w:rPr>
              <w:t xml:space="preserve">they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</w:t>
            </w:r>
            <w:r>
              <w:rPr>
                <w:rFonts w:ascii="Arial" w:cs="Arial" w:eastAsia="Malgun Gothic" w:hAnsi="Arial"/>
                <w:b/>
                <w:bCs/>
                <w:color w:val="1B7F46"/>
                <w:sz w:val="20"/>
                <w:szCs w:val="20"/>
                <w:shd w:fill="E3F5EA" w:color="auto" w:val="clear"/>
              </w:rPr>
              <w:t xml:space="preserve">speak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that ~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■ </w:t>
      </w:r>
      <w:r>
        <w:rPr>
          <w:rFonts w:ascii="Arial" w:cs="Arial" w:eastAsia="Malgun Gothic" w:hAnsi="Arial"/>
          <w:b/>
          <w:bCs/>
          <w:color w:val="0B1B36"/>
          <w:sz w:val="24"/>
          <w:szCs w:val="24"/>
        </w:rPr>
        <w:t xml:space="preserve">상황별 설명과 예문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1. So + 형용사 + be + 주어 + that ~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be동사는 시제와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주어의 수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에 맞춘다. 주어가 she, they 같은 대명사여도 도치한다.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heavy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box</w:t>
      </w:r>
      <w:r>
        <w:rPr>
          <w:rFonts w:ascii="Arial" w:cs="Arial" w:eastAsia="Malgun Gothic" w:hAnsi="Arial"/>
          <w:sz w:val="22"/>
          <w:szCs w:val="22"/>
        </w:rPr>
        <w:t xml:space="preserve"> that I couldn't lift it.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상자는 너무 무거워서 나는 그것을 들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tired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was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she</w:t>
      </w:r>
      <w:r>
        <w:rPr>
          <w:rFonts w:ascii="Arial" w:cs="Arial" w:eastAsia="Malgun Gothic" w:hAnsi="Arial"/>
          <w:sz w:val="22"/>
          <w:szCs w:val="22"/>
        </w:rPr>
        <w:t xml:space="preserve"> that she fell asleep right away.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그녀는 너무 피곤해서 곧바로 잠이 들었다.</w:t>
      </w:r>
    </w:p>
    <w:p>
      <w:pPr>
        <w:keepNext/>
        <w:spacing w:after="60" w:before="140"/>
      </w:pPr>
      <w:r>
        <w:rPr>
          <w:rFonts w:ascii="Arial" w:cs="Arial" w:eastAsia="Malgun Gothic" w:hAnsi="Arial"/>
          <w:b/>
          <w:bCs/>
          <w:color w:val="B7950B"/>
          <w:sz w:val="22"/>
          <w:szCs w:val="22"/>
        </w:rPr>
        <w:t xml:space="preserve">2. So + 부사 + do / did + 주어 + 동사원형 + that ~</w:t>
      </w:r>
    </w:p>
    <w:p>
      <w:pPr>
        <w:keepNext/>
        <w:spacing w:after="80"/>
      </w:pPr>
      <w:r>
        <w:rPr>
          <w:rFonts w:ascii="Arial" w:cs="Arial" w:eastAsia="Malgun Gothic" w:hAnsi="Arial"/>
          <w:color w:val="334155"/>
          <w:sz w:val="20"/>
          <w:szCs w:val="20"/>
        </w:rPr>
        <w:t xml:space="preserve">일반동사는 PART 1 처럼 do / does / did 를 꺼내고 본동사는 </w:t>
      </w:r>
      <w:r>
        <w:rPr>
          <w:rFonts w:ascii="Arial" w:cs="Arial" w:eastAsia="Malgun Gothic" w:hAnsi="Arial"/>
          <w:b/>
          <w:bCs/>
          <w:color w:val="334155"/>
          <w:sz w:val="20"/>
          <w:szCs w:val="20"/>
        </w:rPr>
        <w:t xml:space="preserve">원형</w:t>
      </w:r>
      <w:r>
        <w:rPr>
          <w:rFonts w:ascii="Arial" w:cs="Arial" w:eastAsia="Malgun Gothic" w:hAnsi="Arial"/>
          <w:color w:val="334155"/>
          <w:sz w:val="20"/>
          <w:szCs w:val="20"/>
        </w:rPr>
        <w:t xml:space="preserve">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fast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 boy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run</w:t>
      </w:r>
      <w:r>
        <w:rPr>
          <w:rFonts w:ascii="Arial" w:cs="Arial" w:eastAsia="Malgun Gothic" w:hAnsi="Arial"/>
          <w:sz w:val="22"/>
          <w:szCs w:val="22"/>
        </w:rPr>
        <w:t xml:space="preserve"> that nobody could catch up with him.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 소년은 너무 빨리 달려서 아무도 그를 따라잡을 수 없었다.</w:t>
      </w:r>
    </w:p>
    <w:p>
      <w:pPr>
        <w:keepNext/>
        <w:spacing w:after="0"/>
        <w:ind w:left="280"/>
      </w:pPr>
      <w:r>
        <w:rPr>
          <w:rFonts w:ascii="Arial" w:cs="Arial" w:eastAsia="Malgun Gothic" w:hAnsi="Arial"/>
          <w:b/>
          <w:bCs/>
          <w:color w:val="A8761B"/>
          <w:sz w:val="22"/>
          <w:szCs w:val="22"/>
          <w:shd w:fill="FFF3D1" w:color="auto" w:val="clear"/>
        </w:rPr>
        <w:t xml:space="preserve">So hard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2"/>
          <w:szCs w:val="22"/>
          <w:shd w:fill="FDE7E4" w:color="auto" w:val="clear"/>
        </w:rPr>
        <w:t xml:space="preserve">did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2"/>
          <w:szCs w:val="22"/>
          <w:shd w:fill="E4EEFB" w:color="auto" w:val="clear"/>
        </w:rPr>
        <w:t xml:space="preserve">they</w:t>
      </w:r>
      <w:r>
        <w:rPr>
          <w:rFonts w:ascii="Arial" w:cs="Arial" w:eastAsia="Malgun Gothic" w:hAnsi="Arial"/>
          <w:sz w:val="22"/>
          <w:szCs w:val="22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2"/>
          <w:szCs w:val="22"/>
          <w:shd w:fill="E3F5EA" w:color="auto" w:val="clear"/>
        </w:rPr>
        <w:t xml:space="preserve">practice</w:t>
      </w:r>
      <w:r>
        <w:rPr>
          <w:rFonts w:ascii="Arial" w:cs="Arial" w:eastAsia="Malgun Gothic" w:hAnsi="Arial"/>
          <w:sz w:val="22"/>
          <w:szCs w:val="22"/>
        </w:rPr>
        <w:t xml:space="preserve"> that they won the contest.</w:t>
      </w:r>
    </w:p>
    <w:p>
      <w:pPr>
        <w:spacing w:after="70"/>
        <w:ind w:left="28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그들은 너무 열심히 연습해서 대회에서 우승했다.</w:t>
      </w:r>
    </w:p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BCFCF" w:sz="4"/>
              <w:left w:val="single" w:color="DC2626" w:sz="24"/>
              <w:bottom w:val="single" w:color="FBCFCF" w:sz="4"/>
              <w:right w:val="single" w:color="FBCFCF" w:sz="4"/>
            </w:tcBorders>
            <w:shd w:fill="FEF2F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DC2626"/>
              </w:rPr>
              <w:t xml:space="preserve">함정  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✗ So fast did he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ran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→ ✓ So fast did he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run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. / that 절은 도치하지 않는다: ✗ that </w:t>
            </w:r>
            <w:r>
              <w:rPr>
                <w:rFonts w:ascii="Arial" w:cs="Arial" w:eastAsia="Malgun Gothic" w:hAnsi="Arial"/>
                <w:strike/>
                <w:color w:val="B91C1C"/>
                <w:sz w:val="20"/>
                <w:szCs w:val="20"/>
              </w:rPr>
              <w:t xml:space="preserve">could nobody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catch him.</w:t>
            </w:r>
          </w:p>
        </w:tc>
      </w:tr>
    </w:tbl>
    <w:p>
      <w:pPr>
        <w:spacing w:after="100" w:before="0"/>
      </w:pPr>
      <w:r>
        <w:rPr>
          <w:rFonts w:ascii="Arial" w:cs="Arial" w:eastAsia="Malgun Gothic" w:hAnsi="Arial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F2DDA4" w:sz="4"/>
              <w:left w:val="single" w:color="9C7A2B" w:sz="24"/>
              <w:bottom w:val="single" w:color="F2DDA4" w:sz="4"/>
              <w:right w:val="single" w:color="F2DDA4" w:sz="4"/>
            </w:tcBorders>
            <w:shd w:fill="FFF8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9C7A2B"/>
              </w:rPr>
              <w:t xml:space="preserve">TIP 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덤 — 같은 원리: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Such was his anger that ~ (그의 분노가 너무 커서 ~). 맞장구 표현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So do I.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(나도 그래) / </w:t>
            </w:r>
            <w:r>
              <w:rPr>
                <w:rFonts w:ascii="Arial" w:cs="Arial" w:eastAsia="Malgun Gothic" w:hAnsi="Arial"/>
                <w:b/>
                <w:bCs/>
                <w:sz w:val="20"/>
                <w:szCs w:val="20"/>
              </w:rPr>
              <w:t xml:space="preserve">Neither can she.</w:t>
            </w:r>
            <w:r>
              <w:rPr>
                <w:rFonts w:ascii="Arial" w:cs="Arial" w:eastAsia="Malgun Gothic" w:hAnsi="Arial"/>
                <w:sz w:val="20"/>
                <w:szCs w:val="20"/>
              </w:rPr>
              <w:t xml:space="preserve"> (그녀도 못 해) 도 도치다.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" w:cs="Arial" w:eastAsia="Malgun Gothic" w:hAnsi="Arial"/>
          <w:b/>
          <w:bCs/>
          <w:color w:val="0B1B36"/>
          <w:sz w:val="48"/>
          <w:szCs w:val="48"/>
        </w:rPr>
        <w:t xml:space="preserve">배열영작</w:t>
      </w:r>
      <w:r>
        <w:rPr>
          <w:rFonts w:ascii="Arial" w:cs="Arial" w:eastAsia="Malgun Gothic" w:hAnsi="Arial"/>
          <w:b/>
          <w:bCs/>
          <w:color w:val="9C7A2B"/>
          <w:sz w:val="24"/>
          <w:szCs w:val="24"/>
        </w:rPr>
        <w:t xml:space="preserve">   도치구문 · 30문항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single" w:color="DDD6FE" w:sz="4"/>
              <w:left w:val="single" w:color="7C3AED" w:sz="24"/>
              <w:bottom w:val="single" w:color="DDD6FE" w:sz="4"/>
              <w:right w:val="single" w:color="DDD6FE" w:sz="4"/>
            </w:tcBorders>
            <w:shd w:fill="F5F3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7C3AED"/>
              </w:rPr>
              <w:t xml:space="preserve">조건  </w:t>
            </w:r>
            <w:r>
              <w:rPr>
                <w:rFonts w:ascii="Arial" w:cs="Arial" w:eastAsia="Malgun Gothic" w:hAnsi="Arial"/>
                <w:color w:val="4C1D95"/>
                <w:sz w:val="20"/>
                <w:szCs w:val="20"/>
              </w:rPr>
              <w:t xml:space="preserve">보기의 첫 어구를 문장 맨 앞에 쓰고, 주어에 따라 도치 여부와 어순을 판단할 것 · 밑줄 친 동사는 알맞은 형태로 바꿀 것 · 필요시 조동사(do / does / did / had)를 추가할 것</w:t>
            </w:r>
          </w:p>
          <w:p>
            <w:r>
              <w:rPr>
                <w:rFonts w:ascii="Arial" w:cs="Arial" w:eastAsia="Malgun Gothic" w:hAnsi="Arial"/>
                <w:color w:val="64748B"/>
                <w:sz w:val="19"/>
                <w:szCs w:val="19"/>
              </w:rPr>
              <w:t xml:space="preserve">밑줄 친 우리말 부분을 &lt;보기&gt;의 어구로 영작하시오. 보기에 밑줄 친 동사는 원형이므로 알맞은 형태로 바꾼다.</w:t>
            </w:r>
          </w:p>
        </w:tc>
      </w:tr>
    </w:tbl>
    <w:p>
      <w:pPr>
        <w:spacing w:after="16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C0392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C0392B" w:color="auto" w:val="clear"/>
        </w:rPr>
        <w:t xml:space="preserve"> 01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부정어 도치 · 배열영작</w:t>
      </w:r>
    </w:p>
    <w:p>
      <w:pPr>
        <w:keepNext/>
        <w:pBdr>
          <w:left w:val="single" w:color="C0392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Negative Inversion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일반동사 → do / does / did + 주어 + 동사원형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01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나는 그런 멋진 선물을 받으리라고는 꿈에도 생각하지 못했다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dream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would receive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wonderful gift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02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소년은 그 비밀에 대해 거의 알지 못한다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little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know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about the secret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be동사 · 완료 → 그대로 주어 앞으로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03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 · be동사]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그녀는 수업에 좀처럼 늦지 않는다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rarely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late for class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04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 · 과거완료]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마을은 그렇게 큰 폭풍을 겪어 본 적이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never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village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experience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such a big storm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1-C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~하자마자: No sooner … than / Hardly … when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05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내가 역에 도착하자마자 기차가 떠났다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 sooner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arrive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at the station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train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leave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06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가수가 무대에 오르자마자 관객들이 환호하기 시작했다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hardly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singer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appear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stage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audience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begin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to cheer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C0392B" w:color="auto" w:val="clear"/>
        </w:rPr>
        <w:t xml:space="preserve"> 1-D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Not until … / Only … → 주절 도치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07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건강을 잃고 나서야 비로소 그 소중함을 깨달았다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until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his health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realize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its value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08  </w:t>
      </w:r>
      <w:r>
        <w:rPr>
          <w:rFonts w:ascii="Arial" w:cs="Arial" w:eastAsia="Malgun Gothic" w:hAnsi="Arial"/>
          <w:b/>
          <w:bCs/>
          <w:color w:val="C0392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그때서야 비로소 학생들은 선생님의 충고를 이해했다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only then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understand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their teacher's advice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D35400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D35400" w:color="auto" w:val="clear"/>
        </w:rPr>
        <w:t xml:space="preserve"> 02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방향 · 시간 부사 도치 · 배열영작</w:t>
      </w:r>
    </w:p>
    <w:p>
      <w:pPr>
        <w:keepNext/>
        <w:pBdr>
          <w:left w:val="single" w:color="D35400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Here / There / Down / Away …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2-A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명사 주어 → 부사 + 동사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09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우리가 기다리던 버스가 여기 온다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bus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 have been waiting for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10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갑자기,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비가 쏟아져 내렸다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down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rain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D35400" w:color="auto" w:val="clear"/>
        </w:rPr>
        <w:t xml:space="preserve"> 2-B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대명사 주어 → 도치하지 않는다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11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저기 우리가 기다리던 택시가 있다.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여기 그것이 온다</w:t>
      </w:r>
      <w:r>
        <w:rPr>
          <w:rFonts w:ascii="Arial" w:cs="Arial" w:eastAsia="Malgun Gothic" w:hAnsi="Arial"/>
          <w:sz w:val="23"/>
          <w:szCs w:val="23"/>
        </w:rPr>
        <w:t xml:space="preserve">!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here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come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12  </w:t>
      </w:r>
      <w:r>
        <w:rPr>
          <w:rFonts w:ascii="Arial" w:cs="Arial" w:eastAsia="Malgun Gothic" w:hAnsi="Arial"/>
          <w:b/>
          <w:bCs/>
          <w:color w:val="D35400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그 새는 나를 보았고,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그것은 멀리 날아가 버렸다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away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fly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16A085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16A085" w:color="auto" w:val="clear"/>
        </w:rPr>
        <w:t xml:space="preserve"> 03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장소 부사구 도치 · 배열영작</w:t>
      </w:r>
    </w:p>
    <w:p>
      <w:pPr>
        <w:keepNext/>
        <w:pBdr>
          <w:left w:val="single" w:color="16A085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Inversion after Place Phrases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명사 주어 → 장소 부사구 + 동사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13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언덕 위에 오래된 성 하나가 서 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an old castle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stand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14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창가에 키가 큰 한 남자가 앉아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by the window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 tall man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복수 주어 → 동사 수 일치에 주의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15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상자 안에는 강아지 세 마리가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in 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three puppies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16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탁자 위에는 오래된 편지 몇 통이 놓여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table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some old letters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lie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16A085" w:color="auto" w:val="clear"/>
        </w:rPr>
        <w:t xml:space="preserve"> 3-C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대명사 주어 → 도치하지 않는다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17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언덕 위에 그것은 수백 년 동안 서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hill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stand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for centuries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18  </w:t>
      </w:r>
      <w:r>
        <w:rPr>
          <w:rFonts w:ascii="Arial" w:cs="Arial" w:eastAsia="Malgun Gothic" w:hAnsi="Arial"/>
          <w:b/>
          <w:bCs/>
          <w:color w:val="16A085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강가에 그는 하루 종일 앉아 있었다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by the river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sit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all day long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8E44AD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8E44AD" w:color="auto" w:val="clear"/>
        </w:rPr>
        <w:t xml:space="preserve"> 04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보어 도치 · 배열영작</w:t>
      </w:r>
    </w:p>
    <w:p>
      <w:pPr>
        <w:keepNext/>
        <w:pBdr>
          <w:left w:val="single" w:color="8E44AD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Complement Fronting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4-A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형용사 보어 + be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19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(긴 주어)]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다른 사람들을 돕는 사람들은 행복하다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happy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those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help others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20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sz w:val="23"/>
          <w:szCs w:val="23"/>
        </w:rPr>
        <w:t xml:space="preserve">그 소식을 들었을 때 </w:t>
      </w: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 부모님의 기쁨은 컸다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great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joy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of her parents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8E44AD" w:color="auto" w:val="clear"/>
        </w:rPr>
        <w:t xml:space="preserve"> 4-B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분사 보어 (Gone · Attached) + be + 주어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21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(복수)]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우리가 하루 종일 밖에서 뛰어놀던 시절은 지나갔다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go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days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when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play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outside all day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22  </w:t>
      </w:r>
      <w:r>
        <w:rPr>
          <w:rFonts w:ascii="Arial" w:cs="Arial" w:eastAsia="Malgun Gothic" w:hAnsi="Arial"/>
          <w:b/>
          <w:bCs/>
          <w:color w:val="8E44AD"/>
          <w:sz w:val="17"/>
          <w:szCs w:val="17"/>
        </w:rPr>
        <w:t xml:space="preserve">[명사 주어 (단수)]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요청하신 파일이 첨부되어 있습니다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attach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file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you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request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2471A3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FFFFFF"/>
          <w:sz w:val="40"/>
          <w:szCs w:val="40"/>
          <w:shd w:fill="2471A3" w:color="auto" w:val="clear"/>
        </w:rPr>
        <w:t xml:space="preserve"> 05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목적어 전치 · 배열영작</w:t>
      </w:r>
    </w:p>
    <w:p>
      <w:pPr>
        <w:keepNext/>
        <w:pBdr>
          <w:left w:val="single" w:color="2471A3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Object Fronting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5-A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일반 목적어 → 목적어 + 주어 + 동사 (도치 X)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23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노래를 나는 결코 잊지 못할 것이다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 song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will never forget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24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이야기를 우리는 백 번도 넘게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 story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we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have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hear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more than a hundred times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2471A3" w:color="auto" w:val="clear"/>
        </w:rPr>
        <w:t xml:space="preserve"> 5-B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부정어 붙은 목적어 → 조동사 + 주어 + 동사원형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25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그는 회의 내내 단 한 마디도 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a single word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say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during the meeting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26  </w:t>
      </w:r>
      <w:r>
        <w:rPr>
          <w:rFonts w:ascii="Arial" w:cs="Arial" w:eastAsia="Malgun Gothic" w:hAnsi="Arial"/>
          <w:b/>
          <w:bCs/>
          <w:color w:val="2471A3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학생은 시험에서 단 하나의 실수도 하지 않았다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not a single mistake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student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make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on the 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spacing w:after="300" w:before="0"/>
      </w:pPr>
      <w:r>
        <w:rPr>
          <w:rFonts w:ascii="Arial" w:cs="Arial" w:eastAsia="Malgun Gothic" w:hAnsi="Arial"/>
        </w:rPr>
        <w:t xml:space="preserve"/>
      </w:r>
    </w:p>
    <w:p>
      <w:pPr>
        <w:keepNext/>
        <w:keepLines/>
        <w:pBdr>
          <w:left w:val="single" w:color="B7950B" w:sz="48" w:space="8"/>
        </w:pBdr>
        <w:shd w:fill="0B1B36" w:color="auto" w:val="clear"/>
        <w:spacing w:after="0" w:before="0"/>
        <w:ind w:left="160" w:right="0"/>
      </w:pPr>
      <w:r>
        <w:rPr>
          <w:rFonts w:ascii="Georgia" w:eastAsia="Malgun Gothic" w:hAnsi="Georgia"/>
          <w:b/>
          <w:bCs/>
          <w:color w:val="EED9A0"/>
          <w:sz w:val="40"/>
          <w:szCs w:val="40"/>
          <w:shd w:fill="B7950B" w:color="auto" w:val="clear"/>
        </w:rPr>
        <w:t xml:space="preserve"> 06  </w:t>
      </w:r>
      <w:r>
        <w:rPr>
          <w:rFonts w:ascii="Arial" w:cs="Arial" w:eastAsia="Malgun Gothic" w:hAnsi="Arial"/>
          <w:b/>
          <w:bCs/>
          <w:color w:val="FFFFFF"/>
          <w:sz w:val="32"/>
          <w:szCs w:val="32"/>
        </w:rPr>
        <w:t xml:space="preserve">  so + 형용사 / 부사 도치 · 배열영작</w:t>
      </w:r>
    </w:p>
    <w:p>
      <w:pPr>
        <w:keepNext/>
        <w:pBdr>
          <w:left w:val="single" w:color="B7950B" w:sz="48" w:space="8"/>
        </w:pBdr>
        <w:shd w:fill="0B1B36" w:color="auto" w:val="clear"/>
        <w:spacing w:after="160" w:before="0"/>
        <w:ind w:left="160"/>
      </w:pPr>
      <w:r>
        <w:rPr>
          <w:rFonts w:ascii="Arial" w:cs="Arial" w:eastAsia="Malgun Gothic" w:hAnsi="Arial"/>
          <w:i/>
          <w:iCs/>
          <w:color w:val="C9D4EA"/>
          <w:sz w:val="18"/>
          <w:szCs w:val="18"/>
        </w:rPr>
        <w:t xml:space="preserve">        So … that Inversion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6-A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So + 형용사 + be + 주어 + that ~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27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상자는 너무 무거워서 나는 그것을 들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heavy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box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I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couldn't lift it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28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그녀는 너무 피곤해서 곧바로 잠이 들었다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tired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be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she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fall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asleep right away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100" w:before="260"/>
      </w:pPr>
      <w:r>
        <w:rPr>
          <w:rFonts w:ascii="Arial" w:cs="Arial" w:eastAsia="Malgun Gothic" w:hAnsi="Arial"/>
          <w:b/>
          <w:bCs/>
          <w:color w:val="FFFFFF"/>
          <w:sz w:val="20"/>
          <w:szCs w:val="20"/>
          <w:shd w:fill="B7950B" w:color="auto" w:val="clear"/>
        </w:rPr>
        <w:t xml:space="preserve"> 6-B </w:t>
      </w: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  So + 부사 + do / did + 주어 + 동사원형 + that ~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29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 소년은 너무 빨리 달려서 아무도 그를 따라잡을 수 없었다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fast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 boy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run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nobody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could catch up with him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keepNext/>
        <w:spacing w:after="40" w:before="160"/>
      </w:pPr>
      <w:r>
        <w:rPr>
          <w:rFonts w:ascii="Georgia" w:eastAsia="Malgun Gothic" w:hAnsi="Georgia"/>
          <w:b/>
          <w:bCs/>
          <w:i/>
          <w:iCs/>
          <w:color w:val="0B1B36"/>
          <w:sz w:val="26"/>
          <w:szCs w:val="26"/>
        </w:rPr>
        <w:t xml:space="preserve">30  </w:t>
      </w:r>
      <w:r>
        <w:rPr>
          <w:rFonts w:ascii="Arial" w:cs="Arial" w:eastAsia="Malgun Gothic" w:hAnsi="Arial"/>
          <w:b/>
          <w:bCs/>
          <w:color w:val="B7950B"/>
          <w:sz w:val="17"/>
          <w:szCs w:val="17"/>
        </w:rPr>
        <w:t xml:space="preserve">[대명사 주어]</w:t>
      </w:r>
    </w:p>
    <w:p>
      <w:pPr>
        <w:keepNext/>
        <w:spacing w:after="80"/>
      </w:pPr>
      <w:r>
        <w:rPr>
          <w:rFonts w:ascii="Arial" w:cs="Arial" w:eastAsia="Malgun Gothic" w:hAnsi="Arial"/>
          <w:b/>
          <w:bCs/>
          <w:color w:val="0B1B36"/>
          <w:sz w:val="23"/>
          <w:szCs w:val="23"/>
          <w:u w:val="thick" w:color="0B1B36"/>
        </w:rPr>
        <w:t xml:space="preserve">그들은 너무 열심히 연습해서 대회에서 우승했다</w:t>
      </w:r>
      <w:r>
        <w:rPr>
          <w:rFonts w:ascii="Arial" w:cs="Arial" w:eastAsia="Malgun Gothic" w:hAnsi="Arial"/>
          <w:sz w:val="23"/>
          <w:szCs w:val="23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06"/>
      </w:tblGrid>
      <w:tr>
        <w:tc>
          <w:tcPr>
            <w:tcW w:type="dxa" w:w="9906"/>
            <w:tcBorders>
              <w:top w:val="dashed" w:color="CBD5E1" w:sz="6"/>
              <w:left w:val="dashed" w:color="CBD5E1" w:sz="6"/>
              <w:bottom w:val="dashed" w:color="CBD5E1" w:sz="6"/>
              <w:right w:val="dashed" w:color="CBD5E1" w:sz="6"/>
            </w:tcBorders>
            <w:shd w:fill="F8FAF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r>
              <w:rPr>
                <w:rFonts w:ascii="Arial" w:cs="Arial" w:eastAsia="Malgun Gothic" w:hAnsi="Arial"/>
                <w:b/>
                <w:bCs/>
                <w:color w:val="FFFFFF"/>
                <w:sz w:val="18"/>
                <w:szCs w:val="18"/>
                <w:shd w:fill="0B1B36" w:color="auto" w:val="clear"/>
              </w:rPr>
              <w:t xml:space="preserve"> 보기 </w:t>
            </w:r>
            <w:r>
              <w:rPr>
                <w:rFonts w:ascii="Arial" w:cs="Arial" w:eastAsia="Malgun Gothic" w:hAnsi="Arial"/>
              </w:rPr>
              <w:t xml:space="preserve"> 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so hard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practice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that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they</w:t>
            </w:r>
            <w:r>
              <w:rPr>
                <w:rFonts w:ascii="Arial" w:cs="Arial" w:eastAsia="Malgun Gothic" w:hAnsi="Arial"/>
                <w:color w:val="94A3B8"/>
              </w:rPr>
              <w:t xml:space="preserve">  /  </w:t>
            </w:r>
            <w:r>
              <w:rPr>
                <w:rFonts w:ascii="Arial" w:cs="Arial" w:eastAsia="Malgun Gothic" w:hAnsi="Arial"/>
                <w:b/>
                <w:bCs/>
                <w:color w:val="C0392B"/>
                <w:sz w:val="21"/>
                <w:szCs w:val="21"/>
                <w:u w:val="single" w:color="C0392B"/>
              </w:rPr>
              <w:t xml:space="preserve">win</w:t>
            </w:r>
            <w:r>
              <w:rPr>
                <w:rFonts w:ascii="Arial" w:cs="Arial" w:eastAsia="Malgun Gothic" w:hAnsi="Arial"/>
                <w:sz w:val="21"/>
                <w:szCs w:val="21"/>
              </w:rPr>
              <w:t xml:space="preserve"> the contest</w:t>
            </w:r>
          </w:p>
        </w:tc>
      </w:tr>
    </w:tbl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pPr>
        <w:pBdr>
          <w:bottom w:val="single" w:color="B8C2D3" w:sz="6" w:space="1"/>
        </w:pBdr>
        <w:spacing w:after="0" w:before="280"/>
      </w:pPr>
      <w:r>
        <w:rPr>
          <w:rFonts w:ascii="Arial" w:cs="Arial" w:eastAsia="Malgun Gothic" w:hAnsi="Arial"/>
        </w:rPr>
        <w:t xml:space="preserve"> </w:t>
      </w:r>
    </w:p>
    <w:p>
      <w:r>
        <w:br w:type="page"/>
      </w:r>
    </w:p>
    <w:p>
      <w:pPr>
        <w:spacing w:after="80"/>
      </w:pPr>
      <w:r>
        <w:rPr>
          <w:rFonts w:ascii="Arial" w:cs="Arial" w:eastAsia="Malgun Gothic" w:hAnsi="Arial"/>
          <w:b/>
          <w:bCs/>
          <w:color w:val="0B1B36"/>
          <w:sz w:val="44"/>
          <w:szCs w:val="44"/>
        </w:rPr>
        <w:t xml:space="preserve">정답 및 해설</w:t>
      </w:r>
    </w:p>
    <w:p>
      <w:pPr>
        <w:spacing w:after="160"/>
      </w:pPr>
      <w:r>
        <w:rPr>
          <w:rFonts w:ascii="Arial" w:cs="Arial" w:eastAsia="Malgun Gothic" w:hAnsi="Arial"/>
          <w:color w:val="64748B"/>
          <w:sz w:val="18"/>
          <w:szCs w:val="18"/>
        </w:rPr>
        <w:t xml:space="preserve">색깔 읽는 법   </w:t>
      </w:r>
      <w:r>
        <w:rPr>
          <w:rFonts w:ascii="Arial" w:cs="Arial" w:eastAsia="Malgun Gothic" w:hAnsi="Arial"/>
          <w:b/>
          <w:bCs/>
          <w:color w:val="A8761B"/>
          <w:sz w:val="18"/>
          <w:szCs w:val="18"/>
          <w:shd w:fill="FFF3D1" w:color="auto" w:val="clear"/>
        </w:rPr>
        <w:t xml:space="preserve"> 앞으로 나온 말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C0392B"/>
          <w:sz w:val="18"/>
          <w:szCs w:val="18"/>
          <w:shd w:fill="FDE7E4" w:color="auto" w:val="clear"/>
        </w:rPr>
        <w:t xml:space="preserve"> 주어 앞으로 나온 동사·조동사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F5FAD"/>
          <w:sz w:val="18"/>
          <w:szCs w:val="18"/>
          <w:shd w:fill="E4EEFB" w:color="auto" w:val="clear"/>
        </w:rPr>
        <w:t xml:space="preserve"> 주어 </w:t>
      </w:r>
      <w:r>
        <w:rPr>
          <w:rFonts w:ascii="Arial" w:cs="Arial" w:eastAsia="Malgun Gothic" w:hAnsi="Arial"/>
        </w:rPr>
        <w:t xml:space="preserve">   </w:t>
      </w:r>
      <w:r>
        <w:rPr>
          <w:rFonts w:ascii="Arial" w:cs="Arial" w:eastAsia="Malgun Gothic" w:hAnsi="Arial"/>
          <w:b/>
          <w:bCs/>
          <w:color w:val="1B7F46"/>
          <w:sz w:val="18"/>
          <w:szCs w:val="18"/>
          <w:shd w:fill="E3F5EA" w:color="auto" w:val="clear"/>
        </w:rPr>
        <w:t xml:space="preserve"> 본동사 </w:t>
      </w:r>
      <w:r>
        <w:rPr>
          <w:rFonts w:ascii="Arial" w:cs="Arial" w:eastAsia="Malgun Gothic" w:hAnsi="Arial"/>
        </w:rPr>
        <w:t xml:space="preserve">   </w:t>
      </w:r>
    </w:p>
    <w:p>
      <w:pPr>
        <w:keepNext/>
        <w:shd w:fill="C0392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1 · 부정어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dream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I would receive such a wonderful gift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부정어 Never가 맨 앞 → 의문문 어순. 일반동사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를 추가한다.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did 뒤의 dream은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원형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그대로. 주어가 대명사 I여도 도치한다.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절은 보통 어순: that I would receive …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Little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does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know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about the secret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Little(거의 ~ 않다)은 부정어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현재시제 · 3인칭 단수 주어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does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추가, know는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Rarely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late for class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be동사 문장 → be동사만 주어 앞으로.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 · she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village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experienced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such a big storm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과거의 경험(~한 적이 없었다) → 과거완료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 p.p.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완료의 had만 주어 앞으로: Never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the village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experienced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…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 sooner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arrived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at the station than the train left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 sooner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had + 주어 + p.p.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than + 주어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과거동사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had를 추가하고 arrive → arrived, leave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left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Hardly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had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singer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appeared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stage when the audience began to cheer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Hardly + had + 주어 + p.p.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when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주어 + 과거동사.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begin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began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(begin – began – begun).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until he lost his health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realize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its value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Not until + 절(보통 어순) → 그 뒤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주절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이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lose → lost (앞 절), 주절은 did + he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realize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(원형).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Only then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understand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their teacher's advice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1-D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Only + 부사(then)가 앞 →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understand는 원형 그대로.</w:t>
      </w:r>
    </w:p>
    <w:p>
      <w:pPr>
        <w:keepNext/>
        <w:shd w:fill="D35400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2 · 방향 · 시간 부사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09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comes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bus we have been waiting for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Here + 동사 + 명사 주어. do는 쓰지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the bus(단수) · 현재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comes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10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All of a sudden,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down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came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rain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방향 부사 down + 이동동사 come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came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(밑줄 밖 ‘갑자기’는 Suddenly, 도 가능)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11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There's the taxi we've been waiting for.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comes</w:t>
      </w:r>
      <w:r>
        <w:rPr>
          <w:rFonts w:ascii="Arial" w:cs="Arial" w:eastAsia="Malgun Gothic" w:hAnsi="Arial"/>
          <w:sz w:val="21"/>
          <w:szCs w:val="21"/>
        </w:rPr>
        <w:t xml:space="preserve">!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주어가 대명사 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도치하지 않는다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(✗ Here comes it.)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it · 현재 → comes.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12 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The bird saw me, and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away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flew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2-B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주어 → 부사 + 주어 + 동사. (✗ away flew it)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fly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flew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(fly – flew – flown).</w:t>
      </w:r>
    </w:p>
    <w:p>
      <w:pPr>
        <w:keepNext/>
        <w:shd w:fill="16A085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3 · 장소 부사구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stands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an old castle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장소 부사구 + 1형식 동사(stand) + 명사 주어 → 도치.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an old castle(단수) · 현재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stands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By the window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a tall man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by the window(장소) + sit(1형식) → 동사 + 주어.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sat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In 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were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three puppies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동사는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뒤의 주어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(three puppies, 복수)에 맞춘다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were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In the box was three puppies.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table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lay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some old letters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lie(놓여 있다)의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lay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(lie – lay – lain)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laid는 lay(놓다)의 과거 → 오답.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On the hill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stood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for centuries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주어가 대명사 it → 장소 부사구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주어 + 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stand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stood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(✗ On the hill stood it.)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By the river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all day long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3-C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he →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sit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sat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hd w:fill="8E44AD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4 · 보어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19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Happy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those who help others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보어 Happy를 앞으로 → 보어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+ 주어.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those(복수)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Great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joy of her parents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when they heard the news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주어의 중심은 the joy(단수)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was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(parents에 끌려 were ✗)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밑줄 밖 when 절은 뒤에 둔다. (When they heard the news, great was … 처럼 앞에 두어도 가능)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21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Gone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are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days when we played outside all day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go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gone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(p.p. 보어)으로 바꿔 맨 앞에.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주어 the days(복수)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are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play → played.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22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Attached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is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file you requested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4-B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attach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attached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(p.p.)를 맨 앞에, be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is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(the file 단수).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request → requested.</w:t>
      </w:r>
    </w:p>
    <w:p>
      <w:pPr>
        <w:keepNext/>
        <w:shd w:fill="2471A3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5 · 목적어 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23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That song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I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will never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forget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목적어만 앞으로,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주어 + 동사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는 그대로.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That song will I never forget.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24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That story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we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have heard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more than a hundred times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현재완료 have heard — 도치하지 않는다.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hear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heard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25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a single word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say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during the meeting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목적어에 not → 부정어 도치. 과거이므로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say는 원형.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26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Not a single mistake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student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make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on the 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5-B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명사 주어도 똑같이 did + 주어 + 원형.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Not a single mistake the student made.</w:t>
      </w:r>
    </w:p>
    <w:p>
      <w:pPr>
        <w:keepNext/>
        <w:shd w:fill="B7950B" w:color="auto" w:val="clear"/>
        <w:spacing w:after="100" w:before="240"/>
        <w:ind w:left="0"/>
      </w:pPr>
      <w:r>
        <w:rPr>
          <w:rFonts w:ascii="Arial" w:cs="Arial" w:eastAsia="Malgun Gothic" w:hAnsi="Arial"/>
          <w:b/>
          <w:bCs/>
          <w:color w:val="FFFFFF"/>
          <w:sz w:val="24"/>
          <w:szCs w:val="24"/>
        </w:rPr>
        <w:t xml:space="preserve">PART 6 · so + 형용사 / 부사 도치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27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heavy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box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I couldn't lift it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So + 형용사가 앞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be동사 + 주어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the box · 과거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was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28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tired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was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she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she fell asleep right away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6-A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she도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도치한다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(PART 2 · 3 · 4와 다른 점).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fall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fell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 that 절은 보통 어순.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29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fast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 boy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run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nobody could catch up with him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So + 부사 + 일반동사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did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 추가, run은 원형.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✗ So fast did the boy ran.</w:t>
      </w:r>
    </w:p>
    <w:p>
      <w:pPr>
        <w:keepNext/>
        <w:spacing w:after="40" w:before="120"/>
      </w:pPr>
      <w:r>
        <w:rPr>
          <w:rFonts w:ascii="Arial" w:cs="Arial" w:eastAsia="Malgun Gothic" w:hAnsi="Arial"/>
          <w:b/>
          <w:bCs/>
          <w:color w:val="0B1B36"/>
          <w:sz w:val="22"/>
          <w:szCs w:val="22"/>
        </w:rPr>
        <w:t xml:space="preserve">30  </w:t>
      </w:r>
      <w:r>
        <w:rPr>
          <w:rFonts w:ascii="Arial" w:cs="Arial" w:eastAsia="Malgun Gothic" w:hAnsi="Arial"/>
          <w:b/>
          <w:bCs/>
          <w:color w:val="A8761B"/>
          <w:sz w:val="21"/>
          <w:szCs w:val="21"/>
          <w:shd w:fill="FFF3D1" w:color="auto" w:val="clear"/>
        </w:rPr>
        <w:t xml:space="preserve">So hard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C0392B"/>
          <w:sz w:val="21"/>
          <w:szCs w:val="21"/>
          <w:shd w:fill="FDE7E4" w:color="auto" w:val="clear"/>
        </w:rPr>
        <w:t xml:space="preserve">did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F5FAD"/>
          <w:sz w:val="21"/>
          <w:szCs w:val="21"/>
          <w:shd w:fill="E4EEFB" w:color="auto" w:val="clear"/>
        </w:rPr>
        <w:t xml:space="preserve">they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1B7F46"/>
          <w:sz w:val="21"/>
          <w:szCs w:val="21"/>
          <w:shd w:fill="E3F5EA" w:color="auto" w:val="clear"/>
        </w:rPr>
        <w:t xml:space="preserve">practice</w:t>
      </w:r>
      <w:r>
        <w:rPr>
          <w:rFonts w:ascii="Arial" w:cs="Arial" w:eastAsia="Malgun Gothic" w:hAnsi="Arial"/>
        </w:rPr>
        <w:t xml:space="preserve"> </w:t>
      </w:r>
      <w:r>
        <w:rPr>
          <w:rFonts w:ascii="Arial" w:cs="Arial" w:eastAsia="Malgun Gothic" w:hAnsi="Arial"/>
          <w:b/>
          <w:bCs/>
          <w:color w:val="475569"/>
          <w:sz w:val="21"/>
          <w:szCs w:val="21"/>
          <w:shd w:fill="EEF1F5" w:color="auto" w:val="clear"/>
        </w:rPr>
        <w:t xml:space="preserve">that they won the contest</w:t>
      </w:r>
      <w:r>
        <w:rPr>
          <w:rFonts w:ascii="Arial" w:cs="Arial" w:eastAsia="Malgun Gothic" w:hAnsi="Arial"/>
          <w:sz w:val="21"/>
          <w:szCs w:val="21"/>
        </w:rPr>
        <w:t xml:space="preserve">.</w:t>
      </w:r>
      <w:r>
        <w:rPr>
          <w:rFonts w:ascii="Arial" w:cs="Arial" w:eastAsia="Malgun Gothic" w:hAnsi="Arial"/>
          <w:color w:val="64748B"/>
          <w:sz w:val="16"/>
          <w:szCs w:val="16"/>
        </w:rPr>
        <w:t xml:space="preserve">   6-B</w:t>
      </w:r>
    </w:p>
    <w:p>
      <w:pPr>
        <w:pStyle w:val="ListParagraph"/>
        <w:keepNext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대명사 they도 도치: did + they +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practice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20"/>
      </w:pPr>
      <w:r>
        <w:rPr>
          <w:rFonts w:ascii="Arial" w:cs="Arial" w:eastAsia="Malgun Gothic" w:hAnsi="Arial"/>
          <w:color w:val="334155"/>
          <w:sz w:val="19"/>
          <w:szCs w:val="19"/>
        </w:rPr>
        <w:t xml:space="preserve">that 절의 win → </w:t>
      </w:r>
      <w:r>
        <w:rPr>
          <w:rFonts w:ascii="Arial" w:cs="Arial" w:eastAsia="Malgun Gothic" w:hAnsi="Arial"/>
          <w:b/>
          <w:bCs/>
          <w:color w:val="334155"/>
          <w:sz w:val="19"/>
          <w:szCs w:val="19"/>
        </w:rPr>
        <w:t xml:space="preserve">won</w:t>
      </w:r>
      <w:r>
        <w:rPr>
          <w:rFonts w:ascii="Arial" w:cs="Arial" w:eastAsia="Malgun Gothic" w:hAnsi="Arial"/>
          <w:color w:val="334155"/>
          <w:sz w:val="19"/>
          <w:szCs w:val="19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algun Gothic" w:hAnsi="Arial"/>
        <w:color w:val="64748B"/>
        <w:sz w:val="16"/>
        <w:szCs w:val="16"/>
      </w:rPr>
      <w:t xml:space="preserve">0505.co.kr  ·  </w:t>
    </w:r>
    <w:r>
      <w:rPr>
        <w:rFonts w:ascii="Arial" w:cs="Arial" w:eastAsia="Malgun Gothic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Malgun Gothic" w:hAnsi="Arial"/>
        <w:b/>
        <w:bCs/>
        <w:color w:val="9C7A2B"/>
        <w:sz w:val="16"/>
        <w:szCs w:val="16"/>
      </w:rPr>
      <w:t xml:space="preserve">목동서로영어학원</w:t>
    </w:r>
    <w:r>
      <w:rPr>
        <w:rFonts w:ascii="Arial" w:cs="Arial" w:eastAsia="Malgun Gothic" w:hAnsi="Arial"/>
        <w:color w:val="64748B"/>
        <w:sz w:val="16"/>
        <w:szCs w:val="16"/>
      </w:rPr>
      <w:t xml:space="preserve">  ·  특수구문 ① 도치구문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>
      <w:pPr>
        <w:spacing w:line="28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특수구문 ① 도치구문</dc:title>
  <dc:creator>목동서로영어학원</dc:creator>
  <dc:description>특수구문 ① 도치구문 개념 정리 + 배열영작</dc:description>
  <cp:lastModifiedBy>Un-named</cp:lastModifiedBy>
  <cp:revision>1</cp:revision>
  <dcterms:created xsi:type="dcterms:W3CDTF">2026-10-23T13:57:57.175Z</dcterms:created>
  <dcterms:modified xsi:type="dcterms:W3CDTF">2026-10-23T13:57:57.175Z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