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Rome, a Melting Pot · 2025년 고1 10월 학력평가 23번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Rome was said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have been / to be ]</w:t>
      </w:r>
      <w:r>
        <w:rPr>
          <w:rFonts w:ascii="맑은 고딕" w:hAnsi="맑은 고딕" w:eastAsia="맑은 고딕"/>
          <w:b w:val="0"/>
          <w:sz w:val="17"/>
          <w:u w:val="none"/>
        </w:rPr>
        <w:t xml:space="preserve"> a melting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from the very start. The historian Livy claimed the city’s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________(origin) population was comprised of immigrants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flooding / flooded ]</w:t>
      </w:r>
      <w:r>
        <w:rPr>
          <w:rFonts w:ascii="맑은 고딕" w:hAnsi="맑은 고딕" w:eastAsia="맑은 고딕"/>
          <w:b w:val="0"/>
          <w:sz w:val="17"/>
          <w:u w:val="none"/>
        </w:rPr>
        <w:t xml:space="preserve"> in from all directions,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attracted / attracting ]</w:t>
      </w:r>
      <w:r>
        <w:rPr>
          <w:rFonts w:ascii="맑은 고딕" w:hAnsi="맑은 고딕" w:eastAsia="맑은 고딕"/>
          <w:b w:val="0"/>
          <w:sz w:val="17"/>
          <w:u w:val="none"/>
        </w:rPr>
        <w:t xml:space="preserve"> by Romulus’s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deliberate / accidental ]</w:t>
      </w:r>
      <w:r>
        <w:rPr>
          <w:rFonts w:ascii="맑은 고딕" w:hAnsi="맑은 고딕" w:eastAsia="맑은 고딕"/>
          <w:b w:val="0"/>
          <w:sz w:val="17"/>
          <w:u w:val="none"/>
        </w:rPr>
        <w:t xml:space="preserve"> policy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It was this initial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o________, Livy asserts,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that / what ]</w:t>
      </w:r>
      <w:r>
        <w:rPr>
          <w:rFonts w:ascii="맑은 고딕" w:hAnsi="맑은 고딕" w:eastAsia="맑은 고딕"/>
          <w:b w:val="0"/>
          <w:sz w:val="17"/>
          <w:u w:val="none"/>
        </w:rPr>
        <w:t xml:space="preserve"> laid the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________(found) for the later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strength / weakness ]</w:t>
      </w:r>
      <w:r>
        <w:rPr>
          <w:rFonts w:ascii="맑은 고딕" w:hAnsi="맑은 고딕" w:eastAsia="맑은 고딕"/>
          <w:b w:val="0"/>
          <w:sz w:val="17"/>
          <w:u w:val="none"/>
        </w:rPr>
        <w:t xml:space="preserve"> and success of the city. Romans described their city as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m________ in the generations after its foundation. Tradition held that only a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minority / majority ]</w:t>
      </w:r>
      <w:r>
        <w:rPr>
          <w:rFonts w:ascii="맑은 고딕" w:hAnsi="맑은 고딕" w:eastAsia="맑은 고딕"/>
          <w:b w:val="0"/>
          <w:sz w:val="17"/>
          <w:u w:val="none"/>
        </w:rPr>
        <w:t xml:space="preserve"> of the city’s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________(legend) kings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were / was ]</w:t>
      </w:r>
      <w:r>
        <w:rPr>
          <w:rFonts w:ascii="맑은 고딕" w:hAnsi="맑은 고딕" w:eastAsia="맑은 고딕"/>
          <w:b w:val="0"/>
          <w:sz w:val="17"/>
          <w:u w:val="none"/>
        </w:rPr>
        <w:t xml:space="preserve"> Roman-born, with the others all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arriving / arrived ]</w:t>
      </w:r>
      <w:r>
        <w:rPr>
          <w:rFonts w:ascii="맑은 고딕" w:hAnsi="맑은 고딕" w:eastAsia="맑은 고딕"/>
          <w:b w:val="0"/>
          <w:sz w:val="17"/>
          <w:u w:val="none"/>
        </w:rPr>
        <w:t xml:space="preserve"> as immigrants before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being chosen / choosing ]</w:t>
      </w:r>
      <w:r>
        <w:rPr>
          <w:rFonts w:ascii="맑은 고딕" w:hAnsi="맑은 고딕" w:eastAsia="맑은 고딕"/>
          <w:b w:val="0"/>
          <w:sz w:val="17"/>
          <w:u w:val="none"/>
        </w:rPr>
        <w:t xml:space="preserve"> for the throne for their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v________ and merits. As the empire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________(expand) across three continents, Rome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eagerly / eager ]</w:t>
      </w:r>
      <w:r>
        <w:rPr>
          <w:rFonts w:ascii="맑은 고딕" w:hAnsi="맑은 고딕" w:eastAsia="맑은 고딕"/>
          <w:b w:val="0"/>
          <w:sz w:val="17"/>
          <w:u w:val="none"/>
        </w:rPr>
        <w:t xml:space="preserve"> adopted new cultural influences and absorbed incoming groups — perhaps a little too eagerly for some,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who / which ]</w:t>
      </w:r>
      <w:r>
        <w:rPr>
          <w:rFonts w:ascii="맑은 고딕" w:hAnsi="맑은 고딕" w:eastAsia="맑은 고딕"/>
          <w:b w:val="0"/>
          <w:sz w:val="17"/>
          <w:u w:val="none"/>
        </w:rPr>
        <w:t>, like the poet Juvenal, complained about the rapid rate of cultural change.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historian Livy claimed the city’s original population </w:t>
      </w:r>
      <w:r>
        <w:rPr>
          <w:rFonts w:ascii="맑은 고딕" w:hAnsi="맑은 고딕" w:eastAsia="맑은 고딕"/>
          <w:b w:val="0"/>
          <w:sz w:val="17"/>
          <w:u w:val="single"/>
        </w:rPr>
        <w:t>was comprised of</w:t>
      </w:r>
      <w:r>
        <w:rPr>
          <w:rFonts w:ascii="맑은 고딕" w:hAnsi="맑은 고딕" w:eastAsia="맑은 고딕"/>
          <w:b w:val="0"/>
          <w:sz w:val="17"/>
          <w:u w:val="none"/>
        </w:rPr>
        <w:t xml:space="preserve"> immigrants flooding in from all directions …  → 제시 교정: </w:t>
      </w:r>
      <w:r>
        <w:rPr>
          <w:rFonts w:ascii="맑은 고딕" w:hAnsi="맑은 고딕" w:eastAsia="맑은 고딕"/>
          <w:b/>
          <w:sz w:val="17"/>
          <w:u w:val="none"/>
        </w:rPr>
        <w:t>consisted of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with the others all arriving as immigrants </w:t>
      </w:r>
      <w:r>
        <w:rPr>
          <w:rFonts w:ascii="맑은 고딕" w:hAnsi="맑은 고딕" w:eastAsia="맑은 고딕"/>
          <w:b w:val="0"/>
          <w:sz w:val="17"/>
          <w:u w:val="single"/>
        </w:rPr>
        <w:t>before being chosen</w:t>
      </w:r>
      <w:r>
        <w:rPr>
          <w:rFonts w:ascii="맑은 고딕" w:hAnsi="맑은 고딕" w:eastAsia="맑은 고딕"/>
          <w:b w:val="0"/>
          <w:sz w:val="17"/>
          <w:u w:val="none"/>
        </w:rPr>
        <w:t xml:space="preserve"> for the throne for their virtues and merits.  → 제시 교정: </w:t>
      </w:r>
      <w:r>
        <w:rPr>
          <w:rFonts w:ascii="맑은 고딕" w:hAnsi="맑은 고딕" w:eastAsia="맑은 고딕"/>
          <w:b/>
          <w:sz w:val="17"/>
          <w:u w:val="none"/>
        </w:rPr>
        <w:t>before they were chosen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It was this initial openness, Livy asserts, </w:t>
      </w:r>
      <w:r>
        <w:rPr>
          <w:rFonts w:ascii="맑은 고딕" w:hAnsi="맑은 고딕" w:eastAsia="맑은 고딕"/>
          <w:b w:val="0"/>
          <w:sz w:val="17"/>
          <w:u w:val="single"/>
        </w:rPr>
        <w:t>that laid</w:t>
      </w:r>
      <w:r>
        <w:rPr>
          <w:rFonts w:ascii="맑은 고딕" w:hAnsi="맑은 고딕" w:eastAsia="맑은 고딕"/>
          <w:b w:val="0"/>
          <w:sz w:val="17"/>
          <w:u w:val="none"/>
        </w:rPr>
        <w:t xml:space="preserve"> the foundations for the later strength and success of the city.  → 제시 교정: </w:t>
      </w:r>
      <w:r>
        <w:rPr>
          <w:rFonts w:ascii="맑은 고딕" w:hAnsi="맑은 고딕" w:eastAsia="맑은 고딕"/>
          <w:b/>
          <w:sz w:val="17"/>
          <w:u w:val="none"/>
        </w:rPr>
        <w:t>which laying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로마인들은 건국 이후 여러 세대에 걸쳐 자신들의 도시를 다문화적이라고 묘사했다.</w:t>
      </w:r>
    </w:p>
    <w:p>
      <w:pPr>
        <w:spacing w:before="0" w:after="0" w:line="264" w:lineRule="auto"/>
        <w:ind w:left="160"/>
        <w:snapToGrid w:val="0"/>
        <w:shd w:val="clear" w:color="auto" w:fill="F3F3F3"/>
      </w:pPr>
      <w:r>
        <w:rPr>
          <w:rFonts w:ascii="맑은 고딕" w:hAnsi="맑은 고딕" w:eastAsia="맑은 고딕"/>
          <w:b w:val="0"/>
          <w:sz w:val="17"/>
          <w:u w:val="none"/>
        </w:rPr>
        <w:t>describe / Romans / their city / after / its foundation / in the generations / like / multicultural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전승에 따르면 그 도시의 전설적인 왕들 가운데 소수만이 로마 태생이었고, 나머지는 모두 이민자로 와서 덕과 공적으로 왕좌에 선택되었다.</w:t>
      </w:r>
    </w:p>
    <w:p>
      <w:pPr>
        <w:spacing w:before="0" w:after="0" w:line="264" w:lineRule="auto"/>
        <w:ind w:left="160"/>
        <w:snapToGrid w:val="0"/>
        <w:shd w:val="clear" w:color="auto" w:fill="F3F3F3"/>
      </w:pPr>
      <w:r>
        <w:rPr>
          <w:rFonts w:ascii="맑은 고딕" w:hAnsi="맑은 고딕" w:eastAsia="맑은 고딕"/>
          <w:b w:val="0"/>
          <w:sz w:val="17"/>
          <w:u w:val="none"/>
        </w:rPr>
        <w:t>hold / that / of the city’s legendary kings / a minority / tradition / be / all / with the others / before / arrive / Roman-born / as immigrants / be chosen / for the throne / for their virtues and merits / majority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As the empire expanded across three continents, Rome eagerly adopted new cultural influences and absorbed incoming groups.</w:t>
      </w:r>
      <w:r>
        <w:rPr>
          <w:rFonts w:ascii="맑은 고딕" w:hAnsi="맑은 고딕" w:eastAsia="맑은 고딕"/>
          <w:b w:val="0"/>
          <w:sz w:val="17"/>
          <w:u w:val="none"/>
        </w:rPr>
        <w:br/>
        <w:t>&lt;조건&gt; 밑줄 친 영문과 같은 뜻이 되도록 · 구문: 과거진행(was expanding) + be eager to V · 총 20단어</w:t>
      </w:r>
    </w:p>
    <w:p>
      <w:pPr>
        <w:spacing w:before="0" w:after="0" w:line="264" w:lineRule="auto"/>
        <w:ind w:left="160"/>
        <w:snapToGrid w:val="0"/>
        <w:shd w:val="clear" w:color="auto" w:fill="F3F3F3"/>
      </w:pPr>
      <w:r>
        <w:rPr>
          <w:rFonts w:ascii="맑은 고딕" w:hAnsi="맑은 고딕" w:eastAsia="맑은 고딕"/>
          <w:b w:val="0"/>
          <w:sz w:val="17"/>
          <w:u w:val="none"/>
        </w:rPr>
        <w:t>expand / the empire / eagerness / be / while / across three continents / Rome / was / to take in / and / new cultural influences / incoming groups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was </w:t>
      </w:r>
      <w:r>
        <w:rPr>
          <w:rFonts w:ascii="맑은 고딕" w:hAnsi="맑은 고딕" w:eastAsia="맑은 고딕"/>
          <w:b/>
          <w:sz w:val="17"/>
          <w:u w:val="none"/>
        </w:rPr>
        <w:t>this initial openness</w:t>
      </w:r>
      <w:r>
        <w:rPr>
          <w:rFonts w:ascii="맑은 고딕" w:hAnsi="맑은 고딕" w:eastAsia="맑은 고딕"/>
          <w:b w:val="0"/>
          <w:sz w:val="17"/>
          <w:u w:val="none"/>
        </w:rPr>
        <w:t xml:space="preserve"> … that laid the foundations —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in the generations after </w:t>
      </w:r>
      <w:r>
        <w:rPr>
          <w:rFonts w:ascii="맑은 고딕" w:hAnsi="맑은 고딕" w:eastAsia="맑은 고딕"/>
          <w:b/>
          <w:sz w:val="17"/>
          <w:u w:val="none"/>
        </w:rPr>
        <w:t>its</w:t>
      </w:r>
      <w:r>
        <w:rPr>
          <w:rFonts w:ascii="맑은 고딕" w:hAnsi="맑은 고딕" w:eastAsia="맑은 고딕"/>
          <w:b w:val="0"/>
          <w:sz w:val="17"/>
          <w:u w:val="none"/>
        </w:rPr>
        <w:t xml:space="preserve"> foundation — its가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with </w:t>
      </w:r>
      <w:r>
        <w:rPr>
          <w:rFonts w:ascii="맑은 고딕" w:hAnsi="맑은 고딕" w:eastAsia="맑은 고딕"/>
          <w:b/>
          <w:sz w:val="17"/>
          <w:u w:val="none"/>
        </w:rPr>
        <w:t>the others</w:t>
      </w:r>
      <w:r>
        <w:rPr>
          <w:rFonts w:ascii="맑은 고딕" w:hAnsi="맑은 고딕" w:eastAsia="맑은 고딕"/>
          <w:b w:val="0"/>
          <w:sz w:val="17"/>
          <w:u w:val="none"/>
        </w:rPr>
        <w:t xml:space="preserve"> all arriving as immigrants — the others가 가리키는 사람들을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some, </w:t>
      </w:r>
      <w:r>
        <w:rPr>
          <w:rFonts w:ascii="맑은 고딕" w:hAnsi="맑은 고딕" w:eastAsia="맑은 고딕"/>
          <w:b/>
          <w:sz w:val="17"/>
          <w:u w:val="none"/>
        </w:rPr>
        <w:t>who</w:t>
      </w:r>
      <w:r>
        <w:rPr>
          <w:rFonts w:ascii="맑은 고딕" w:hAnsi="맑은 고딕" w:eastAsia="맑은 고딕"/>
          <w:b w:val="0"/>
          <w:sz w:val="17"/>
          <w:u w:val="none"/>
        </w:rPr>
        <w:t>, like the poet Juvenal, complained — who의 선행사(1단어):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port city on the northern coast tells a similar story. Its first merchants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were / was ]</w:t>
      </w:r>
      <w:r>
        <w:rPr>
          <w:rFonts w:ascii="맑은 고딕" w:hAnsi="맑은 고딕" w:eastAsia="맑은 고딕"/>
          <w:b w:val="0"/>
          <w:sz w:val="17"/>
          <w:u w:val="none"/>
        </w:rPr>
        <w:t xml:space="preserve"> sailors from a dozen countries who had settled wherever a ship happened to leave them, and the town’s council never asked where a newcomer had come from. That openness, historians say, is what turned a fishing village into a trading capital. Even so, not everyone welcomed the pace of change; letters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written / writing ]</w:t>
      </w:r>
      <w:r>
        <w:rPr>
          <w:rFonts w:ascii="맑은 고딕" w:hAnsi="맑은 고딕" w:eastAsia="맑은 고딕"/>
          <w:b w:val="0"/>
          <w:sz w:val="17"/>
          <w:u w:val="none"/>
        </w:rPr>
        <w:t xml:space="preserve"> by older residents grumble that the market had begun to sound like a foreign country,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where / which ]</w:t>
      </w:r>
      <w:r>
        <w:rPr>
          <w:rFonts w:ascii="맑은 고딕" w:hAnsi="맑은 고딕" w:eastAsia="맑은 고딕"/>
          <w:b w:val="0"/>
          <w:sz w:val="17"/>
          <w:u w:val="none"/>
        </w:rPr>
        <w:t xml:space="preserve"> every stall spoke a different language.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Rome’s early strength is traced to its o____________ toward immigrants, though some later felt the city was changing too fast.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23-1.</w:t>
      </w:r>
      <w:r>
        <w:rPr>
          <w:rFonts w:ascii="맑은 고딕" w:hAnsi="맑은 고딕" w:eastAsia="맑은 고딕"/>
          <w:b w:val="0"/>
          <w:sz w:val="17"/>
          <w:u w:val="none"/>
        </w:rPr>
        <w:t xml:space="preserve"> 다음 대화를 읽고 두 학생이 본문의 내용을 표로 정리하였다. 본문 및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So Livy says Rome was a melting pot from the beginning — its first people were immigrants from all directions.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Right, and that wasn’t an accident. Romulus deliberately refused to discriminate against newcomers.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Livy thinks that early openness is what made the city strong and successful later.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The kings are the surprising part. Only a minority of the legendary kings were born in Rome; the rest came as immigrants.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they were chosen for the throne for their virtues and merits, not for where they were born.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Then, when the empire spread across three continents, Rome eagerly absorbed new cultures and new groups.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Not everyone loved that, though. The poet Juvenal complained that the culture was changing too fast.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So the same openness that built the city later looked excessive to some Romans.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Early Rome (foundation period)  |  Rome as the empire grew</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  The first population was made up of immigrants from all directions.  |  The city absorbed incoming groups as it expanded.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  Romulus’s policy of nondiscrimination drew newcomers in.  |  Some Romans, such as Juvenal, objected to the pace of change.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  Rome took in new cultural influences from three continents.  |  Most of the legendary kings had arrived as immigrants.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  Livy credits early openness for the city’s later success.  |  Cultural change became rapid.</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  Only a minority of the legendary kings were Roman-born.  |  Rome’s eagerness was seen as excessive by some.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23-2.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melting pot</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Rome was said to have been </w:t>
      </w:r>
      <w:r>
        <w:rPr>
          <w:rFonts w:ascii="맑은 고딕" w:hAnsi="맑은 고딕" w:eastAsia="맑은 고딕"/>
          <w:b w:val="0"/>
          <w:sz w:val="17"/>
          <w:u w:val="single"/>
        </w:rPr>
        <w:t>a melting pot</w:t>
      </w:r>
      <w:r>
        <w:rPr>
          <w:rFonts w:ascii="맑은 고딕" w:hAnsi="맑은 고딕" w:eastAsia="맑은 고딕"/>
          <w:b w:val="0"/>
          <w:sz w:val="17"/>
          <w:u w:val="none"/>
        </w:rPr>
        <w:t xml:space="preserve"> from the very start. The historian Livy claimed the city’s original population was comprised of immigrants flooding in from all directions, attracted by Romulus’s deliberate policy of nondiscrimination. In Livy’s view, it was precisely this early willingness to take people in that made the city strong and successful later on. Romans described their city as multicultural in the generations after its foundation.</w:t>
      </w:r>
    </w:p>
    <w:p>
      <w:pPr>
        <w:spacing w:before="0" w:after="0" w:line="269" w:lineRule="auto"/>
        <w:ind w:left="180" w:hanging="180"/>
        <w:snapToGrid w:val="0"/>
      </w:pPr>
      <w:r>
        <w:rPr>
          <w:rFonts w:ascii="맑은 고딕" w:hAnsi="맑은 고딕" w:eastAsia="맑은 고딕"/>
          <w:b w:val="0"/>
          <w:sz w:val="17"/>
          <w:u w:val="none"/>
        </w:rPr>
        <w:t>① a city whose wealth came mainly from trade in metals</w:t>
      </w:r>
    </w:p>
    <w:p>
      <w:pPr>
        <w:spacing w:before="0" w:after="0" w:line="269" w:lineRule="auto"/>
        <w:ind w:left="180" w:hanging="180"/>
        <w:snapToGrid w:val="0"/>
      </w:pPr>
      <w:r>
        <w:rPr>
          <w:rFonts w:ascii="맑은 고딕" w:hAnsi="맑은 고딕" w:eastAsia="맑은 고딕"/>
          <w:b w:val="0"/>
          <w:sz w:val="17"/>
          <w:u w:val="none"/>
        </w:rPr>
        <w:t>② a community in which people of many different origins blended into one society</w:t>
      </w:r>
    </w:p>
    <w:p>
      <w:pPr>
        <w:spacing w:before="0" w:after="0" w:line="269" w:lineRule="auto"/>
        <w:ind w:left="180" w:hanging="180"/>
        <w:snapToGrid w:val="0"/>
      </w:pPr>
      <w:r>
        <w:rPr>
          <w:rFonts w:ascii="맑은 고딕" w:hAnsi="맑은 고딕" w:eastAsia="맑은 고딕"/>
          <w:b w:val="0"/>
          <w:sz w:val="17"/>
          <w:u w:val="none"/>
        </w:rPr>
        <w:t>③ a place where constant conflict between groups kept the population unstable</w:t>
      </w:r>
    </w:p>
    <w:p>
      <w:pPr>
        <w:spacing w:before="0" w:after="0" w:line="269" w:lineRule="auto"/>
        <w:ind w:left="180" w:hanging="180"/>
        <w:snapToGrid w:val="0"/>
      </w:pPr>
      <w:r>
        <w:rPr>
          <w:rFonts w:ascii="맑은 고딕" w:hAnsi="맑은 고딕" w:eastAsia="맑은 고딕"/>
          <w:b w:val="0"/>
          <w:sz w:val="17"/>
          <w:u w:val="none"/>
        </w:rPr>
        <w:t>④ a city that replaced its original residents with a single ruling group</w:t>
      </w:r>
    </w:p>
    <w:p>
      <w:pPr>
        <w:spacing w:before="0" w:after="0" w:line="269" w:lineRule="auto"/>
        <w:ind w:left="180" w:hanging="180"/>
        <w:snapToGrid w:val="0"/>
      </w:pPr>
      <w:r>
        <w:rPr>
          <w:rFonts w:ascii="맑은 고딕" w:hAnsi="맑은 고딕" w:eastAsia="맑은 고딕"/>
          <w:b w:val="0"/>
          <w:sz w:val="17"/>
          <w:u w:val="none"/>
        </w:rPr>
        <w:t>⑤ a society in which immigrants were tolerated but kept apart from citizens</w:t>
      </w:r>
    </w:p>
    <w:p>
      <w:pPr>
        <w:keepNext/>
        <w:spacing w:before="80" w:after="20" w:line="276" w:lineRule="auto"/>
        <w:snapToGrid w:val="0"/>
      </w:pPr>
      <w:r>
        <w:rPr>
          <w:rFonts w:ascii="맑은 고딕" w:hAnsi="맑은 고딕" w:eastAsia="맑은 고딕"/>
          <w:b/>
          <w:sz w:val="17"/>
          <w:u w:val="none"/>
        </w:rPr>
        <w:t>23-3.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Rome’s (A) ________ toward newcomers — seen in its immigrant origins and foreign-born kings — is credited with its later success, although as the empire grew, some Romans (B) ________ the speed of cultural change.</w:t>
      </w:r>
    </w:p>
    <w:p>
      <w:pPr>
        <w:spacing w:before="0" w:after="0" w:line="269" w:lineRule="auto"/>
        <w:ind w:left="180" w:hanging="180"/>
        <w:snapToGrid w:val="0"/>
      </w:pPr>
      <w:r>
        <w:rPr>
          <w:rFonts w:ascii="맑은 고딕" w:hAnsi="맑은 고딕" w:eastAsia="맑은 고딕"/>
          <w:b w:val="0"/>
          <w:sz w:val="17"/>
          <w:u w:val="none"/>
        </w:rPr>
        <w:t>① (A) suspicion  (B) celebrated</w:t>
      </w:r>
    </w:p>
    <w:p>
      <w:pPr>
        <w:spacing w:before="0" w:after="0" w:line="269" w:lineRule="auto"/>
        <w:ind w:left="180" w:hanging="180"/>
        <w:snapToGrid w:val="0"/>
      </w:pPr>
      <w:r>
        <w:rPr>
          <w:rFonts w:ascii="맑은 고딕" w:hAnsi="맑은 고딕" w:eastAsia="맑은 고딕"/>
          <w:b w:val="0"/>
          <w:sz w:val="17"/>
          <w:u w:val="none"/>
        </w:rPr>
        <w:t>② (A) suspicion  (B) ignored</w:t>
      </w:r>
    </w:p>
    <w:p>
      <w:pPr>
        <w:spacing w:before="0" w:after="0" w:line="269" w:lineRule="auto"/>
        <w:ind w:left="180" w:hanging="180"/>
        <w:snapToGrid w:val="0"/>
      </w:pPr>
      <w:r>
        <w:rPr>
          <w:rFonts w:ascii="맑은 고딕" w:hAnsi="맑은 고딕" w:eastAsia="맑은 고딕"/>
          <w:b w:val="0"/>
          <w:sz w:val="17"/>
          <w:u w:val="none"/>
        </w:rPr>
        <w:t>③ (A) generosity  (B) profited from</w:t>
      </w:r>
    </w:p>
    <w:p>
      <w:pPr>
        <w:spacing w:before="0" w:after="0" w:line="269" w:lineRule="auto"/>
        <w:ind w:left="180" w:hanging="180"/>
        <w:snapToGrid w:val="0"/>
      </w:pPr>
      <w:r>
        <w:rPr>
          <w:rFonts w:ascii="맑은 고딕" w:hAnsi="맑은 고딕" w:eastAsia="맑은 고딕"/>
          <w:b w:val="0"/>
          <w:sz w:val="17"/>
          <w:u w:val="none"/>
        </w:rPr>
        <w:t>④ (A) openness  (B) were uneasy about</w:t>
      </w:r>
    </w:p>
    <w:p>
      <w:pPr>
        <w:spacing w:before="0" w:after="0" w:line="269" w:lineRule="auto"/>
        <w:ind w:left="180" w:hanging="180"/>
        <w:snapToGrid w:val="0"/>
      </w:pPr>
      <w:r>
        <w:rPr>
          <w:rFonts w:ascii="맑은 고딕" w:hAnsi="맑은 고딕" w:eastAsia="맑은 고딕"/>
          <w:b w:val="0"/>
          <w:sz w:val="17"/>
          <w:u w:val="none"/>
        </w:rPr>
        <w:t>⑤ (A) openness  (B) completely rejected</w:t>
      </w:r>
    </w:p>
    <w:p>
      <w:pPr>
        <w:keepNext/>
        <w:spacing w:before="80" w:after="20" w:line="276" w:lineRule="auto"/>
        <w:snapToGrid w:val="0"/>
      </w:pPr>
      <w:r>
        <w:rPr>
          <w:rFonts w:ascii="맑은 고딕" w:hAnsi="맑은 고딕" w:eastAsia="맑은 고딕"/>
          <w:b/>
          <w:sz w:val="17"/>
          <w:u w:val="none"/>
        </w:rPr>
        <w:t>23-4.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w:t>
      </w:r>
      <w:r>
        <w:rPr>
          <w:rFonts w:ascii="맑은 고딕" w:hAnsi="맑은 고딕" w:eastAsia="맑은 고딕"/>
          <w:b w:val="0"/>
          <w:sz w:val="17"/>
          <w:u w:val="single"/>
        </w:rPr>
        <w:t>to have been</w:t>
      </w:r>
      <w:r>
        <w:rPr>
          <w:rFonts w:ascii="맑은 고딕" w:hAnsi="맑은 고딕" w:eastAsia="맑은 고딕"/>
          <w:b w:val="0"/>
          <w:sz w:val="17"/>
          <w:u w:val="none"/>
        </w:rPr>
        <w:t xml:space="preserve"> a melting pot from the very start. The historian Livy claimed the city’s original population was comprised of immigrants flooding in from all directions, attracted by Romulus’s deliberate policy of nondiscrimination. It was this initial openness, Livy asserts, that ⓐ</w:t>
      </w:r>
      <w:r>
        <w:rPr>
          <w:rFonts w:ascii="맑은 고딕" w:hAnsi="맑은 고딕" w:eastAsia="맑은 고딕"/>
          <w:b w:val="0"/>
          <w:sz w:val="17"/>
          <w:u w:val="single"/>
        </w:rPr>
        <w:t>laying</w:t>
      </w:r>
      <w:r>
        <w:rPr>
          <w:rFonts w:ascii="맑은 고딕" w:hAnsi="맑은 고딕" w:eastAsia="맑은 고딕"/>
          <w:b w:val="0"/>
          <w:sz w:val="17"/>
          <w:u w:val="none"/>
        </w:rPr>
        <w:t xml:space="preserve"> the foundations for the later strength and success of the city. Romans described their city as multicultural in the generations after its foundation. Tradition held that only a minority of the city’s legendary kings ⓒ</w:t>
      </w:r>
      <w:r>
        <w:rPr>
          <w:rFonts w:ascii="맑은 고딕" w:hAnsi="맑은 고딕" w:eastAsia="맑은 고딕"/>
          <w:b w:val="0"/>
          <w:sz w:val="17"/>
          <w:u w:val="single"/>
        </w:rPr>
        <w:t>was</w:t>
      </w:r>
      <w:r>
        <w:rPr>
          <w:rFonts w:ascii="맑은 고딕" w:hAnsi="맑은 고딕" w:eastAsia="맑은 고딕"/>
          <w:b w:val="0"/>
          <w:sz w:val="17"/>
          <w:u w:val="none"/>
        </w:rPr>
        <w:t xml:space="preserve"> Roman-born, with the others all ⓓ</w:t>
      </w:r>
      <w:r>
        <w:rPr>
          <w:rFonts w:ascii="맑은 고딕" w:hAnsi="맑은 고딕" w:eastAsia="맑은 고딕"/>
          <w:b w:val="0"/>
          <w:sz w:val="17"/>
          <w:u w:val="single"/>
        </w:rPr>
        <w:t>arriving</w:t>
      </w:r>
      <w:r>
        <w:rPr>
          <w:rFonts w:ascii="맑은 고딕" w:hAnsi="맑은 고딕" w:eastAsia="맑은 고딕"/>
          <w:b w:val="0"/>
          <w:sz w:val="17"/>
          <w:u w:val="none"/>
        </w:rPr>
        <w:t xml:space="preserve"> as immigrants before being chosen for the throne for their virtues and merits. As the empire expanded across three continents, Rome ⓔ</w:t>
      </w:r>
      <w:r>
        <w:rPr>
          <w:rFonts w:ascii="맑은 고딕" w:hAnsi="맑은 고딕" w:eastAsia="맑은 고딕"/>
          <w:b w:val="0"/>
          <w:sz w:val="17"/>
          <w:u w:val="single"/>
        </w:rPr>
        <w:t>eager</w:t>
      </w:r>
      <w:r>
        <w:rPr>
          <w:rFonts w:ascii="맑은 고딕" w:hAnsi="맑은 고딕" w:eastAsia="맑은 고딕"/>
          <w:b w:val="0"/>
          <w:sz w:val="17"/>
          <w:u w:val="none"/>
        </w:rPr>
        <w:t xml:space="preserve"> adopted new cultural influences and absorbed incoming groups — perhaps a little too eagerly for some, ⓕ</w:t>
      </w:r>
      <w:r>
        <w:rPr>
          <w:rFonts w:ascii="맑은 고딕" w:hAnsi="맑은 고딕" w:eastAsia="맑은 고딕"/>
          <w:b w:val="0"/>
          <w:sz w:val="17"/>
          <w:u w:val="single"/>
        </w:rPr>
        <w:t>who</w:t>
      </w:r>
      <w:r>
        <w:rPr>
          <w:rFonts w:ascii="맑은 고딕" w:hAnsi="맑은 고딕" w:eastAsia="맑은 고딕"/>
          <w:b w:val="0"/>
          <w:sz w:val="17"/>
          <w:u w:val="none"/>
        </w:rPr>
        <w:t>, like the poet Juvenal, complained about the rapid rate of cultural change.</w:t>
      </w:r>
    </w:p>
    <w:p>
      <w:pPr>
        <w:spacing w:before="0" w:after="20" w:line="276" w:lineRule="auto"/>
        <w:ind w:left="80"/>
        <w:snapToGrid w:val="0"/>
      </w:pPr>
      <w:r>
        <w:rPr>
          <w:rFonts w:ascii="맑은 고딕" w:hAnsi="맑은 고딕" w:eastAsia="맑은 고딕"/>
          <w:b w:val="0"/>
          <w:sz w:val="17"/>
          <w:u w:val="none"/>
        </w:rPr>
        <w:t>① ⓐ, ⓒ, ⓔ    ② ⓑ, ⓓ    ③ ⓐ, ⓓ, ⓕ    ④ ⓒ, ⓔ    ⑤ ⓑ, ⓒ, ⓕ</w:t>
      </w:r>
    </w:p>
    <w:p>
      <w:pPr>
        <w:keepNext/>
        <w:spacing w:before="80" w:after="20" w:line="276" w:lineRule="auto"/>
        <w:snapToGrid w:val="0"/>
      </w:pPr>
      <w:r>
        <w:rPr>
          <w:rFonts w:ascii="맑은 고딕" w:hAnsi="맑은 고딕" w:eastAsia="맑은 고딕"/>
          <w:b/>
          <w:sz w:val="17"/>
          <w:u w:val="none"/>
        </w:rPr>
        <w:t>23-5.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69" w:lineRule="auto"/>
        <w:ind w:left="180" w:hanging="180"/>
        <w:snapToGrid w:val="0"/>
      </w:pPr>
      <w:r>
        <w:rPr>
          <w:rFonts w:ascii="맑은 고딕" w:hAnsi="맑은 고딕" w:eastAsia="맑은 고딕"/>
          <w:b w:val="0"/>
          <w:sz w:val="17"/>
          <w:u w:val="none"/>
        </w:rPr>
        <w:t>① Livy believed the earliest Romans had come from many different directions.</w:t>
      </w:r>
    </w:p>
    <w:p>
      <w:pPr>
        <w:spacing w:before="0" w:after="0" w:line="269" w:lineRule="auto"/>
        <w:ind w:left="180" w:hanging="180"/>
        <w:snapToGrid w:val="0"/>
      </w:pPr>
      <w:r>
        <w:rPr>
          <w:rFonts w:ascii="맑은 고딕" w:hAnsi="맑은 고딕" w:eastAsia="맑은 고딕"/>
          <w:b w:val="0"/>
          <w:sz w:val="17"/>
          <w:u w:val="none"/>
        </w:rPr>
        <w:t>② Romulus is said to have treated newcomers to the city alike on purpose.</w:t>
      </w:r>
    </w:p>
    <w:p>
      <w:pPr>
        <w:spacing w:before="0" w:after="0" w:line="269" w:lineRule="auto"/>
        <w:ind w:left="180" w:hanging="180"/>
        <w:snapToGrid w:val="0"/>
      </w:pPr>
      <w:r>
        <w:rPr>
          <w:rFonts w:ascii="맑은 고딕" w:hAnsi="맑은 고딕" w:eastAsia="맑은 고딕"/>
          <w:b w:val="0"/>
          <w:sz w:val="17"/>
          <w:u w:val="none"/>
        </w:rPr>
        <w:t>③ Most of Rome’s legendary kings were said to have been born outside the city.</w:t>
      </w:r>
    </w:p>
    <w:p>
      <w:pPr>
        <w:spacing w:before="0" w:after="0" w:line="269" w:lineRule="auto"/>
        <w:ind w:left="180" w:hanging="180"/>
        <w:snapToGrid w:val="0"/>
      </w:pPr>
      <w:r>
        <w:rPr>
          <w:rFonts w:ascii="맑은 고딕" w:hAnsi="맑은 고딕" w:eastAsia="맑은 고딕"/>
          <w:b w:val="0"/>
          <w:sz w:val="17"/>
          <w:u w:val="none"/>
        </w:rPr>
        <w:t>④ Romans of later generations themselves described their city as multicultural.</w:t>
      </w:r>
    </w:p>
    <w:p>
      <w:pPr>
        <w:spacing w:before="0" w:after="0" w:line="269" w:lineRule="auto"/>
        <w:ind w:left="180" w:hanging="180"/>
        <w:snapToGrid w:val="0"/>
      </w:pPr>
      <w:r>
        <w:rPr>
          <w:rFonts w:ascii="맑은 고딕" w:hAnsi="맑은 고딕" w:eastAsia="맑은 고딕"/>
          <w:b w:val="0"/>
          <w:sz w:val="17"/>
          <w:u w:val="none"/>
        </w:rPr>
        <w:t>⑤ Juvenal praised Rome for the speed at which it took in new customs.</w:t>
      </w:r>
    </w:p>
    <w:p>
      <w:pPr>
        <w:keepNext/>
        <w:spacing w:before="80" w:after="20" w:line="276" w:lineRule="auto"/>
        <w:snapToGrid w:val="0"/>
      </w:pPr>
      <w:r>
        <w:rPr>
          <w:rFonts w:ascii="맑은 고딕" w:hAnsi="맑은 고딕" w:eastAsia="맑은 고딕"/>
          <w:b/>
          <w:sz w:val="17"/>
          <w:u w:val="none"/>
        </w:rPr>
        <w:t>23-6.</w:t>
      </w:r>
      <w:r>
        <w:rPr>
          <w:rFonts w:ascii="맑은 고딕" w:hAnsi="맑은 고딕" w:eastAsia="맑은 고딕"/>
          <w:b w:val="0"/>
          <w:sz w:val="17"/>
          <w:u w:val="none"/>
        </w:rPr>
        <w:t xml:space="preserve"> Which of the following best describes the main idea of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69" w:lineRule="auto"/>
        <w:ind w:left="180" w:hanging="180"/>
        <w:snapToGrid w:val="0"/>
      </w:pPr>
      <w:r>
        <w:rPr>
          <w:rFonts w:ascii="맑은 고딕" w:hAnsi="맑은 고딕" w:eastAsia="맑은 고딕"/>
          <w:b w:val="0"/>
          <w:sz w:val="17"/>
          <w:u w:val="none"/>
        </w:rPr>
        <w:t>① Rome’s openness to outsiders, present from its founding, is credited with its strength, though it later drew some criticism.</w:t>
      </w:r>
    </w:p>
    <w:p>
      <w:pPr>
        <w:spacing w:before="0" w:after="0" w:line="269" w:lineRule="auto"/>
        <w:ind w:left="180" w:hanging="180"/>
        <w:snapToGrid w:val="0"/>
      </w:pPr>
      <w:r>
        <w:rPr>
          <w:rFonts w:ascii="맑은 고딕" w:hAnsi="맑은 고딕" w:eastAsia="맑은 고딕"/>
          <w:b w:val="0"/>
          <w:sz w:val="17"/>
          <w:u w:val="none"/>
        </w:rPr>
        <w:t>② Rome’s legendary kings were chosen through a formal election open to all immigrants.</w:t>
      </w:r>
    </w:p>
    <w:p>
      <w:pPr>
        <w:spacing w:before="0" w:after="0" w:line="269" w:lineRule="auto"/>
        <w:ind w:left="180" w:hanging="180"/>
        <w:snapToGrid w:val="0"/>
      </w:pPr>
      <w:r>
        <w:rPr>
          <w:rFonts w:ascii="맑은 고딕" w:hAnsi="맑은 고딕" w:eastAsia="맑은 고딕"/>
          <w:b w:val="0"/>
          <w:sz w:val="17"/>
          <w:u w:val="none"/>
        </w:rPr>
        <w:t>③ Every Roman welcomed the cultural changes that came with the growth of the empire.</w:t>
      </w:r>
    </w:p>
    <w:p>
      <w:pPr>
        <w:spacing w:before="0" w:after="0" w:line="269" w:lineRule="auto"/>
        <w:ind w:left="180" w:hanging="180"/>
        <w:snapToGrid w:val="0"/>
      </w:pPr>
      <w:r>
        <w:rPr>
          <w:rFonts w:ascii="맑은 고딕" w:hAnsi="맑은 고딕" w:eastAsia="맑은 고딕"/>
          <w:b w:val="0"/>
          <w:sz w:val="17"/>
          <w:u w:val="none"/>
        </w:rPr>
        <w:t>④ Livy’s history is the only reliable source on the origins of the Roman population.</w:t>
      </w:r>
    </w:p>
    <w:p>
      <w:pPr>
        <w:spacing w:before="0" w:after="0" w:line="269" w:lineRule="auto"/>
        <w:ind w:left="180" w:hanging="180"/>
        <w:snapToGrid w:val="0"/>
      </w:pPr>
      <w:r>
        <w:rPr>
          <w:rFonts w:ascii="맑은 고딕" w:hAnsi="맑은 고딕" w:eastAsia="맑은 고딕"/>
          <w:b w:val="0"/>
          <w:sz w:val="17"/>
          <w:u w:val="none"/>
        </w:rPr>
        <w:t>⑤ Rapid cultural change eventually caused the collapse of the Roman empire.</w:t>
      </w:r>
    </w:p>
    <w:p>
      <w:pPr>
        <w:keepNext/>
        <w:spacing w:before="80" w:after="20" w:line="276" w:lineRule="auto"/>
        <w:snapToGrid w:val="0"/>
      </w:pPr>
      <w:r>
        <w:rPr>
          <w:rFonts w:ascii="맑은 고딕" w:hAnsi="맑은 고딕" w:eastAsia="맑은 고딕"/>
          <w:b/>
          <w:sz w:val="17"/>
          <w:u w:val="none"/>
        </w:rPr>
        <w:t>23-7.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The historian Livy claimed the city’s original population was comprised of immigrants flooding in from all directions, attracted by Romulus’s ①</w:t>
      </w:r>
      <w:r>
        <w:rPr>
          <w:rFonts w:ascii="맑은 고딕" w:hAnsi="맑은 고딕" w:eastAsia="맑은 고딕"/>
          <w:b w:val="0"/>
          <w:sz w:val="17"/>
          <w:u w:val="single"/>
        </w:rPr>
        <w:t>deliberate</w:t>
      </w:r>
      <w:r>
        <w:rPr>
          <w:rFonts w:ascii="맑은 고딕" w:hAnsi="맑은 고딕" w:eastAsia="맑은 고딕"/>
          <w:b w:val="0"/>
          <w:sz w:val="17"/>
          <w:u w:val="none"/>
        </w:rPr>
        <w:t xml:space="preserve"> policy of nondiscrimination. In Livy’s view, it was precisely this early ②</w:t>
      </w:r>
      <w:r>
        <w:rPr>
          <w:rFonts w:ascii="맑은 고딕" w:hAnsi="맑은 고딕" w:eastAsia="맑은 고딕"/>
          <w:b w:val="0"/>
          <w:sz w:val="17"/>
          <w:u w:val="single"/>
        </w:rPr>
        <w:t>openness</w:t>
      </w:r>
      <w:r>
        <w:rPr>
          <w:rFonts w:ascii="맑은 고딕" w:hAnsi="맑은 고딕" w:eastAsia="맑은 고딕"/>
          <w:b w:val="0"/>
          <w:sz w:val="17"/>
          <w:u w:val="none"/>
        </w:rPr>
        <w:t xml:space="preserve"> that made the city strong and successful later on. Romans described their city as multicultural in the generations after its foundation. Tradition held that only a ③</w:t>
      </w:r>
      <w:r>
        <w:rPr>
          <w:rFonts w:ascii="맑은 고딕" w:hAnsi="맑은 고딕" w:eastAsia="맑은 고딕"/>
          <w:b w:val="0"/>
          <w:sz w:val="17"/>
          <w:u w:val="single"/>
        </w:rPr>
        <w:t>minority</w:t>
      </w:r>
      <w:r>
        <w:rPr>
          <w:rFonts w:ascii="맑은 고딕" w:hAnsi="맑은 고딕" w:eastAsia="맑은 고딕"/>
          <w:b w:val="0"/>
          <w:sz w:val="17"/>
          <w:u w:val="none"/>
        </w:rPr>
        <w:t xml:space="preserve"> of the city’s legendary kings were Roman-born, with the others all arriving as immigrants before being chosen for the throne for their virtues and merits. As the empire expanded across three continents, Rome ④</w:t>
      </w:r>
      <w:r>
        <w:rPr>
          <w:rFonts w:ascii="맑은 고딕" w:hAnsi="맑은 고딕" w:eastAsia="맑은 고딕"/>
          <w:b w:val="0"/>
          <w:sz w:val="17"/>
          <w:u w:val="single"/>
        </w:rPr>
        <w:t>reluctantly</w:t>
      </w:r>
      <w:r>
        <w:rPr>
          <w:rFonts w:ascii="맑은 고딕" w:hAnsi="맑은 고딕" w:eastAsia="맑은 고딕"/>
          <w:b w:val="0"/>
          <w:sz w:val="17"/>
          <w:u w:val="none"/>
        </w:rPr>
        <w:t xml:space="preserve"> adopted new cultural influences and absorbed incoming groups — perhaps a little too eagerly for some, who, like the poet Juvenal, complained about the ⑤</w:t>
      </w:r>
      <w:r>
        <w:rPr>
          <w:rFonts w:ascii="맑은 고딕" w:hAnsi="맑은 고딕" w:eastAsia="맑은 고딕"/>
          <w:b w:val="0"/>
          <w:sz w:val="17"/>
          <w:u w:val="single"/>
        </w:rPr>
        <w:t>rapid</w:t>
      </w:r>
      <w:r>
        <w:rPr>
          <w:rFonts w:ascii="맑은 고딕" w:hAnsi="맑은 고딕" w:eastAsia="맑은 고딕"/>
          <w:b w:val="0"/>
          <w:sz w:val="17"/>
          <w:u w:val="none"/>
        </w:rPr>
        <w:t xml:space="preserve"> rate of cultural change.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23-서1 ~ 23-서2</w:t>
      </w:r>
    </w:p>
    <w:p>
      <w:pPr>
        <w:keepNext/>
        <w:spacing w:before="80" w:after="20" w:line="276" w:lineRule="auto"/>
        <w:snapToGrid w:val="0"/>
      </w:pPr>
      <w:r>
        <w:rPr>
          <w:rFonts w:ascii="맑은 고딕" w:hAnsi="맑은 고딕" w:eastAsia="맑은 고딕"/>
          <w:b/>
          <w:sz w:val="17"/>
          <w:u w:val="none"/>
        </w:rPr>
        <w:t>23-서1.</w:t>
      </w:r>
      <w:r>
        <w:rPr>
          <w:rFonts w:ascii="맑은 고딕" w:hAnsi="맑은 고딕" w:eastAsia="맑은 고딕"/>
          <w:b w:val="0"/>
          <w:sz w:val="17"/>
          <w:u w:val="none"/>
        </w:rPr>
        <w:t xml:space="preserve"> 다음 글의 요약문이 되도록 빈칸에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문장을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According to Livy, Rome owed its later strength to ________________________________________, and even as the empire grew it kept taking in new peoples and cultures — too quickly for critics such as Juvenal.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to immigrants / show / from the start / the openness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동사의 형태를 바꿀 것(1곳)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목적격 관계대명사가 생략된 관계절(명사 + 주어 + 동사)을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9단어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Rome owed its later strength to ________________________________________ ,</w:t>
      </w:r>
    </w:p>
    <w:p>
      <w:pPr>
        <w:keepNext/>
        <w:spacing w:before="80" w:after="20" w:line="276" w:lineRule="auto"/>
        <w:snapToGrid w:val="0"/>
      </w:pPr>
      <w:r>
        <w:rPr>
          <w:rFonts w:ascii="맑은 고딕" w:hAnsi="맑은 고딕" w:eastAsia="맑은 고딕"/>
          <w:b/>
          <w:sz w:val="17"/>
          <w:u w:val="none"/>
        </w:rPr>
        <w:t>23-서2.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(본문의 표현을 활용하되 완전한 문장으로 쓸 것)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tradition, Rome was a mixture of peoples from its earliest days. The historian Livy wrote that the first Romans were immigrants who had poured in from every direction, drawn by Romulus’s intentional policy of treating all newcomers alike. In Livy’s view, it was precisely this early willingness to take people in that made the city strong and successful later on. In the generations that followed its founding, Romans themselves spoke of their city as a place of many cultures. Tradition also claimed that most of the city’s legendary kings had not been born in Rome; they had come as immigrants and were raised to the throne because of their character and achievements. Later, as Roman rule spread over three continents, the city took in new customs and new peoples with enthusiasm — too much enthusiasm, in the eyes of some, such as the poet Juvenal, who grumbled that the culture was changing far too fast.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According to Livy, what attracted immigrants to the city in its earliest days?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On what grounds, according to tradition, were the foreign-born kings raised to the throne?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23-8.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Romans described their city as multicultural in the generations after its foundation.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Rome was said to have been a melting pot from the very start. ( ① ) The historian Livy claimed the city’s original population was comprised of immigrants flooding in from all directions, attracted by Romulus’s deliberate policy of nondiscrimination. ( ② ) It was this initial openness, Livy asserts, that laid the foundations for the later strength and success of the city. ( ③ ) Tradition held that only a minority of the city’s legendary kings were Roman-born, with the others all arriving as immigrants before being chosen for the throne for their virtues and merits. ( ④ ) As the empire expanded across three continents, Rome eagerly adopted new cultural influences and absorbed incoming groups — perhaps a little too eagerly for some, who, like the poet Juvenal, complained about the rapid rate of cultural change.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have been (said의 시점보다 앞선 일 → 완료부정사 to have p.p.)</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pot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original (소유격 뒤 명사 population 수식 → 형용사)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★flooding (이민자들이 ‘밀려드는’ 능동 → 현재분사)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★attracted (이민자들이 정책에 ‘이끌린’ 수동 → 과거분사 분사구문)</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deliberate (의도적인 정책 — 비차별이 로물루스의 ‘방침’; accidental은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nondiscrimination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openness</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★that (It was ~ that 강조 구문 — 강조 대상이 주어일 때도 that; what은 불가)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foundations (the + 명사 — lay the foundations ‘토대를 놓다’)</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strength (뒤 success와 짝 ‘힘과 성공’; weakness는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multicultural</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minority (‘소수만이’ 로마 태생 — only·the others와 호응; majority는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legendary (명사 kings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★were (주어 a minority of … kings — of 뒤 복수 명사에 수 일치)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★arriving (with + O + -ing ‘~가 …하면서’ — the others가 도착하는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★being chosen (before + 동명사, 왕들이 ‘선택되는’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virtues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expanded (As 절의 과거 동사 — 주절 adopted와 시제 일치)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★eagerly (동사 adopted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★who (선행사 some(사람), 관계절 주어 자리)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(be comprised of = consist of ‘~로 구성되다’)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(before + 동명사 수동 = before + 주어 + be p.p.)</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that laid (It was ~ that 강조 구문의 that + 과거 동사 laid; which laying은 동사가 없음)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Romans described their city as multicultural in the generations after its foundation. (보충 as / 제외 like / describe→described)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Tradition held that only a minority of the city’s legendary kings were Roman-born, with the others all arriving as immigrants before being chosen for the throne for their virtues and merits. (보충 only / 제외 majority / hold→held, be→were, arrive→arriving, be chosen→being chosen)</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While the empire was expanding across three continents, Rome was eager to take in new cultural influences and incoming groups. (영→영 재진술: eagerly adopted … and absorbed → was eager to take in … / be→was · expand→expanding · eagerness→eager / 20단어 / 과거진행 + be eager to)</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로물루스의 의도적인 비차별 정책으로 사방에서 온 이민자들을 받아들인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Rome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로마 태생이 아닌 나머지 전설적인 왕들</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some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★were (주어 Its first merchants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★written (편지가 ‘쓰인’ 수동 → 과거분사)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★where (선행사 a foreign country, 뒤가 완전한 절 → 관계부사)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openness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23-1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23-2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23-3</w:t>
      </w:r>
      <w:r>
        <w:rPr>
          <w:rFonts w:ascii="맑은 고딕" w:hAnsi="맑은 고딕" w:eastAsia="맑은 고딕"/>
          <w:b w:val="0"/>
          <w:sz w:val="15"/>
          <w:u w:val="none"/>
        </w:rPr>
        <w:t xml:space="preserve"> 정답 ④ — openness · were uneasy about</w:t>
      </w:r>
    </w:p>
    <w:p>
      <w:pPr>
        <w:spacing w:before="0" w:after="0" w:line="259" w:lineRule="auto"/>
        <w:ind w:left="160" w:hanging="160"/>
        <w:snapToGrid w:val="0"/>
      </w:pPr>
      <w:r>
        <w:rPr>
          <w:rFonts w:ascii="맑은 고딕" w:hAnsi="맑은 고딕" w:eastAsia="맑은 고딕"/>
          <w:b/>
          <w:sz w:val="15"/>
          <w:u w:val="none"/>
        </w:rPr>
        <w:t>23-4</w:t>
      </w:r>
      <w:r>
        <w:rPr>
          <w:rFonts w:ascii="맑은 고딕" w:hAnsi="맑은 고딕" w:eastAsia="맑은 고딕"/>
          <w:b w:val="0"/>
          <w:sz w:val="15"/>
          <w:u w:val="none"/>
        </w:rPr>
        <w:t xml:space="preserve"> 정답 ① — ⓐ laying → laid / ⓒ was → were / ⓔ eager → eagerly</w:t>
      </w:r>
    </w:p>
    <w:p>
      <w:pPr>
        <w:spacing w:before="0" w:after="0" w:line="259" w:lineRule="auto"/>
        <w:ind w:left="160" w:hanging="160"/>
        <w:snapToGrid w:val="0"/>
      </w:pPr>
      <w:r>
        <w:rPr>
          <w:rFonts w:ascii="맑은 고딕" w:hAnsi="맑은 고딕" w:eastAsia="맑은 고딕"/>
          <w:b/>
          <w:sz w:val="15"/>
          <w:u w:val="none"/>
        </w:rPr>
        <w:t>23-5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23-7</w:t>
      </w:r>
      <w:r>
        <w:rPr>
          <w:rFonts w:ascii="맑은 고딕" w:hAnsi="맑은 고딕" w:eastAsia="맑은 고딕"/>
          <w:b w:val="0"/>
          <w:sz w:val="15"/>
          <w:u w:val="none"/>
        </w:rPr>
        <w:t xml:space="preserve"> 정답 ④ — reluctantly → eagerly</w:t>
      </w:r>
    </w:p>
    <w:p>
      <w:pPr>
        <w:spacing w:before="0" w:after="0" w:line="259" w:lineRule="auto"/>
        <w:ind w:left="160" w:hanging="160"/>
        <w:snapToGrid w:val="0"/>
      </w:pPr>
      <w:r>
        <w:rPr>
          <w:rFonts w:ascii="맑은 고딕" w:hAnsi="맑은 고딕" w:eastAsia="맑은 고딕"/>
          <w:b/>
          <w:sz w:val="15"/>
          <w:u w:val="none"/>
        </w:rPr>
        <w:t>23-서1</w:t>
      </w:r>
      <w:r>
        <w:rPr>
          <w:rFonts w:ascii="맑은 고딕" w:hAnsi="맑은 고딕" w:eastAsia="맑은 고딕"/>
          <w:b w:val="0"/>
          <w:sz w:val="15"/>
          <w:u w:val="none"/>
        </w:rPr>
        <w:t xml:space="preserve"> the openness it showed to immigrants from the start</w:t>
      </w:r>
    </w:p>
    <w:p>
      <w:pPr>
        <w:spacing w:before="0" w:after="0" w:line="259" w:lineRule="auto"/>
        <w:ind w:left="160" w:hanging="160"/>
        <w:snapToGrid w:val="0"/>
      </w:pPr>
      <w:r>
        <w:rPr>
          <w:rFonts w:ascii="맑은 고딕" w:hAnsi="맑은 고딕" w:eastAsia="맑은 고딕"/>
          <w:b/>
          <w:sz w:val="15"/>
          <w:u w:val="none"/>
        </w:rPr>
        <w:t>23-서2</w:t>
      </w:r>
      <w:r>
        <w:rPr>
          <w:rFonts w:ascii="맑은 고딕" w:hAnsi="맑은 고딕" w:eastAsia="맑은 고딕"/>
          <w:b w:val="0"/>
          <w:sz w:val="15"/>
          <w:u w:val="none"/>
        </w:rPr>
        <w:t xml:space="preserve"> Q1: They were drawn (attracted) by Romulus’s intentional (deliberate) policy of treating all newcomers alike (nondiscrimination).  Q2: They were raised to the throne because of their character and achievements (virtues and merits).</w:t>
      </w:r>
    </w:p>
    <w:p>
      <w:pPr>
        <w:spacing w:before="0" w:after="0" w:line="259" w:lineRule="auto"/>
        <w:ind w:left="160" w:hanging="160"/>
        <w:snapToGrid w:val="0"/>
      </w:pPr>
      <w:r>
        <w:rPr>
          <w:rFonts w:ascii="맑은 고딕" w:hAnsi="맑은 고딕" w:eastAsia="맑은 고딕"/>
          <w:b/>
          <w:sz w:val="15"/>
          <w:u w:val="none"/>
        </w:rPr>
        <w:t>23-8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23-1</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두 칸의 내용은 각각 본문에 있어 ‘참’처럼 보이지만 시기가 뒤바뀌었다 — 표 문제는 내용뿐 아니라 ‘어느 열인가’를 본다.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‘Cultural change became rapid’는 Juvenal의 불평(rapid rate)에서 끌어낸 정리 — 참.</w:t>
      </w:r>
    </w:p>
    <w:p>
      <w:pPr>
        <w:spacing w:before="0" w:after="20" w:line="259" w:lineRule="auto"/>
        <w:jc w:val="both"/>
        <w:snapToGrid w:val="0"/>
      </w:pPr>
      <w:r>
        <w:rPr>
          <w:rFonts w:ascii="맑은 고딕" w:hAnsi="맑은 고딕" w:eastAsia="맑은 고딕"/>
          <w:b/>
          <w:sz w:val="14"/>
          <w:u w:val="none"/>
        </w:rPr>
        <w:t>23-2</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‘이민자를 받아들였다’까지는 맞지만 ‘분리’는 nondiscrimination·multicultural과 반대. </w:t>
      </w:r>
      <w:r>
        <w:rPr>
          <w:rFonts w:ascii="맑은 고딕" w:hAnsi="맑은 고딕" w:eastAsia="맑은 고딕"/>
          <w:b/>
          <w:sz w:val="14"/>
          <w:u w:val="none"/>
        </w:rPr>
        <w:t>③ [방향 역전]</w:t>
      </w:r>
      <w:r>
        <w:rPr>
          <w:rFonts w:ascii="맑은 고딕" w:hAnsi="맑은 고딕" w:eastAsia="맑은 고딕"/>
          <w:b w:val="0"/>
          <w:sz w:val="14"/>
          <w:u w:val="none"/>
        </w:rPr>
        <w:t xml:space="preserve"> 용광로의 ‘열’을 갈등으로 읽은 직역 오답. </w:t>
      </w:r>
      <w:r>
        <w:rPr>
          <w:rFonts w:ascii="맑은 고딕" w:hAnsi="맑은 고딕" w:eastAsia="맑은 고딕"/>
          <w:b/>
          <w:sz w:val="14"/>
          <w:u w:val="none"/>
        </w:rPr>
        <w:t>①</w:t>
      </w:r>
      <w:r>
        <w:rPr>
          <w:rFonts w:ascii="맑은 고딕" w:hAnsi="맑은 고딕" w:eastAsia="맑은 고딕"/>
          <w:b w:val="0"/>
          <w:sz w:val="14"/>
          <w:u w:val="none"/>
        </w:rPr>
        <w:t xml:space="preserve"> 금속은 비유의 소재일 뿐.</w:t>
      </w:r>
    </w:p>
    <w:p>
      <w:pPr>
        <w:spacing w:before="0" w:after="20" w:line="259" w:lineRule="auto"/>
        <w:jc w:val="both"/>
        <w:snapToGrid w:val="0"/>
      </w:pPr>
      <w:r>
        <w:rPr>
          <w:rFonts w:ascii="맑은 고딕" w:hAnsi="맑은 고딕" w:eastAsia="맑은 고딕"/>
          <w:b/>
          <w:sz w:val="14"/>
          <w:u w:val="none"/>
        </w:rPr>
        <w:t>23-3</w:t>
      </w:r>
      <w:r>
        <w:rPr>
          <w:rFonts w:ascii="맑은 고딕" w:hAnsi="맑은 고딕" w:eastAsia="맑은 고딕"/>
          <w:b w:val="0"/>
          <w:sz w:val="14"/>
          <w:u w:val="none"/>
        </w:rPr>
        <w:t xml:space="preserve"> </w:t>
      </w:r>
      <w:r>
        <w:rPr>
          <w:rFonts w:ascii="맑은 고딕" w:hAnsi="맑은 고딕" w:eastAsia="맑은 고딕"/>
          <w:b/>
          <w:sz w:val="14"/>
          <w:u w:val="none"/>
        </w:rPr>
        <w:t>⑤ [강도 함정]</w:t>
      </w:r>
      <w:r>
        <w:rPr>
          <w:rFonts w:ascii="맑은 고딕" w:hAnsi="맑은 고딕" w:eastAsia="맑은 고딕"/>
          <w:b w:val="0"/>
          <w:sz w:val="14"/>
          <w:u w:val="none"/>
        </w:rPr>
        <w:t xml:space="preserve"> (A)는 맞지만 grumbled(투덜댔다)를 ‘완전히 거부’로 올렸다 — 요약문은 강도 조정으로 뒤집힌다. </w:t>
      </w:r>
      <w:r>
        <w:rPr>
          <w:rFonts w:ascii="맑은 고딕" w:hAnsi="맑은 고딕" w:eastAsia="맑은 고딕"/>
          <w:b/>
          <w:sz w:val="14"/>
          <w:u w:val="none"/>
        </w:rPr>
        <w:t>③ [한 끗]</w:t>
      </w:r>
      <w:r>
        <w:rPr>
          <w:rFonts w:ascii="맑은 고딕" w:hAnsi="맑은 고딕" w:eastAsia="맑은 고딕"/>
          <w:b w:val="0"/>
          <w:sz w:val="14"/>
          <w:u w:val="none"/>
        </w:rPr>
        <w:t xml:space="preserve"> generosity도 비슷해 보이지만 본문의 축은 ‘받아들임(openness)’이고 (B) profited from은 Juvenal의 반응과 반대.</w:t>
      </w:r>
    </w:p>
    <w:p>
      <w:pPr>
        <w:spacing w:before="0" w:after="20" w:line="259" w:lineRule="auto"/>
        <w:jc w:val="both"/>
        <w:snapToGrid w:val="0"/>
      </w:pPr>
      <w:r>
        <w:rPr>
          <w:rFonts w:ascii="맑은 고딕" w:hAnsi="맑은 고딕" w:eastAsia="맑은 고딕"/>
          <w:b/>
          <w:sz w:val="14"/>
          <w:u w:val="none"/>
        </w:rPr>
        <w:t>23-4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with the others all arrived로 고치고 싶지만 with 분사구문의 능동 arriving이 맞다 — 이것을 고르면 ③. </w:t>
      </w:r>
      <w:r>
        <w:rPr>
          <w:rFonts w:ascii="맑은 고딕" w:hAnsi="맑은 고딕" w:eastAsia="맑은 고딕"/>
          <w:b/>
          <w:sz w:val="14"/>
          <w:u w:val="none"/>
        </w:rPr>
        <w:t>ⓐ [삽입구 함정]</w:t>
      </w:r>
      <w:r>
        <w:rPr>
          <w:rFonts w:ascii="맑은 고딕" w:hAnsi="맑은 고딕" w:eastAsia="맑은 고딕"/>
          <w:b w:val="0"/>
          <w:sz w:val="14"/>
          <w:u w:val="none"/>
        </w:rPr>
        <w:t xml:space="preserve"> Livy asserts가 끼어 있어 that laying을 분사구문처럼 읽기 쉽다 — 강조 구문의 that 뒤에는 동사가 필요. </w:t>
      </w:r>
      <w:r>
        <w:rPr>
          <w:rFonts w:ascii="맑은 고딕" w:hAnsi="맑은 고딕" w:eastAsia="맑은 고딕"/>
          <w:b/>
          <w:sz w:val="14"/>
          <w:u w:val="none"/>
        </w:rPr>
        <w:t>ⓒ [수일치 함정]</w:t>
      </w:r>
      <w:r>
        <w:rPr>
          <w:rFonts w:ascii="맑은 고딕" w:hAnsi="맑은 고딕" w:eastAsia="맑은 고딕"/>
          <w:b w:val="0"/>
          <w:sz w:val="14"/>
          <w:u w:val="none"/>
        </w:rPr>
        <w:t xml:space="preserve"> a minority가 단수처럼 보여 was를 그냥 두면 ④.</w:t>
      </w:r>
    </w:p>
    <w:p>
      <w:pPr>
        <w:spacing w:before="0" w:after="20" w:line="259" w:lineRule="auto"/>
        <w:jc w:val="both"/>
        <w:snapToGrid w:val="0"/>
      </w:pPr>
      <w:r>
        <w:rPr>
          <w:rFonts w:ascii="맑은 고딕" w:hAnsi="맑은 고딕" w:eastAsia="맑은 고딕"/>
          <w:b/>
          <w:sz w:val="14"/>
          <w:u w:val="none"/>
        </w:rPr>
        <w:t>23-5</w:t>
      </w:r>
      <w:r>
        <w:rPr>
          <w:rFonts w:ascii="맑은 고딕" w:hAnsi="맑은 고딕" w:eastAsia="맑은 고딕"/>
          <w:b w:val="0"/>
          <w:sz w:val="14"/>
          <w:u w:val="none"/>
        </w:rPr>
        <w:t xml:space="preserve"> </w:t>
      </w:r>
      <w:r>
        <w:rPr>
          <w:rFonts w:ascii="맑은 고딕" w:hAnsi="맑은 고딕" w:eastAsia="맑은 고딕"/>
          <w:b/>
          <w:sz w:val="14"/>
          <w:u w:val="none"/>
        </w:rPr>
        <w:t>⑤ [태도 역전]</w:t>
      </w:r>
      <w:r>
        <w:rPr>
          <w:rFonts w:ascii="맑은 고딕" w:hAnsi="맑은 고딕" w:eastAsia="맑은 고딕"/>
          <w:b w:val="0"/>
          <w:sz w:val="14"/>
          <w:u w:val="none"/>
        </w:rPr>
        <w:t xml:space="preserve"> speed·took in new customs 등 본문 어휘를 그대로 써서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only a minority were Roman-born = most were born outside — 참(부정 → 긍정 환언).</w:t>
      </w:r>
    </w:p>
    <w:p>
      <w:pPr>
        <w:spacing w:before="0" w:after="20" w:line="259" w:lineRule="auto"/>
        <w:jc w:val="both"/>
        <w:snapToGrid w:val="0"/>
      </w:pPr>
      <w:r>
        <w:rPr>
          <w:rFonts w:ascii="맑은 고딕" w:hAnsi="맑은 고딕" w:eastAsia="맑은 고딕"/>
          <w:b/>
          <w:sz w:val="14"/>
          <w:u w:val="none"/>
        </w:rPr>
        <w:t>23-6</w:t>
      </w:r>
      <w:r>
        <w:rPr>
          <w:rFonts w:ascii="맑은 고딕" w:hAnsi="맑은 고딕" w:eastAsia="맑은 고딕"/>
          <w:b w:val="0"/>
          <w:sz w:val="14"/>
          <w:u w:val="none"/>
        </w:rPr>
        <w:t xml:space="preserve"> </w:t>
      </w:r>
      <w:r>
        <w:rPr>
          <w:rFonts w:ascii="맑은 고딕" w:hAnsi="맑은 고딕" w:eastAsia="맑은 고딕"/>
          <w:b/>
          <w:sz w:val="14"/>
          <w:u w:val="none"/>
        </w:rPr>
        <w:t>③ [절대화]</w:t>
      </w:r>
      <w:r>
        <w:rPr>
          <w:rFonts w:ascii="맑은 고딕" w:hAnsi="맑은 고딕" w:eastAsia="맑은 고딕"/>
          <w:b w:val="0"/>
          <w:sz w:val="14"/>
          <w:u w:val="none"/>
        </w:rPr>
        <w:t xml:space="preserve"> some … complained와 정반대. </w:t>
      </w:r>
      <w:r>
        <w:rPr>
          <w:rFonts w:ascii="맑은 고딕" w:hAnsi="맑은 고딕" w:eastAsia="맑은 고딕"/>
          <w:b/>
          <w:sz w:val="14"/>
          <w:u w:val="none"/>
        </w:rPr>
        <w:t>② [세부 과장]</w:t>
      </w:r>
      <w:r>
        <w:rPr>
          <w:rFonts w:ascii="맑은 고딕" w:hAnsi="맑은 고딕" w:eastAsia="맑은 고딕"/>
          <w:b w:val="0"/>
          <w:sz w:val="14"/>
          <w:u w:val="none"/>
        </w:rPr>
        <w:t xml:space="preserve"> ‘덕과 공적으로 선택’을 ‘공식 선거’로 확대. </w:t>
      </w:r>
      <w:r>
        <w:rPr>
          <w:rFonts w:ascii="맑은 고딕" w:hAnsi="맑은 고딕" w:eastAsia="맑은 고딕"/>
          <w:b/>
          <w:sz w:val="14"/>
          <w:u w:val="none"/>
        </w:rPr>
        <w:t>⑤ [범위 이탈]</w:t>
      </w:r>
      <w:r>
        <w:rPr>
          <w:rFonts w:ascii="맑은 고딕" w:hAnsi="맑은 고딕" w:eastAsia="맑은 고딕"/>
          <w:b w:val="0"/>
          <w:sz w:val="14"/>
          <w:u w:val="none"/>
        </w:rPr>
        <w:t xml:space="preserve"> 붕괴는 본문에 없다.</w:t>
      </w:r>
    </w:p>
    <w:p>
      <w:pPr>
        <w:spacing w:before="0" w:after="20" w:line="259" w:lineRule="auto"/>
        <w:jc w:val="both"/>
        <w:snapToGrid w:val="0"/>
      </w:pPr>
      <w:r>
        <w:rPr>
          <w:rFonts w:ascii="맑은 고딕" w:hAnsi="맑은 고딕" w:eastAsia="맑은 고딕"/>
          <w:b/>
          <w:sz w:val="14"/>
          <w:u w:val="none"/>
        </w:rPr>
        <w:t>23-7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‘왕 대부분이 이민자’가 뜻밖이라 minority를 의심하기 쉽지만 only … with the others all arriving as immigrants와 정확히 맞는다. </w:t>
      </w:r>
      <w:r>
        <w:rPr>
          <w:rFonts w:ascii="맑은 고딕" w:hAnsi="맑은 고딕" w:eastAsia="맑은 고딕"/>
          <w:b/>
          <w:sz w:val="14"/>
          <w:u w:val="none"/>
        </w:rPr>
        <w:t>①</w:t>
      </w:r>
      <w:r>
        <w:rPr>
          <w:rFonts w:ascii="맑은 고딕" w:hAnsi="맑은 고딕" w:eastAsia="맑은 고딕"/>
          <w:b w:val="0"/>
          <w:sz w:val="14"/>
          <w:u w:val="none"/>
        </w:rPr>
        <w:t xml:space="preserve"> deliberate를 ‘신중한’으로만 읽어도 문맥에 맞으므로 적절.</w:t>
      </w:r>
    </w:p>
    <w:p>
      <w:pPr>
        <w:spacing w:before="0" w:after="20" w:line="259" w:lineRule="auto"/>
        <w:jc w:val="both"/>
        <w:snapToGrid w:val="0"/>
      </w:pPr>
      <w:r>
        <w:rPr>
          <w:rFonts w:ascii="맑은 고딕" w:hAnsi="맑은 고딕" w:eastAsia="맑은 고딕"/>
          <w:b/>
          <w:sz w:val="14"/>
          <w:u w:val="none"/>
        </w:rPr>
        <w:t>23-서1</w:t>
      </w:r>
      <w:r>
        <w:rPr>
          <w:rFonts w:ascii="맑은 고딕" w:hAnsi="맑은 고딕" w:eastAsia="맑은 고딕"/>
          <w:b w:val="0"/>
          <w:sz w:val="14"/>
          <w:u w:val="none"/>
        </w:rPr>
        <w:t xml:space="preserve"> </w:t>
      </w:r>
      <w:r>
        <w:rPr>
          <w:rFonts w:ascii="맑은 고딕" w:hAnsi="맑은 고딕" w:eastAsia="맑은 고딕"/>
          <w:b/>
          <w:sz w:val="14"/>
          <w:u w:val="none"/>
        </w:rPr>
        <w:t>the openness it shows to immigrants</w:t>
      </w:r>
      <w:r>
        <w:rPr>
          <w:rFonts w:ascii="맑은 고딕" w:hAnsi="맑은 고딕" w:eastAsia="맑은 고딕"/>
          <w:b w:val="0"/>
          <w:sz w:val="14"/>
          <w:u w:val="none"/>
        </w:rPr>
        <w:t xml:space="preserve"> ✕ — 주절 owed(과거)와 어긋남. </w:t>
      </w:r>
      <w:r>
        <w:rPr>
          <w:rFonts w:ascii="맑은 고딕" w:hAnsi="맑은 고딕" w:eastAsia="맑은 고딕"/>
          <w:b/>
          <w:sz w:val="14"/>
          <w:u w:val="none"/>
        </w:rPr>
        <w:t>the openness to immigrants it showed from the start</w:t>
      </w:r>
      <w:r>
        <w:rPr>
          <w:rFonts w:ascii="맑은 고딕" w:hAnsi="맑은 고딕" w:eastAsia="맑은 고딕"/>
          <w:b w:val="0"/>
          <w:sz w:val="14"/>
          <w:u w:val="none"/>
        </w:rPr>
        <w:t xml:space="preserve"> ✕ — 보기 어순·조건 3(명사 + 주어 + 동사 연속) 위반. </w:t>
      </w:r>
      <w:r>
        <w:rPr>
          <w:rFonts w:ascii="맑은 고딕" w:hAnsi="맑은 고딕" w:eastAsia="맑은 고딕"/>
          <w:b/>
          <w:sz w:val="14"/>
          <w:u w:val="none"/>
        </w:rPr>
        <w:t>it showed the openness to immigrants from the start</w:t>
      </w:r>
      <w:r>
        <w:rPr>
          <w:rFonts w:ascii="맑은 고딕" w:hAnsi="맑은 고딕" w:eastAsia="맑은 고딕"/>
          <w:b w:val="0"/>
          <w:sz w:val="14"/>
          <w:u w:val="none"/>
        </w:rPr>
        <w:t xml:space="preserve"> ✕ — to 뒤 명사구 자리에 절이 와서 비문. [채점] 어순·보기 전부 1.5 / 어형(showed) 1 / 철자·단어 수 0.5.</w:t>
      </w:r>
    </w:p>
    <w:p>
      <w:pPr>
        <w:spacing w:before="0" w:after="20" w:line="259" w:lineRule="auto"/>
        <w:jc w:val="both"/>
        <w:snapToGrid w:val="0"/>
      </w:pPr>
      <w:r>
        <w:rPr>
          <w:rFonts w:ascii="맑은 고딕" w:hAnsi="맑은 고딕" w:eastAsia="맑은 고딕"/>
          <w:b/>
          <w:sz w:val="14"/>
          <w:u w:val="none"/>
        </w:rPr>
        <w:t>23-서2</w:t>
      </w:r>
      <w:r>
        <w:rPr>
          <w:rFonts w:ascii="맑은 고딕" w:hAnsi="맑은 고딕" w:eastAsia="맑은 고딕"/>
          <w:b w:val="0"/>
          <w:sz w:val="14"/>
          <w:u w:val="none"/>
        </w:rPr>
        <w:t xml:space="preserve"> </w:t>
      </w:r>
      <w:r>
        <w:rPr>
          <w:rFonts w:ascii="맑은 고딕" w:hAnsi="맑은 고딕" w:eastAsia="맑은 고딕"/>
          <w:b/>
          <w:sz w:val="14"/>
          <w:u w:val="none"/>
        </w:rPr>
        <w:t>Q1에 ‘the city’s strength and success’를 쓰면</w:t>
      </w:r>
      <w:r>
        <w:rPr>
          <w:rFonts w:ascii="맑은 고딕" w:hAnsi="맑은 고딕" w:eastAsia="맑은 고딕"/>
          <w:b w:val="0"/>
          <w:sz w:val="14"/>
          <w:u w:val="none"/>
        </w:rPr>
        <w:t xml:space="preserve"> ✕ — 그것은 개방성의 ‘결과’이지 이민자를 끌어들인 ‘원인’이 아니다. </w:t>
      </w:r>
      <w:r>
        <w:rPr>
          <w:rFonts w:ascii="맑은 고딕" w:hAnsi="맑은 고딕" w:eastAsia="맑은 고딕"/>
          <w:b/>
          <w:sz w:val="14"/>
          <w:u w:val="none"/>
        </w:rPr>
        <w:t>Q2에 ‘because they were immigrants’를 쓰면</w:t>
      </w:r>
      <w:r>
        <w:rPr>
          <w:rFonts w:ascii="맑은 고딕" w:hAnsi="맑은 고딕" w:eastAsia="맑은 고딕"/>
          <w:b w:val="0"/>
          <w:sz w:val="14"/>
          <w:u w:val="none"/>
        </w:rPr>
        <w:t xml:space="preserve"> ✕ — 이민자라서가 아니라 자질 때문. [채점] 각 문항 내용 1 + 문장 완성·어법 0.5.</w:t>
      </w:r>
    </w:p>
    <w:p>
      <w:pPr>
        <w:spacing w:before="0" w:after="20" w:line="259" w:lineRule="auto"/>
        <w:jc w:val="both"/>
        <w:snapToGrid w:val="0"/>
      </w:pPr>
      <w:r>
        <w:rPr>
          <w:rFonts w:ascii="맑은 고딕" w:hAnsi="맑은 고딕" w:eastAsia="맑은 고딕"/>
          <w:b/>
          <w:sz w:val="14"/>
          <w:u w:val="none"/>
        </w:rPr>
        <w:t>23-8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전승 문장도 ‘다문화’의 근거이므로 뒤에 둬도 될 것 같지만, 주어진 문장이 일반 진술이고 Tradition held가 그 구체적 근거이므로 일반 → 구체 순이 자연스럽다. </w:t>
      </w:r>
      <w:r>
        <w:rPr>
          <w:rFonts w:ascii="맑은 고딕" w:hAnsi="맑은 고딕" w:eastAsia="맑은 고딕"/>
          <w:b/>
          <w:sz w:val="14"/>
          <w:u w:val="none"/>
        </w:rPr>
        <w:t>②</w:t>
      </w:r>
      <w:r>
        <w:rPr>
          <w:rFonts w:ascii="맑은 고딕" w:hAnsi="맑은 고딕" w:eastAsia="맑은 고딕"/>
          <w:b w:val="0"/>
          <w:sz w:val="14"/>
          <w:u w:val="none"/>
        </w:rPr>
        <w:t xml:space="preserve"> Livy의 두 문장(claimed … asserts)을 갈라놓는다.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['로마는 맨 처음부터 용광로였다고 일컬어졌다.', '역사학자 Livy는 그 도시의 원래 인구가 Romulus의 의도적인 비차별 정책에 이끌려 사방에서 몰려든 이민자들로 구성되었다고 주장했다.', 'Livy가 주장하길, 그 도시의 이후의 힘과 성공을 위한 토대를 놓은 것은 바로 이러한 초기의 개방성이었다.', '로마인들은 건국 이후 여러 세대에 걸쳐 자신들의 도시를 다문화적이라고 묘사했다.', '전승에 따르면 그 도시의 전설적인 왕들 가운데 소수만이 로마 태생이었고, 나머지는 모두 이민자로 와서 덕과 공적으로 왕좌에 선택되었다.', '제국이 세 대륙에 걸쳐 확장되면서 로마는 새로운 문화적 영향을 열렬히 받아들이고 들어오는 집단들을 흡수했는데, 일부에게는 아마도 지나치게 열렬했던 것이어서, 시인 Juvenal처럼 그들은 문화 변화의 빠른 속도에 대해 불평했다.']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['북쪽 해안의 한 항구 도시도 비슷한 이야기를 들려준다.', '그곳의 첫 상인들은 배가 우연히 내려놓은 곳 어디에나 정착한 열두 나라 출신의 선원들이었고, 시 의회는 새로 온 사람이 어디서 왔는지 결코 묻지 않았다.', '역사가들은 그 개방성이 어촌을 무역의 중심지로 바꾼 것이라고 말한다.', '그렇더라도 모두가 변화의 속도를 반긴 것은 아니어서, 나이 든 주민들이 쓴 편지들은 시장이 가판마다 다른 언어를 쓰는 외국처럼 들리기 시작했다고 투덜댄다.']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