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H1MOGO26-09_21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Made to Move · 2026년 고1 9월 학력평가 21번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We are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wonderfully / wonderful ]</w:t>
      </w:r>
      <w:r>
        <w:rPr>
          <w:rFonts w:ascii="맑은 고딕" w:hAnsi="맑은 고딕" w:eastAsia="맑은 고딕"/>
          <w:b w:val="0"/>
          <w:sz w:val="17"/>
          <w:u w:val="none"/>
        </w:rPr>
        <w:t xml:space="preserve"> made, yet we don’t allow ourselves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to participate / participating ]</w:t>
      </w:r>
      <w:r>
        <w:rPr>
          <w:rFonts w:ascii="맑은 고딕" w:hAnsi="맑은 고딕" w:eastAsia="맑은 고딕"/>
          <w:b w:val="0"/>
          <w:sz w:val="17"/>
          <w:u w:val="none"/>
        </w:rPr>
        <w:t xml:space="preserve"> in the wonder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for which / for that ]</w:t>
      </w:r>
      <w:r>
        <w:rPr>
          <w:rFonts w:ascii="맑은 고딕" w:hAnsi="맑은 고딕" w:eastAsia="맑은 고딕"/>
          <w:b w:val="0"/>
          <w:sz w:val="17"/>
          <w:u w:val="none"/>
        </w:rPr>
        <w:t xml:space="preserve"> we were created. Instead of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________(move) anywhere and everywhere, most of us spend our time moving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n________. We occupy the same square footage of a chair for hours and hours every day. Many kids today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are / is ]</w:t>
      </w:r>
      <w:r>
        <w:rPr>
          <w:rFonts w:ascii="맑은 고딕" w:hAnsi="맑은 고딕" w:eastAsia="맑은 고딕"/>
          <w:b w:val="0"/>
          <w:sz w:val="17"/>
          <w:u w:val="none"/>
        </w:rPr>
        <w:t xml:space="preserve"> being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________(hold)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c________ by ‘smart’ devices like phones and tablets. They are not going outside to play, they are not learning how to socialize and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read / reading ]</w:t>
      </w:r>
      <w:r>
        <w:rPr>
          <w:rFonts w:ascii="맑은 고딕" w:hAnsi="맑은 고딕" w:eastAsia="맑은 고딕"/>
          <w:b w:val="0"/>
          <w:sz w:val="17"/>
          <w:u w:val="none"/>
        </w:rPr>
        <w:t xml:space="preserve"> physical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c________ from others. As a result they are not learning or building their movement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r________, the very thing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that / what ]</w:t>
      </w:r>
      <w:r>
        <w:rPr>
          <w:rFonts w:ascii="맑은 고딕" w:hAnsi="맑은 고딕" w:eastAsia="맑은 고딕"/>
          <w:b w:val="0"/>
          <w:sz w:val="17"/>
          <w:u w:val="none"/>
        </w:rPr>
        <w:t xml:space="preserve"> will help them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learn / learning ]</w:t>
      </w:r>
      <w:r>
        <w:rPr>
          <w:rFonts w:ascii="맑은 고딕" w:hAnsi="맑은 고딕" w:eastAsia="맑은 고딕"/>
          <w:b w:val="0"/>
          <w:sz w:val="17"/>
          <w:u w:val="none"/>
        </w:rPr>
        <w:t xml:space="preserve">, communicate, create, and become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________(emotion)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mature / immature ]</w:t>
      </w:r>
      <w:r>
        <w:rPr>
          <w:rFonts w:ascii="맑은 고딕" w:hAnsi="맑은 고딕" w:eastAsia="맑은 고딕"/>
          <w:b w:val="0"/>
          <w:sz w:val="17"/>
          <w:u w:val="none"/>
        </w:rPr>
        <w:t xml:space="preserve">. They are not even learning how to run, how to skip, or how to climb. Instead, they are learning how to live with anxiety, depression, and even diseases they were never meant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to have / to have them ]</w:t>
      </w:r>
      <w:r>
        <w:rPr>
          <w:rFonts w:ascii="맑은 고딕" w:hAnsi="맑은 고딕" w:eastAsia="맑은 고딕"/>
          <w:b w:val="0"/>
          <w:sz w:val="17"/>
          <w:u w:val="none"/>
        </w:rPr>
        <w:t xml:space="preserve">. The point is we are getting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further / closer ]</w:t>
      </w:r>
      <w:r>
        <w:rPr>
          <w:rFonts w:ascii="맑은 고딕" w:hAnsi="맑은 고딕" w:eastAsia="맑은 고딕"/>
          <w:b w:val="0"/>
          <w:sz w:val="17"/>
          <w:u w:val="none"/>
        </w:rPr>
        <w:t xml:space="preserve"> and further away from our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d________. We were made to move—and through movement, we are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________(mean) to live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extraordinary / ordinary ]</w:t>
      </w:r>
      <w:r>
        <w:rPr>
          <w:rFonts w:ascii="맑은 고딕" w:hAnsi="맑은 고딕" w:eastAsia="맑은 고딕"/>
          <w:b w:val="0"/>
          <w:sz w:val="17"/>
          <w:u w:val="none"/>
        </w:rPr>
        <w:t xml:space="preserve"> lives. Movement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is / are ]</w:t>
      </w:r>
      <w:r>
        <w:rPr>
          <w:rFonts w:ascii="맑은 고딕" w:hAnsi="맑은 고딕" w:eastAsia="맑은 고딕"/>
          <w:b w:val="0"/>
          <w:sz w:val="17"/>
          <w:u w:val="none"/>
        </w:rPr>
        <w:t xml:space="preserve"> life to us.</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we don’t allow ourselves to participate in the wonder </w:t>
      </w:r>
      <w:r>
        <w:rPr>
          <w:rFonts w:ascii="맑은 고딕" w:hAnsi="맑은 고딕" w:eastAsia="맑은 고딕"/>
          <w:b w:val="0"/>
          <w:sz w:val="17"/>
          <w:u w:val="single"/>
        </w:rPr>
        <w:t>for which</w:t>
      </w:r>
      <w:r>
        <w:rPr>
          <w:rFonts w:ascii="맑은 고딕" w:hAnsi="맑은 고딕" w:eastAsia="맑은 고딕"/>
          <w:b w:val="0"/>
          <w:sz w:val="17"/>
          <w:u w:val="none"/>
        </w:rPr>
        <w:t xml:space="preserve"> we were created.  → 제시 교정: </w:t>
      </w:r>
      <w:r>
        <w:rPr>
          <w:rFonts w:ascii="맑은 고딕" w:hAnsi="맑은 고딕" w:eastAsia="맑은 고딕"/>
          <w:b/>
          <w:sz w:val="17"/>
          <w:u w:val="none"/>
        </w:rPr>
        <w:t>the wonder which we were created for</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the very thing that will help them </w:t>
      </w:r>
      <w:r>
        <w:rPr>
          <w:rFonts w:ascii="맑은 고딕" w:hAnsi="맑은 고딕" w:eastAsia="맑은 고딕"/>
          <w:b w:val="0"/>
          <w:sz w:val="17"/>
          <w:u w:val="single"/>
        </w:rPr>
        <w:t>learn</w:t>
      </w:r>
      <w:r>
        <w:rPr>
          <w:rFonts w:ascii="맑은 고딕" w:hAnsi="맑은 고딕" w:eastAsia="맑은 고딕"/>
          <w:b w:val="0"/>
          <w:sz w:val="17"/>
          <w:u w:val="none"/>
        </w:rPr>
        <w:t xml:space="preserve">, communicate, create, and become emotionally mature.  → 제시 교정: </w:t>
      </w:r>
      <w:r>
        <w:rPr>
          <w:rFonts w:ascii="맑은 고딕" w:hAnsi="맑은 고딕" w:eastAsia="맑은 고딕"/>
          <w:b/>
          <w:sz w:val="17"/>
          <w:u w:val="none"/>
        </w:rPr>
        <w:t>to learn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and even diseases they were never meant </w:t>
      </w:r>
      <w:r>
        <w:rPr>
          <w:rFonts w:ascii="맑은 고딕" w:hAnsi="맑은 고딕" w:eastAsia="맑은 고딕"/>
          <w:b w:val="0"/>
          <w:sz w:val="17"/>
          <w:u w:val="single"/>
        </w:rPr>
        <w:t>to have</w:t>
      </w:r>
      <w:r>
        <w:rPr>
          <w:rFonts w:ascii="맑은 고딕" w:hAnsi="맑은 고딕" w:eastAsia="맑은 고딕"/>
          <w:b w:val="0"/>
          <w:sz w:val="17"/>
          <w:u w:val="none"/>
        </w:rPr>
        <w:t xml:space="preserve">.  → 제시 교정: </w:t>
      </w:r>
      <w:r>
        <w:rPr>
          <w:rFonts w:ascii="맑은 고딕" w:hAnsi="맑은 고딕" w:eastAsia="맑은 고딕"/>
          <w:b/>
          <w:sz w:val="17"/>
          <w:u w:val="none"/>
        </w:rPr>
        <w:t>to have them</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우리 중 대부분은 어디로도 움직이지 않으며 시간을 보낸다.</w:t>
      </w:r>
    </w:p>
    <w:p>
      <w:pPr>
        <w:spacing w:before="0" w:after="0" w:line="264" w:lineRule="auto"/>
        <w:ind w:left="160"/>
        <w:snapToGrid w:val="0"/>
        <w:shd w:val="clear" w:color="auto" w:fill="F3F3F3"/>
      </w:pPr>
      <w:r>
        <w:rPr>
          <w:rFonts w:ascii="맑은 고딕" w:hAnsi="맑은 고딕" w:eastAsia="맑은 고딕"/>
          <w:b w:val="0"/>
          <w:sz w:val="17"/>
          <w:u w:val="none"/>
        </w:rPr>
        <w:t>most / of us / spend / our time / move / anywhere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요점은 우리가 우리의 설계에서 점점 더 멀어지고 있다는 것이다.</w:t>
      </w:r>
    </w:p>
    <w:p>
      <w:pPr>
        <w:spacing w:before="0" w:after="0" w:line="264" w:lineRule="auto"/>
        <w:ind w:left="160"/>
        <w:snapToGrid w:val="0"/>
        <w:shd w:val="clear" w:color="auto" w:fill="F3F3F3"/>
      </w:pPr>
      <w:r>
        <w:rPr>
          <w:rFonts w:ascii="맑은 고딕" w:hAnsi="맑은 고딕" w:eastAsia="맑은 고딕"/>
          <w:b w:val="0"/>
          <w:sz w:val="17"/>
          <w:u w:val="none"/>
        </w:rPr>
        <w:t>the point / is / we / are / get / further / and / away / from / our design / to</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우리는 움직이도록 만들어졌고, 움직임을 통해 비범한 삶을 살도록 되어 있다.</w:t>
      </w:r>
    </w:p>
    <w:p>
      <w:pPr>
        <w:spacing w:before="0" w:after="0" w:line="264" w:lineRule="auto"/>
        <w:ind w:left="160"/>
        <w:snapToGrid w:val="0"/>
        <w:shd w:val="clear" w:color="auto" w:fill="F3F3F3"/>
      </w:pPr>
      <w:r>
        <w:rPr>
          <w:rFonts w:ascii="맑은 고딕" w:hAnsi="맑은 고딕" w:eastAsia="맑은 고딕"/>
          <w:b w:val="0"/>
          <w:sz w:val="17"/>
          <w:u w:val="none"/>
        </w:rPr>
        <w:t>we / were / made / to move / and / through movement / we / are / mean / to live / extraordinary lives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the very thing</w:t>
      </w:r>
      <w:r>
        <w:rPr>
          <w:rFonts w:ascii="맑은 고딕" w:hAnsi="맑은 고딕" w:eastAsia="맑은 고딕"/>
          <w:b w:val="0"/>
          <w:sz w:val="17"/>
          <w:u w:val="none"/>
        </w:rPr>
        <w:t xml:space="preserve"> that will help them learn —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the </w:t>
      </w:r>
      <w:r>
        <w:rPr>
          <w:rFonts w:ascii="맑은 고딕" w:hAnsi="맑은 고딕" w:eastAsia="맑은 고딕"/>
          <w:b/>
          <w:sz w:val="17"/>
          <w:u w:val="none"/>
        </w:rPr>
        <w:t>wonder</w:t>
      </w:r>
      <w:r>
        <w:rPr>
          <w:rFonts w:ascii="맑은 고딕" w:hAnsi="맑은 고딕" w:eastAsia="맑은 고딕"/>
          <w:b w:val="0"/>
          <w:sz w:val="17"/>
          <w:u w:val="none"/>
        </w:rPr>
        <w:t xml:space="preserve"> for which we were created — 그 경이로움이 무엇인지 마지막 문장에서(1단어):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They</w:t>
      </w:r>
      <w:r>
        <w:rPr>
          <w:rFonts w:ascii="맑은 고딕" w:hAnsi="맑은 고딕" w:eastAsia="맑은 고딕"/>
          <w:b w:val="0"/>
          <w:sz w:val="17"/>
          <w:u w:val="none"/>
        </w:rPr>
        <w:t xml:space="preserve"> are not even learning how to run — They가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away from our </w:t>
      </w:r>
      <w:r>
        <w:rPr>
          <w:rFonts w:ascii="맑은 고딕" w:hAnsi="맑은 고딕" w:eastAsia="맑은 고딕"/>
          <w:b/>
          <w:sz w:val="17"/>
          <w:u w:val="none"/>
        </w:rPr>
        <w:t>design</w:t>
      </w:r>
      <w:r>
        <w:rPr>
          <w:rFonts w:ascii="맑은 고딕" w:hAnsi="맑은 고딕" w:eastAsia="맑은 고딕"/>
          <w:b w:val="0"/>
          <w:sz w:val="17"/>
          <w:u w:val="none"/>
        </w:rPr>
        <w:t xml:space="preserve"> — 우리의 설계가 무엇인지 본문에서(We were ________, 3단어):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Our hands tell a similar story. They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were / was ]</w:t>
      </w:r>
      <w:r>
        <w:rPr>
          <w:rFonts w:ascii="맑은 고딕" w:hAnsi="맑은 고딕" w:eastAsia="맑은 고딕"/>
          <w:b w:val="0"/>
          <w:sz w:val="17"/>
          <w:u w:val="none"/>
        </w:rPr>
        <w:t xml:space="preserve"> shaped over thousands of years to grip, carve, and sew, yet many of us now use them mainly to tap glass screens. A child who rarely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draws / draw ]</w:t>
      </w:r>
      <w:r>
        <w:rPr>
          <w:rFonts w:ascii="맑은 고딕" w:hAnsi="맑은 고딕" w:eastAsia="맑은 고딕"/>
          <w:b w:val="0"/>
          <w:sz w:val="17"/>
          <w:u w:val="none"/>
        </w:rPr>
        <w:t xml:space="preserve">, builds, or ties knots may never discover how skillful those hands could become. Skills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are left unused simply fade.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Humans were designed to move, so a life without m____________ goes against our nature.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w:t>
      </w:r>
      <w:r>
        <w:rPr>
          <w:rFonts w:ascii="맑은 고딕" w:hAnsi="맑은 고딕" w:eastAsia="맑은 고딕"/>
          <w:b w:val="0"/>
          <w:sz w:val="17"/>
          <w:u w:val="single"/>
        </w:rPr>
        <w:t>for which</w:t>
      </w:r>
      <w:r>
        <w:rPr>
          <w:rFonts w:ascii="맑은 고딕" w:hAnsi="맑은 고딕" w:eastAsia="맑은 고딕"/>
          <w:b w:val="0"/>
          <w:sz w:val="17"/>
          <w:u w:val="none"/>
        </w:rPr>
        <w:t xml:space="preserve"> we were created. Instead of moving anywhere and everywhere, most of us spend our time moving nowhere. We occupy the same square footage of a chair for hours and hours every day. Many kids today are being held ⓑ</w:t>
      </w:r>
      <w:r>
        <w:rPr>
          <w:rFonts w:ascii="맑은 고딕" w:hAnsi="맑은 고딕" w:eastAsia="맑은 고딕"/>
          <w:b w:val="0"/>
          <w:sz w:val="17"/>
          <w:u w:val="single"/>
        </w:rPr>
        <w:t>captive</w:t>
      </w:r>
      <w:r>
        <w:rPr>
          <w:rFonts w:ascii="맑은 고딕" w:hAnsi="맑은 고딕" w:eastAsia="맑은 고딕"/>
          <w:b w:val="0"/>
          <w:sz w:val="17"/>
          <w:u w:val="none"/>
        </w:rPr>
        <w:t xml:space="preserve"> by ‘smart’ devices like phones and tablets. They are not going outside to play, they are not learning how to socialize and read physical cues from others. As a result they are not learning or building their movement repertoire, ⓒ</w:t>
      </w:r>
      <w:r>
        <w:rPr>
          <w:rFonts w:ascii="맑은 고딕" w:hAnsi="맑은 고딕" w:eastAsia="맑은 고딕"/>
          <w:b w:val="0"/>
          <w:sz w:val="17"/>
          <w:u w:val="single"/>
        </w:rPr>
        <w:t>the very thing</w:t>
      </w:r>
      <w:r>
        <w:rPr>
          <w:rFonts w:ascii="맑은 고딕" w:hAnsi="맑은 고딕" w:eastAsia="맑은 고딕"/>
          <w:b w:val="0"/>
          <w:sz w:val="17"/>
          <w:u w:val="none"/>
        </w:rPr>
        <w:t xml:space="preserve"> that will help them learn, communicate, create, and become emotionally mature. They are not even learning how to run, how to skip, or how to climb. Instead, they are learning how to live with anxiety, depression, and even diseases they were never meant to have. The point is we are getting further and further away from our design. We were made to move—and through movement, we are meant to live extraordinary lives. Movement is life to us.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thinks that most people today spend much of their time sitting still.</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 ‘for which’ can be replaced by ‘which … for’ with ‘for’ moved to the end of the clause.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the context, ⓑ ‘captive’ can be replaced by ‘free’.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According to the writer, smart devices help kids read physical cues from others.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 ‘the very thing’ is in apposition to ‘their movement repertoire’.</w:t>
      </w:r>
    </w:p>
    <w:p>
      <w:pPr>
        <w:spacing w:before="0" w:after="20" w:line="276" w:lineRule="auto"/>
        <w:ind w:left="80"/>
        <w:snapToGrid w:val="0"/>
      </w:pPr>
      <w:r>
        <w:rPr>
          <w:rFonts w:ascii="맑은 고딕" w:hAnsi="맑은 고딕" w:eastAsia="맑은 고딕"/>
          <w:b w:val="0"/>
          <w:sz w:val="17"/>
          <w:u w:val="none"/>
        </w:rPr>
        <w:t>① (a), (c)    ② (b), (d), (e)    ③ (a), (b), (e)    ④ (c), (d)    ⑤ (a), (d), (e)</w:t>
      </w:r>
    </w:p>
    <w:p>
      <w:pPr>
        <w:keepNext/>
        <w:spacing w:before="80" w:after="20" w:line="276" w:lineRule="auto"/>
        <w:snapToGrid w:val="0"/>
      </w:pPr>
      <w:r>
        <w:rPr>
          <w:rFonts w:ascii="맑은 고딕" w:hAnsi="맑은 고딕" w:eastAsia="맑은 고딕"/>
          <w:b/>
          <w:sz w:val="17"/>
          <w:u w:val="none"/>
        </w:rPr>
        <w:t>21-2.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for which we ⓐ</w:t>
      </w:r>
      <w:r>
        <w:rPr>
          <w:rFonts w:ascii="맑은 고딕" w:hAnsi="맑은 고딕" w:eastAsia="맑은 고딕"/>
          <w:b w:val="0"/>
          <w:sz w:val="17"/>
          <w:u w:val="single"/>
        </w:rPr>
        <w:t>created</w:t>
      </w:r>
      <w:r>
        <w:rPr>
          <w:rFonts w:ascii="맑은 고딕" w:hAnsi="맑은 고딕" w:eastAsia="맑은 고딕"/>
          <w:b w:val="0"/>
          <w:sz w:val="17"/>
          <w:u w:val="none"/>
        </w:rPr>
        <w:t>. Instead of ⓕ</w:t>
      </w:r>
      <w:r>
        <w:rPr>
          <w:rFonts w:ascii="맑은 고딕" w:hAnsi="맑은 고딕" w:eastAsia="맑은 고딕"/>
          <w:b w:val="0"/>
          <w:sz w:val="17"/>
          <w:u w:val="single"/>
        </w:rPr>
        <w:t>move</w:t>
      </w:r>
      <w:r>
        <w:rPr>
          <w:rFonts w:ascii="맑은 고딕" w:hAnsi="맑은 고딕" w:eastAsia="맑은 고딕"/>
          <w:b w:val="0"/>
          <w:sz w:val="17"/>
          <w:u w:val="none"/>
        </w:rPr>
        <w:t xml:space="preserve"> anywhere and everywhere, most of us spend our time moving nowhere. We occupy the same square footage of a chair for hours and hours every day. Many kids today are ⓑ</w:t>
      </w:r>
      <w:r>
        <w:rPr>
          <w:rFonts w:ascii="맑은 고딕" w:hAnsi="맑은 고딕" w:eastAsia="맑은 고딕"/>
          <w:b w:val="0"/>
          <w:sz w:val="17"/>
          <w:u w:val="single"/>
        </w:rPr>
        <w:t>being held</w:t>
      </w:r>
      <w:r>
        <w:rPr>
          <w:rFonts w:ascii="맑은 고딕" w:hAnsi="맑은 고딕" w:eastAsia="맑은 고딕"/>
          <w:b w:val="0"/>
          <w:sz w:val="17"/>
          <w:u w:val="none"/>
        </w:rPr>
        <w:t xml:space="preserve">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w:t>
      </w:r>
      <w:r>
        <w:rPr>
          <w:rFonts w:ascii="맑은 고딕" w:hAnsi="맑은 고딕" w:eastAsia="맑은 고딕"/>
          <w:b w:val="0"/>
          <w:sz w:val="17"/>
          <w:u w:val="single"/>
        </w:rPr>
        <w:t>becoming</w:t>
      </w:r>
      <w:r>
        <w:rPr>
          <w:rFonts w:ascii="맑은 고딕" w:hAnsi="맑은 고딕" w:eastAsia="맑은 고딕"/>
          <w:b w:val="0"/>
          <w:sz w:val="17"/>
          <w:u w:val="none"/>
        </w:rPr>
        <w:t xml:space="preserve"> emotionally mature. They are not even learning ⓓ</w:t>
      </w:r>
      <w:r>
        <w:rPr>
          <w:rFonts w:ascii="맑은 고딕" w:hAnsi="맑은 고딕" w:eastAsia="맑은 고딕"/>
          <w:b w:val="0"/>
          <w:sz w:val="17"/>
          <w:u w:val="single"/>
        </w:rPr>
        <w:t>how to run</w:t>
      </w:r>
      <w:r>
        <w:rPr>
          <w:rFonts w:ascii="맑은 고딕" w:hAnsi="맑은 고딕" w:eastAsia="맑은 고딕"/>
          <w:b w:val="0"/>
          <w:sz w:val="17"/>
          <w:u w:val="none"/>
        </w:rPr>
        <w:t>, how to skip, or how to climb. Instead, they are learning how to live with anxiety, depression, and even diseases they were never meant to have. The point is we are getting ⓔ</w:t>
      </w:r>
      <w:r>
        <w:rPr>
          <w:rFonts w:ascii="맑은 고딕" w:hAnsi="맑은 고딕" w:eastAsia="맑은 고딕"/>
          <w:b w:val="0"/>
          <w:sz w:val="17"/>
          <w:u w:val="single"/>
        </w:rPr>
        <w:t>further and further</w:t>
      </w:r>
      <w:r>
        <w:rPr>
          <w:rFonts w:ascii="맑은 고딕" w:hAnsi="맑은 고딕" w:eastAsia="맑은 고딕"/>
          <w:b w:val="0"/>
          <w:sz w:val="17"/>
          <w:u w:val="none"/>
        </w:rPr>
        <w:t xml:space="preserve"> away from our design. We were made to move—and through movement, we are meant to live extraordinary lives. Movement is life to us.</w:t>
      </w:r>
    </w:p>
    <w:p>
      <w:pPr>
        <w:spacing w:before="0" w:after="20" w:line="276" w:lineRule="auto"/>
        <w:ind w:left="80"/>
        <w:snapToGrid w:val="0"/>
      </w:pPr>
      <w:r>
        <w:rPr>
          <w:rFonts w:ascii="맑은 고딕" w:hAnsi="맑은 고딕" w:eastAsia="맑은 고딕"/>
          <w:b w:val="0"/>
          <w:sz w:val="17"/>
          <w:u w:val="none"/>
        </w:rPr>
        <w:t>① ⓐ, ⓒ, ⓕ    ② ⓑ, ⓓ    ③ ⓒ, ⓔ    ④ ⓐ, ⓑ, ⓔ    ⑤ ⓓ, ⓕ</w:t>
      </w:r>
    </w:p>
    <w:p>
      <w:pPr>
        <w:keepNext/>
        <w:spacing w:before="80" w:after="20" w:line="276" w:lineRule="auto"/>
        <w:snapToGrid w:val="0"/>
      </w:pPr>
      <w:r>
        <w:rPr>
          <w:rFonts w:ascii="맑은 고딕" w:hAnsi="맑은 고딕" w:eastAsia="맑은 고딕"/>
          <w:b/>
          <w:sz w:val="17"/>
          <w:u w:val="none"/>
        </w:rPr>
        <w:t>21-3.</w:t>
      </w:r>
      <w:r>
        <w:rPr>
          <w:rFonts w:ascii="맑은 고딕" w:hAnsi="맑은 고딕" w:eastAsia="맑은 고딕"/>
          <w:b w:val="0"/>
          <w:sz w:val="17"/>
          <w:u w:val="none"/>
        </w:rPr>
        <w:t xml:space="preserve"> 다음 글의 (A), (B), (C)의 각 괄호 안에서 문맥에 맞는 낱말로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for which we were created. Instead of moving anywhere and everywhere, most of us spend our time moving (A) [nowhere / everywhere]. We occupy the same square footage of a chair for hours and hours every day. Many kids today are being held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(B) [mature / dependent]. They are not even learning how to run, how to skip, or how to climb. Instead, they are learning how to live with anxiety, depression, and even diseases they were never meant to have. The point is we are getting (C) [further and further / closer and closer] away from our design. We were made to move—and through movement, we are meant to live extraordinary lives. Movement is life to us.</w:t>
      </w:r>
    </w:p>
    <w:p>
      <w:pPr>
        <w:spacing w:before="0" w:after="0" w:line="269" w:lineRule="auto"/>
        <w:ind w:left="180" w:hanging="180"/>
        <w:snapToGrid w:val="0"/>
      </w:pPr>
      <w:r>
        <w:rPr>
          <w:rFonts w:ascii="맑은 고딕" w:hAnsi="맑은 고딕" w:eastAsia="맑은 고딕"/>
          <w:b w:val="0"/>
          <w:sz w:val="17"/>
          <w:u w:val="none"/>
        </w:rPr>
        <w:t>① (A) everywhere  (B) mature  (C) closer and closer</w:t>
      </w:r>
    </w:p>
    <w:p>
      <w:pPr>
        <w:spacing w:before="0" w:after="0" w:line="269" w:lineRule="auto"/>
        <w:ind w:left="180" w:hanging="180"/>
        <w:snapToGrid w:val="0"/>
      </w:pPr>
      <w:r>
        <w:rPr>
          <w:rFonts w:ascii="맑은 고딕" w:hAnsi="맑은 고딕" w:eastAsia="맑은 고딕"/>
          <w:b w:val="0"/>
          <w:sz w:val="17"/>
          <w:u w:val="none"/>
        </w:rPr>
        <w:t>② (A) nowhere  (B) dependent  (C) further and further</w:t>
      </w:r>
    </w:p>
    <w:p>
      <w:pPr>
        <w:spacing w:before="0" w:after="0" w:line="269" w:lineRule="auto"/>
        <w:ind w:left="180" w:hanging="180"/>
        <w:snapToGrid w:val="0"/>
      </w:pPr>
      <w:r>
        <w:rPr>
          <w:rFonts w:ascii="맑은 고딕" w:hAnsi="맑은 고딕" w:eastAsia="맑은 고딕"/>
          <w:b w:val="0"/>
          <w:sz w:val="17"/>
          <w:u w:val="none"/>
        </w:rPr>
        <w:t>③ (A) everywhere  (B) dependent  (C) further and further</w:t>
      </w:r>
    </w:p>
    <w:p>
      <w:pPr>
        <w:spacing w:before="0" w:after="0" w:line="269" w:lineRule="auto"/>
        <w:ind w:left="180" w:hanging="180"/>
        <w:snapToGrid w:val="0"/>
      </w:pPr>
      <w:r>
        <w:rPr>
          <w:rFonts w:ascii="맑은 고딕" w:hAnsi="맑은 고딕" w:eastAsia="맑은 고딕"/>
          <w:b w:val="0"/>
          <w:sz w:val="17"/>
          <w:u w:val="none"/>
        </w:rPr>
        <w:t>④ (A) nowhere  (B) mature  (C) closer and closer</w:t>
      </w:r>
    </w:p>
    <w:p>
      <w:pPr>
        <w:spacing w:before="0" w:after="0" w:line="269" w:lineRule="auto"/>
        <w:ind w:left="180" w:hanging="180"/>
        <w:snapToGrid w:val="0"/>
      </w:pPr>
      <w:r>
        <w:rPr>
          <w:rFonts w:ascii="맑은 고딕" w:hAnsi="맑은 고딕" w:eastAsia="맑은 고딕"/>
          <w:b w:val="0"/>
          <w:sz w:val="17"/>
          <w:u w:val="none"/>
        </w:rPr>
        <w:t>⑤ (A) nowhere  (B) mature  (C) further and further</w:t>
      </w:r>
    </w:p>
    <w:p>
      <w:pPr>
        <w:keepNext/>
        <w:spacing w:before="80" w:after="20" w:line="276" w:lineRule="auto"/>
        <w:snapToGrid w:val="0"/>
      </w:pPr>
      <w:r>
        <w:rPr>
          <w:rFonts w:ascii="맑은 고딕" w:hAnsi="맑은 고딕" w:eastAsia="맑은 고딕"/>
          <w:b/>
          <w:sz w:val="17"/>
          <w:u w:val="none"/>
        </w:rPr>
        <w:t>21-4.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for which we were created. Instead of moving anywhere and everywhere, most of us spend our time moving nowhere. We occupy the same square footage of a chair for hours and hours every day. Many kids today are being held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mature. They are not even learning how to run, how to skip, or how to climb. Instead, they are learning how to live with anxiety, depression, and even diseases they were never meant to have. The point is we are getting further and further away from our design. We were made to move—and through movement, we are meant to live extraordinary lives. Movement is life to us.</w:t>
      </w:r>
    </w:p>
    <w:p>
      <w:pPr>
        <w:spacing w:before="0" w:after="0" w:line="269" w:lineRule="auto"/>
        <w:ind w:left="180" w:hanging="180"/>
        <w:snapToGrid w:val="0"/>
      </w:pPr>
      <w:r>
        <w:rPr>
          <w:rFonts w:ascii="맑은 고딕" w:hAnsi="맑은 고딕" w:eastAsia="맑은 고딕"/>
          <w:b w:val="0"/>
          <w:sz w:val="17"/>
          <w:u w:val="none"/>
        </w:rPr>
        <w:t>① 필자는 우리가 경이롭게 만들어졌지만 그 경이로움에 참여하지 않는다고 본다.</w:t>
      </w:r>
    </w:p>
    <w:p>
      <w:pPr>
        <w:spacing w:before="0" w:after="0" w:line="269" w:lineRule="auto"/>
        <w:ind w:left="180" w:hanging="180"/>
        <w:snapToGrid w:val="0"/>
      </w:pPr>
      <w:r>
        <w:rPr>
          <w:rFonts w:ascii="맑은 고딕" w:hAnsi="맑은 고딕" w:eastAsia="맑은 고딕"/>
          <w:b w:val="0"/>
          <w:sz w:val="17"/>
          <w:u w:val="none"/>
        </w:rPr>
        <w:t>② 아이들은 불안과 우울을 극복하는 법을 배우고 있다.</w:t>
      </w:r>
    </w:p>
    <w:p>
      <w:pPr>
        <w:spacing w:before="0" w:after="0" w:line="269" w:lineRule="auto"/>
        <w:ind w:left="180" w:hanging="180"/>
        <w:snapToGrid w:val="0"/>
      </w:pPr>
      <w:r>
        <w:rPr>
          <w:rFonts w:ascii="맑은 고딕" w:hAnsi="맑은 고딕" w:eastAsia="맑은 고딕"/>
          <w:b w:val="0"/>
          <w:sz w:val="17"/>
          <w:u w:val="none"/>
        </w:rPr>
        <w:t>③ 많은 아이들이 휴대폰과 태블릿 같은 기기에 사로잡혀 있다.</w:t>
      </w:r>
    </w:p>
    <w:p>
      <w:pPr>
        <w:spacing w:before="0" w:after="0" w:line="269" w:lineRule="auto"/>
        <w:ind w:left="180" w:hanging="180"/>
        <w:snapToGrid w:val="0"/>
      </w:pPr>
      <w:r>
        <w:rPr>
          <w:rFonts w:ascii="맑은 고딕" w:hAnsi="맑은 고딕" w:eastAsia="맑은 고딕"/>
          <w:b w:val="0"/>
          <w:sz w:val="17"/>
          <w:u w:val="none"/>
        </w:rPr>
        <w:t>④ 아이들은 달리고 깡충 뛰고 오르는 법조차 배우지 못하고 있다.</w:t>
      </w:r>
    </w:p>
    <w:p>
      <w:pPr>
        <w:spacing w:before="0" w:after="0" w:line="269" w:lineRule="auto"/>
        <w:ind w:left="180" w:hanging="180"/>
        <w:snapToGrid w:val="0"/>
      </w:pPr>
      <w:r>
        <w:rPr>
          <w:rFonts w:ascii="맑은 고딕" w:hAnsi="맑은 고딕" w:eastAsia="맑은 고딕"/>
          <w:b w:val="0"/>
          <w:sz w:val="17"/>
          <w:u w:val="none"/>
        </w:rPr>
        <w:t>⑤ 필자는 우리가 움직이도록 만들어졌다고 주장한다.</w:t>
      </w:r>
    </w:p>
    <w:p>
      <w:pPr>
        <w:keepNext/>
        <w:spacing w:before="80" w:after="20" w:line="276" w:lineRule="auto"/>
        <w:snapToGrid w:val="0"/>
      </w:pPr>
      <w:r>
        <w:rPr>
          <w:rFonts w:ascii="맑은 고딕" w:hAnsi="맑은 고딕" w:eastAsia="맑은 고딕"/>
          <w:b/>
          <w:sz w:val="17"/>
          <w:u w:val="none"/>
        </w:rPr>
        <w:t>21-5.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They are not even learning how to run, how to skip, or how to climb. Instead, they are learning how to live with anxiety, depression, and even diseases they were never meant to have. The point is we are getting further and further away from our design. We were made to move—and through movement, we are meant to live extraordinary lives.</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wolf kept in a small cage may receive plenty of food, yet it often paces back and forth for hours or stops eating altogether. Its body was built to travel dozens of kilometers a day in search of prey. When a life no longer matches what an animal was made for, problems appear that no amount of food can solve.</w:t>
      </w:r>
    </w:p>
    <w:p>
      <w:pPr>
        <w:spacing w:before="0" w:after="0" w:line="269" w:lineRule="auto"/>
        <w:ind w:left="180" w:hanging="180"/>
        <w:snapToGrid w:val="0"/>
      </w:pPr>
      <w:r>
        <w:rPr>
          <w:rFonts w:ascii="맑은 고딕" w:hAnsi="맑은 고딕" w:eastAsia="맑은 고딕"/>
          <w:b w:val="0"/>
          <w:sz w:val="17"/>
          <w:u w:val="none"/>
        </w:rPr>
        <w:t>① Both texts suggest that trouble follows when a living thing cannot do what its body was designed to do.</w:t>
      </w:r>
    </w:p>
    <w:p>
      <w:pPr>
        <w:spacing w:before="0" w:after="0" w:line="269" w:lineRule="auto"/>
        <w:ind w:left="180" w:hanging="180"/>
        <w:snapToGrid w:val="0"/>
      </w:pPr>
      <w:r>
        <w:rPr>
          <w:rFonts w:ascii="맑은 고딕" w:hAnsi="맑은 고딕" w:eastAsia="맑은 고딕"/>
          <w:b w:val="0"/>
          <w:sz w:val="17"/>
          <w:u w:val="none"/>
        </w:rPr>
        <w:t>② [A] blames smart devices, while [B] blames the lack of food.</w:t>
      </w:r>
    </w:p>
    <w:p>
      <w:pPr>
        <w:spacing w:before="0" w:after="0" w:line="269" w:lineRule="auto"/>
        <w:ind w:left="180" w:hanging="180"/>
        <w:snapToGrid w:val="0"/>
      </w:pPr>
      <w:r>
        <w:rPr>
          <w:rFonts w:ascii="맑은 고딕" w:hAnsi="맑은 고딕" w:eastAsia="맑은 고딕"/>
          <w:b w:val="0"/>
          <w:sz w:val="17"/>
          <w:u w:val="none"/>
        </w:rPr>
        <w:t>③ Both texts argue that physical problems can be solved by better nutrition.</w:t>
      </w:r>
    </w:p>
    <w:p>
      <w:pPr>
        <w:spacing w:before="0" w:after="0" w:line="269" w:lineRule="auto"/>
        <w:ind w:left="180" w:hanging="180"/>
        <w:snapToGrid w:val="0"/>
      </w:pPr>
      <w:r>
        <w:rPr>
          <w:rFonts w:ascii="맑은 고딕" w:hAnsi="맑은 고딕" w:eastAsia="맑은 고딕"/>
          <w:b w:val="0"/>
          <w:sz w:val="17"/>
          <w:u w:val="none"/>
        </w:rPr>
        <w:t>④ [B] shows that wolves adapt easily to small spaces over time.</w:t>
      </w:r>
    </w:p>
    <w:p>
      <w:pPr>
        <w:spacing w:before="0" w:after="0" w:line="269" w:lineRule="auto"/>
        <w:ind w:left="180" w:hanging="180"/>
        <w:snapToGrid w:val="0"/>
      </w:pPr>
      <w:r>
        <w:rPr>
          <w:rFonts w:ascii="맑은 고딕" w:hAnsi="맑은 고딕" w:eastAsia="맑은 고딕"/>
          <w:b w:val="0"/>
          <w:sz w:val="17"/>
          <w:u w:val="none"/>
        </w:rPr>
        <w:t>⑤ [A] focuses on adults, while [B] focuses on young animals.</w:t>
      </w:r>
    </w:p>
    <w:p>
      <w:pPr>
        <w:keepNext/>
        <w:spacing w:before="80" w:after="20" w:line="276" w:lineRule="auto"/>
        <w:snapToGrid w:val="0"/>
      </w:pPr>
      <w:r>
        <w:rPr>
          <w:rFonts w:ascii="맑은 고딕" w:hAnsi="맑은 고딕" w:eastAsia="맑은 고딕"/>
          <w:b/>
          <w:sz w:val="17"/>
          <w:u w:val="none"/>
        </w:rPr>
        <w:t>21-6.</w:t>
      </w:r>
      <w:r>
        <w:rPr>
          <w:rFonts w:ascii="맑은 고딕" w:hAnsi="맑은 고딕" w:eastAsia="맑은 고딕"/>
          <w:b w:val="0"/>
          <w:sz w:val="17"/>
          <w:u w:val="none"/>
        </w:rPr>
        <w:t xml:space="preserve"> 밑줄 친 </w:t>
      </w:r>
      <w:r>
        <w:rPr>
          <w:rFonts w:ascii="맑은 고딕" w:hAnsi="맑은 고딕" w:eastAsia="맑은 고딕"/>
          <w:b w:val="0"/>
          <w:sz w:val="17"/>
          <w:u w:val="single"/>
        </w:rPr>
        <w:t>we are getting further and further away from our design</w:t>
      </w:r>
      <w:r>
        <w:rPr>
          <w:rFonts w:ascii="맑은 고딕" w:hAnsi="맑은 고딕" w:eastAsia="맑은 고딕"/>
          <w:b w:val="0"/>
          <w:sz w:val="17"/>
          <w:u w:val="none"/>
        </w:rPr>
        <w:t>이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We are wonderfully made, yet we don’t allow ourselves to participate in the wonder for which we were created. Instead of moving anywhere and everywhere, most of us spend our time moving nowhere. We occupy the same square footage of a chair for hours and hours every day. Many kids today are being held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mature. They are not even learning how to run, how to skip, or how to climb. Instead, they are learning how to live with anxiety, depression, and even diseases they were never meant to have. The point is </w:t>
      </w:r>
      <w:r>
        <w:rPr>
          <w:rFonts w:ascii="맑은 고딕" w:hAnsi="맑은 고딕" w:eastAsia="맑은 고딕"/>
          <w:b w:val="0"/>
          <w:sz w:val="17"/>
          <w:u w:val="single"/>
        </w:rPr>
        <w:t>we are getting further and further away from our design</w:t>
      </w:r>
      <w:r>
        <w:rPr>
          <w:rFonts w:ascii="맑은 고딕" w:hAnsi="맑은 고딕" w:eastAsia="맑은 고딕"/>
          <w:b w:val="0"/>
          <w:sz w:val="17"/>
          <w:u w:val="none"/>
        </w:rPr>
        <w:t>. We were made to move—and through movement, we are meant to live extraordinary lives. Movement is life to us.</w:t>
      </w:r>
    </w:p>
    <w:p>
      <w:pPr>
        <w:spacing w:before="0" w:after="0" w:line="269" w:lineRule="auto"/>
        <w:ind w:left="180" w:hanging="180"/>
        <w:snapToGrid w:val="0"/>
      </w:pPr>
      <w:r>
        <w:rPr>
          <w:rFonts w:ascii="맑은 고딕" w:hAnsi="맑은 고딕" w:eastAsia="맑은 고딕"/>
          <w:b w:val="0"/>
          <w:sz w:val="17"/>
          <w:u w:val="none"/>
        </w:rPr>
        <w:t>① We are designing more and more devices for children.</w:t>
      </w:r>
    </w:p>
    <w:p>
      <w:pPr>
        <w:spacing w:before="0" w:after="0" w:line="269" w:lineRule="auto"/>
        <w:ind w:left="180" w:hanging="180"/>
        <w:snapToGrid w:val="0"/>
      </w:pPr>
      <w:r>
        <w:rPr>
          <w:rFonts w:ascii="맑은 고딕" w:hAnsi="맑은 고딕" w:eastAsia="맑은 고딕"/>
          <w:b w:val="0"/>
          <w:sz w:val="17"/>
          <w:u w:val="none"/>
        </w:rPr>
        <w:t>② We are living less and less in the active way our bodies were made for.</w:t>
      </w:r>
    </w:p>
    <w:p>
      <w:pPr>
        <w:spacing w:before="0" w:after="0" w:line="269" w:lineRule="auto"/>
        <w:ind w:left="180" w:hanging="180"/>
        <w:snapToGrid w:val="0"/>
      </w:pPr>
      <w:r>
        <w:rPr>
          <w:rFonts w:ascii="맑은 고딕" w:hAnsi="맑은 고딕" w:eastAsia="맑은 고딕"/>
          <w:b w:val="0"/>
          <w:sz w:val="17"/>
          <w:u w:val="none"/>
        </w:rPr>
        <w:t>③ We are moving to places farther away from our hometowns.</w:t>
      </w:r>
    </w:p>
    <w:p>
      <w:pPr>
        <w:spacing w:before="0" w:after="0" w:line="269" w:lineRule="auto"/>
        <w:ind w:left="180" w:hanging="180"/>
        <w:snapToGrid w:val="0"/>
      </w:pPr>
      <w:r>
        <w:rPr>
          <w:rFonts w:ascii="맑은 고딕" w:hAnsi="맑은 고딕" w:eastAsia="맑은 고딕"/>
          <w:b w:val="0"/>
          <w:sz w:val="17"/>
          <w:u w:val="none"/>
        </w:rPr>
        <w:t>④ We are losing interest in learning about the human body.</w:t>
      </w:r>
    </w:p>
    <w:p>
      <w:pPr>
        <w:spacing w:before="0" w:after="0" w:line="269" w:lineRule="auto"/>
        <w:ind w:left="180" w:hanging="180"/>
        <w:snapToGrid w:val="0"/>
      </w:pPr>
      <w:r>
        <w:rPr>
          <w:rFonts w:ascii="맑은 고딕" w:hAnsi="맑은 고딕" w:eastAsia="맑은 고딕"/>
          <w:b w:val="0"/>
          <w:sz w:val="17"/>
          <w:u w:val="none"/>
        </w:rPr>
        <w:t>⑤ We are spending more time planning our lives than living them.</w:t>
      </w:r>
    </w:p>
    <w:p>
      <w:pPr>
        <w:keepNext/>
        <w:spacing w:before="80" w:after="20" w:line="276" w:lineRule="auto"/>
        <w:snapToGrid w:val="0"/>
      </w:pPr>
      <w:r>
        <w:rPr>
          <w:rFonts w:ascii="맑은 고딕" w:hAnsi="맑은 고딕" w:eastAsia="맑은 고딕"/>
          <w:b/>
          <w:sz w:val="17"/>
          <w:u w:val="none"/>
        </w:rPr>
        <w:t>21-7.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for which we were created. Instead of moving anywhere and everywhere, most of us spend our time moving nowhere. ① We occupy the same square footage of a chair for hours and hours every day. ② Many kids today are being held captive by ‘smart’ devices like phones and tablets. ③ Sales of tablets designed for young children have risen sharply in recent years. ④ They are not going outside to play, they are not learning how to socialize and read physical cues from others. ⑤ As a result they are not learning or building their movement repertoire, the very thing that will help them learn, communicate, create, and become emotionally mature.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21-서1 ~ 21-서2</w:t>
      </w:r>
    </w:p>
    <w:p>
      <w:pPr>
        <w:keepNext/>
        <w:spacing w:before="80" w:after="20" w:line="276" w:lineRule="auto"/>
        <w:snapToGrid w:val="0"/>
      </w:pPr>
      <w:r>
        <w:rPr>
          <w:rFonts w:ascii="맑은 고딕" w:hAnsi="맑은 고딕" w:eastAsia="맑은 고딕"/>
          <w:b/>
          <w:sz w:val="17"/>
          <w:u w:val="none"/>
        </w:rPr>
        <w:t>21-서1.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for which we were created. Instead of moving anywhere and everywhere, most of us spend our time moving nowhere. We occupy the same square footage of a chair for hours and hours every day. Many kids today are being held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mature. They are not even learning how to run, how to skip, or how to climb. Instead, they are learning how to live with anxiety, depression, and even diseases they were never meant to have. The point is we are getting further and further away from our design. We were made to move—and through movement, we are meant to live extraordinary lives. Movement is life to us.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Though our bodies are (1) ________ creations, many kids live in the (2) ________ of smart devices, losing the movement they need for (3) ________ growth.</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21-서2.</w:t>
      </w:r>
      <w:r>
        <w:rPr>
          <w:rFonts w:ascii="맑은 고딕" w:hAnsi="맑은 고딕" w:eastAsia="맑은 고딕"/>
          <w:b w:val="0"/>
          <w:sz w:val="17"/>
          <w:u w:val="none"/>
        </w:rPr>
        <w:t xml:space="preserve"> 다음 우리말과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were made to move—and through movement, we are meant to live extraordinary lives. Movement is life to us.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움직임은 우리가 하도록 만들어진 바로 그것이며, 그것 없이 우리는 비범한 삶을 살 수 없다.</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movement / is / what / we / were / make / to do / and / without it / we / cannot / live / extraordinary lives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필요시 어형을 바꾸되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관계대명사 what을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16단어로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21-8.</w:t>
      </w:r>
      <w:r>
        <w:rPr>
          <w:rFonts w:ascii="맑은 고딕" w:hAnsi="맑은 고딕" w:eastAsia="맑은 고딕"/>
          <w:b w:val="0"/>
          <w:sz w:val="17"/>
          <w:u w:val="none"/>
        </w:rPr>
        <w:t xml:space="preserve"> 주어진 글 다음에 이어질 글의 순서로 가장 적절한 것은? [2.9점]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Many kids today are being held captive by ‘smart’ devices like phones and tablets.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They are not even learning how to run, how to skip, or how to climb. Instead, they are learning how to live with anxiety, depression, and even diseases they were never meant to have.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They are not going outside to play, they are not learning how to socialize and read physical cues from others.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As a result they are not learning or building their movement repertoire, the very thing that will help them learn, communicate, create, and become emotionally mature.</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H1MOGO26-09_21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★wonderfully (분사 made 수식 → 부사)</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★to participate (allow + O + to-v)</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★for which (전치사 + 관계대명사 — 전치사 뒤 that 불가)</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moving (전치사 of + 동명사)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nowhere (anywhere and everywhere와 대조)</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★are (주어 Many kids 복수)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held (진행 수동 being + p.p.)</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captive</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★read (to socialize and read 병렬 — how to에 연결)</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cues</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repertoire</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★that (선행사 the very thing — what 불가)</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★learn (help + O + 동사원형)</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emotionally (형용사 mature 수식 → 부사)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mature (성숙한 ↔ immature)</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★to have (diseases가 have의 목적어 — them 중복 불가)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further (점점 더 멀리 ↔ closer)</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design</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meant (be meant to-v ~하도록 되어 있다)</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extraordinary (비범한 ↔ ordinary)</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★is (주어 Movement 단수)</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(전치사를 관계사절 끝으로 보낸 형태 — which … for)</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(help + O + (to) 동사원형)</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to have (관계사절 안 목적어 them 중복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Most of us spend our time moving nowhere. (보충 nowhere / 제외 anywhere / move→moving)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point is we are getting further and further away from our design. (보충 further / 제외 to / get→getting)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We were made to move, and through movement, we are meant to live extraordinary lives. (mean→meant)</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their movement repertoire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Movement</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many kids today</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made to move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★were (주어 They = our hands 복수, 과거 수동)</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★draws (선행사 A child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Skills — what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movement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21-1</w:t>
      </w:r>
      <w:r>
        <w:rPr>
          <w:rFonts w:ascii="맑은 고딕" w:hAnsi="맑은 고딕" w:eastAsia="맑은 고딕"/>
          <w:b w:val="0"/>
          <w:sz w:val="15"/>
          <w:u w:val="none"/>
        </w:rPr>
        <w:t xml:space="preserve"> 정답 ④ — (a) ○ (b) ○ (c) ✕ (d) ✕ (e) ○</w:t>
      </w:r>
    </w:p>
    <w:p>
      <w:pPr>
        <w:spacing w:before="0" w:after="0" w:line="259" w:lineRule="auto"/>
        <w:ind w:left="160" w:hanging="160"/>
        <w:snapToGrid w:val="0"/>
      </w:pPr>
      <w:r>
        <w:rPr>
          <w:rFonts w:ascii="맑은 고딕" w:hAnsi="맑은 고딕" w:eastAsia="맑은 고딕"/>
          <w:b/>
          <w:sz w:val="15"/>
          <w:u w:val="none"/>
        </w:rPr>
        <w:t>21-2</w:t>
      </w:r>
      <w:r>
        <w:rPr>
          <w:rFonts w:ascii="맑은 고딕" w:hAnsi="맑은 고딕" w:eastAsia="맑은 고딕"/>
          <w:b w:val="0"/>
          <w:sz w:val="15"/>
          <w:u w:val="none"/>
        </w:rPr>
        <w:t xml:space="preserve"> 정답 ① — ⓐ created → were created / ⓒ becoming → become / ⓕ move → moving</w:t>
      </w:r>
    </w:p>
    <w:p>
      <w:pPr>
        <w:spacing w:before="0" w:after="0" w:line="259" w:lineRule="auto"/>
        <w:ind w:left="160" w:hanging="160"/>
        <w:snapToGrid w:val="0"/>
      </w:pPr>
      <w:r>
        <w:rPr>
          <w:rFonts w:ascii="맑은 고딕" w:hAnsi="맑은 고딕" w:eastAsia="맑은 고딕"/>
          <w:b/>
          <w:sz w:val="15"/>
          <w:u w:val="none"/>
        </w:rPr>
        <w:t>21-3</w:t>
      </w:r>
      <w:r>
        <w:rPr>
          <w:rFonts w:ascii="맑은 고딕" w:hAnsi="맑은 고딕" w:eastAsia="맑은 고딕"/>
          <w:b w:val="0"/>
          <w:sz w:val="15"/>
          <w:u w:val="none"/>
        </w:rPr>
        <w:t xml:space="preserve"> 정답 ⑤ — nowhere · mature · further and further</w:t>
      </w:r>
    </w:p>
    <w:p>
      <w:pPr>
        <w:spacing w:before="0" w:after="0" w:line="259" w:lineRule="auto"/>
        <w:ind w:left="160" w:hanging="160"/>
        <w:snapToGrid w:val="0"/>
      </w:pPr>
      <w:r>
        <w:rPr>
          <w:rFonts w:ascii="맑은 고딕" w:hAnsi="맑은 고딕" w:eastAsia="맑은 고딕"/>
          <w:b/>
          <w:sz w:val="15"/>
          <w:u w:val="none"/>
        </w:rPr>
        <w:t>21-4</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21-5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21-6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21-7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21-서1</w:t>
      </w:r>
      <w:r>
        <w:rPr>
          <w:rFonts w:ascii="맑은 고딕" w:hAnsi="맑은 고딕" w:eastAsia="맑은 고딕"/>
          <w:b w:val="0"/>
          <w:sz w:val="15"/>
          <w:u w:val="none"/>
        </w:rPr>
        <w:t xml:space="preserve"> (1) wonderful  (2) captivity  (3) emotional</w:t>
      </w:r>
    </w:p>
    <w:p>
      <w:pPr>
        <w:spacing w:before="0" w:after="0" w:line="259" w:lineRule="auto"/>
        <w:ind w:left="160" w:hanging="160"/>
        <w:snapToGrid w:val="0"/>
      </w:pPr>
      <w:r>
        <w:rPr>
          <w:rFonts w:ascii="맑은 고딕" w:hAnsi="맑은 고딕" w:eastAsia="맑은 고딕"/>
          <w:b/>
          <w:sz w:val="15"/>
          <w:u w:val="none"/>
        </w:rPr>
        <w:t>21-서2</w:t>
      </w:r>
      <w:r>
        <w:rPr>
          <w:rFonts w:ascii="맑은 고딕" w:hAnsi="맑은 고딕" w:eastAsia="맑은 고딕"/>
          <w:b w:val="0"/>
          <w:sz w:val="15"/>
          <w:u w:val="none"/>
        </w:rPr>
        <w:t xml:space="preserve"> Movement is what we were made to do, and without it we cannot live extraordinary lives.</w:t>
      </w:r>
    </w:p>
    <w:p>
      <w:pPr>
        <w:spacing w:before="0" w:after="0" w:line="259" w:lineRule="auto"/>
        <w:ind w:left="160" w:hanging="160"/>
        <w:snapToGrid w:val="0"/>
      </w:pPr>
      <w:r>
        <w:rPr>
          <w:rFonts w:ascii="맑은 고딕" w:hAnsi="맑은 고딕" w:eastAsia="맑은 고딕"/>
          <w:b/>
          <w:sz w:val="15"/>
          <w:u w:val="none"/>
        </w:rPr>
        <w:t>21-8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21-1</w:t>
      </w:r>
      <w:r>
        <w:rPr>
          <w:rFonts w:ascii="맑은 고딕" w:hAnsi="맑은 고딕" w:eastAsia="맑은 고딕"/>
          <w:b w:val="0"/>
          <w:sz w:val="14"/>
          <w:u w:val="none"/>
        </w:rPr>
        <w:t xml:space="preserve"> </w:t>
      </w:r>
      <w:r>
        <w:rPr>
          <w:rFonts w:ascii="맑은 고딕" w:hAnsi="맑은 고딕" w:eastAsia="맑은 고딕"/>
          <w:b/>
          <w:sz w:val="14"/>
          <w:u w:val="none"/>
        </w:rPr>
        <w:t>(b) [어법 decoy]</w:t>
      </w:r>
      <w:r>
        <w:rPr>
          <w:rFonts w:ascii="맑은 고딕" w:hAnsi="맑은 고딕" w:eastAsia="맑은 고딕"/>
          <w:b w:val="0"/>
          <w:sz w:val="14"/>
          <w:u w:val="none"/>
        </w:rPr>
        <w:t xml:space="preserve"> 낯설어 보여 틀렸다고 고르기 쉽지만 옳다 — 고르면 ②. </w:t>
      </w:r>
      <w:r>
        <w:rPr>
          <w:rFonts w:ascii="맑은 고딕" w:hAnsi="맑은 고딕" w:eastAsia="맑은 고딕"/>
          <w:b/>
          <w:sz w:val="14"/>
          <w:u w:val="none"/>
        </w:rPr>
        <w:t>(d) [소재 연결 함정]</w:t>
      </w:r>
      <w:r>
        <w:rPr>
          <w:rFonts w:ascii="맑은 고딕" w:hAnsi="맑은 고딕" w:eastAsia="맑은 고딕"/>
          <w:b w:val="0"/>
          <w:sz w:val="14"/>
          <w:u w:val="none"/>
        </w:rPr>
        <w:t xml:space="preserve"> 기기와 신호 읽기를 한 문장 안에서 연결했지만 본문은 부정(not learning). </w:t>
      </w:r>
      <w:r>
        <w:rPr>
          <w:rFonts w:ascii="맑은 고딕" w:hAnsi="맑은 고딕" w:eastAsia="맑은 고딕"/>
          <w:b/>
          <w:sz w:val="14"/>
          <w:u w:val="none"/>
        </w:rPr>
        <w:t>(e)</w:t>
      </w:r>
      <w:r>
        <w:rPr>
          <w:rFonts w:ascii="맑은 고딕" w:hAnsi="맑은 고딕" w:eastAsia="맑은 고딕"/>
          <w:b w:val="0"/>
          <w:sz w:val="14"/>
          <w:u w:val="none"/>
        </w:rPr>
        <w:t xml:space="preserve"> 관계사절(that will help …)의 선행사가 the very thing이라는 점까지 확인.</w:t>
      </w:r>
    </w:p>
    <w:p>
      <w:pPr>
        <w:spacing w:before="0" w:after="20" w:line="259" w:lineRule="auto"/>
        <w:jc w:val="both"/>
        <w:snapToGrid w:val="0"/>
      </w:pPr>
      <w:r>
        <w:rPr>
          <w:rFonts w:ascii="맑은 고딕" w:hAnsi="맑은 고딕" w:eastAsia="맑은 고딕"/>
          <w:b/>
          <w:sz w:val="14"/>
          <w:u w:val="none"/>
        </w:rPr>
        <w:t>21-2</w:t>
      </w:r>
      <w:r>
        <w:rPr>
          <w:rFonts w:ascii="맑은 고딕" w:hAnsi="맑은 고딕" w:eastAsia="맑은 고딕"/>
          <w:b w:val="0"/>
          <w:sz w:val="14"/>
          <w:u w:val="none"/>
        </w:rPr>
        <w:t xml:space="preserve"> </w:t>
      </w:r>
      <w:r>
        <w:rPr>
          <w:rFonts w:ascii="맑은 고딕" w:hAnsi="맑은 고딕" w:eastAsia="맑은 고딕"/>
          <w:b/>
          <w:sz w:val="14"/>
          <w:u w:val="none"/>
        </w:rPr>
        <w:t>ⓒ [병렬 함정]</w:t>
      </w:r>
      <w:r>
        <w:rPr>
          <w:rFonts w:ascii="맑은 고딕" w:hAnsi="맑은 고딕" w:eastAsia="맑은 고딕"/>
          <w:b w:val="0"/>
          <w:sz w:val="14"/>
          <w:u w:val="none"/>
        </w:rPr>
        <w:t xml:space="preserve"> 바로 앞 단어 create만 보면 -ing가 어색하지 않아 보이지만 병렬의 기준은 help them 뒤 첫 동사 learn. </w:t>
      </w:r>
      <w:r>
        <w:rPr>
          <w:rFonts w:ascii="맑은 고딕" w:hAnsi="맑은 고딕" w:eastAsia="맑은 고딕"/>
          <w:b/>
          <w:sz w:val="14"/>
          <w:u w:val="none"/>
        </w:rPr>
        <w:t>ⓑ</w:t>
      </w:r>
      <w:r>
        <w:rPr>
          <w:rFonts w:ascii="맑은 고딕" w:hAnsi="맑은 고딕" w:eastAsia="맑은 고딕"/>
          <w:b w:val="0"/>
          <w:sz w:val="14"/>
          <w:u w:val="none"/>
        </w:rPr>
        <w:t xml:space="preserve"> 진행형 + 수동이 겹친 형태로 옳다.</w:t>
      </w:r>
    </w:p>
    <w:p>
      <w:pPr>
        <w:spacing w:before="0" w:after="20" w:line="259" w:lineRule="auto"/>
        <w:jc w:val="both"/>
        <w:snapToGrid w:val="0"/>
      </w:pPr>
      <w:r>
        <w:rPr>
          <w:rFonts w:ascii="맑은 고딕" w:hAnsi="맑은 고딕" w:eastAsia="맑은 고딕"/>
          <w:b/>
          <w:sz w:val="14"/>
          <w:u w:val="none"/>
        </w:rPr>
        <w:t>21-3</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(A)(B)는 맞고 (C)만 반대 — ‘The point is’ 결론이 앞의 부정적 사례와 같은 방향이어야 한다. </w:t>
      </w:r>
      <w:r>
        <w:rPr>
          <w:rFonts w:ascii="맑은 고딕" w:hAnsi="맑은 고딕" w:eastAsia="맑은 고딕"/>
          <w:b/>
          <w:sz w:val="14"/>
          <w:u w:val="none"/>
        </w:rPr>
        <w:t>①</w:t>
      </w:r>
      <w:r>
        <w:rPr>
          <w:rFonts w:ascii="맑은 고딕" w:hAnsi="맑은 고딕" w:eastAsia="맑은 고딕"/>
          <w:b w:val="0"/>
          <w:sz w:val="14"/>
          <w:u w:val="none"/>
        </w:rPr>
        <w:t xml:space="preserve"> anywhere and everywhere를 그대로 반복.</w:t>
      </w:r>
    </w:p>
    <w:p>
      <w:pPr>
        <w:spacing w:before="0" w:after="20" w:line="259" w:lineRule="auto"/>
        <w:jc w:val="both"/>
        <w:snapToGrid w:val="0"/>
      </w:pPr>
      <w:r>
        <w:rPr>
          <w:rFonts w:ascii="맑은 고딕" w:hAnsi="맑은 고딕" w:eastAsia="맑은 고딕"/>
          <w:b/>
          <w:sz w:val="14"/>
          <w:u w:val="none"/>
        </w:rPr>
        <w:t>21-4</w:t>
      </w:r>
      <w:r>
        <w:rPr>
          <w:rFonts w:ascii="맑은 고딕" w:hAnsi="맑은 고딕" w:eastAsia="맑은 고딕"/>
          <w:b w:val="0"/>
          <w:sz w:val="14"/>
          <w:u w:val="none"/>
        </w:rPr>
        <w:t xml:space="preserve"> </w:t>
      </w:r>
      <w:r>
        <w:rPr>
          <w:rFonts w:ascii="맑은 고딕" w:hAnsi="맑은 고딕" w:eastAsia="맑은 고딕"/>
          <w:b/>
          <w:sz w:val="14"/>
          <w:u w:val="none"/>
        </w:rPr>
        <w:t>② [동사 의미 반전]</w:t>
      </w:r>
      <w:r>
        <w:rPr>
          <w:rFonts w:ascii="맑은 고딕" w:hAnsi="맑은 고딕" w:eastAsia="맑은 고딕"/>
          <w:b w:val="0"/>
          <w:sz w:val="14"/>
          <w:u w:val="none"/>
        </w:rPr>
        <w:t xml:space="preserve"> live with(~을 안고 살다)를 ‘극복’으로 바꾼 선지 — learning이라는 긍정어에 끌리기 쉽다.</w:t>
      </w:r>
    </w:p>
    <w:p>
      <w:pPr>
        <w:spacing w:before="0" w:after="20" w:line="259" w:lineRule="auto"/>
        <w:jc w:val="both"/>
        <w:snapToGrid w:val="0"/>
      </w:pPr>
      <w:r>
        <w:rPr>
          <w:rFonts w:ascii="맑은 고딕" w:hAnsi="맑은 고딕" w:eastAsia="맑은 고딕"/>
          <w:b/>
          <w:sz w:val="14"/>
          <w:u w:val="none"/>
        </w:rPr>
        <w:t>21-5</w:t>
      </w:r>
      <w:r>
        <w:rPr>
          <w:rFonts w:ascii="맑은 고딕" w:hAnsi="맑은 고딕" w:eastAsia="맑은 고딕"/>
          <w:b w:val="0"/>
          <w:sz w:val="14"/>
          <w:u w:val="none"/>
        </w:rPr>
        <w:t xml:space="preserve"> </w:t>
      </w:r>
      <w:r>
        <w:rPr>
          <w:rFonts w:ascii="맑은 고딕" w:hAnsi="맑은 고딕" w:eastAsia="맑은 고딕"/>
          <w:b/>
          <w:sz w:val="14"/>
          <w:u w:val="none"/>
        </w:rPr>
        <w:t>② [반쪽 함정]</w:t>
      </w:r>
      <w:r>
        <w:rPr>
          <w:rFonts w:ascii="맑은 고딕" w:hAnsi="맑은 고딕" w:eastAsia="맑은 고딕"/>
          <w:b w:val="0"/>
          <w:sz w:val="14"/>
          <w:u w:val="none"/>
        </w:rPr>
        <w:t xml:space="preserve"> [B]는 먹이가 ‘충분하다’고 했다(plenty of food). </w:t>
      </w:r>
      <w:r>
        <w:rPr>
          <w:rFonts w:ascii="맑은 고딕" w:hAnsi="맑은 고딕" w:eastAsia="맑은 고딕"/>
          <w:b/>
          <w:sz w:val="14"/>
          <w:u w:val="none"/>
        </w:rPr>
        <w:t>③</w:t>
      </w:r>
      <w:r>
        <w:rPr>
          <w:rFonts w:ascii="맑은 고딕" w:hAnsi="맑은 고딕" w:eastAsia="맑은 고딕"/>
          <w:b w:val="0"/>
          <w:sz w:val="14"/>
          <w:u w:val="none"/>
        </w:rPr>
        <w:t xml:space="preserve"> no amount of food can solve와 정반대. </w:t>
      </w:r>
      <w:r>
        <w:rPr>
          <w:rFonts w:ascii="맑은 고딕" w:hAnsi="맑은 고딕" w:eastAsia="맑은 고딕"/>
          <w:b/>
          <w:sz w:val="14"/>
          <w:u w:val="none"/>
        </w:rPr>
        <w:t>⑤</w:t>
      </w:r>
      <w:r>
        <w:rPr>
          <w:rFonts w:ascii="맑은 고딕" w:hAnsi="맑은 고딕" w:eastAsia="맑은 고딕"/>
          <w:b w:val="0"/>
          <w:sz w:val="14"/>
          <w:u w:val="none"/>
        </w:rPr>
        <w:t xml:space="preserve"> [A]의 they는 kids.</w:t>
      </w:r>
    </w:p>
    <w:p>
      <w:pPr>
        <w:spacing w:before="0" w:after="20" w:line="259" w:lineRule="auto"/>
        <w:jc w:val="both"/>
        <w:snapToGrid w:val="0"/>
      </w:pPr>
      <w:r>
        <w:rPr>
          <w:rFonts w:ascii="맑은 고딕" w:hAnsi="맑은 고딕" w:eastAsia="맑은 고딕"/>
          <w:b/>
          <w:sz w:val="14"/>
          <w:u w:val="none"/>
        </w:rPr>
        <w:t>21-6</w:t>
      </w:r>
      <w:r>
        <w:rPr>
          <w:rFonts w:ascii="맑은 고딕" w:hAnsi="맑은 고딕" w:eastAsia="맑은 고딕"/>
          <w:b w:val="0"/>
          <w:sz w:val="14"/>
          <w:u w:val="none"/>
        </w:rPr>
        <w:t xml:space="preserve"> </w:t>
      </w:r>
      <w:r>
        <w:rPr>
          <w:rFonts w:ascii="맑은 고딕" w:hAnsi="맑은 고딕" w:eastAsia="맑은 고딕"/>
          <w:b/>
          <w:sz w:val="14"/>
          <w:u w:val="none"/>
        </w:rPr>
        <w:t>① [단어 직역 함정]</w:t>
      </w:r>
      <w:r>
        <w:rPr>
          <w:rFonts w:ascii="맑은 고딕" w:hAnsi="맑은 고딕" w:eastAsia="맑은 고딕"/>
          <w:b w:val="0"/>
          <w:sz w:val="14"/>
          <w:u w:val="none"/>
        </w:rPr>
        <w:t xml:space="preserve"> design을 ‘기기 설계’로 읽음. </w:t>
      </w:r>
      <w:r>
        <w:rPr>
          <w:rFonts w:ascii="맑은 고딕" w:hAnsi="맑은 고딕" w:eastAsia="맑은 고딕"/>
          <w:b/>
          <w:sz w:val="14"/>
          <w:u w:val="none"/>
        </w:rPr>
        <w:t>③</w:t>
      </w:r>
      <w:r>
        <w:rPr>
          <w:rFonts w:ascii="맑은 고딕" w:hAnsi="맑은 고딕" w:eastAsia="맑은 고딕"/>
          <w:b w:val="0"/>
          <w:sz w:val="14"/>
          <w:u w:val="none"/>
        </w:rPr>
        <w:t xml:space="preserve"> further away를 물리적 거리로 해석.</w:t>
      </w:r>
    </w:p>
    <w:p>
      <w:pPr>
        <w:spacing w:before="0" w:after="20" w:line="259" w:lineRule="auto"/>
        <w:jc w:val="both"/>
        <w:snapToGrid w:val="0"/>
      </w:pPr>
      <w:r>
        <w:rPr>
          <w:rFonts w:ascii="맑은 고딕" w:hAnsi="맑은 고딕" w:eastAsia="맑은 고딕"/>
          <w:b/>
          <w:sz w:val="14"/>
          <w:u w:val="none"/>
        </w:rPr>
        <w:t>21-7</w:t>
      </w:r>
      <w:r>
        <w:rPr>
          <w:rFonts w:ascii="맑은 고딕" w:hAnsi="맑은 고딕" w:eastAsia="맑은 고딕"/>
          <w:b w:val="0"/>
          <w:sz w:val="14"/>
          <w:u w:val="none"/>
        </w:rPr>
        <w:t xml:space="preserve"> </w:t>
      </w:r>
      <w:r>
        <w:rPr>
          <w:rFonts w:ascii="맑은 고딕" w:hAnsi="맑은 고딕" w:eastAsia="맑은 고딕"/>
          <w:b/>
          <w:sz w:val="14"/>
          <w:u w:val="none"/>
        </w:rPr>
        <w:t>③ [소재어 재사용 함정]</w:t>
      </w:r>
      <w:r>
        <w:rPr>
          <w:rFonts w:ascii="맑은 고딕" w:hAnsi="맑은 고딕" w:eastAsia="맑은 고딕"/>
          <w:b w:val="0"/>
          <w:sz w:val="14"/>
          <w:u w:val="none"/>
        </w:rPr>
        <w:t xml:space="preserve"> tablets를 그대로 써서 자연스러워 보이지만 ③이 끼면 ④의 They가 tablets를 가리키는 것처럼 어색해진다.</w:t>
      </w:r>
    </w:p>
    <w:p>
      <w:pPr>
        <w:spacing w:before="0" w:after="20" w:line="259" w:lineRule="auto"/>
        <w:jc w:val="both"/>
        <w:snapToGrid w:val="0"/>
      </w:pPr>
      <w:r>
        <w:rPr>
          <w:rFonts w:ascii="맑은 고딕" w:hAnsi="맑은 고딕" w:eastAsia="맑은 고딕"/>
          <w:b/>
          <w:sz w:val="14"/>
          <w:u w:val="none"/>
        </w:rPr>
        <w:t>21-서1</w:t>
      </w:r>
      <w:r>
        <w:rPr>
          <w:rFonts w:ascii="맑은 고딕" w:hAnsi="맑은 고딕" w:eastAsia="맑은 고딕"/>
          <w:b w:val="0"/>
          <w:sz w:val="14"/>
          <w:u w:val="none"/>
        </w:rPr>
        <w:t xml:space="preserve"> (1) wonderfully ✕ — 명사 앞 형용사 자리. (2) captive ✕ — the ~ of 명사 자리. (3) emotionally ✕. [채점] 각 1점, 철자 오류 0점.</w:t>
      </w:r>
    </w:p>
    <w:p>
      <w:pPr>
        <w:spacing w:before="0" w:after="20" w:line="259" w:lineRule="auto"/>
        <w:jc w:val="both"/>
        <w:snapToGrid w:val="0"/>
      </w:pPr>
      <w:r>
        <w:rPr>
          <w:rFonts w:ascii="맑은 고딕" w:hAnsi="맑은 고딕" w:eastAsia="맑은 고딕"/>
          <w:b/>
          <w:sz w:val="14"/>
          <w:u w:val="none"/>
        </w:rPr>
        <w:t>21-서2</w:t>
      </w:r>
      <w:r>
        <w:rPr>
          <w:rFonts w:ascii="맑은 고딕" w:hAnsi="맑은 고딕" w:eastAsia="맑은 고딕"/>
          <w:b w:val="0"/>
          <w:sz w:val="14"/>
          <w:u w:val="none"/>
        </w:rPr>
        <w:t xml:space="preserve"> </w:t>
      </w:r>
      <w:r>
        <w:rPr>
          <w:rFonts w:ascii="맑은 고딕" w:hAnsi="맑은 고딕" w:eastAsia="맑은 고딕"/>
          <w:b/>
          <w:sz w:val="14"/>
          <w:u w:val="none"/>
        </w:rPr>
        <w:t>what we were make to do</w:t>
      </w:r>
      <w:r>
        <w:rPr>
          <w:rFonts w:ascii="맑은 고딕" w:hAnsi="맑은 고딕" w:eastAsia="맑은 고딕"/>
          <w:b w:val="0"/>
          <w:sz w:val="14"/>
          <w:u w:val="none"/>
        </w:rPr>
        <w:t xml:space="preserve"> ✕ — 수동은 be + p.p. </w:t>
      </w:r>
      <w:r>
        <w:rPr>
          <w:rFonts w:ascii="맑은 고딕" w:hAnsi="맑은 고딕" w:eastAsia="맑은 고딕"/>
          <w:b/>
          <w:sz w:val="14"/>
          <w:u w:val="none"/>
        </w:rPr>
        <w:t>that we were made to do</w:t>
      </w:r>
      <w:r>
        <w:rPr>
          <w:rFonts w:ascii="맑은 고딕" w:hAnsi="맑은 고딕" w:eastAsia="맑은 고딕"/>
          <w:b w:val="0"/>
          <w:sz w:val="14"/>
          <w:u w:val="none"/>
        </w:rPr>
        <w:t xml:space="preserve"> ✕ — 선행사 없는 자리에 that 불가. [채점] what절 1.5 / 어형 0.5 / 어순·단어 수 1.</w:t>
      </w:r>
    </w:p>
    <w:p>
      <w:pPr>
        <w:spacing w:before="0" w:after="20" w:line="259" w:lineRule="auto"/>
        <w:jc w:val="both"/>
        <w:snapToGrid w:val="0"/>
      </w:pPr>
      <w:r>
        <w:rPr>
          <w:rFonts w:ascii="맑은 고딕" w:hAnsi="맑은 고딕" w:eastAsia="맑은 고딕"/>
          <w:b/>
          <w:sz w:val="14"/>
          <w:u w:val="none"/>
        </w:rPr>
        <w:t>21-8</w:t>
      </w:r>
      <w:r>
        <w:rPr>
          <w:rFonts w:ascii="맑은 고딕" w:hAnsi="맑은 고딕" w:eastAsia="맑은 고딕"/>
          <w:b w:val="0"/>
          <w:sz w:val="14"/>
          <w:u w:val="none"/>
        </w:rPr>
        <w:t xml:space="preserve"> </w:t>
      </w:r>
      <w:r>
        <w:rPr>
          <w:rFonts w:ascii="맑은 고딕" w:hAnsi="맑은 고딕" w:eastAsia="맑은 고딕"/>
          <w:b/>
          <w:sz w:val="14"/>
          <w:u w:val="none"/>
        </w:rPr>
        <w:t>② [Instead 함정]</w:t>
      </w:r>
      <w:r>
        <w:rPr>
          <w:rFonts w:ascii="맑은 고딕" w:hAnsi="맑은 고딕" w:eastAsia="맑은 고딕"/>
          <w:b w:val="0"/>
          <w:sz w:val="14"/>
          <w:u w:val="none"/>
        </w:rPr>
        <w:t xml:space="preserve"> (A)를 (B) 바로 뒤에 두면 (C)의 As a result가 ‘불안·질병’의 결과가 되어 논리가 뒤집힌다.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우리는 경이롭게 만들어졌지만, 우리가 그것을 위해 창조된 그 경이로움에 스스로 참여하지 않는다. 어디로든 움직이는 대신, 우리 대부분은 어디로도 움직이지 않으며 시간을 보낸다. 우리는 매일 몇 시간이고 의자 한 개만큼의 같은 면적을 차지한다. 오늘날 많은 아이들이 휴대폰이나 태블릿 같은 ‘스마트’ 기기에 사로잡혀 있다. 그들은 밖에 나가 놀지 않고, 다른 사람들과 어울리고 신체적 신호를 읽는 법을 배우지 않는다. 그 결과 그들은 움직임의 레퍼토리, 즉 그들이 배우고 소통하고 창조하고 정서적으로 성숙해지도록 도울 바로 그것을 배우거나 쌓지 못하고 있다. 그들은 달리는 법, 깡충 뛰는 법, 오르는 법조차 배우지 않는다. 대신 그들은 불안, 우울, 그리고 결코 가질 운명이 아니었던 질병까지 안고 사는 법을 배우고 있다. 요점은 우리가 우리의 설계에서 점점 더 멀어지고 있다는 것이다. 우리는 움직이도록 만들어졌고, 움직임을 통해 비범한 삶을 살도록 되어 있다. 움직임은 우리에게 삶이다.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우리의 손도 비슷한 이야기를 들려준다. 손은 수천 년에 걸쳐 쥐고, 깎고, 바느질하도록 형성되었지만, 오늘날 우리 중 많은 이들은 주로 유리 화면을 두드리는 데 손을 쓴다. 그림을 그리거나 무언가를 만들거나 매듭을 묶는 일이 드문 아이는 그 손이 얼마나 능숙해질 수 있는지 결코 발견하지 못할지도 모른다. 쓰이지 않은 채 남겨진 기술은 그저 사라진다.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