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5강 05번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The impression of authenticity about a person results from an evaluation by the perceiver that the information </w:t>
            </w:r>
            <w:r>
              <w:rPr>
                <w:rFonts w:ascii="Malgun Gothic" w:cs="Malgun Gothic" w:eastAsia="Malgun Gothic" w:hAnsi="Malgun Gothic"/>
                <w:b w:val="false"/>
                <w:bCs w:val="false"/>
                <w:sz w:val="18"/>
                <w:szCs w:val="18"/>
                <w:u w:val="single"/>
              </w:rPr>
              <w:t xml:space="preserve">(A) derived from that person</w:t>
            </w:r>
            <w:r>
              <w:rPr>
                <w:rFonts w:ascii="Malgun Gothic" w:cs="Malgun Gothic" w:eastAsia="Malgun Gothic" w:hAnsi="Malgun Gothic"/>
                <w:sz w:val="18"/>
                <w:szCs w:val="18"/>
              </w:rPr>
              <w:t xml:space="preserve"> can be used to take adaptive decisions. </w:t>
            </w:r>
            <w:r>
              <w:rPr>
                <w:rFonts w:ascii="Malgun Gothic" w:cs="Malgun Gothic" w:eastAsia="Malgun Gothic" w:hAnsi="Malgun Gothic"/>
                <w:sz w:val="18"/>
                <w:szCs w:val="18"/>
              </w:rPr>
              <w:t xml:space="preserve">Such information is available through two categories of indicators: cues and signals. </w:t>
            </w:r>
            <w:r>
              <w:rPr>
                <w:rFonts w:ascii="Malgun Gothic" w:cs="Malgun Gothic" w:eastAsia="Malgun Gothic" w:hAnsi="Malgun Gothic"/>
                <w:sz w:val="18"/>
                <w:szCs w:val="18"/>
              </w:rPr>
              <w:t xml:space="preserve">Cues are features of the environment that have not necessarily evolved for communication purposes </w:t>
            </w:r>
            <w:r>
              <w:rPr>
                <w:rFonts w:ascii="Malgun Gothic" w:cs="Malgun Gothic" w:eastAsia="Malgun Gothic" w:hAnsi="Malgun Gothic"/>
                <w:b w:val="false"/>
                <w:bCs w:val="false"/>
                <w:sz w:val="18"/>
                <w:szCs w:val="18"/>
                <w:u w:val="single"/>
              </w:rPr>
              <w:t xml:space="preserve">(B) but that nonetheless conveys</w:t>
            </w:r>
            <w:r>
              <w:rPr>
                <w:rFonts w:ascii="Malgun Gothic" w:cs="Malgun Gothic" w:eastAsia="Malgun Gothic" w:hAnsi="Malgun Gothic"/>
                <w:sz w:val="18"/>
                <w:szCs w:val="18"/>
              </w:rPr>
              <w:t xml:space="preserve"> information. </w:t>
            </w:r>
            <w:r>
              <w:rPr>
                <w:rFonts w:ascii="Malgun Gothic" w:cs="Malgun Gothic" w:eastAsia="Malgun Gothic" w:hAnsi="Malgun Gothic"/>
                <w:sz w:val="18"/>
                <w:szCs w:val="18"/>
              </w:rPr>
              <w:t xml:space="preserve">In other words, a social cue is an opportunity </w:t>
            </w:r>
            <w:r>
              <w:rPr>
                <w:rFonts w:ascii="Malgun Gothic" w:cs="Malgun Gothic" w:eastAsia="Malgun Gothic" w:hAnsi="Malgun Gothic"/>
                <w:b w:val="false"/>
                <w:bCs w:val="false"/>
                <w:sz w:val="18"/>
                <w:szCs w:val="18"/>
                <w:u w:val="single"/>
              </w:rPr>
              <w:t xml:space="preserve">(C) for receivers to extract</w:t>
            </w:r>
            <w:r>
              <w:rPr>
                <w:rFonts w:ascii="Malgun Gothic" w:cs="Malgun Gothic" w:eastAsia="Malgun Gothic" w:hAnsi="Malgun Gothic"/>
                <w:sz w:val="18"/>
                <w:szCs w:val="18"/>
              </w:rPr>
              <w:t xml:space="preserve"> information about an individual, possibly with the aid of contextual indicators and some basic rules about the relationships between these indicators. </w:t>
            </w:r>
            <w:r>
              <w:rPr>
                <w:rFonts w:ascii="Malgun Gothic" w:cs="Malgun Gothic" w:eastAsia="Malgun Gothic" w:hAnsi="Malgun Gothic"/>
                <w:sz w:val="18"/>
                <w:szCs w:val="18"/>
              </w:rPr>
              <w:t xml:space="preserve">The second source of information about individuals is social signals. </w:t>
            </w:r>
            <w:r>
              <w:rPr>
                <w:rFonts w:ascii="Malgun Gothic" w:cs="Malgun Gothic" w:eastAsia="Malgun Gothic" w:hAnsi="Malgun Gothic"/>
                <w:sz w:val="18"/>
                <w:szCs w:val="18"/>
              </w:rPr>
              <w:t xml:space="preserve">Social signals are actions or structures </w:t>
            </w:r>
            <w:r>
              <w:rPr>
                <w:rFonts w:ascii="Malgun Gothic" w:cs="Malgun Gothic" w:eastAsia="Malgun Gothic" w:hAnsi="Malgun Gothic"/>
                <w:b w:val="false"/>
                <w:bCs w:val="false"/>
                <w:sz w:val="18"/>
                <w:szCs w:val="18"/>
                <w:u w:val="single"/>
              </w:rPr>
              <w:t xml:space="preserve">(D) that evolved</w:t>
            </w:r>
            <w:r>
              <w:rPr>
                <w:rFonts w:ascii="Malgun Gothic" w:cs="Malgun Gothic" w:eastAsia="Malgun Gothic" w:hAnsi="Malgun Gothic"/>
                <w:sz w:val="18"/>
                <w:szCs w:val="18"/>
              </w:rPr>
              <w:t xml:space="preserve"> as a result of their effect on other organisms. </w:t>
            </w:r>
            <w:r>
              <w:rPr>
                <w:rFonts w:ascii="Malgun Gothic" w:cs="Malgun Gothic" w:eastAsia="Malgun Gothic" w:hAnsi="Malgun Gothic"/>
                <w:sz w:val="18"/>
                <w:szCs w:val="18"/>
              </w:rPr>
              <w:t xml:space="preserve">Even though signals might not always contain information, or act in the benefit of the receiver, </w:t>
            </w:r>
            <w:r>
              <w:rPr>
                <w:rFonts w:ascii="Malgun Gothic" w:cs="Malgun Gothic" w:eastAsia="Malgun Gothic" w:hAnsi="Malgun Gothic"/>
                <w:b w:val="false"/>
                <w:bCs w:val="false"/>
                <w:sz w:val="18"/>
                <w:szCs w:val="18"/>
                <w:u w:val="single"/>
              </w:rPr>
              <w:t xml:space="preserve">(E) signaling is expected</w:t>
            </w:r>
            <w:r>
              <w:rPr>
                <w:rFonts w:ascii="Malgun Gothic" w:cs="Malgun Gothic" w:eastAsia="Malgun Gothic" w:hAnsi="Malgun Gothic"/>
                <w:sz w:val="18"/>
                <w:szCs w:val="18"/>
              </w:rPr>
              <w:t xml:space="preserve"> to be reliable whenever the costs of deceptive signals exceed the benefits of providing honest cues.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Cues and Signals: Two Sources of the Impression of Authenticity</w:t>
      </w:r>
    </w:p>
    <w:p>
      <w:pPr>
        <w:spacing w:after="10" w:line="240"/>
        <w:ind w:left="280"/>
      </w:pPr>
      <w:r>
        <w:rPr>
          <w:rFonts w:ascii="Malgun Gothic" w:cs="Malgun Gothic" w:eastAsia="Malgun Gothic" w:hAnsi="Malgun Gothic"/>
          <w:sz w:val="18"/>
          <w:szCs w:val="18"/>
        </w:rPr>
        <w:t xml:space="preserve">② Why People Always Lie About Themselves</w:t>
      </w:r>
    </w:p>
    <w:p>
      <w:pPr>
        <w:spacing w:after="10" w:line="240"/>
        <w:ind w:left="280"/>
      </w:pPr>
      <w:r>
        <w:rPr>
          <w:rFonts w:ascii="Malgun Gothic" w:cs="Malgun Gothic" w:eastAsia="Malgun Gothic" w:hAnsi="Malgun Gothic"/>
          <w:sz w:val="18"/>
          <w:szCs w:val="18"/>
        </w:rPr>
        <w:t xml:space="preserve">③ How Animals Learn to Speak</w:t>
      </w:r>
    </w:p>
    <w:p>
      <w:pPr>
        <w:spacing w:after="10" w:line="240"/>
        <w:ind w:left="280"/>
      </w:pPr>
      <w:r>
        <w:rPr>
          <w:rFonts w:ascii="Malgun Gothic" w:cs="Malgun Gothic" w:eastAsia="Malgun Gothic" w:hAnsi="Malgun Gothic"/>
          <w:sz w:val="18"/>
          <w:szCs w:val="18"/>
        </w:rPr>
        <w:t xml:space="preserve">④ The Evolution of Human Language</w:t>
      </w:r>
    </w:p>
    <w:p>
      <w:pPr>
        <w:spacing w:after="10" w:line="240"/>
        <w:ind w:left="280"/>
      </w:pPr>
      <w:r>
        <w:rPr>
          <w:rFonts w:ascii="Malgun Gothic" w:cs="Malgun Gothic" w:eastAsia="Malgun Gothic" w:hAnsi="Malgun Gothic"/>
          <w:sz w:val="18"/>
          <w:szCs w:val="18"/>
        </w:rPr>
        <w:t xml:space="preserve">⑤ Trust No One: The Science of Deception</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주제로 가장 적절한 것은?</w:t>
      </w:r>
    </w:p>
    <w:p>
      <w:pPr>
        <w:spacing w:after="10" w:line="240"/>
        <w:ind w:left="280"/>
      </w:pPr>
      <w:r>
        <w:rPr>
          <w:rFonts w:ascii="Malgun Gothic" w:cs="Malgun Gothic" w:eastAsia="Malgun Gothic" w:hAnsi="Malgun Gothic"/>
          <w:sz w:val="18"/>
          <w:szCs w:val="18"/>
        </w:rPr>
        <w:t xml:space="preserve">① 진정성 평가의 두 정보 원천인 단서와 신호의 구별과 신호의 신뢰 조건</w:t>
      </w:r>
    </w:p>
    <w:p>
      <w:pPr>
        <w:spacing w:after="10" w:line="240"/>
        <w:ind w:left="280"/>
      </w:pPr>
      <w:r>
        <w:rPr>
          <w:rFonts w:ascii="Malgun Gothic" w:cs="Malgun Gothic" w:eastAsia="Malgun Gothic" w:hAnsi="Malgun Gothic"/>
          <w:sz w:val="18"/>
          <w:szCs w:val="18"/>
        </w:rPr>
        <w:t xml:space="preserve">② 동물의 의사소통이 인간 언어로 발전한 과정</w:t>
      </w:r>
    </w:p>
    <w:p>
      <w:pPr>
        <w:spacing w:after="10" w:line="240"/>
        <w:ind w:left="280"/>
      </w:pPr>
      <w:r>
        <w:rPr>
          <w:rFonts w:ascii="Malgun Gothic" w:cs="Malgun Gothic" w:eastAsia="Malgun Gothic" w:hAnsi="Malgun Gothic"/>
          <w:sz w:val="18"/>
          <w:szCs w:val="18"/>
        </w:rPr>
        <w:t xml:space="preserve">③ 거짓말을 탐지하는 심리학적 기법</w:t>
      </w:r>
    </w:p>
    <w:p>
      <w:pPr>
        <w:spacing w:after="10" w:line="240"/>
        <w:ind w:left="280"/>
      </w:pPr>
      <w:r>
        <w:rPr>
          <w:rFonts w:ascii="Malgun Gothic" w:cs="Malgun Gothic" w:eastAsia="Malgun Gothic" w:hAnsi="Malgun Gothic"/>
          <w:sz w:val="18"/>
          <w:szCs w:val="18"/>
        </w:rPr>
        <w:t xml:space="preserve">④ 환경 변화가 생물의 진화에 미치는 영향</w:t>
      </w:r>
    </w:p>
    <w:p>
      <w:pPr>
        <w:spacing w:after="10" w:line="240"/>
        <w:ind w:left="280"/>
      </w:pPr>
      <w:r>
        <w:rPr>
          <w:rFonts w:ascii="Malgun Gothic" w:cs="Malgun Gothic" w:eastAsia="Malgun Gothic" w:hAnsi="Malgun Gothic"/>
          <w:sz w:val="18"/>
          <w:szCs w:val="18"/>
        </w:rPr>
        <w:t xml:space="preserve">⑤ 사회적 관계에서 첫인상이 중요한 이유</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Cues are features of the environment that ______________________________ but that nonetheless convey information.</w:t>
            </w:r>
          </w:p>
        </w:tc>
      </w:tr>
    </w:tbl>
    <w:p>
      <w:pPr>
        <w:spacing w:after="10" w:line="240"/>
        <w:ind w:left="280"/>
      </w:pPr>
      <w:r>
        <w:rPr>
          <w:rFonts w:ascii="Malgun Gothic" w:cs="Malgun Gothic" w:eastAsia="Malgun Gothic" w:hAnsi="Malgun Gothic"/>
          <w:sz w:val="18"/>
          <w:szCs w:val="18"/>
        </w:rPr>
        <w:t xml:space="preserve">① have not necessarily evolved for communication purposes</w:t>
      </w:r>
    </w:p>
    <w:p>
      <w:pPr>
        <w:spacing w:after="10" w:line="240"/>
        <w:ind w:left="280"/>
      </w:pPr>
      <w:r>
        <w:rPr>
          <w:rFonts w:ascii="Malgun Gothic" w:cs="Malgun Gothic" w:eastAsia="Malgun Gothic" w:hAnsi="Malgun Gothic"/>
          <w:sz w:val="18"/>
          <w:szCs w:val="18"/>
        </w:rPr>
        <w:t xml:space="preserve">② were deliberately designed to deceive receivers</w:t>
      </w:r>
    </w:p>
    <w:p>
      <w:pPr>
        <w:spacing w:after="10" w:line="240"/>
        <w:ind w:left="280"/>
      </w:pPr>
      <w:r>
        <w:rPr>
          <w:rFonts w:ascii="Malgun Gothic" w:cs="Malgun Gothic" w:eastAsia="Malgun Gothic" w:hAnsi="Malgun Gothic"/>
          <w:sz w:val="18"/>
          <w:szCs w:val="18"/>
        </w:rPr>
        <w:t xml:space="preserve">③ never carry any useful information at all</w:t>
      </w:r>
    </w:p>
    <w:p>
      <w:pPr>
        <w:spacing w:after="10" w:line="240"/>
        <w:ind w:left="280"/>
      </w:pPr>
      <w:r>
        <w:rPr>
          <w:rFonts w:ascii="Malgun Gothic" w:cs="Malgun Gothic" w:eastAsia="Malgun Gothic" w:hAnsi="Malgun Gothic"/>
          <w:sz w:val="18"/>
          <w:szCs w:val="18"/>
        </w:rPr>
        <w:t xml:space="preserve">④ exist only in human societies</w:t>
      </w:r>
    </w:p>
    <w:p>
      <w:pPr>
        <w:spacing w:after="10" w:line="240"/>
        <w:ind w:left="280"/>
      </w:pPr>
      <w:r>
        <w:rPr>
          <w:rFonts w:ascii="Malgun Gothic" w:cs="Malgun Gothic" w:eastAsia="Malgun Gothic" w:hAnsi="Malgun Gothic"/>
          <w:sz w:val="18"/>
          <w:szCs w:val="18"/>
        </w:rPr>
        <w:t xml:space="preserve">⑤ can be understood without any context</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We judge a person to be ① </w:t>
            </w:r>
            <w:r>
              <w:rPr>
                <w:rFonts w:ascii="Malgun Gothic" w:cs="Malgun Gothic" w:eastAsia="Malgun Gothic" w:hAnsi="Malgun Gothic"/>
                <w:b w:val="false"/>
                <w:bCs w:val="false"/>
                <w:sz w:val="18"/>
                <w:szCs w:val="18"/>
                <w:u w:val="single"/>
              </w:rPr>
              <w:t xml:space="preserve">authentic</w:t>
            </w:r>
            <w:r>
              <w:rPr>
                <w:rFonts w:ascii="Malgun Gothic" w:cs="Malgun Gothic" w:eastAsia="Malgun Gothic" w:hAnsi="Malgun Gothic"/>
                <w:sz w:val="18"/>
                <w:szCs w:val="18"/>
              </w:rPr>
              <w:t xml:space="preserve"> when the information they give can guide adaptive decisions; such information comes from cues — environmental features that convey information ② </w:t>
            </w:r>
            <w:r>
              <w:rPr>
                <w:rFonts w:ascii="Malgun Gothic" w:cs="Malgun Gothic" w:eastAsia="Malgun Gothic" w:hAnsi="Malgun Gothic"/>
                <w:b w:val="false"/>
                <w:bCs w:val="false"/>
                <w:sz w:val="18"/>
                <w:szCs w:val="18"/>
                <w:u w:val="single"/>
              </w:rPr>
              <w:t xml:space="preserve">unintentionally</w:t>
            </w:r>
            <w:r>
              <w:rPr>
                <w:rFonts w:ascii="Malgun Gothic" w:cs="Malgun Gothic" w:eastAsia="Malgun Gothic" w:hAnsi="Malgun Gothic"/>
                <w:sz w:val="18"/>
                <w:szCs w:val="18"/>
              </w:rPr>
              <w:t xml:space="preserve"> — and from signals, which evolved because of their ③ </w:t>
            </w:r>
            <w:r>
              <w:rPr>
                <w:rFonts w:ascii="Malgun Gothic" w:cs="Malgun Gothic" w:eastAsia="Malgun Gothic" w:hAnsi="Malgun Gothic"/>
                <w:b w:val="false"/>
                <w:bCs w:val="false"/>
                <w:sz w:val="18"/>
                <w:szCs w:val="18"/>
                <w:u w:val="single"/>
              </w:rPr>
              <w:t xml:space="preserve">effect</w:t>
            </w:r>
            <w:r>
              <w:rPr>
                <w:rFonts w:ascii="Malgun Gothic" w:cs="Malgun Gothic" w:eastAsia="Malgun Gothic" w:hAnsi="Malgun Gothic"/>
                <w:sz w:val="18"/>
                <w:szCs w:val="18"/>
              </w:rPr>
              <w:t xml:space="preserve"> on others. Signals can be ④ </w:t>
            </w:r>
            <w:r>
              <w:rPr>
                <w:rFonts w:ascii="Malgun Gothic" w:cs="Malgun Gothic" w:eastAsia="Malgun Gothic" w:hAnsi="Malgun Gothic"/>
                <w:b w:val="false"/>
                <w:bCs w:val="false"/>
                <w:sz w:val="18"/>
                <w:szCs w:val="18"/>
                <w:u w:val="single"/>
              </w:rPr>
              <w:t xml:space="preserve">misleading</w:t>
            </w:r>
            <w:r>
              <w:rPr>
                <w:rFonts w:ascii="Malgun Gothic" w:cs="Malgun Gothic" w:eastAsia="Malgun Gothic" w:hAnsi="Malgun Gothic"/>
                <w:sz w:val="18"/>
                <w:szCs w:val="18"/>
              </w:rPr>
              <w:t xml:space="preserve">, yet they remain reliable whenever lying ⑤ </w:t>
            </w:r>
            <w:r>
              <w:rPr>
                <w:rFonts w:ascii="Malgun Gothic" w:cs="Malgun Gothic" w:eastAsia="Malgun Gothic" w:hAnsi="Malgun Gothic"/>
                <w:b w:val="false"/>
                <w:bCs w:val="false"/>
                <w:sz w:val="18"/>
                <w:szCs w:val="18"/>
                <w:u w:val="single"/>
              </w:rPr>
              <w:t xml:space="preserve">pays</w:t>
            </w:r>
            <w:r>
              <w:rPr>
                <w:rFonts w:ascii="Malgun Gothic" w:cs="Malgun Gothic" w:eastAsia="Malgun Gothic" w:hAnsi="Malgun Gothic"/>
                <w:sz w:val="18"/>
                <w:szCs w:val="18"/>
              </w:rPr>
              <w:t xml:space="preserve"> more than honesty.</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Cues are features of the environment that have not necessarily evolved for communication purposes but that nonetheless convey information. ① In other words, a social cue is an opportunity for receivers to extract information about an individual, possibly with the aid of contextual indicators and some basic rules about the relationships between these indicators. ② The second source of information about individuals is social signals. ③ Many birds, for example, can recognize hundreds of individual songs from their own species. ④ Social signals are actions or structures that evolved as a result of their effect on other organisms. ⑤ Even though signals might not always contain information, or act in the benefit of the receiver, signaling is expected to be reliable whenever the costs of deceptive signals exceed the benefits of providing honest cues.</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The impression of authenticity about a person results from an evaluation by the perceiver that the information derived from that person can be used to take adaptive decisions. Such information is available through two categories of indicators: cues and signals.</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The second source of information about individuals is social signals. Social signals are actions or structures that evolved as a result of their effect on other organisms. Even though signals might not always contain information, or act in the benefit of the receiver, signaling is expected to be reliable whenever the costs of deceptive signals exceed the benefits of providing honest cues.</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Cues are features of the environment that have not necessarily evolved for communication purposes but that nonetheless convey information.</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In other words, a social cue is an opportunity for receivers to extract information about an individual, possibly with the aid of contextual indicators and some basic rules about the relationships between these indicators.</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The second source of information about individuals is social signals.</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The impression of authenticity about a person results from an evaluation by the perceiver that the information derived from that person can be used to take adaptive decisions. ( ① ) Such information is available through two categories of indicators: cues and signals. ( ② ) Cues are features of the environment that have not necessarily evolved for communication purposes but that nonetheless convey information. ( ③ ) In other words, a social cue is an opportunity for receivers to extract information about an individual, possibly with the aid of contextual indicators and some basic rules about the relationships between these indicators. ( ④ ) Social signals are actions or structures that evolved as a result of their effect on other organisms. ( ⑤ ) Even though signals might not always contain information, or act in the benefit of the receiver, signaling is expected to be reliable whenever the costs of deceptive signals exceed the benefits of providing honest cues.</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Our sense that someone is authentic rests on information drawn from cues, which leak information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and from signals, which evolved to influence others and are trusted only when deception is too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 to be worthwhile.</w:t>
            </w:r>
          </w:p>
        </w:tc>
      </w:tr>
    </w:tbl>
    <w:p>
      <w:pPr>
        <w:tabs>
          <w:tab w:val="left" w:pos="5200"/>
        </w:tabs>
        <w:spacing w:after="10" w:line="240"/>
        <w:ind w:left="280"/>
      </w:pPr>
      <w:r>
        <w:rPr>
          <w:rFonts w:ascii="Malgun Gothic" w:cs="Malgun Gothic" w:eastAsia="Malgun Gothic" w:hAnsi="Malgun Gothic"/>
          <w:sz w:val="18"/>
          <w:szCs w:val="18"/>
        </w:rPr>
        <w:t xml:space="preserve">① (A) incidentally … (B) costly</w:t>
      </w:r>
      <w:r>
        <w:rPr>
          <w:rFonts w:ascii="Malgun Gothic" w:cs="Malgun Gothic" w:eastAsia="Malgun Gothic" w:hAnsi="Malgun Gothic"/>
          <w:sz w:val="18"/>
          <w:szCs w:val="18"/>
        </w:rPr>
        <w:t xml:space="preserve">	② (A) incidentally … (B) easy</w:t>
      </w:r>
    </w:p>
    <w:p>
      <w:pPr>
        <w:tabs>
          <w:tab w:val="left" w:pos="5200"/>
        </w:tabs>
        <w:spacing w:after="10" w:line="240"/>
        <w:ind w:left="280"/>
      </w:pPr>
      <w:r>
        <w:rPr>
          <w:rFonts w:ascii="Malgun Gothic" w:cs="Malgun Gothic" w:eastAsia="Malgun Gothic" w:hAnsi="Malgun Gothic"/>
          <w:sz w:val="18"/>
          <w:szCs w:val="18"/>
        </w:rPr>
        <w:t xml:space="preserve">③ (A) deliberately … (B) costly</w:t>
      </w:r>
      <w:r>
        <w:rPr>
          <w:rFonts w:ascii="Malgun Gothic" w:cs="Malgun Gothic" w:eastAsia="Malgun Gothic" w:hAnsi="Malgun Gothic"/>
          <w:sz w:val="18"/>
          <w:szCs w:val="18"/>
        </w:rPr>
        <w:t xml:space="preserve">	④ (A) deliberately … (B) rare</w:t>
      </w:r>
    </w:p>
    <w:p>
      <w:pPr>
        <w:tabs>
          <w:tab w:val="left" w:pos="5200"/>
        </w:tabs>
        <w:spacing w:after="10" w:line="240"/>
        <w:ind w:left="280"/>
      </w:pPr>
      <w:r>
        <w:rPr>
          <w:rFonts w:ascii="Malgun Gothic" w:cs="Malgun Gothic" w:eastAsia="Malgun Gothic" w:hAnsi="Malgun Gothic"/>
          <w:sz w:val="18"/>
          <w:szCs w:val="18"/>
        </w:rPr>
        <w:t xml:space="preserve">⑤ (A) rarely … (B) common</w:t>
      </w:r>
      <w:r>
        <w:rPr>
          <w:rFonts w:ascii="Malgun Gothic" w:cs="Malgun Gothic" w:eastAsia="Malgun Gothic" w:hAnsi="Malgun Gothic"/>
          <w:sz w:val="18"/>
          <w:szCs w:val="18"/>
        </w:rPr>
        <w:t xml:space="preserve">	</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(필요하면 어형 변화 가능,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사회적 신호는 그것이 다른 유기체에 미치는 영향의 결과로 진화한 행동이나 구조이다.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social signals / be / actions or structures / that / evolve / as a result of / their effect / on other organisms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5강 05번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⑤</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Social signals are actions or structures that evolved as a result of their effect on other organisms.</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한 사람에 대한 진정성의 인상은 그 사람으로부터 얻어진 정보가 적응적 의사 결정을 내리는 데 사용될 수 있다는 인지자에 의한 평가에서 비롯된다. ❷ 이러한 정보는 두 가지 범주의 지표, 즉 단서와 신호를 통해 얻을 수 있다. ❸ 단서는 반드시 의사소통을 목적으로 진화한 것은 아니지만 그럼에도 정보를 전달하는 환경의 특징이다. ❹ 다시 말해, 사회적 단서는 수신자가 개인에 관한 정보를 추출할 수 있는 기회인데, 이는 아마도 맥락적 지표와 이러한 지표 간의 관계에 대한 몇 가지 기본적인 규칙의 도움을 받을 수도 있다. ❺ 개인에 관한 두 번째 정보 원천은 사회적 신호이다. ❻ 사회적 신호는 그것이 다른 유기체에 미치는 영향의 결과로 진화한 행동이나 구조이다. ❼ 비록 신호가 항상 정보를 포함하거나 수신자에게 이익이 되도록 작용하는 것은 아닐지도 모르지만, 기만하는 신호의 비용이 정직한 단서를 제공하는 것이 주는 이익을 넘을 때는 언제나 신호를 주는 것이 신뢰할 수 있다고 기대된다.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진정성의 인상은 정보를 믿고 결정해도 된다는 평가이고(❶), 그 정보는 단서와 신호라는 두 지표로 얻는다(❷). 단서(❸~❹)와 신호(❺~❻)를 정의하고 신호의 신뢰 조건(❼)을 말한다. ①이 정답. ②·⑤는 과장, ③·④는 무관.</w:t>
      </w:r>
    </w:p>
    <w:p>
      <w:pPr>
        <w:spacing w:after="30" w:line="250"/>
        <w:jc w:val="both"/>
      </w:pPr>
      <w:r>
        <w:rPr>
          <w:rFonts w:ascii="Malgun Gothic" w:cs="Malgun Gothic" w:eastAsia="Malgun Gothic" w:hAnsi="Malgun Gothic"/>
          <w:b/>
          <w:bCs/>
          <w:color w:val="1F3864"/>
          <w:sz w:val="18"/>
          <w:szCs w:val="18"/>
        </w:rPr>
        <w:t xml:space="preserve">2번 [주제] 정답 ①  </w:t>
      </w:r>
      <w:r>
        <w:rPr>
          <w:rFonts w:ascii="Malgun Gothic" w:cs="Malgun Gothic" w:eastAsia="Malgun Gothic" w:hAnsi="Malgun Gothic"/>
          <w:sz w:val="18"/>
          <w:szCs w:val="18"/>
        </w:rPr>
        <w:t xml:space="preserve">❷ two categories of indicators: cues and signals 가 글의 틀이고, ❸~❼이 각각을 정의·설명한다. ③은 ❼의 일부 함의일 뿐, ②·④·⑤는 언급 없거나 지엽적.</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but that nonetheless convey information(그럼에도 정보를 전달한다)과 대조되려면 앞은 '정보 전달용으로 진화한 것은 아니다'여야 한다. ❻에서 신호는 '효과 때문에 진화했다'고 대비되는 점도 단서. ③은 nonetheless convey와 모순, ⑤는 ❹(맥락적 지표의 도움)와 모순.</w:t>
      </w:r>
    </w:p>
    <w:p>
      <w:pPr>
        <w:spacing w:after="30" w:line="250"/>
        <w:jc w:val="both"/>
      </w:pPr>
      <w:r>
        <w:rPr>
          <w:rFonts w:ascii="Malgun Gothic" w:cs="Malgun Gothic" w:eastAsia="Malgun Gothic" w:hAnsi="Malgun Gothic"/>
          <w:b/>
          <w:bCs/>
          <w:color w:val="1F3864"/>
          <w:sz w:val="18"/>
          <w:szCs w:val="18"/>
        </w:rPr>
        <w:t xml:space="preserve">4번 [어법] 정답 ②  </w:t>
      </w:r>
      <w:r>
        <w:rPr>
          <w:rFonts w:ascii="Malgun Gothic" w:cs="Malgun Gothic" w:eastAsia="Malgun Gothic" w:hAnsi="Malgun Gothic"/>
          <w:sz w:val="18"/>
          <w:szCs w:val="18"/>
        </w:rPr>
        <w:t xml:space="preserve">(B) conveys → convey. 선행사 features(복수)를 받는 관계절이며 앞의 that have ~ evolved와 병렬. (A) 정보가 '얻어지는' 수동 → 과거분사 derived ○. (C) an opportunity for A to V — 의미상 주어 ○. (D) evolve는 자동사 → 능동 evolved ○. (E) 동명사 주어 signaling(단수) → is expected ○.</w:t>
      </w:r>
    </w:p>
    <w:p>
      <w:pPr>
        <w:spacing w:after="30" w:line="250"/>
        <w:jc w:val="both"/>
      </w:pPr>
      <w:r>
        <w:rPr>
          <w:rFonts w:ascii="Malgun Gothic" w:cs="Malgun Gothic" w:eastAsia="Malgun Gothic" w:hAnsi="Malgun Gothic"/>
          <w:b/>
          <w:bCs/>
          <w:color w:val="1F3864"/>
          <w:sz w:val="18"/>
          <w:szCs w:val="18"/>
        </w:rPr>
        <w:t xml:space="preserve">5번 [어휘] 정답 ⑤  </w:t>
      </w:r>
      <w:r>
        <w:rPr>
          <w:rFonts w:ascii="Malgun Gothic" w:cs="Malgun Gothic" w:eastAsia="Malgun Gothic" w:hAnsi="Malgun Gothic"/>
          <w:sz w:val="18"/>
          <w:szCs w:val="18"/>
        </w:rPr>
        <w:t xml:space="preserve">❼ signaling is expected to be reliable whenever the costs of deceptive signals exceed the benefits — 거짓의 '비용'이 정직의 이익보다 클 때 신뢰할 수 있다. 따라서 ⑤ pays → costs. ① authentic(❶), ② unintentionally(❸ not necessarily evolved for communication), ③ effect(❻), ④ misleading(❼ deceptive) ○.</w:t>
      </w:r>
    </w:p>
    <w:p>
      <w:pPr>
        <w:spacing w:after="30" w:line="250"/>
        <w:jc w:val="both"/>
      </w:pPr>
      <w:r>
        <w:rPr>
          <w:rFonts w:ascii="Malgun Gothic" w:cs="Malgun Gothic" w:eastAsia="Malgun Gothic" w:hAnsi="Malgun Gothic"/>
          <w:b/>
          <w:bCs/>
          <w:color w:val="1F3864"/>
          <w:sz w:val="18"/>
          <w:szCs w:val="18"/>
        </w:rPr>
        <w:t xml:space="preserve">6번 [무관한 문장] 정답 ③  </w:t>
      </w:r>
      <w:r>
        <w:rPr>
          <w:rFonts w:ascii="Malgun Gothic" w:cs="Malgun Gothic" w:eastAsia="Malgun Gothic" w:hAnsi="Malgun Gothic"/>
          <w:sz w:val="18"/>
          <w:szCs w:val="18"/>
        </w:rPr>
        <w:t xml:space="preserve">❸ 단서의 정의 → ❹ 단서의 풀이 → ❺ 둘째 원천은 신호 → ❻ 신호의 정의 → ❼ 신호의 신뢰 조건. ③(새가 수백 곡의 노래를 구별)은 단서·신호의 정의와 무관한 동물 인지 사례.</w:t>
      </w:r>
    </w:p>
    <w:p>
      <w:pPr>
        <w:spacing w:after="30" w:line="250"/>
        <w:jc w:val="both"/>
      </w:pPr>
      <w:r>
        <w:rPr>
          <w:rFonts w:ascii="Malgun Gothic" w:cs="Malgun Gothic" w:eastAsia="Malgun Gothic" w:hAnsi="Malgun Gothic"/>
          <w:b/>
          <w:bCs/>
          <w:color w:val="1F3864"/>
          <w:sz w:val="18"/>
          <w:szCs w:val="18"/>
        </w:rPr>
        <w:t xml:space="preserve">7번 [순서] 정답 ③  </w:t>
      </w:r>
      <w:r>
        <w:rPr>
          <w:rFonts w:ascii="Malgun Gothic" w:cs="Malgun Gothic" w:eastAsia="Malgun Gothic" w:hAnsi="Malgun Gothic"/>
          <w:sz w:val="18"/>
          <w:szCs w:val="18"/>
        </w:rPr>
        <w:t xml:space="preserve">주어진 글(진정성의 인상 + 두 범주: 단서와 신호) → (B) Cues are ~ 단서의 정의 → (C) In other words 단서를 수신자 쪽에서 다시 설명 → (A) The second source ~ social signals 신호의 정의 + 신뢰 조건. 단서: 주어진 글의 cues and signals 순서대로 (B)·(C)가 단서, (A)가 둘째 원천 신호.</w:t>
      </w:r>
    </w:p>
    <w:p>
      <w:pPr>
        <w:spacing w:after="30" w:line="250"/>
        <w:jc w:val="both"/>
      </w:pPr>
      <w:r>
        <w:rPr>
          <w:rFonts w:ascii="Malgun Gothic" w:cs="Malgun Gothic" w:eastAsia="Malgun Gothic" w:hAnsi="Malgun Gothic"/>
          <w:b/>
          <w:bCs/>
          <w:color w:val="1F3864"/>
          <w:sz w:val="18"/>
          <w:szCs w:val="18"/>
        </w:rPr>
        <w:t xml:space="preserve">8번 [삽입] 정답 ④  </w:t>
      </w:r>
      <w:r>
        <w:rPr>
          <w:rFonts w:ascii="Malgun Gothic" w:cs="Malgun Gothic" w:eastAsia="Malgun Gothic" w:hAnsi="Malgun Gothic"/>
          <w:sz w:val="18"/>
          <w:szCs w:val="18"/>
        </w:rPr>
        <w:t xml:space="preserve">주어진 문장 The second source of information about individuals is social signals는 단서 설명(❸~❹)이 끝난 뒤 둘째 범주로 넘어가는 전환 문장이며, 뒤 문장 ❻ Social signals are actions or structures ~가 그 정의다. 따라서 ❹ 뒤 ④.</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❸ 단서는 소통 목적으로 진화한 것이 아닌데 정보를 전달 → incidentally(부수적으로). (B) ❼ the costs of deceptive signals exceed the benefits → 거짓이 너무 '비싸서(costly)' 할 가치가 없을 때. ③·④ deliberately는 신호의 특징, ② easy·⑤ common은 반대.</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Social signals are — 복수 주어 ② that evolved — 주격 관계대명사 + 자동사 과거형(수동 were evolved 불가) ③ as a result of their effect on. that were evolved 로 쓰면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authenticity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진정성</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extract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추출하다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result from</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~에서 비롯되다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organism</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유기체</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adaptive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적응적인</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reliable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신뢰할 수 있는</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indicator</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지표</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deceptive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기만하는</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convey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전달하다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exceed</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넘다</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2026-10-14T05:33:32.398Z</dcterms:created>
  <dcterms:modified xsi:type="dcterms:W3CDTF">2026-10-14T05:33:32.399Z</dcterms:modified>
</cp:coreProperties>
</file>

<file path=docProps/custom.xml><?xml version="1.0" encoding="utf-8"?>
<Properties xmlns="http://schemas.openxmlformats.org/officeDocument/2006/custom-properties" xmlns:vt="http://schemas.openxmlformats.org/officeDocument/2006/docPropsVTypes"/>
</file>