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algun Gothic" w:hAnsi="Malgun Gothic" w:eastAsia="Malgun Gothic"/>
          <w:b/>
          <w:i w:val="0"/>
          <w:color w:val="B8862F"/>
          <w:sz w:val="15"/>
          <w:u w:val="none"/>
        </w:rPr>
        <w:t>목동서로영어학원  ·  Sinmokgo Style CHECK</w:t>
      </w:r>
    </w:p>
    <w:p>
      <w:pPr>
        <w:spacing w:after="20"/>
      </w:pPr>
      <w:r>
        <w:rPr>
          <w:rFonts w:ascii="Malgun Gothic" w:hAnsi="Malgun Gothic" w:eastAsia="Malgun Gothic"/>
          <w:b/>
          <w:i w:val="0"/>
          <w:color w:val="B8862F"/>
          <w:sz w:val="26"/>
          <w:u w:val="none"/>
        </w:rPr>
        <w:t xml:space="preserve">【2026 고1 9월 전국연합 41~42번】 </w:t>
      </w:r>
      <w:r>
        <w:rPr>
          <w:rFonts w:ascii="Malgun Gothic" w:hAnsi="Malgun Gothic" w:eastAsia="Malgun Gothic"/>
          <w:b/>
          <w:i w:val="0"/>
          <w:color w:val="1F3A5F"/>
          <w:sz w:val="26"/>
          <w:u w:val="none"/>
        </w:rPr>
        <w:t>Slang Unchained: 인터넷이 언어의 규칙 제정자를 물러나게 한 이유</w:t>
      </w:r>
    </w:p>
    <w:p>
      <w:pPr>
        <w:spacing w:after="40"/>
        <w:pBdr>
          <w:bottom w:val="single" w:sz="6" w:space="6" w:color="B8862F"/>
        </w:pBdr>
      </w:pPr>
      <w:r>
        <w:rPr>
          <w:rFonts w:ascii="Malgun Gothic" w:hAnsi="Malgun Gothic" w:eastAsia="Malgun Gothic"/>
          <w:b w:val="0"/>
          <w:i w:val="0"/>
          <w:color w:val="555555"/>
          <w:sz w:val="15"/>
          <w:u w:val="none"/>
        </w:rPr>
        <w:t>모의고사 변형 대비 정독·구문 분해 워크시트 · 1등급 최상 · mode=mogo  ◗ 영문을 정독하며 표시된 35곳을 해결하세요.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color w:val="1F3A5F"/>
          <w:sz w:val="14"/>
          <w:u w:val="none"/>
        </w:rPr>
        <w:t>[ A / B ]</w:t>
      </w:r>
      <w:r>
        <w:rPr>
          <w:rFonts w:ascii="Malgun Gothic" w:hAnsi="Malgun Gothic" w:eastAsia="Malgun Gothic"/>
          <w:b w:val="0"/>
          <w:i w:val="0"/>
          <w:color w:val="555555"/>
          <w:sz w:val="14"/>
          <w:u w:val="none"/>
        </w:rPr>
        <w:t xml:space="preserve"> 어법·어휘 택1   </w:t>
      </w:r>
      <w:r>
        <w:rPr>
          <w:rFonts w:ascii="Malgun Gothic" w:hAnsi="Malgun Gothic" w:eastAsia="Malgun Gothic"/>
          <w:b/>
          <w:i w:val="0"/>
          <w:color w:val="1F3A5F"/>
          <w:sz w:val="14"/>
          <w:u w:val="none"/>
        </w:rPr>
        <w:t>____</w:t>
      </w:r>
      <w:r>
        <w:rPr>
          <w:rFonts w:ascii="Malgun Gothic" w:hAnsi="Malgun Gothic" w:eastAsia="Malgun Gothic"/>
          <w:b w:val="0"/>
          <w:i w:val="0"/>
          <w:color w:val="555555"/>
          <w:sz w:val="14"/>
          <w:u w:val="none"/>
        </w:rPr>
        <w:t xml:space="preserve"> 빈칸(핵심어)   </w:t>
      </w:r>
      <w:r>
        <w:rPr>
          <w:rFonts w:ascii="Malgun Gothic" w:hAnsi="Malgun Gothic" w:eastAsia="Malgun Gothic"/>
          <w:b/>
          <w:i w:val="0"/>
          <w:color w:val="1F3A5F"/>
          <w:sz w:val="14"/>
          <w:u w:val="none"/>
        </w:rPr>
        <w:t>____(원형)</w:t>
      </w:r>
      <w:r>
        <w:rPr>
          <w:rFonts w:ascii="Malgun Gothic" w:hAnsi="Malgun Gothic" w:eastAsia="Malgun Gothic"/>
          <w:b w:val="0"/>
          <w:i w:val="0"/>
          <w:color w:val="555555"/>
          <w:sz w:val="14"/>
          <w:u w:val="none"/>
        </w:rPr>
        <w:t xml:space="preserve"> 어형 변형   </w:t>
      </w:r>
      <w:r>
        <w:rPr>
          <w:rFonts w:ascii="Malgun Gothic" w:hAnsi="Malgun Gothic" w:eastAsia="Malgun Gothic"/>
          <w:b w:val="0"/>
          <w:i/>
          <w:color w:val="1F3A5F"/>
          <w:sz w:val="14"/>
          <w:u w:val="none"/>
        </w:rPr>
        <w:t>( … )</w:t>
      </w:r>
      <w:r>
        <w:rPr>
          <w:rFonts w:ascii="Malgun Gothic" w:hAnsi="Malgun Gothic" w:eastAsia="Malgun Gothic"/>
          <w:b w:val="0"/>
          <w:i w:val="0"/>
          <w:color w:val="555555"/>
          <w:sz w:val="14"/>
          <w:u w:val="none"/>
        </w:rPr>
        <w:t xml:space="preserve"> 순서배열(원형·일부 누락+함정어 1개 포함)   </w:t>
      </w:r>
      <w:r>
        <w:rPr>
          <w:rFonts w:ascii="Malgun Gothic" w:hAnsi="Malgun Gothic" w:eastAsia="Malgun Gothic"/>
          <w:b w:val="0"/>
          <w:i w:val="0"/>
          <w:color w:val="1F3A5F"/>
          <w:sz w:val="14"/>
          <w:u w:val="single"/>
        </w:rPr>
        <w:t>밑줄</w:t>
      </w:r>
      <w:r>
        <w:rPr>
          <w:rFonts w:ascii="Malgun Gothic" w:hAnsi="Malgun Gothic" w:eastAsia="Malgun Gothic"/>
          <w:b w:val="0"/>
          <w:i w:val="0"/>
          <w:color w:val="555555"/>
          <w:sz w:val="14"/>
          <w:u w:val="none"/>
        </w:rPr>
        <w:t xml:space="preserve"> 지칭 쓰기   </w:t>
      </w:r>
      <w:r>
        <w:rPr>
          <w:rFonts w:ascii="Malgun Gothic" w:hAnsi="Malgun Gothic" w:eastAsia="Malgun Gothic"/>
          <w:b/>
          <w:i w:val="0"/>
          <w:color w:val="1E7A4D"/>
          <w:sz w:val="14"/>
          <w:u w:val="none"/>
        </w:rPr>
        <w:t>영작</w:t>
      </w:r>
      <w:r>
        <w:rPr>
          <w:rFonts w:ascii="Malgun Gothic" w:hAnsi="Malgun Gothic" w:eastAsia="Malgun Gothic"/>
          <w:b w:val="0"/>
          <w:i w:val="0"/>
          <w:color w:val="555555"/>
          <w:sz w:val="14"/>
          <w:u w:val="none"/>
        </w:rPr>
        <w:t xml:space="preserve"> 우리말→영어(단어 전부·동사 원형)</w:t>
      </w:r>
    </w:p>
    <w:p>
      <w:pPr>
        <w:spacing w:before="60" w:after="30"/>
      </w:pPr>
      <w:r>
        <w:rPr>
          <w:rFonts w:ascii="Malgun Gothic" w:hAnsi="Malgun Gothic" w:eastAsia="Malgun Gothic"/>
          <w:b/>
          <w:i w:val="0"/>
          <w:color w:val="B8862F"/>
          <w:sz w:val="18"/>
          <w:u w:val="none"/>
        </w:rPr>
        <w:t>ⓐ</w:t>
      </w:r>
    </w:p>
    <w:p>
      <w:pPr>
        <w:spacing w:after="80" w:line="312" w:lineRule="auto"/>
        <w:jc w:val="left"/>
      </w:pP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The role of ‘slang’ in popular culture has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</w:t>
      </w:r>
      <w:r>
        <w:rPr>
          <w:rFonts w:ascii="Malgun Gothic" w:hAnsi="Malgun Gothic" w:eastAsia="Malgun Gothic"/>
          <w:b w:val="0"/>
          <w:i/>
          <w:color w:val="1F3A5F"/>
          <w:sz w:val="16"/>
          <w:u w:val="none"/>
        </w:rPr>
        <w:t>(fundamental)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[changed / been changed]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[because of / because]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the internet. Since the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____________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4)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of Standard English, the rule makers of language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[have been / has been]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5)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in charge, and their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____________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6)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norms about a ‘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____________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7)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’ version of the English language have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[dominated / been dominated]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8)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our channels of communication. If you wanted your voice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[to be heard / to hear]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9)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by the public, you had to work within </w:t>
      </w:r>
      <w:r>
        <w:rPr>
          <w:rFonts w:ascii="Malgun Gothic" w:hAnsi="Malgun Gothic" w:eastAsia="Malgun Gothic"/>
          <w:b/>
          <w:i w:val="0"/>
          <w:color w:val="1F3A5F"/>
          <w:sz w:val="18"/>
          <w:u w:val="single"/>
        </w:rPr>
        <w:t>their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10)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limits,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</w:t>
      </w:r>
      <w:r>
        <w:rPr>
          <w:rFonts w:ascii="Malgun Gothic" w:hAnsi="Malgun Gothic" w:eastAsia="Malgun Gothic"/>
          <w:b w:val="0"/>
          <w:i/>
          <w:color w:val="1F3A5F"/>
          <w:sz w:val="16"/>
          <w:u w:val="none"/>
        </w:rPr>
        <w:t>(conform)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11)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to the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[strict / loose]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12)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expectations of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[either / neither]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13)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print or broadcast media. Social media completely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[broke / broken]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14)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</w:t>
      </w:r>
      <w:r>
        <w:rPr>
          <w:rFonts w:ascii="Malgun Gothic" w:hAnsi="Malgun Gothic" w:eastAsia="Malgun Gothic"/>
          <w:b/>
          <w:i w:val="0"/>
          <w:color w:val="1F3A5F"/>
          <w:sz w:val="18"/>
          <w:u w:val="single"/>
        </w:rPr>
        <w:t>that barrier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15)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>.</w:t>
      </w:r>
    </w:p>
    <w:p>
      <w:pPr>
        <w:spacing w:before="60" w:after="30"/>
      </w:pPr>
      <w:r>
        <w:rPr>
          <w:rFonts w:ascii="Malgun Gothic" w:hAnsi="Malgun Gothic" w:eastAsia="Malgun Gothic"/>
          <w:b/>
          <w:i w:val="0"/>
          <w:color w:val="B8862F"/>
          <w:sz w:val="18"/>
          <w:u w:val="none"/>
        </w:rPr>
        <w:t>ⓑ</w:t>
      </w:r>
    </w:p>
    <w:p>
      <w:pPr>
        <w:spacing w:after="80" w:line="312" w:lineRule="auto"/>
        <w:jc w:val="left"/>
      </w:pP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The playing field is now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[level / uneven]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16)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, and public access is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</w:t>
      </w:r>
      <w:r>
        <w:rPr>
          <w:rFonts w:ascii="Malgun Gothic" w:hAnsi="Malgun Gothic" w:eastAsia="Malgun Gothic"/>
          <w:b w:val="0"/>
          <w:i/>
          <w:color w:val="1F3A5F"/>
          <w:sz w:val="16"/>
          <w:u w:val="none"/>
        </w:rPr>
        <w:t>(democracy)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17)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. </w:t>
      </w:r>
      <w:r>
        <w:rPr>
          <w:rFonts w:ascii="Malgun Gothic" w:hAnsi="Malgun Gothic" w:eastAsia="Malgun Gothic"/>
          <w:b/>
          <w:i w:val="0"/>
          <w:color w:val="1E7A4D"/>
          <w:sz w:val="13"/>
          <w:u w:val="none"/>
        </w:rPr>
        <w:t xml:space="preserve"> [영작·전부 제공]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 xml:space="preserve">누구나 새로운 소통 플랫폼에서 공인이 될 수 있다 </w:t>
      </w:r>
      <w:r>
        <w:rPr>
          <w:rFonts w:ascii="Malgun Gothic" w:hAnsi="Malgun Gothic" w:eastAsia="Malgun Gothic"/>
          <w:b w:val="0"/>
          <w:i/>
          <w:color w:val="1F3A5F"/>
          <w:sz w:val="18"/>
          <w:u w:val="none"/>
        </w:rPr>
        <w:t>(the new communicative platforms / a public figure / can / anybody and everybody / on / become)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18)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,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[meaning / means]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19)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that nobody’s left to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____________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20)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the old rules. TV presenters and journalists might not have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[been / be]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21)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able to use slang, but content creators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[can / cannot]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22)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. We regularly use words like ‘function’ and ‘side-eye,’ and our influence both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</w:t>
      </w:r>
      <w:r>
        <w:rPr>
          <w:rFonts w:ascii="Malgun Gothic" w:hAnsi="Malgun Gothic" w:eastAsia="Malgun Gothic"/>
          <w:b w:val="0"/>
          <w:i/>
          <w:color w:val="1F3A5F"/>
          <w:sz w:val="16"/>
          <w:u w:val="none"/>
        </w:rPr>
        <w:t>(legitimize)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23)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these terms and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[gives / give]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24)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them </w:t>
      </w:r>
      <w:r>
        <w:rPr>
          <w:rFonts w:ascii="Malgun Gothic" w:hAnsi="Malgun Gothic" w:eastAsia="Malgun Gothic"/>
          <w:b/>
          <w:i w:val="0"/>
          <w:color w:val="1E7A4D"/>
          <w:sz w:val="13"/>
          <w:u w:val="none"/>
        </w:rPr>
        <w:t xml:space="preserve"> [순서배열] </w:t>
      </w:r>
      <w:r>
        <w:rPr>
          <w:rFonts w:ascii="Malgun Gothic" w:hAnsi="Malgun Gothic" w:eastAsia="Malgun Gothic"/>
          <w:b w:val="0"/>
          <w:i/>
          <w:color w:val="1F3A5F"/>
          <w:sz w:val="18"/>
          <w:u w:val="none"/>
        </w:rPr>
        <w:t>(than / spread / slower / a large platform / they could have / to / before)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25)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>.</w:t>
      </w:r>
    </w:p>
    <w:p>
      <w:pPr>
        <w:spacing w:before="60" w:after="30"/>
      </w:pPr>
      <w:r>
        <w:rPr>
          <w:rFonts w:ascii="Malgun Gothic" w:hAnsi="Malgun Gothic" w:eastAsia="Malgun Gothic"/>
          <w:b/>
          <w:i w:val="0"/>
          <w:color w:val="B8862F"/>
          <w:sz w:val="18"/>
          <w:u w:val="none"/>
        </w:rPr>
        <w:t>ⓒ</w:t>
      </w:r>
    </w:p>
    <w:p>
      <w:pPr>
        <w:spacing w:after="80" w:line="312" w:lineRule="auto"/>
        <w:jc w:val="left"/>
      </w:pP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Content creators also come from a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[greater / narrower]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26)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____________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27)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of backgrounds than people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</w:t>
      </w:r>
      <w:r>
        <w:rPr>
          <w:rFonts w:ascii="Malgun Gothic" w:hAnsi="Malgun Gothic" w:eastAsia="Malgun Gothic"/>
          <w:b w:val="0"/>
          <w:i/>
          <w:color w:val="1F3A5F"/>
          <w:sz w:val="16"/>
          <w:u w:val="none"/>
        </w:rPr>
        <w:t>(work)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28)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in traditional media. </w:t>
      </w:r>
      <w:r>
        <w:rPr>
          <w:rFonts w:ascii="Malgun Gothic" w:hAnsi="Malgun Gothic" w:eastAsia="Malgun Gothic"/>
          <w:b/>
          <w:i w:val="0"/>
          <w:color w:val="1F3A5F"/>
          <w:sz w:val="18"/>
          <w:u w:val="single"/>
        </w:rPr>
        <w:t>This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29)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means that slang can more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[naturally / natural]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30)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go beyond the economic and social </w:t>
      </w:r>
      <w:r>
        <w:rPr>
          <w:rFonts w:ascii="Malgun Gothic" w:hAnsi="Malgun Gothic" w:eastAsia="Malgun Gothic"/>
          <w:b w:val="0"/>
          <w:i w:val="0"/>
          <w:color w:val="1F3A5F"/>
          <w:sz w:val="18"/>
          <w:u w:val="none"/>
        </w:rPr>
        <w:t>____________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31)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[that / what]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32)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once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[limited / boosted]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33)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its growth. The loose social networks that previously connected us geographically </w:t>
      </w:r>
      <w:r>
        <w:rPr>
          <w:rFonts w:ascii="Malgun Gothic" w:hAnsi="Malgun Gothic" w:eastAsia="Malgun Gothic"/>
          <w:b/>
          <w:i w:val="0"/>
          <w:color w:val="1F3A5F"/>
          <w:sz w:val="18"/>
          <w:u w:val="none"/>
        </w:rPr>
        <w:t>[are / is]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34)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 xml:space="preserve"> simply stronger online, and </w:t>
      </w:r>
      <w:r>
        <w:rPr>
          <w:rFonts w:ascii="Malgun Gothic" w:hAnsi="Malgun Gothic" w:eastAsia="Malgun Gothic"/>
          <w:b/>
          <w:i w:val="0"/>
          <w:color w:val="1E7A4D"/>
          <w:sz w:val="13"/>
          <w:u w:val="none"/>
        </w:rPr>
        <w:t xml:space="preserve"> [순서배열] </w:t>
      </w:r>
      <w:r>
        <w:rPr>
          <w:rFonts w:ascii="Malgun Gothic" w:hAnsi="Malgun Gothic" w:eastAsia="Malgun Gothic"/>
          <w:b w:val="0"/>
          <w:i/>
          <w:color w:val="1F3A5F"/>
          <w:sz w:val="18"/>
          <w:u w:val="none"/>
        </w:rPr>
        <w:t>(transmit / at rapid pace / receive / be / memes)</w:t>
      </w:r>
      <w:r>
        <w:rPr>
          <w:rFonts w:ascii="Malgun Gothic" w:hAnsi="Malgun Gothic" w:eastAsia="Malgun Gothic"/>
          <w:b/>
          <w:i w:val="0"/>
          <w:color w:val="C0392B"/>
          <w:sz w:val="13"/>
          <w:u w:val="none"/>
          <w:vertAlign w:val="superscript"/>
        </w:rPr>
        <w:t>35)</w:t>
      </w:r>
      <w:r>
        <w:rPr>
          <w:rFonts w:ascii="Malgun Gothic" w:hAnsi="Malgun Gothic" w:eastAsia="Malgun Gothic"/>
          <w:b w:val="0"/>
          <w:i w:val="0"/>
          <w:sz w:val="18"/>
          <w:u w:val="none"/>
        </w:rPr>
        <w:t>.</w:t>
      </w:r>
    </w:p>
    <w:p>
      <w:pPr>
        <w:spacing w:before="120" w:after="40"/>
        <w:pBdr>
          <w:top w:val="single" w:sz="6" w:space="6" w:color="B8862F"/>
        </w:pBdr>
      </w:pPr>
      <w:r>
        <w:rPr>
          <w:rFonts w:ascii="Malgun Gothic" w:hAnsi="Malgun Gothic" w:eastAsia="Malgun Gothic"/>
          <w:b/>
          <w:i w:val="0"/>
          <w:color w:val="1F3A5F"/>
          <w:sz w:val="19"/>
          <w:u w:val="none"/>
        </w:rPr>
        <w:t>정답 (Answer Key)</w:t>
      </w:r>
    </w:p>
    <w:p>
      <w:pPr>
        <w:spacing w:after="60" w:line="312" w:lineRule="auto"/>
      </w:pP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fundamentally(부사 — 원형 fundamental 제공)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changed(자동사 ‘변하다’ 현재완료 — 수동 불가)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because of(전치사+명사 the internet)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4)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emergence(등장 — 서7 (A)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5)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have been(주어 the rule makers 복수 — 선4 ①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6)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prescriptive(규범적 — 서1 (1)·서6 (A)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7)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correct(‘올바른’ 판본)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8)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dominated(능동 — 규범이 채널을 지배)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9)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to be heard(목소리가 ‘들리는’ 수동 — 서4 heard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10)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their = the rule makers of language’s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11)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conforming(능동 분사구문 — 서5 ⓑ 정상형)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12)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strict(엄격한 — loose 함정)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13)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either(either A or B)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14)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broke(과거 단일 사건 — 선4 ②)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15)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that barrier = the strict expectations of print or broadcast media (the rule makers’ limits)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16)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level(평평한=공정한 — 서1 (3)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17)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democratized(수동 과거분사 — 원형 democracy 제공 · 서6 (B)·선4 ③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18)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Anybody and everybody can become a public figure on the new communicative platforms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19)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meaning(분사구문 — 본동사 means 불가)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20)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enforce(강제하다 — 서1 (2)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21)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been(might not have been able to — 서2 (1)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22)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can(대조 but — 창작자는 쓸 수 있다)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23)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legitimizes(단수 our influence — 원형 제공)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24)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gives(both A and B 병렬 수일치 — 서5 ⓓ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25)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a large platform to spread quicker than they could have before(quicker 보충 · 함정어 slower 제외)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26)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greater(더 다양한 — narrower 함정, 시험지 선5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27)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variety(다양성)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28)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working(현재분사 수식 — 서2 (2)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29)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This = (the fact) that content creators come from a greater variety of backgrounds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30)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naturally(동사 go 수식 부사)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31)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barriers(장벽 — 선6 재진술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32)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that(선행사 barriers — what 불가)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33)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limited(제한했던 — once와 호응)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34)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are(주어 networks 복수 — 서5 ⓕ 표적)</w:t>
      </w:r>
      <w:r>
        <w:rPr>
          <w:rFonts w:ascii="Malgun Gothic" w:hAnsi="Malgun Gothic" w:eastAsia="Malgun Gothic"/>
          <w:b w:val="0"/>
          <w:i w:val="0"/>
          <w:color w:val="BBBBBB"/>
          <w:sz w:val="16"/>
          <w:u w:val="none"/>
        </w:rPr>
        <w:t xml:space="preserve">  ·  </w:t>
      </w:r>
      <w:r>
        <w:rPr>
          <w:rFonts w:ascii="Malgun Gothic" w:hAnsi="Malgun Gothic" w:eastAsia="Malgun Gothic"/>
          <w:b/>
          <w:i w:val="0"/>
          <w:color w:val="B8862F"/>
          <w:sz w:val="16"/>
          <w:u w:val="none"/>
        </w:rPr>
        <w:t xml:space="preserve">35) </w:t>
      </w:r>
      <w:r>
        <w:rPr>
          <w:rFonts w:ascii="Malgun Gothic" w:hAnsi="Malgun Gothic" w:eastAsia="Malgun Gothic"/>
          <w:b w:val="0"/>
          <w:i w:val="0"/>
          <w:color w:val="1F3A5F"/>
          <w:sz w:val="16"/>
          <w:u w:val="none"/>
        </w:rPr>
        <w:t>memes are now transmitted at rapid pace(be→are · transmit→transmitted · now 보충 · 함정어 receive 제외)</w:t>
      </w:r>
    </w:p>
    <w:p>
      <w:pPr>
        <w:spacing w:before="40"/>
        <w:pBdr>
          <w:top w:val="single" w:sz="4" w:space="6" w:color="CCCCCC"/>
        </w:pBdr>
      </w:pPr>
      <w:r>
        <w:rPr>
          <w:rFonts w:ascii="Malgun Gothic" w:hAnsi="Malgun Gothic" w:eastAsia="Malgun Gothic"/>
          <w:b w:val="0"/>
          <w:i w:val="0"/>
          <w:color w:val="555555"/>
          <w:sz w:val="13"/>
          <w:u w:val="none"/>
        </w:rPr>
        <w:t>목동서로영어학원 (Mokdong Seoro English Academy)  ·  학원 내부 교육용 · 원문 변형·재구성 · 무단 전재·배포 금지</w:t>
      </w:r>
    </w:p>
    <w:sectPr w:rsidR="00FC693F" w:rsidRPr="0006063C" w:rsidSect="00034616">
      <w:pgSz w:w="11907" w:h="16839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