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napToGrid w:val="0"/>
        <w:spacing w:after="40" w:before="0" w:line="276" w:lineRule="auto"/>
        <w:jc w:val="center"/>
      </w:pPr>
      <w:r>
        <w:rPr>
          <w:rFonts w:ascii="Malgun Gothic" w:hAnsi="Malgun Gothic" w:eastAsia="Malgun Gothic"/>
          <w:b/>
          <w:i w:val="0"/>
          <w:sz w:val="20"/>
        </w:rPr>
        <w:t>과목코드 (03)  신목고등학교 [1]학년 [영어]과 [2]학기 [모의고사 변형]  2026학년도</w:t>
      </w:r>
    </w:p>
    <w:p>
      <w:pPr>
        <w:snapToGrid w:val="0"/>
        <w:spacing w:after="120" w:before="0" w:line="276" w:lineRule="auto"/>
        <w:jc w:val="center"/>
      </w:pPr>
      <w:r>
        <w:rPr>
          <w:rFonts w:ascii="Malgun Gothic" w:hAnsi="Malgun Gothic" w:eastAsia="Malgun Gothic"/>
          <w:b w:val="0"/>
          <w:i w:val="0"/>
          <w:color w:val="555555"/>
          <w:sz w:val="16"/>
        </w:rPr>
        <w:t>* 본 문항은 2026학년도 고1 9월 전국연합 41~42번 장문 지문(제목·어휘 · 원문 그대로)을 활용한 신목고 내신 대비 변형 문제입니다. 문항별 개별 지문 제시(공통지문 없음) · 어법 정답형·빈칸 정답 어휘 비노출 재서술 적용.</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c>
          <w:tcPr>
            <w:tcW w:type="dxa" w:w="1644"/>
            <w:shd w:val="clear" w:color="auto" w:fill="D9E2F3"/>
          </w:tcPr>
          <w:p>
            <w:pPr>
              <w:snapToGrid w:val="0"/>
              <w:spacing w:line="276" w:lineRule="auto"/>
              <w:jc w:val="center"/>
            </w:pPr>
            <w:r/>
            <w:r>
              <w:rPr>
                <w:rFonts w:ascii="Malgun Gothic" w:hAnsi="Malgun Gothic" w:eastAsia="Malgun Gothic"/>
                <w:b/>
                <w:i w:val="0"/>
                <w:sz w:val="17"/>
              </w:rPr>
              <w:t>학 년</w:t>
            </w:r>
          </w:p>
        </w:tc>
        <w:tc>
          <w:tcPr>
            <w:tcW w:type="dxa" w:w="1644"/>
            <w:shd w:val="clear" w:color="auto" w:fill="D9E2F3"/>
          </w:tcPr>
          <w:p>
            <w:pPr>
              <w:snapToGrid w:val="0"/>
              <w:spacing w:line="276" w:lineRule="auto"/>
              <w:jc w:val="center"/>
            </w:pPr>
            <w:r/>
            <w:r>
              <w:rPr>
                <w:rFonts w:ascii="Malgun Gothic" w:hAnsi="Malgun Gothic" w:eastAsia="Malgun Gothic"/>
                <w:b/>
                <w:i w:val="0"/>
                <w:sz w:val="17"/>
              </w:rPr>
              <w:t>단위수</w:t>
            </w:r>
          </w:p>
        </w:tc>
        <w:tc>
          <w:tcPr>
            <w:tcW w:type="dxa" w:w="1644"/>
            <w:shd w:val="clear" w:color="auto" w:fill="D9E2F3"/>
          </w:tcPr>
          <w:p>
            <w:pPr>
              <w:snapToGrid w:val="0"/>
              <w:spacing w:line="276" w:lineRule="auto"/>
              <w:jc w:val="center"/>
            </w:pPr>
            <w:r/>
            <w:r>
              <w:rPr>
                <w:rFonts w:ascii="Malgun Gothic" w:hAnsi="Malgun Gothic" w:eastAsia="Malgun Gothic"/>
                <w:b/>
                <w:i w:val="0"/>
                <w:sz w:val="17"/>
              </w:rPr>
              <w:t>구 분</w:t>
            </w:r>
          </w:p>
        </w:tc>
        <w:tc>
          <w:tcPr>
            <w:tcW w:type="dxa" w:w="1644"/>
            <w:shd w:val="clear" w:color="auto" w:fill="D9E2F3"/>
          </w:tcPr>
          <w:p>
            <w:pPr>
              <w:snapToGrid w:val="0"/>
              <w:spacing w:line="276" w:lineRule="auto"/>
              <w:jc w:val="center"/>
            </w:pPr>
            <w:r/>
            <w:r>
              <w:rPr>
                <w:rFonts w:ascii="Malgun Gothic" w:hAnsi="Malgun Gothic" w:eastAsia="Malgun Gothic"/>
                <w:b/>
                <w:i w:val="0"/>
                <w:sz w:val="17"/>
              </w:rPr>
              <w:t>문항번호</w:t>
            </w:r>
          </w:p>
        </w:tc>
        <w:tc>
          <w:tcPr>
            <w:tcW w:type="dxa" w:w="1644"/>
            <w:shd w:val="clear" w:color="auto" w:fill="D9E2F3"/>
          </w:tcPr>
          <w:p>
            <w:pPr>
              <w:snapToGrid w:val="0"/>
              <w:spacing w:line="276" w:lineRule="auto"/>
              <w:jc w:val="center"/>
            </w:pPr>
            <w:r/>
            <w:r>
              <w:rPr>
                <w:rFonts w:ascii="Malgun Gothic" w:hAnsi="Malgun Gothic" w:eastAsia="Malgun Gothic"/>
                <w:b/>
                <w:i w:val="0"/>
                <w:sz w:val="17"/>
              </w:rPr>
              <w:t>문항수</w:t>
            </w:r>
          </w:p>
        </w:tc>
        <w:tc>
          <w:tcPr>
            <w:tcW w:type="dxa" w:w="1644"/>
            <w:shd w:val="clear" w:color="auto" w:fill="D9E2F3"/>
          </w:tcPr>
          <w:p>
            <w:pPr>
              <w:snapToGrid w:val="0"/>
              <w:spacing w:line="276" w:lineRule="auto"/>
              <w:jc w:val="center"/>
            </w:pPr>
            <w:r/>
            <w:r>
              <w:rPr>
                <w:rFonts w:ascii="Malgun Gothic" w:hAnsi="Malgun Gothic" w:eastAsia="Malgun Gothic"/>
                <w:b/>
                <w:i w:val="0"/>
                <w:sz w:val="17"/>
              </w:rPr>
              <w:t>배 점</w:t>
            </w:r>
          </w:p>
        </w:tc>
      </w:tr>
      <w:tr>
        <w:tc>
          <w:tcPr>
            <w:tcW w:type="dxa" w:w="1644"/>
          </w:tcPr>
          <w:p>
            <w:pPr>
              <w:snapToGrid w:val="0"/>
              <w:spacing w:line="276" w:lineRule="auto"/>
              <w:jc w:val="center"/>
            </w:pPr>
            <w:r/>
            <w:r>
              <w:rPr>
                <w:rFonts w:ascii="Malgun Gothic" w:hAnsi="Malgun Gothic" w:eastAsia="Malgun Gothic"/>
                <w:b w:val="0"/>
                <w:i w:val="0"/>
                <w:sz w:val="17"/>
              </w:rPr>
              <w:t>1</w:t>
            </w:r>
          </w:p>
        </w:tc>
        <w:tc>
          <w:tcPr>
            <w:tcW w:type="dxa" w:w="1644"/>
          </w:tcPr>
          <w:p>
            <w:pPr>
              <w:snapToGrid w:val="0"/>
              <w:spacing w:line="276" w:lineRule="auto"/>
              <w:jc w:val="center"/>
            </w:pPr>
            <w:r/>
            <w:r>
              <w:rPr>
                <w:rFonts w:ascii="Malgun Gothic" w:hAnsi="Malgun Gothic" w:eastAsia="Malgun Gothic"/>
                <w:b w:val="0"/>
                <w:i w:val="0"/>
                <w:sz w:val="17"/>
              </w:rPr>
              <w:t>3</w:t>
            </w:r>
          </w:p>
        </w:tc>
        <w:tc>
          <w:tcPr>
            <w:tcW w:type="dxa" w:w="1644"/>
          </w:tcPr>
          <w:p>
            <w:pPr>
              <w:snapToGrid w:val="0"/>
              <w:spacing w:line="276" w:lineRule="auto"/>
              <w:jc w:val="center"/>
            </w:pPr>
            <w:r/>
            <w:r>
              <w:rPr>
                <w:rFonts w:ascii="Malgun Gothic" w:hAnsi="Malgun Gothic" w:eastAsia="Malgun Gothic"/>
                <w:b w:val="0"/>
                <w:i w:val="0"/>
                <w:sz w:val="17"/>
              </w:rPr>
              <w:t>선택형/서답형</w:t>
            </w:r>
          </w:p>
        </w:tc>
        <w:tc>
          <w:tcPr>
            <w:tcW w:type="dxa" w:w="1644"/>
          </w:tcPr>
          <w:p>
            <w:pPr>
              <w:snapToGrid w:val="0"/>
              <w:spacing w:line="276" w:lineRule="auto"/>
              <w:jc w:val="center"/>
            </w:pPr>
            <w:r/>
            <w:r>
              <w:rPr>
                <w:rFonts w:ascii="Malgun Gothic" w:hAnsi="Malgun Gothic" w:eastAsia="Malgun Gothic"/>
                <w:b w:val="0"/>
                <w:i w:val="0"/>
                <w:sz w:val="17"/>
              </w:rPr>
              <w:t>1~16 / 서답형 1</w:t>
            </w:r>
          </w:p>
        </w:tc>
        <w:tc>
          <w:tcPr>
            <w:tcW w:type="dxa" w:w="1644"/>
          </w:tcPr>
          <w:p>
            <w:pPr>
              <w:snapToGrid w:val="0"/>
              <w:spacing w:line="276" w:lineRule="auto"/>
              <w:jc w:val="center"/>
            </w:pPr>
            <w:r/>
            <w:r>
              <w:rPr>
                <w:rFonts w:ascii="Malgun Gothic" w:hAnsi="Malgun Gothic" w:eastAsia="Malgun Gothic"/>
                <w:b w:val="0"/>
                <w:i w:val="0"/>
                <w:sz w:val="17"/>
              </w:rPr>
              <w:t>17개(+추가 4)</w:t>
            </w:r>
          </w:p>
        </w:tc>
        <w:tc>
          <w:tcPr>
            <w:tcW w:type="dxa" w:w="1644"/>
          </w:tcPr>
          <w:p>
            <w:pPr>
              <w:snapToGrid w:val="0"/>
              <w:spacing w:line="276" w:lineRule="auto"/>
              <w:jc w:val="center"/>
            </w:pPr>
            <w:r/>
            <w:r>
              <w:rPr>
                <w:rFonts w:ascii="Malgun Gothic" w:hAnsi="Malgun Gothic" w:eastAsia="Malgun Gothic"/>
                <w:b w:val="0"/>
                <w:i w:val="0"/>
                <w:sz w:val="17"/>
              </w:rPr>
              <w:t>100점</w:t>
            </w:r>
          </w:p>
        </w:tc>
      </w:tr>
    </w:tbl>
    <w:p>
      <w:pPr>
        <w:snapToGrid w:val="0"/>
        <w:spacing w:after="80" w:line="276" w:lineRule="auto"/>
      </w:pPr>
    </w:p>
    <w:p>
      <w:pPr>
        <w:snapToGrid w:val="0"/>
        <w:spacing w:before="40" w:after="60" w:line="264" w:lineRule="auto"/>
        <w:shd w:val="clear" w:color="auto" w:fill="1F3864"/>
        <w:pBdr>
          <w:top w:val="single" w:sz="8" w:space="3" w:color="1F3864"/>
          <w:left w:val="single" w:sz="8" w:space="3" w:color="1F3864"/>
          <w:bottom w:val="single" w:sz="8" w:space="3" w:color="1F3864"/>
          <w:right w:val="single" w:sz="8" w:space="3" w:color="1F3864"/>
        </w:pBdr>
      </w:pPr>
      <w:r>
        <w:rPr>
          <w:rFonts w:ascii="Malgun Gothic" w:hAnsi="Malgun Gothic" w:eastAsia="Malgun Gothic"/>
          <w:b/>
          <w:i w:val="0"/>
          <w:color w:val="FFFFFF"/>
          <w:sz w:val="20"/>
        </w:rPr>
        <w:t>[1~16, 서답형 1] 다음 물음에 답하시오. (각 문항은 해당 지문을 읽고 풀 것)</w:t>
      </w:r>
    </w:p>
    <w:p>
      <w:pPr>
        <w:snapToGrid w:val="0"/>
        <w:spacing w:after="40" w:line="276" w:lineRule="auto"/>
      </w:pPr>
    </w:p>
    <w:p>
      <w:pPr>
        <w:snapToGrid w:val="0"/>
        <w:spacing w:line="276" w:lineRule="auto"/>
        <w:sectPr>
          <w:pgSz w:w="11906" w:h="16838"/>
          <w:pgMar w:top="850" w:right="1020" w:bottom="850" w:left="1020" w:header="720" w:footer="720" w:gutter="0"/>
          <w:cols w:space="720"/>
        </w:sectPr>
      </w:pPr>
    </w:p>
    <w:p>
      <w:pPr>
        <w:snapToGrid w:val="0"/>
        <w:spacing w:before="120" w:after="60" w:line="276" w:lineRule="auto"/>
      </w:pPr>
      <w:r>
        <w:rPr>
          <w:rFonts w:ascii="Malgun Gothic" w:hAnsi="Malgun Gothic" w:eastAsia="Malgun Gothic"/>
          <w:b/>
          <w:i w:val="0"/>
          <w:sz w:val="19"/>
        </w:rPr>
        <w:t xml:space="preserve">1. </w:t>
      </w:r>
      <w:r>
        <w:rPr>
          <w:rFonts w:ascii="Malgun Gothic" w:hAnsi="Malgun Gothic" w:eastAsia="Malgun Gothic"/>
          <w:b w:val="0"/>
          <w:i w:val="0"/>
          <w:sz w:val="19"/>
        </w:rPr>
        <w:t xml:space="preserve">윗글의 주제로 가장 적절한 것은? </w:t>
      </w:r>
      <w:r>
        <w:rPr>
          <w:rFonts w:ascii="Malgun Gothic" w:hAnsi="Malgun Gothic" w:eastAsia="Malgun Gothic"/>
          <w:b/>
          <w:i w:val="0"/>
          <w:color w:val="C00000"/>
          <w:sz w:val="17"/>
        </w:rPr>
        <w:t>[2.6점]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The internet has fundamentally altered what ‘slang’ does in popular culture. Ever after Standard English emerged, the rule makers of language held authority, and their prescriptive ideas of a ‘correct’ English governed our channels of communication. Anyone who wished to reach the public had to stay inside those limits and meet the strict expectations of print or broadcast media. Social media shattered that barrier. The playing field is level today, and access to the public belongs to everyone. Anybody at all can turn into a public figure on the new platforms, which leaves nobody to enforce the old rules. TV presenters and journalists may have had no freedom to use slang, yet content creators do. We regularly say things like ‘function’ and ‘side-eye,’ and our influence both makes such terms legitimate and hands them a large platform on which to spread faster than ever before. Content creators also come from a far wider range of backgrounds than people in traditional media, so slang can cross the economic and social barriers that once held back its growth more naturally. The loose social networks that used to tie us together by geography turn out to be simply stronger online, and memes now travel at rapid pace.</w:t>
      </w:r>
    </w:p>
    <w:p>
      <w:pPr>
        <w:snapToGrid w:val="0"/>
        <w:spacing w:after="80" w:line="276" w:lineRule="auto"/>
      </w:pPr>
    </w:p>
    <w:p>
      <w:pPr>
        <w:snapToGrid w:val="0"/>
        <w:spacing w:after="20" w:before="0" w:line="276" w:lineRule="auto"/>
        <w:jc w:val="left"/>
      </w:pPr>
      <w:r>
        <w:rPr>
          <w:rFonts w:ascii="Malgun Gothic" w:hAnsi="Malgun Gothic" w:eastAsia="Malgun Gothic"/>
          <w:b w:val="0"/>
          <w:i w:val="0"/>
          <w:sz w:val="18"/>
        </w:rPr>
        <w:t>① why traditional media still refuse to let slang on air</w:t>
      </w:r>
    </w:p>
    <w:p>
      <w:pPr>
        <w:snapToGrid w:val="0"/>
        <w:spacing w:after="20" w:before="0" w:line="276" w:lineRule="auto"/>
        <w:jc w:val="left"/>
      </w:pPr>
      <w:r>
        <w:rPr>
          <w:rFonts w:ascii="Malgun Gothic" w:hAnsi="Malgun Gothic" w:eastAsia="Malgun Gothic"/>
          <w:b w:val="0"/>
          <w:i w:val="0"/>
          <w:sz w:val="18"/>
        </w:rPr>
        <w:t>② how the internet freed slang from the gatekeepers of standard language</w:t>
      </w:r>
    </w:p>
    <w:p>
      <w:pPr>
        <w:snapToGrid w:val="0"/>
        <w:spacing w:after="20" w:before="0" w:line="276" w:lineRule="auto"/>
        <w:jc w:val="left"/>
      </w:pPr>
      <w:r>
        <w:rPr>
          <w:rFonts w:ascii="Malgun Gothic" w:hAnsi="Malgun Gothic" w:eastAsia="Malgun Gothic"/>
          <w:b w:val="0"/>
          <w:i w:val="0"/>
          <w:sz w:val="18"/>
        </w:rPr>
        <w:t>③ the decline of Standard English in school education</w:t>
      </w:r>
    </w:p>
    <w:p>
      <w:pPr>
        <w:snapToGrid w:val="0"/>
        <w:spacing w:after="20" w:before="0" w:line="276" w:lineRule="auto"/>
        <w:jc w:val="left"/>
      </w:pPr>
      <w:r>
        <w:rPr>
          <w:rFonts w:ascii="Malgun Gothic" w:hAnsi="Malgun Gothic" w:eastAsia="Malgun Gothic"/>
          <w:b w:val="0"/>
          <w:i w:val="0"/>
          <w:sz w:val="18"/>
        </w:rPr>
        <w:t>④ efforts by content creators to standardize the slang they invent</w:t>
      </w:r>
    </w:p>
    <w:p>
      <w:pPr>
        <w:snapToGrid w:val="0"/>
        <w:spacing w:after="20" w:before="0" w:line="276" w:lineRule="auto"/>
        <w:jc w:val="left"/>
      </w:pPr>
      <w:r>
        <w:rPr>
          <w:rFonts w:ascii="Malgun Gothic" w:hAnsi="Malgun Gothic" w:eastAsia="Malgun Gothic"/>
          <w:b w:val="0"/>
          <w:i w:val="0"/>
          <w:sz w:val="18"/>
        </w:rPr>
        <w:t>⑤ the role of memes in replacing spoken conversation</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2. </w:t>
      </w:r>
      <w:r>
        <w:rPr>
          <w:rFonts w:ascii="Malgun Gothic" w:hAnsi="Malgun Gothic" w:eastAsia="Malgun Gothic"/>
          <w:b w:val="0"/>
          <w:i w:val="0"/>
          <w:sz w:val="19"/>
        </w:rPr>
        <w:t xml:space="preserve">윗글의 요지를 가장 잘 나타내는 속담은? </w:t>
      </w:r>
      <w:r>
        <w:rPr>
          <w:rFonts w:ascii="Malgun Gothic" w:hAnsi="Malgun Gothic" w:eastAsia="Malgun Gothic"/>
          <w:b/>
          <w:i w:val="0"/>
          <w:color w:val="C00000"/>
          <w:sz w:val="17"/>
        </w:rPr>
        <w:t>[2.5점]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The internet has fundamentally altered what ‘slang’ does in popular culture. Ever after Standard English emerged, the rule makers of language held authority, and their prescriptive ideas of a ‘correct’ English governed our channels of communication. Anyone who wished to reach the public had to stay inside those limits and meet the strict expectations of print or broadcast media. Social media shattered that barrier. The playing field is level today, and access to the public belongs to everyone. Anybody at all can turn into a public figure on the new platforms, which leaves nobody to enforce the old rules. TV presenters and journalists may have had no freedom to use slang, yet content creators do. We regularly say things like ‘function’ and ‘side-eye,’ and our influence both makes such terms legitimate and hands them a large platform on which to spread faster than ever before. Content creators also come from a far wider range of backgrounds than people in traditional media, so slang can cross the economic and social barriers that once held back its growth more naturally. The loose social networks that used to tie us together by geography turn out to be simply stronger online, and memes now travel at rapid pace.</w:t>
      </w:r>
    </w:p>
    <w:p>
      <w:pPr>
        <w:snapToGrid w:val="0"/>
        <w:spacing w:after="80" w:line="276" w:lineRule="auto"/>
      </w:pPr>
    </w:p>
    <w:p>
      <w:pPr>
        <w:snapToGrid w:val="0"/>
        <w:spacing w:after="20" w:before="0" w:line="276" w:lineRule="auto"/>
        <w:jc w:val="left"/>
      </w:pPr>
      <w:r>
        <w:rPr>
          <w:rFonts w:ascii="Malgun Gothic" w:hAnsi="Malgun Gothic" w:eastAsia="Malgun Gothic"/>
          <w:b w:val="0"/>
          <w:i w:val="0"/>
          <w:sz w:val="18"/>
        </w:rPr>
        <w:t>① The pen is mightier than the sword.</w:t>
      </w:r>
    </w:p>
    <w:p>
      <w:pPr>
        <w:snapToGrid w:val="0"/>
        <w:spacing w:after="20" w:before="0" w:line="276" w:lineRule="auto"/>
        <w:jc w:val="left"/>
      </w:pPr>
      <w:r>
        <w:rPr>
          <w:rFonts w:ascii="Malgun Gothic" w:hAnsi="Malgun Gothic" w:eastAsia="Malgun Gothic"/>
          <w:b w:val="0"/>
          <w:i w:val="0"/>
          <w:sz w:val="18"/>
        </w:rPr>
        <w:t>② When in Rome, do as the Romans do.</w:t>
      </w:r>
    </w:p>
    <w:p>
      <w:pPr>
        <w:snapToGrid w:val="0"/>
        <w:spacing w:after="20" w:before="0" w:line="276" w:lineRule="auto"/>
        <w:jc w:val="left"/>
      </w:pPr>
      <w:r>
        <w:rPr>
          <w:rFonts w:ascii="Malgun Gothic" w:hAnsi="Malgun Gothic" w:eastAsia="Malgun Gothic"/>
          <w:b w:val="0"/>
          <w:i w:val="0"/>
          <w:sz w:val="18"/>
        </w:rPr>
        <w:t>③ Rules are made to be broken.</w:t>
      </w:r>
    </w:p>
    <w:p>
      <w:pPr>
        <w:snapToGrid w:val="0"/>
        <w:spacing w:after="20" w:before="0" w:line="276" w:lineRule="auto"/>
        <w:jc w:val="left"/>
      </w:pPr>
      <w:r>
        <w:rPr>
          <w:rFonts w:ascii="Malgun Gothic" w:hAnsi="Malgun Gothic" w:eastAsia="Malgun Gothic"/>
          <w:b w:val="0"/>
          <w:i w:val="0"/>
          <w:sz w:val="18"/>
        </w:rPr>
        <w:t>④ Bad news travels fast.</w:t>
      </w:r>
    </w:p>
    <w:p>
      <w:pPr>
        <w:snapToGrid w:val="0"/>
        <w:spacing w:after="20" w:before="0" w:line="276" w:lineRule="auto"/>
        <w:jc w:val="left"/>
      </w:pPr>
      <w:r>
        <w:rPr>
          <w:rFonts w:ascii="Malgun Gothic" w:hAnsi="Malgun Gothic" w:eastAsia="Malgun Gothic"/>
          <w:b w:val="0"/>
          <w:i w:val="0"/>
          <w:sz w:val="18"/>
        </w:rPr>
        <w:t>⑤ Actions speak louder than words.</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3. </w:t>
      </w:r>
      <w:r>
        <w:rPr>
          <w:rFonts w:ascii="Malgun Gothic" w:hAnsi="Malgun Gothic" w:eastAsia="Malgun Gothic"/>
          <w:b w:val="0"/>
          <w:i w:val="0"/>
          <w:sz w:val="19"/>
        </w:rPr>
        <w:t xml:space="preserve">윗글의 내용과 일치하지 않는 것은? </w:t>
      </w:r>
      <w:r>
        <w:rPr>
          <w:rFonts w:ascii="Malgun Gothic" w:hAnsi="Malgun Gothic" w:eastAsia="Malgun Gothic"/>
          <w:b/>
          <w:i w:val="0"/>
          <w:color w:val="C00000"/>
          <w:sz w:val="17"/>
        </w:rPr>
        <w:t>[2.7점]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The internet has fundamentally altered what ‘slang’ does in popular culture. Ever after Standard English emerged, the rule makers of language held authority, and their prescriptive ideas of a ‘correct’ English governed our channels of communication. Anyone who wished to reach the public had to stay inside those limits and meet the strict expectations of print or broadcast media. Social media shattered that barrier. The playing field is level today, and access to the public belongs to everyone. Anybody at all can turn into a public figure on the new platforms, which leaves nobody to enforce the old rules. TV presenters and journalists may have had no freedom to use slang, yet content creators do. We regularly say things like ‘function’ and ‘side-eye,’ and our influence both makes such terms legitimate and hands them a large platform on which to spread faster than ever before. Content creators also come from a far wider range of backgrounds than people in traditional media, so slang can cross the economic and social barriers that once held back its growth more naturally. The loose social networks that used to tie us together by geography turn out to be simply stronger online, and memes now travel at rapid pace.</w:t>
      </w:r>
    </w:p>
    <w:p>
      <w:pPr>
        <w:snapToGrid w:val="0"/>
        <w:spacing w:after="80" w:line="276" w:lineRule="auto"/>
      </w:pPr>
    </w:p>
    <w:p>
      <w:pPr>
        <w:snapToGrid w:val="0"/>
        <w:spacing w:after="20" w:before="0" w:line="276" w:lineRule="auto"/>
        <w:jc w:val="left"/>
      </w:pPr>
      <w:r>
        <w:rPr>
          <w:rFonts w:ascii="Malgun Gothic" w:hAnsi="Malgun Gothic" w:eastAsia="Malgun Gothic"/>
          <w:b w:val="0"/>
          <w:i w:val="0"/>
          <w:sz w:val="18"/>
        </w:rPr>
        <w:t>① 표준 영어의 등장 이후 언어의 규칙 제정자들이 소통 채널을 지배해 왔다.</w:t>
      </w:r>
    </w:p>
    <w:p>
      <w:pPr>
        <w:snapToGrid w:val="0"/>
        <w:spacing w:after="20" w:before="0" w:line="276" w:lineRule="auto"/>
        <w:jc w:val="left"/>
      </w:pPr>
      <w:r>
        <w:rPr>
          <w:rFonts w:ascii="Malgun Gothic" w:hAnsi="Malgun Gothic" w:eastAsia="Malgun Gothic"/>
          <w:b w:val="0"/>
          <w:i w:val="0"/>
          <w:sz w:val="18"/>
        </w:rPr>
        <w:t>② 과거에 대중에게 목소리를 전하려면 인쇄·방송 매체의 엄격한 기대에 맞춰야 했다.</w:t>
      </w:r>
    </w:p>
    <w:p>
      <w:pPr>
        <w:snapToGrid w:val="0"/>
        <w:spacing w:after="20" w:before="0" w:line="276" w:lineRule="auto"/>
        <w:jc w:val="left"/>
      </w:pPr>
      <w:r>
        <w:rPr>
          <w:rFonts w:ascii="Malgun Gothic" w:hAnsi="Malgun Gothic" w:eastAsia="Malgun Gothic"/>
          <w:b w:val="0"/>
          <w:i w:val="0"/>
          <w:sz w:val="18"/>
        </w:rPr>
        <w:t>③ TV 진행자와 기자들은 은어를 전혀 사용할 수 없었지만, 콘텐츠 창작자들은 사용할 수 있다.</w:t>
      </w:r>
    </w:p>
    <w:p>
      <w:pPr>
        <w:snapToGrid w:val="0"/>
        <w:spacing w:after="20" w:before="0" w:line="276" w:lineRule="auto"/>
        <w:jc w:val="left"/>
      </w:pPr>
      <w:r>
        <w:rPr>
          <w:rFonts w:ascii="Malgun Gothic" w:hAnsi="Malgun Gothic" w:eastAsia="Malgun Gothic"/>
          <w:b w:val="0"/>
          <w:i w:val="0"/>
          <w:sz w:val="18"/>
        </w:rPr>
        <w:t>④ 콘텐츠 창작자의 영향력은 은어를 정당화하고 그것이 더 빨리 퍼질 큰 플랫폼을 준다.</w:t>
      </w:r>
    </w:p>
    <w:p>
      <w:pPr>
        <w:snapToGrid w:val="0"/>
        <w:spacing w:after="20" w:before="0" w:line="276" w:lineRule="auto"/>
        <w:jc w:val="left"/>
      </w:pPr>
      <w:r>
        <w:rPr>
          <w:rFonts w:ascii="Malgun Gothic" w:hAnsi="Malgun Gothic" w:eastAsia="Malgun Gothic"/>
          <w:b w:val="0"/>
          <w:i w:val="0"/>
          <w:sz w:val="18"/>
        </w:rPr>
        <w:t>⑤ 지리적으로 연결되었던 느슨한 사회적 연결망은 온라인에서 더 강하다.</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4. </w:t>
      </w:r>
      <w:r>
        <w:rPr>
          <w:rFonts w:ascii="Malgun Gothic" w:hAnsi="Malgun Gothic" w:eastAsia="Malgun Gothic"/>
          <w:b w:val="0"/>
          <w:i w:val="0"/>
          <w:sz w:val="19"/>
        </w:rPr>
        <w:t xml:space="preserve">윗글의 밑줄 친 ①~⑤ 중 어법상 옳은 것은? </w:t>
      </w:r>
      <w:r>
        <w:rPr>
          <w:rFonts w:ascii="Malgun Gothic" w:hAnsi="Malgun Gothic" w:eastAsia="Malgun Gothic"/>
          <w:b/>
          <w:i w:val="0"/>
          <w:color w:val="C00000"/>
          <w:sz w:val="17"/>
        </w:rPr>
        <w:t>[2.8점]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 xml:space="preserve">The role of ‘slang’ in popular culture has fundamentally changed because of the internet. Ever after Standard English emerged, the rule makers of language ① </w:t>
      </w:r>
      <w:r>
        <w:rPr>
          <w:rFonts w:ascii="Malgun Gothic" w:hAnsi="Malgun Gothic" w:eastAsia="Malgun Gothic"/>
          <w:b/>
          <w:i w:val="0"/>
          <w:sz w:val="18"/>
        </w:rPr>
        <w:t>has been</w:t>
      </w:r>
      <w:r>
        <w:rPr>
          <w:rFonts w:ascii="Malgun Gothic" w:hAnsi="Malgun Gothic" w:eastAsia="Malgun Gothic"/>
          <w:b w:val="0"/>
          <w:i w:val="0"/>
          <w:sz w:val="18"/>
        </w:rPr>
        <w:t xml:space="preserve"> in charge, and their prescriptive norms about a ‘correct’ version of the English language have dominated our channels of communication. If you wanted your voice to be heard by the public, you had to work within their limits, conforming to the strict expectations of either print or broadcast media. Social media completely ② </w:t>
      </w:r>
      <w:r>
        <w:rPr>
          <w:rFonts w:ascii="Malgun Gothic" w:hAnsi="Malgun Gothic" w:eastAsia="Malgun Gothic"/>
          <w:b/>
          <w:i w:val="0"/>
          <w:sz w:val="18"/>
        </w:rPr>
        <w:t>broken</w:t>
      </w:r>
      <w:r>
        <w:rPr>
          <w:rFonts w:ascii="Malgun Gothic" w:hAnsi="Malgun Gothic" w:eastAsia="Malgun Gothic"/>
          <w:b w:val="0"/>
          <w:i w:val="0"/>
          <w:sz w:val="18"/>
        </w:rPr>
        <w:t xml:space="preserve"> that barrier. The playing field is now level, and public access is ③ </w:t>
      </w:r>
      <w:r>
        <w:rPr>
          <w:rFonts w:ascii="Malgun Gothic" w:hAnsi="Malgun Gothic" w:eastAsia="Malgun Gothic"/>
          <w:b/>
          <w:i w:val="0"/>
          <w:sz w:val="18"/>
        </w:rPr>
        <w:t>democratizing</w:t>
      </w:r>
      <w:r>
        <w:rPr>
          <w:rFonts w:ascii="Malgun Gothic" w:hAnsi="Malgun Gothic" w:eastAsia="Malgun Gothic"/>
          <w:b w:val="0"/>
          <w:i w:val="0"/>
          <w:sz w:val="18"/>
        </w:rPr>
        <w:t xml:space="preserve">. Anybody and everybody can become a public figure on the new communicative platforms, meaning that nobody’s left to enforce the old rules. TV presenters and journalists ④ </w:t>
      </w:r>
      <w:r>
        <w:rPr>
          <w:rFonts w:ascii="Malgun Gothic" w:hAnsi="Malgun Gothic" w:eastAsia="Malgun Gothic"/>
          <w:b/>
          <w:i w:val="0"/>
          <w:sz w:val="18"/>
        </w:rPr>
        <w:t>might not have been able</w:t>
      </w:r>
      <w:r>
        <w:rPr>
          <w:rFonts w:ascii="Malgun Gothic" w:hAnsi="Malgun Gothic" w:eastAsia="Malgun Gothic"/>
          <w:b w:val="0"/>
          <w:i w:val="0"/>
          <w:sz w:val="18"/>
        </w:rPr>
        <w:t xml:space="preserve"> to use slang, but content creators can. We regularly use words like ‘function’ and ‘side-eye,’ and our influence both legitimizes these terms and hands them a large platform to spread quicker than they could have before. Content creators also come from a greater variety of backgrounds than people ⑤ </w:t>
      </w:r>
      <w:r>
        <w:rPr>
          <w:rFonts w:ascii="Malgun Gothic" w:hAnsi="Malgun Gothic" w:eastAsia="Malgun Gothic"/>
          <w:b/>
          <w:i w:val="0"/>
          <w:sz w:val="18"/>
        </w:rPr>
        <w:t>worked</w:t>
      </w:r>
      <w:r>
        <w:rPr>
          <w:rFonts w:ascii="Malgun Gothic" w:hAnsi="Malgun Gothic" w:eastAsia="Malgun Gothic"/>
          <w:b w:val="0"/>
          <w:i w:val="0"/>
          <w:sz w:val="18"/>
        </w:rPr>
        <w:t xml:space="preserve"> in traditional media. This means that slang can more naturally go beyond the economic and social barriers that once limited its growth. The loose social networks that previously connected us geographically turn out to be simply stronger online, and memes are now transmitted at rapid pace.</w:t>
      </w:r>
    </w:p>
    <w:p>
      <w:pPr>
        <w:snapToGrid w:val="0"/>
        <w:spacing w:after="80" w:line="276" w:lineRule="auto"/>
      </w:pPr>
    </w:p>
    <w:p>
      <w:pPr>
        <w:snapToGrid w:val="0"/>
        <w:spacing w:before="120" w:after="60" w:line="276" w:lineRule="auto"/>
      </w:pPr>
      <w:r>
        <w:rPr>
          <w:rFonts w:ascii="Malgun Gothic" w:hAnsi="Malgun Gothic" w:eastAsia="Malgun Gothic"/>
          <w:b/>
          <w:i w:val="0"/>
          <w:sz w:val="19"/>
        </w:rPr>
        <w:t xml:space="preserve">5. </w:t>
      </w:r>
      <w:r>
        <w:rPr>
          <w:rFonts w:ascii="Malgun Gothic" w:hAnsi="Malgun Gothic" w:eastAsia="Malgun Gothic"/>
          <w:b w:val="0"/>
          <w:i w:val="0"/>
          <w:sz w:val="19"/>
        </w:rPr>
        <w:t xml:space="preserve">윗글의 밑줄 친 ①~⑤ 중 문맥상 낱말의 쓰임이 적절하지 않은 것은? </w:t>
      </w:r>
      <w:r>
        <w:rPr>
          <w:rFonts w:ascii="Malgun Gothic" w:hAnsi="Malgun Gothic" w:eastAsia="Malgun Gothic"/>
          <w:b/>
          <w:i w:val="0"/>
          <w:color w:val="C00000"/>
          <w:sz w:val="17"/>
        </w:rPr>
        <w:t>[2.8점]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 xml:space="preserve">The internet has ① </w:t>
      </w:r>
      <w:r>
        <w:rPr>
          <w:rFonts w:ascii="Malgun Gothic" w:hAnsi="Malgun Gothic" w:eastAsia="Malgun Gothic"/>
          <w:b/>
          <w:i w:val="0"/>
          <w:sz w:val="18"/>
        </w:rPr>
        <w:t>fundamentally</w:t>
      </w:r>
      <w:r>
        <w:rPr>
          <w:rFonts w:ascii="Malgun Gothic" w:hAnsi="Malgun Gothic" w:eastAsia="Malgun Gothic"/>
          <w:b w:val="0"/>
          <w:i w:val="0"/>
          <w:sz w:val="18"/>
        </w:rPr>
        <w:t xml:space="preserve"> altered what ‘slang’ does in popular culture. Ever after Standard English emerged, the rule makers of language held authority, and their ② </w:t>
      </w:r>
      <w:r>
        <w:rPr>
          <w:rFonts w:ascii="Malgun Gothic" w:hAnsi="Malgun Gothic" w:eastAsia="Malgun Gothic"/>
          <w:b/>
          <w:i w:val="0"/>
          <w:sz w:val="18"/>
        </w:rPr>
        <w:t>prescriptive</w:t>
      </w:r>
      <w:r>
        <w:rPr>
          <w:rFonts w:ascii="Malgun Gothic" w:hAnsi="Malgun Gothic" w:eastAsia="Malgun Gothic"/>
          <w:b w:val="0"/>
          <w:i w:val="0"/>
          <w:sz w:val="18"/>
        </w:rPr>
        <w:t xml:space="preserve"> ideas of a ‘correct’ English governed our channels of communication. Anyone who wished to reach the public had to stay inside those limits and meet the strict expectations of print or broadcast media. Social media shattered that barrier. The playing field is ③ </w:t>
      </w:r>
      <w:r>
        <w:rPr>
          <w:rFonts w:ascii="Malgun Gothic" w:hAnsi="Malgun Gothic" w:eastAsia="Malgun Gothic"/>
          <w:b/>
          <w:i w:val="0"/>
          <w:sz w:val="18"/>
        </w:rPr>
        <w:t>level</w:t>
      </w:r>
      <w:r>
        <w:rPr>
          <w:rFonts w:ascii="Malgun Gothic" w:hAnsi="Malgun Gothic" w:eastAsia="Malgun Gothic"/>
          <w:b w:val="0"/>
          <w:i w:val="0"/>
          <w:sz w:val="18"/>
        </w:rPr>
        <w:t xml:space="preserve"> today, and access to the public belongs to everyone. Anybody at all can turn into a public figure on the new platforms, which leaves nobody to enforce the old rules. TV presenters and journalists may have had no freedom to use slang, yet content creators do. We regularly say things like ‘function’ and ‘side-eye,’ and our influence both makes such terms legitimate and hands them a large platform on which to spread faster than ever before. Content creators also come from a far ④ </w:t>
      </w:r>
      <w:r>
        <w:rPr>
          <w:rFonts w:ascii="Malgun Gothic" w:hAnsi="Malgun Gothic" w:eastAsia="Malgun Gothic"/>
          <w:b/>
          <w:i w:val="0"/>
          <w:sz w:val="18"/>
        </w:rPr>
        <w:t>narrower</w:t>
      </w:r>
      <w:r>
        <w:rPr>
          <w:rFonts w:ascii="Malgun Gothic" w:hAnsi="Malgun Gothic" w:eastAsia="Malgun Gothic"/>
          <w:b w:val="0"/>
          <w:i w:val="0"/>
          <w:sz w:val="18"/>
        </w:rPr>
        <w:t xml:space="preserve"> range of backgrounds than people in traditional media, so slang can cross the economic and social barriers that once held back its growth more naturally. The loose social networks that used to tie us together by geography turn out to be simply stronger online, and memes now travel at ⑤ </w:t>
      </w:r>
      <w:r>
        <w:rPr>
          <w:rFonts w:ascii="Malgun Gothic" w:hAnsi="Malgun Gothic" w:eastAsia="Malgun Gothic"/>
          <w:b/>
          <w:i w:val="0"/>
          <w:sz w:val="18"/>
        </w:rPr>
        <w:t>rapid</w:t>
      </w:r>
      <w:r>
        <w:rPr>
          <w:rFonts w:ascii="Malgun Gothic" w:hAnsi="Malgun Gothic" w:eastAsia="Malgun Gothic"/>
          <w:b w:val="0"/>
          <w:i w:val="0"/>
          <w:sz w:val="18"/>
        </w:rPr>
        <w:t xml:space="preserve"> pace.</w:t>
      </w:r>
    </w:p>
    <w:p>
      <w:pPr>
        <w:snapToGrid w:val="0"/>
        <w:spacing w:after="80" w:line="276" w:lineRule="auto"/>
      </w:pPr>
    </w:p>
    <w:p>
      <w:pPr>
        <w:snapToGrid w:val="0"/>
        <w:spacing w:before="120" w:after="60" w:line="276" w:lineRule="auto"/>
      </w:pPr>
      <w:r>
        <w:rPr>
          <w:rFonts w:ascii="Malgun Gothic" w:hAnsi="Malgun Gothic" w:eastAsia="Malgun Gothic"/>
          <w:b/>
          <w:i w:val="0"/>
          <w:sz w:val="19"/>
        </w:rPr>
        <w:t xml:space="preserve">6. </w:t>
      </w:r>
      <w:r>
        <w:rPr>
          <w:rFonts w:ascii="Malgun Gothic" w:hAnsi="Malgun Gothic" w:eastAsia="Malgun Gothic"/>
          <w:b w:val="0"/>
          <w:i w:val="0"/>
          <w:sz w:val="19"/>
        </w:rPr>
        <w:t xml:space="preserve">윗글의 빈칸에 들어갈 말로 적절하지 않은 것은? </w:t>
      </w:r>
      <w:r>
        <w:rPr>
          <w:rFonts w:ascii="Malgun Gothic" w:hAnsi="Malgun Gothic" w:eastAsia="Malgun Gothic"/>
          <w:b/>
          <w:i w:val="0"/>
          <w:color w:val="C00000"/>
          <w:sz w:val="17"/>
        </w:rPr>
        <w:t>[2.9점]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The internet has fundamentally altered what ‘slang’ does in popular culture. Ever after Standard English emerged, the rule makers of language held authority, and their prescriptive ideas of a ‘correct’ English governed our channels of communication. Anyone who wished to reach the public had to stay inside those limits and meet the strict expectations of print or broadcast media. Social media shattered that barrier. The playing field is level today, and ________________. Anybody at all can turn into a public figure on the new platforms, which leaves nobody to enforce the old rules. TV presenters and journalists may have had no freedom to use slang, yet content creators do. We regularly say things like ‘function’ and ‘side-eye,’ and our influence both makes such terms legitimate and hands them a large platform on which to spread faster than ever before. Content creators also come from a far wider range of backgrounds than people in traditional media, so slang can cross the economic and social barriers that once held back its growth more naturally. The loose social networks that used to tie us together by geography turn out to be simply stronger online, and memes now travel at rapid pace.</w:t>
      </w:r>
    </w:p>
    <w:p>
      <w:pPr>
        <w:snapToGrid w:val="0"/>
        <w:spacing w:after="80" w:line="276" w:lineRule="auto"/>
      </w:pPr>
    </w:p>
    <w:p>
      <w:pPr>
        <w:snapToGrid w:val="0"/>
        <w:spacing w:after="20" w:before="0" w:line="276" w:lineRule="auto"/>
        <w:jc w:val="left"/>
      </w:pPr>
      <w:r>
        <w:rPr>
          <w:rFonts w:ascii="Malgun Gothic" w:hAnsi="Malgun Gothic" w:eastAsia="Malgun Gothic"/>
          <w:b w:val="0"/>
          <w:i w:val="0"/>
          <w:sz w:val="18"/>
        </w:rPr>
        <w:t>① the gates that once screened public speech stand open to all</w:t>
      </w:r>
    </w:p>
    <w:p>
      <w:pPr>
        <w:snapToGrid w:val="0"/>
        <w:spacing w:after="20" w:before="0" w:line="276" w:lineRule="auto"/>
        <w:jc w:val="left"/>
      </w:pPr>
      <w:r>
        <w:rPr>
          <w:rFonts w:ascii="Malgun Gothic" w:hAnsi="Malgun Gothic" w:eastAsia="Malgun Gothic"/>
          <w:b w:val="0"/>
          <w:i w:val="0"/>
          <w:sz w:val="18"/>
        </w:rPr>
        <w:t>② anyone with a phone can now speak to a mass audience</w:t>
      </w:r>
    </w:p>
    <w:p>
      <w:pPr>
        <w:snapToGrid w:val="0"/>
        <w:spacing w:after="20" w:before="0" w:line="276" w:lineRule="auto"/>
        <w:jc w:val="left"/>
      </w:pPr>
      <w:r>
        <w:rPr>
          <w:rFonts w:ascii="Malgun Gothic" w:hAnsi="Malgun Gothic" w:eastAsia="Malgun Gothic"/>
          <w:b w:val="0"/>
          <w:i w:val="0"/>
          <w:sz w:val="18"/>
        </w:rPr>
        <w:t>③ the old gatekeepers still decide who may address the public</w:t>
      </w:r>
    </w:p>
    <w:p>
      <w:pPr>
        <w:snapToGrid w:val="0"/>
        <w:spacing w:after="20" w:before="0" w:line="276" w:lineRule="auto"/>
        <w:jc w:val="left"/>
      </w:pPr>
      <w:r>
        <w:rPr>
          <w:rFonts w:ascii="Malgun Gothic" w:hAnsi="Malgun Gothic" w:eastAsia="Malgun Gothic"/>
          <w:b w:val="0"/>
          <w:i w:val="0"/>
          <w:sz w:val="18"/>
        </w:rPr>
        <w:t>④ reaching an audience no longer requires the approval of the media</w:t>
      </w:r>
    </w:p>
    <w:p>
      <w:pPr>
        <w:snapToGrid w:val="0"/>
        <w:spacing w:after="20" w:before="0" w:line="276" w:lineRule="auto"/>
        <w:jc w:val="left"/>
      </w:pPr>
      <w:r>
        <w:rPr>
          <w:rFonts w:ascii="Malgun Gothic" w:hAnsi="Malgun Gothic" w:eastAsia="Malgun Gothic"/>
          <w:b w:val="0"/>
          <w:i w:val="0"/>
          <w:sz w:val="18"/>
        </w:rPr>
        <w:t>⑤ a stranger’s post can travel as far as a broadcaster’s</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7. </w:t>
      </w:r>
      <w:r>
        <w:rPr>
          <w:rFonts w:ascii="Malgun Gothic" w:hAnsi="Malgun Gothic" w:eastAsia="Malgun Gothic"/>
          <w:b w:val="0"/>
          <w:i w:val="0"/>
          <w:sz w:val="19"/>
        </w:rPr>
        <w:t xml:space="preserve">다음 중 윗글의 내용과 일치하지 않는 것을 있는 대로 고른 것은? (부분점수 없음) </w:t>
      </w:r>
      <w:r>
        <w:rPr>
          <w:rFonts w:ascii="Malgun Gothic" w:hAnsi="Malgun Gothic" w:eastAsia="Malgun Gothic"/>
          <w:b/>
          <w:i w:val="0"/>
          <w:color w:val="C00000"/>
          <w:sz w:val="17"/>
        </w:rPr>
        <w:t>[2.9점]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The internet has fundamentally altered what ‘slang’ does in popular culture. Ever after Standard English emerged, the rule makers of language held authority, and their prescriptive ideas of a ‘correct’ English governed our channels of communication. Anyone who wished to reach the public had to stay inside those limits and meet the strict expectations of print or broadcast media. Social media shattered that barrier. The playing field is level today, and access to the public belongs to everyone. Anybody at all can turn into a public figure on the new platforms, which leaves nobody to enforce the old rules. TV presenters and journalists may have had no freedom to use slang, yet content creators do. We regularly say things like ‘function’ and ‘side-eye,’ and our influence both makes such terms legitimate and hands them a large platform on which to spread faster than ever before. Content creators also come from a far wider range of backgrounds than people in traditional media, so slang can cross the economic and social barriers that once held back its growth more naturally. The loose social networks that used to tie us together by geography turn out to be simply stronger online, and memes now travel at rapid pace.</w:t>
      </w:r>
    </w:p>
    <w:p>
      <w:pPr>
        <w:snapToGrid w:val="0"/>
        <w:spacing w:after="80" w:line="276" w:lineRule="auto"/>
      </w:pPr>
    </w:p>
    <w:p>
      <w:pPr>
        <w:snapToGrid w:val="0"/>
        <w:spacing w:after="20" w:before="0" w:line="276" w:lineRule="auto"/>
        <w:jc w:val="left"/>
      </w:pPr>
      <w:r>
        <w:rPr>
          <w:rFonts w:ascii="Malgun Gothic" w:hAnsi="Malgun Gothic" w:eastAsia="Malgun Gothic"/>
          <w:b w:val="0"/>
          <w:i w:val="0"/>
          <w:sz w:val="18"/>
        </w:rPr>
        <w:t>ⓐ Standard English once set the terms on which a person could reach a public audience.</w:t>
      </w:r>
    </w:p>
    <w:p>
      <w:pPr>
        <w:snapToGrid w:val="0"/>
        <w:spacing w:after="20" w:before="0" w:line="276" w:lineRule="auto"/>
        <w:jc w:val="left"/>
      </w:pPr>
      <w:r>
        <w:rPr>
          <w:rFonts w:ascii="Malgun Gothic" w:hAnsi="Malgun Gothic" w:eastAsia="Malgun Gothic"/>
          <w:b w:val="0"/>
          <w:i w:val="0"/>
          <w:sz w:val="18"/>
        </w:rPr>
        <w:t>ⓑ Social media has left the old prescriptive rules with no one to enforce them.</w:t>
      </w:r>
    </w:p>
    <w:p>
      <w:pPr>
        <w:snapToGrid w:val="0"/>
        <w:spacing w:after="20" w:before="0" w:line="276" w:lineRule="auto"/>
        <w:jc w:val="left"/>
      </w:pPr>
      <w:r>
        <w:rPr>
          <w:rFonts w:ascii="Malgun Gothic" w:hAnsi="Malgun Gothic" w:eastAsia="Malgun Gothic"/>
          <w:b w:val="0"/>
          <w:i w:val="0"/>
          <w:sz w:val="18"/>
        </w:rPr>
        <w:t>ⓒ Every TV presenter today uses as much slang as any content creator does.</w:t>
      </w:r>
    </w:p>
    <w:p>
      <w:pPr>
        <w:snapToGrid w:val="0"/>
        <w:spacing w:after="20" w:before="0" w:line="276" w:lineRule="auto"/>
        <w:jc w:val="left"/>
      </w:pPr>
      <w:r>
        <w:rPr>
          <w:rFonts w:ascii="Malgun Gothic" w:hAnsi="Malgun Gothic" w:eastAsia="Malgun Gothic"/>
          <w:b w:val="0"/>
          <w:i w:val="0"/>
          <w:sz w:val="18"/>
        </w:rPr>
        <w:t>ⓓ Content creators are drawn from a narrower range of backgrounds than traditional media workers.</w:t>
      </w:r>
    </w:p>
    <w:p>
      <w:pPr>
        <w:snapToGrid w:val="0"/>
        <w:spacing w:after="20" w:before="0" w:line="276" w:lineRule="auto"/>
        <w:jc w:val="left"/>
      </w:pPr>
      <w:r>
        <w:rPr>
          <w:rFonts w:ascii="Malgun Gothic" w:hAnsi="Malgun Gothic" w:eastAsia="Malgun Gothic"/>
          <w:b w:val="0"/>
          <w:i w:val="0"/>
          <w:sz w:val="18"/>
        </w:rPr>
        <w:t>ⓔ Geographic distance now completely blocks the spread of memes.</w:t>
      </w:r>
    </w:p>
    <w:p>
      <w:pPr>
        <w:snapToGrid w:val="0"/>
        <w:spacing w:after="40" w:line="276" w:lineRule="auto"/>
      </w:pPr>
    </w:p>
    <w:p>
      <w:pPr>
        <w:snapToGrid w:val="0"/>
        <w:spacing w:after="20" w:before="0" w:line="276" w:lineRule="auto"/>
        <w:jc w:val="left"/>
      </w:pPr>
      <w:r>
        <w:rPr>
          <w:rFonts w:ascii="Malgun Gothic" w:hAnsi="Malgun Gothic" w:eastAsia="Malgun Gothic"/>
          <w:b w:val="0"/>
          <w:i w:val="0"/>
          <w:sz w:val="18"/>
        </w:rPr>
        <w:t>① ⓒ, ⓓ</w:t>
      </w:r>
    </w:p>
    <w:p>
      <w:pPr>
        <w:snapToGrid w:val="0"/>
        <w:spacing w:after="20" w:before="0" w:line="276" w:lineRule="auto"/>
        <w:jc w:val="left"/>
      </w:pPr>
      <w:r>
        <w:rPr>
          <w:rFonts w:ascii="Malgun Gothic" w:hAnsi="Malgun Gothic" w:eastAsia="Malgun Gothic"/>
          <w:b w:val="0"/>
          <w:i w:val="0"/>
          <w:sz w:val="18"/>
        </w:rPr>
        <w:t>② ⓒ, ⓔ</w:t>
      </w:r>
    </w:p>
    <w:p>
      <w:pPr>
        <w:snapToGrid w:val="0"/>
        <w:spacing w:after="20" w:before="0" w:line="276" w:lineRule="auto"/>
        <w:jc w:val="left"/>
      </w:pPr>
      <w:r>
        <w:rPr>
          <w:rFonts w:ascii="Malgun Gothic" w:hAnsi="Malgun Gothic" w:eastAsia="Malgun Gothic"/>
          <w:b w:val="0"/>
          <w:i w:val="0"/>
          <w:sz w:val="18"/>
        </w:rPr>
        <w:t>③ ⓓ, ⓔ</w:t>
      </w:r>
    </w:p>
    <w:p>
      <w:pPr>
        <w:snapToGrid w:val="0"/>
        <w:spacing w:after="20" w:before="0" w:line="276" w:lineRule="auto"/>
        <w:jc w:val="left"/>
      </w:pPr>
      <w:r>
        <w:rPr>
          <w:rFonts w:ascii="Malgun Gothic" w:hAnsi="Malgun Gothic" w:eastAsia="Malgun Gothic"/>
          <w:b w:val="0"/>
          <w:i w:val="0"/>
          <w:sz w:val="18"/>
        </w:rPr>
        <w:t>④ ⓒ, ⓓ, ⓔ</w:t>
      </w:r>
    </w:p>
    <w:p>
      <w:pPr>
        <w:snapToGrid w:val="0"/>
        <w:spacing w:after="20" w:before="0" w:line="276" w:lineRule="auto"/>
        <w:jc w:val="left"/>
      </w:pPr>
      <w:r>
        <w:rPr>
          <w:rFonts w:ascii="Malgun Gothic" w:hAnsi="Malgun Gothic" w:eastAsia="Malgun Gothic"/>
          <w:b w:val="0"/>
          <w:i w:val="0"/>
          <w:sz w:val="18"/>
        </w:rPr>
        <w:t>⑤ ⓐ, ⓓ, ⓔ</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8. </w:t>
      </w:r>
      <w:r>
        <w:rPr>
          <w:rFonts w:ascii="Malgun Gothic" w:hAnsi="Malgun Gothic" w:eastAsia="Malgun Gothic"/>
          <w:b w:val="0"/>
          <w:i w:val="0"/>
          <w:sz w:val="19"/>
        </w:rPr>
        <w:t xml:space="preserve">다음 글의 빈칸 ⓐ~ⓒ에 들어갈 말을 &lt;보기&gt;에서 골라 바르게 짝지은 것은? </w:t>
      </w:r>
      <w:r>
        <w:rPr>
          <w:rFonts w:ascii="Malgun Gothic" w:hAnsi="Malgun Gothic" w:eastAsia="Malgun Gothic"/>
          <w:b/>
          <w:i w:val="0"/>
          <w:color w:val="C00000"/>
          <w:sz w:val="17"/>
        </w:rPr>
        <w:t>[2.7점]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For centuries, whoever controlled print and broadcast also controlled which words counted as (ⓐ)______. Online, that gate has vanished: a creator with a phone can (ⓑ)______ a term simply by using it in front of millions. And because creators come from every walk of life, slang now crosses the class lines that once (ⓒ)______ it.</w:t>
      </w:r>
    </w:p>
    <w:p>
      <w:pPr>
        <w:snapToGrid w:val="0"/>
        <w:spacing w:after="80" w:line="276" w:lineRule="auto"/>
      </w:pPr>
    </w:p>
    <w:p>
      <w:pPr>
        <w:snapToGrid w:val="0"/>
        <w:spacing w:after="80" w:before="0" w:line="276" w:lineRule="auto"/>
        <w:jc w:val="left"/>
      </w:pPr>
      <w:r>
        <w:rPr>
          <w:rFonts w:ascii="Malgun Gothic" w:hAnsi="Malgun Gothic" w:eastAsia="Malgun Gothic"/>
          <w:b w:val="0"/>
          <w:i w:val="0"/>
          <w:sz w:val="18"/>
        </w:rPr>
        <w:t>&lt;보기&gt;  acceptable / legitimize / abolished / confined</w:t>
      </w:r>
    </w:p>
    <w:p>
      <w:pPr>
        <w:snapToGrid w:val="0"/>
        <w:spacing w:after="20" w:before="0" w:line="276" w:lineRule="auto"/>
        <w:jc w:val="left"/>
      </w:pPr>
      <w:r>
        <w:rPr>
          <w:rFonts w:ascii="Malgun Gothic" w:hAnsi="Malgun Gothic" w:eastAsia="Malgun Gothic"/>
          <w:b w:val="0"/>
          <w:i w:val="0"/>
          <w:sz w:val="18"/>
        </w:rPr>
        <w:t>① ⓐ acceptable – ⓑ legitimize – ⓒ confined</w:t>
      </w:r>
    </w:p>
    <w:p>
      <w:pPr>
        <w:snapToGrid w:val="0"/>
        <w:spacing w:after="20" w:before="0" w:line="276" w:lineRule="auto"/>
        <w:jc w:val="left"/>
      </w:pPr>
      <w:r>
        <w:rPr>
          <w:rFonts w:ascii="Malgun Gothic" w:hAnsi="Malgun Gothic" w:eastAsia="Malgun Gothic"/>
          <w:b w:val="0"/>
          <w:i w:val="0"/>
          <w:sz w:val="18"/>
        </w:rPr>
        <w:t>② ⓐ acceptable – ⓑ legitimize – ⓒ abolished</w:t>
      </w:r>
    </w:p>
    <w:p>
      <w:pPr>
        <w:snapToGrid w:val="0"/>
        <w:spacing w:after="20" w:before="0" w:line="276" w:lineRule="auto"/>
        <w:jc w:val="left"/>
      </w:pPr>
      <w:r>
        <w:rPr>
          <w:rFonts w:ascii="Malgun Gothic" w:hAnsi="Malgun Gothic" w:eastAsia="Malgun Gothic"/>
          <w:b w:val="0"/>
          <w:i w:val="0"/>
          <w:sz w:val="18"/>
        </w:rPr>
        <w:t>③ ⓐ legitimize – ⓑ acceptable – ⓒ confined</w:t>
      </w:r>
    </w:p>
    <w:p>
      <w:pPr>
        <w:snapToGrid w:val="0"/>
        <w:spacing w:after="20" w:before="0" w:line="276" w:lineRule="auto"/>
        <w:jc w:val="left"/>
      </w:pPr>
      <w:r>
        <w:rPr>
          <w:rFonts w:ascii="Malgun Gothic" w:hAnsi="Malgun Gothic" w:eastAsia="Malgun Gothic"/>
          <w:b w:val="0"/>
          <w:i w:val="0"/>
          <w:sz w:val="18"/>
        </w:rPr>
        <w:t>④ ⓐ acceptable – ⓑ abolished – ⓒ confined</w:t>
      </w:r>
    </w:p>
    <w:p>
      <w:pPr>
        <w:snapToGrid w:val="0"/>
        <w:spacing w:after="20" w:before="0" w:line="276" w:lineRule="auto"/>
        <w:jc w:val="left"/>
      </w:pPr>
      <w:r>
        <w:rPr>
          <w:rFonts w:ascii="Malgun Gothic" w:hAnsi="Malgun Gothic" w:eastAsia="Malgun Gothic"/>
          <w:b w:val="0"/>
          <w:i w:val="0"/>
          <w:sz w:val="18"/>
        </w:rPr>
        <w:t>⑤ ⓐ confined – ⓑ legitimize – ⓒ abolished</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9. </w:t>
      </w:r>
      <w:r>
        <w:rPr>
          <w:rFonts w:ascii="Malgun Gothic" w:hAnsi="Malgun Gothic" w:eastAsia="Malgun Gothic"/>
          <w:b w:val="0"/>
          <w:i w:val="0"/>
          <w:sz w:val="19"/>
        </w:rPr>
        <w:t xml:space="preserve">다음은 윗글을 요약한 글이다. 밑줄 친 ①~⑤ 중 윗글의 내용과 일치하지 않는 것은? </w:t>
      </w:r>
      <w:r>
        <w:rPr>
          <w:rFonts w:ascii="Malgun Gothic" w:hAnsi="Malgun Gothic" w:eastAsia="Malgun Gothic"/>
          <w:b/>
          <w:i w:val="0"/>
          <w:color w:val="C00000"/>
          <w:sz w:val="17"/>
        </w:rPr>
        <w:t>[2.8점]</w:t>
      </w:r>
    </w:p>
    <w:p>
      <w:pPr>
        <w:snapToGrid w:val="0"/>
        <w:spacing w:before="0" w:after="0" w:line="300" w:lineRule="auto"/>
        <w:shd w:val="clear" w:color="auto" w:fill="EAE0F5"/>
        <w:pBdr>
          <w:top w:val="single" w:sz="6" w:space="3" w:color="7030A0"/>
          <w:left w:val="single" w:sz="6" w:space="3" w:color="7030A0"/>
          <w:bottom w:val="single" w:sz="6" w:space="3" w:color="7030A0"/>
          <w:right w:val="single" w:sz="6" w:space="3" w:color="7030A0"/>
        </w:pBdr>
      </w:pPr>
      <w:r>
        <w:rPr>
          <w:rFonts w:ascii="Malgun Gothic" w:hAnsi="Malgun Gothic" w:eastAsia="Malgun Gothic"/>
          <w:b w:val="0"/>
          <w:i w:val="0"/>
          <w:sz w:val="18"/>
        </w:rPr>
        <w:t>① The internet has changed what slang does in popular culture: ② where print and broadcast once forced speakers to obey the guardians of ‘correct’ English, ③ social media lets anyone address the public without such gatekeepers; ④ and because slang now crosses class barriers, content creators have come to be drawn from more varied backgrounds, ⑤ so that new words and memes spread faster than ever.</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10. </w:t>
      </w:r>
      <w:r>
        <w:rPr>
          <w:rFonts w:ascii="Malgun Gothic" w:hAnsi="Malgun Gothic" w:eastAsia="Malgun Gothic"/>
          <w:b w:val="0"/>
          <w:i w:val="0"/>
          <w:sz w:val="19"/>
        </w:rPr>
        <w:t xml:space="preserve">윗글의 내용과 일치하지 않는 것은? </w:t>
      </w:r>
      <w:r>
        <w:rPr>
          <w:rFonts w:ascii="Malgun Gothic" w:hAnsi="Malgun Gothic" w:eastAsia="Malgun Gothic"/>
          <w:b/>
          <w:i w:val="0"/>
          <w:color w:val="C00000"/>
          <w:sz w:val="17"/>
        </w:rPr>
        <w:t>[2.8점]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The internet has fundamentally altered what ‘slang’ does in popular culture. Ever after Standard English emerged, the rule makers of language held authority, and their prescriptive ideas of a ‘correct’ English governed our channels of communication. Anyone who wished to reach the public had to stay inside those limits and meet the strict expectations of print or broadcast media. Social media shattered that barrier. The playing field is level today, and access to the public belongs to everyone. Anybody at all can turn into a public figure on the new platforms, which leaves nobody to enforce the old rules. TV presenters and journalists may have had no freedom to use slang, yet content creators do. We regularly say things like ‘function’ and ‘side-eye,’ and our influence both makes such terms legitimate and hands them a large platform on which to spread faster than ever before. Content creators also come from a far wider range of backgrounds than people in traditional media, so slang can cross the economic and social barriers that once held back its growth more naturally. The loose social networks that used to tie us together by geography turn out to be simply stronger online, and memes now travel at rapid pace.</w:t>
      </w:r>
    </w:p>
    <w:p>
      <w:pPr>
        <w:snapToGrid w:val="0"/>
        <w:spacing w:after="80" w:line="276" w:lineRule="auto"/>
      </w:pPr>
    </w:p>
    <w:p>
      <w:pPr>
        <w:snapToGrid w:val="0"/>
        <w:spacing w:after="20" w:before="0" w:line="276" w:lineRule="auto"/>
        <w:jc w:val="left"/>
      </w:pPr>
      <w:r>
        <w:rPr>
          <w:rFonts w:ascii="Malgun Gothic" w:hAnsi="Malgun Gothic" w:eastAsia="Malgun Gothic"/>
          <w:b w:val="0"/>
          <w:i w:val="0"/>
          <w:sz w:val="18"/>
        </w:rPr>
        <w:t>① The writer links the changed status of slang directly to the internet.</w:t>
      </w:r>
    </w:p>
    <w:p>
      <w:pPr>
        <w:snapToGrid w:val="0"/>
        <w:spacing w:after="20" w:before="0" w:line="276" w:lineRule="auto"/>
        <w:jc w:val="left"/>
      </w:pPr>
      <w:r>
        <w:rPr>
          <w:rFonts w:ascii="Malgun Gothic" w:hAnsi="Malgun Gothic" w:eastAsia="Malgun Gothic"/>
          <w:b w:val="0"/>
          <w:i w:val="0"/>
          <w:sz w:val="18"/>
        </w:rPr>
        <w:t>② Reaching the public once meant accepting the limits set by print and broadcast.</w:t>
      </w:r>
    </w:p>
    <w:p>
      <w:pPr>
        <w:snapToGrid w:val="0"/>
        <w:spacing w:after="20" w:before="0" w:line="276" w:lineRule="auto"/>
        <w:jc w:val="left"/>
      </w:pPr>
      <w:r>
        <w:rPr>
          <w:rFonts w:ascii="Malgun Gothic" w:hAnsi="Malgun Gothic" w:eastAsia="Malgun Gothic"/>
          <w:b w:val="0"/>
          <w:i w:val="0"/>
          <w:sz w:val="18"/>
        </w:rPr>
        <w:t>③ The writer suggests journalists have always been freer than creators to use slang.</w:t>
      </w:r>
    </w:p>
    <w:p>
      <w:pPr>
        <w:snapToGrid w:val="0"/>
        <w:spacing w:after="20" w:before="0" w:line="276" w:lineRule="auto"/>
        <w:jc w:val="left"/>
      </w:pPr>
      <w:r>
        <w:rPr>
          <w:rFonts w:ascii="Malgun Gothic" w:hAnsi="Malgun Gothic" w:eastAsia="Malgun Gothic"/>
          <w:b w:val="0"/>
          <w:i w:val="0"/>
          <w:sz w:val="18"/>
        </w:rPr>
        <w:t>④ Creators’ everyday use of a term helps make it acceptable and widely known.</w:t>
      </w:r>
    </w:p>
    <w:p>
      <w:pPr>
        <w:snapToGrid w:val="0"/>
        <w:spacing w:after="20" w:before="0" w:line="276" w:lineRule="auto"/>
        <w:jc w:val="left"/>
      </w:pPr>
      <w:r>
        <w:rPr>
          <w:rFonts w:ascii="Malgun Gothic" w:hAnsi="Malgun Gothic" w:eastAsia="Malgun Gothic"/>
          <w:b w:val="0"/>
          <w:i w:val="0"/>
          <w:sz w:val="18"/>
        </w:rPr>
        <w:t>⑤ Online networks are described as stronger than the local ties that came before.</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11. </w:t>
      </w:r>
      <w:r>
        <w:rPr>
          <w:rFonts w:ascii="Malgun Gothic" w:hAnsi="Malgun Gothic" w:eastAsia="Malgun Gothic"/>
          <w:b w:val="0"/>
          <w:i w:val="0"/>
          <w:sz w:val="19"/>
        </w:rPr>
        <w:t xml:space="preserve">윗글의 빈칸 (A)~(D)에 들어갈 수 없는 것은? </w:t>
      </w:r>
      <w:r>
        <w:rPr>
          <w:rFonts w:ascii="Malgun Gothic" w:hAnsi="Malgun Gothic" w:eastAsia="Malgun Gothic"/>
          <w:b/>
          <w:i w:val="0"/>
          <w:color w:val="C00000"/>
          <w:sz w:val="17"/>
        </w:rPr>
        <w:t>[2.9점]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(A) ______ the rise of Standard English, language has had official rule makers. (B) ______, social media has removed the barrier they built: (C) ______ anyone can reach the public, no one is left to enforce the old norms. (D) ______, slang now spreads faster and further than ever.</w:t>
      </w:r>
    </w:p>
    <w:p>
      <w:pPr>
        <w:snapToGrid w:val="0"/>
        <w:spacing w:after="80" w:line="276" w:lineRule="auto"/>
      </w:pPr>
    </w:p>
    <w:p>
      <w:pPr>
        <w:snapToGrid w:val="0"/>
        <w:spacing w:after="80" w:before="0" w:line="276" w:lineRule="auto"/>
        <w:jc w:val="left"/>
      </w:pPr>
      <w:r>
        <w:rPr>
          <w:rFonts w:ascii="Malgun Gothic" w:hAnsi="Malgun Gothic" w:eastAsia="Malgun Gothic"/>
          <w:b w:val="0"/>
          <w:i w:val="0"/>
          <w:sz w:val="18"/>
        </w:rPr>
        <w:t>① Since   ② However   ③ Now that   ④ As a result   ⑤ Otherwise</w:t>
      </w:r>
    </w:p>
    <w:p>
      <w:pPr>
        <w:snapToGrid w:val="0"/>
        <w:spacing w:before="120" w:after="60" w:line="276" w:lineRule="auto"/>
      </w:pPr>
      <w:r>
        <w:rPr>
          <w:rFonts w:ascii="Malgun Gothic" w:hAnsi="Malgun Gothic" w:eastAsia="Malgun Gothic"/>
          <w:b/>
          <w:i w:val="0"/>
          <w:sz w:val="19"/>
        </w:rPr>
        <w:t xml:space="preserve">12. </w:t>
      </w:r>
      <w:r>
        <w:rPr>
          <w:rFonts w:ascii="Malgun Gothic" w:hAnsi="Malgun Gothic" w:eastAsia="Malgun Gothic"/>
          <w:b w:val="0"/>
          <w:i w:val="0"/>
          <w:sz w:val="19"/>
        </w:rPr>
        <w:t xml:space="preserve">다음 글의 (A)~(D)의 각 네모 안에서 어법에 맞는 표현으로 가장 적절한 것끼리 짝지은 것은? </w:t>
      </w:r>
      <w:r>
        <w:rPr>
          <w:rFonts w:ascii="Malgun Gothic" w:hAnsi="Malgun Gothic" w:eastAsia="Malgun Gothic"/>
          <w:b/>
          <w:i w:val="0"/>
          <w:color w:val="C00000"/>
          <w:sz w:val="17"/>
        </w:rPr>
        <w:t>[2.9점]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A 2023 survey of teenage language found that the (A) [medium / media] through which teenagers first meet a new word are overwhelmingly social. Researchers built several large (B) [corpus / corpora] of posts and found that this (C) [phenomenon / phenomena] — a word going from niche to mainstream in weeks — was almost unheard of before 2010. Some schools have even rewritten all of their language (D) [syllabus / syllabi] to discuss meme language in class.</w:t>
      </w:r>
    </w:p>
    <w:p>
      <w:pPr>
        <w:snapToGrid w:val="0"/>
        <w:spacing w:after="80" w:line="276" w:lineRule="auto"/>
      </w:pPr>
    </w:p>
    <w:p>
      <w:pPr>
        <w:snapToGrid w:val="0"/>
        <w:spacing w:after="20" w:before="0" w:line="276" w:lineRule="auto"/>
        <w:jc w:val="left"/>
      </w:pPr>
      <w:r>
        <w:rPr>
          <w:rFonts w:ascii="Malgun Gothic" w:hAnsi="Malgun Gothic" w:eastAsia="Malgun Gothic"/>
          <w:b w:val="0"/>
          <w:i w:val="0"/>
          <w:sz w:val="18"/>
        </w:rPr>
        <w:t>① (A) media – (B) corpora – (C) phenomenon – (D) syllabi</w:t>
      </w:r>
    </w:p>
    <w:p>
      <w:pPr>
        <w:snapToGrid w:val="0"/>
        <w:spacing w:after="20" w:before="0" w:line="276" w:lineRule="auto"/>
        <w:jc w:val="left"/>
      </w:pPr>
      <w:r>
        <w:rPr>
          <w:rFonts w:ascii="Malgun Gothic" w:hAnsi="Malgun Gothic" w:eastAsia="Malgun Gothic"/>
          <w:b w:val="0"/>
          <w:i w:val="0"/>
          <w:sz w:val="18"/>
        </w:rPr>
        <w:t>② (A) medium – (B) corpora – (C) phenomenon – (D) syllabi</w:t>
      </w:r>
    </w:p>
    <w:p>
      <w:pPr>
        <w:snapToGrid w:val="0"/>
        <w:spacing w:after="20" w:before="0" w:line="276" w:lineRule="auto"/>
        <w:jc w:val="left"/>
      </w:pPr>
      <w:r>
        <w:rPr>
          <w:rFonts w:ascii="Malgun Gothic" w:hAnsi="Malgun Gothic" w:eastAsia="Malgun Gothic"/>
          <w:b w:val="0"/>
          <w:i w:val="0"/>
          <w:sz w:val="18"/>
        </w:rPr>
        <w:t>③ (A) media – (B) corpus – (C) phenomenon – (D) syllabi</w:t>
      </w:r>
    </w:p>
    <w:p>
      <w:pPr>
        <w:snapToGrid w:val="0"/>
        <w:spacing w:after="20" w:before="0" w:line="276" w:lineRule="auto"/>
        <w:jc w:val="left"/>
      </w:pPr>
      <w:r>
        <w:rPr>
          <w:rFonts w:ascii="Malgun Gothic" w:hAnsi="Malgun Gothic" w:eastAsia="Malgun Gothic"/>
          <w:b w:val="0"/>
          <w:i w:val="0"/>
          <w:sz w:val="18"/>
        </w:rPr>
        <w:t>④ (A) media – (B) corpora – (C) phenomena – (D) syllabi</w:t>
      </w:r>
    </w:p>
    <w:p>
      <w:pPr>
        <w:snapToGrid w:val="0"/>
        <w:spacing w:after="20" w:before="0" w:line="276" w:lineRule="auto"/>
        <w:jc w:val="left"/>
      </w:pPr>
      <w:r>
        <w:rPr>
          <w:rFonts w:ascii="Malgun Gothic" w:hAnsi="Malgun Gothic" w:eastAsia="Malgun Gothic"/>
          <w:b w:val="0"/>
          <w:i w:val="0"/>
          <w:sz w:val="18"/>
        </w:rPr>
        <w:t>⑤ (A) media – (B) corpora – (C) phenomenon – (D) syllabus</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13. </w:t>
      </w:r>
      <w:r>
        <w:rPr>
          <w:rFonts w:ascii="Malgun Gothic" w:hAnsi="Malgun Gothic" w:eastAsia="Malgun Gothic"/>
          <w:b w:val="0"/>
          <w:i w:val="0"/>
          <w:sz w:val="19"/>
        </w:rPr>
        <w:t xml:space="preserve">다음 글의 (A), (B), (C)의 각 네모 안에서 문맥에 맞는 낱말로 가장 적절한 것끼리 짝지은 것은? </w:t>
      </w:r>
      <w:r>
        <w:rPr>
          <w:rFonts w:ascii="Malgun Gothic" w:hAnsi="Malgun Gothic" w:eastAsia="Malgun Gothic"/>
          <w:b/>
          <w:i w:val="0"/>
          <w:color w:val="C00000"/>
          <w:sz w:val="17"/>
        </w:rPr>
        <w:t>[2.6점]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Anyone (A) [literal / literate] in meme culture can decode ‘side-eye’ at a glance, while a newcomer reads it word by word and misses the joke. Such slang once stayed inside particular (B) [economic / economical] classes, but creators from every background now make it (C) [intelligent / intelligible] to millions who would never have heard it in print or on air.</w:t>
      </w:r>
    </w:p>
    <w:p>
      <w:pPr>
        <w:snapToGrid w:val="0"/>
        <w:spacing w:after="80" w:line="276" w:lineRule="auto"/>
      </w:pPr>
    </w:p>
    <w:p>
      <w:pPr>
        <w:snapToGrid w:val="0"/>
        <w:spacing w:after="20" w:before="0" w:line="276" w:lineRule="auto"/>
        <w:jc w:val="left"/>
      </w:pPr>
      <w:r>
        <w:rPr>
          <w:rFonts w:ascii="Malgun Gothic" w:hAnsi="Malgun Gothic" w:eastAsia="Malgun Gothic"/>
          <w:b w:val="0"/>
          <w:i w:val="0"/>
          <w:sz w:val="18"/>
        </w:rPr>
        <w:t>① (A) literate – (B) economic – (C) intelligible</w:t>
      </w:r>
    </w:p>
    <w:p>
      <w:pPr>
        <w:snapToGrid w:val="0"/>
        <w:spacing w:after="20" w:before="0" w:line="276" w:lineRule="auto"/>
        <w:jc w:val="left"/>
      </w:pPr>
      <w:r>
        <w:rPr>
          <w:rFonts w:ascii="Malgun Gothic" w:hAnsi="Malgun Gothic" w:eastAsia="Malgun Gothic"/>
          <w:b w:val="0"/>
          <w:i w:val="0"/>
          <w:sz w:val="18"/>
        </w:rPr>
        <w:t>② (A) literate – (B) economical – (C) intelligible</w:t>
      </w:r>
    </w:p>
    <w:p>
      <w:pPr>
        <w:snapToGrid w:val="0"/>
        <w:spacing w:after="20" w:before="0" w:line="276" w:lineRule="auto"/>
        <w:jc w:val="left"/>
      </w:pPr>
      <w:r>
        <w:rPr>
          <w:rFonts w:ascii="Malgun Gothic" w:hAnsi="Malgun Gothic" w:eastAsia="Malgun Gothic"/>
          <w:b w:val="0"/>
          <w:i w:val="0"/>
          <w:sz w:val="18"/>
        </w:rPr>
        <w:t>③ (A) literal – (B) economic – (C) intelligible</w:t>
      </w:r>
    </w:p>
    <w:p>
      <w:pPr>
        <w:snapToGrid w:val="0"/>
        <w:spacing w:after="20" w:before="0" w:line="276" w:lineRule="auto"/>
        <w:jc w:val="left"/>
      </w:pPr>
      <w:r>
        <w:rPr>
          <w:rFonts w:ascii="Malgun Gothic" w:hAnsi="Malgun Gothic" w:eastAsia="Malgun Gothic"/>
          <w:b w:val="0"/>
          <w:i w:val="0"/>
          <w:sz w:val="18"/>
        </w:rPr>
        <w:t>④ (A) literate – (B) economic – (C) intelligent</w:t>
      </w:r>
    </w:p>
    <w:p>
      <w:pPr>
        <w:snapToGrid w:val="0"/>
        <w:spacing w:after="20" w:before="0" w:line="276" w:lineRule="auto"/>
        <w:jc w:val="left"/>
      </w:pPr>
      <w:r>
        <w:rPr>
          <w:rFonts w:ascii="Malgun Gothic" w:hAnsi="Malgun Gothic" w:eastAsia="Malgun Gothic"/>
          <w:b w:val="0"/>
          <w:i w:val="0"/>
          <w:sz w:val="18"/>
        </w:rPr>
        <w:t>⑤ (A) literal – (B) economical – (C) intelligent</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14. </w:t>
      </w:r>
      <w:r>
        <w:rPr>
          <w:rFonts w:ascii="Malgun Gothic" w:hAnsi="Malgun Gothic" w:eastAsia="Malgun Gothic"/>
          <w:b w:val="0"/>
          <w:i w:val="0"/>
          <w:sz w:val="19"/>
        </w:rPr>
        <w:t xml:space="preserve">다음은 윗글을 바탕으로 두 학생이 나눈 대화이다. 대화 내용을 표로 정리한 것 중 일치하지 않는 것은? </w:t>
      </w:r>
      <w:r>
        <w:rPr>
          <w:rFonts w:ascii="Malgun Gothic" w:hAnsi="Malgun Gothic" w:eastAsia="Malgun Gothic"/>
          <w:b/>
          <w:i w:val="0"/>
          <w:color w:val="C00000"/>
          <w:sz w:val="17"/>
        </w:rPr>
        <w:t>[3.0점]</w:t>
      </w:r>
    </w:p>
    <w:p>
      <w:pPr>
        <w:snapToGrid w:val="0"/>
        <w:spacing w:after="40" w:before="0" w:line="276" w:lineRule="auto"/>
        <w:jc w:val="both"/>
      </w:pPr>
      <w:r>
        <w:rPr>
          <w:rFonts w:ascii="Malgun Gothic" w:hAnsi="Malgun Gothic" w:eastAsia="Malgun Gothic"/>
          <w:b/>
          <w:i w:val="0"/>
          <w:sz w:val="18"/>
        </w:rPr>
        <w:t>A:</w:t>
      </w:r>
      <w:r>
        <w:rPr>
          <w:rFonts w:ascii="Malgun Gothic" w:hAnsi="Malgun Gothic" w:eastAsia="Malgun Gothic"/>
          <w:b w:val="0"/>
          <w:i w:val="0"/>
          <w:sz w:val="18"/>
        </w:rPr>
        <w:t xml:space="preserve"> So the article says slang used to be kept out of the public eye? By whom?</w:t>
      </w:r>
    </w:p>
    <w:p>
      <w:pPr>
        <w:snapToGrid w:val="0"/>
        <w:spacing w:after="40" w:before="0" w:line="276" w:lineRule="auto"/>
        <w:jc w:val="both"/>
      </w:pPr>
      <w:r>
        <w:rPr>
          <w:rFonts w:ascii="Malgun Gothic" w:hAnsi="Malgun Gothic" w:eastAsia="Malgun Gothic"/>
          <w:b/>
          <w:i w:val="0"/>
          <w:sz w:val="18"/>
        </w:rPr>
        <w:t>B:</w:t>
      </w:r>
      <w:r>
        <w:rPr>
          <w:rFonts w:ascii="Malgun Gothic" w:hAnsi="Malgun Gothic" w:eastAsia="Malgun Gothic"/>
          <w:b w:val="0"/>
          <w:i w:val="0"/>
          <w:sz w:val="18"/>
        </w:rPr>
        <w:t xml:space="preserve"> By the people who set the rules of ‘correct’ English. If you wanted to be heard, you went through print or broadcast — and they had strict standards.</w:t>
      </w:r>
    </w:p>
    <w:p>
      <w:pPr>
        <w:snapToGrid w:val="0"/>
        <w:spacing w:after="40" w:before="0" w:line="276" w:lineRule="auto"/>
        <w:jc w:val="both"/>
      </w:pPr>
      <w:r>
        <w:rPr>
          <w:rFonts w:ascii="Malgun Gothic" w:hAnsi="Malgun Gothic" w:eastAsia="Malgun Gothic"/>
          <w:b/>
          <w:i w:val="0"/>
          <w:sz w:val="18"/>
        </w:rPr>
        <w:t>A:</w:t>
      </w:r>
      <w:r>
        <w:rPr>
          <w:rFonts w:ascii="Malgun Gothic" w:hAnsi="Malgun Gothic" w:eastAsia="Malgun Gothic"/>
          <w:b w:val="0"/>
          <w:i w:val="0"/>
          <w:sz w:val="18"/>
        </w:rPr>
        <w:t xml:space="preserve"> And social media changed that how?</w:t>
      </w:r>
    </w:p>
    <w:p>
      <w:pPr>
        <w:snapToGrid w:val="0"/>
        <w:spacing w:after="40" w:before="0" w:line="276" w:lineRule="auto"/>
        <w:jc w:val="both"/>
      </w:pPr>
      <w:r>
        <w:rPr>
          <w:rFonts w:ascii="Malgun Gothic" w:hAnsi="Malgun Gothic" w:eastAsia="Malgun Gothic"/>
          <w:b/>
          <w:i w:val="0"/>
          <w:sz w:val="18"/>
        </w:rPr>
        <w:t>B:</w:t>
      </w:r>
      <w:r>
        <w:rPr>
          <w:rFonts w:ascii="Malgun Gothic" w:hAnsi="Malgun Gothic" w:eastAsia="Malgun Gothic"/>
          <w:b w:val="0"/>
          <w:i w:val="0"/>
          <w:sz w:val="18"/>
        </w:rPr>
        <w:t xml:space="preserve"> It knocked the barrier down. Anyone can be a public figure now, so there’s nobody left to enforce the old rules.</w:t>
      </w:r>
    </w:p>
    <w:p>
      <w:pPr>
        <w:snapToGrid w:val="0"/>
        <w:spacing w:after="40" w:before="0" w:line="276" w:lineRule="auto"/>
        <w:jc w:val="both"/>
      </w:pPr>
      <w:r>
        <w:rPr>
          <w:rFonts w:ascii="Malgun Gothic" w:hAnsi="Malgun Gothic" w:eastAsia="Malgun Gothic"/>
          <w:b/>
          <w:i w:val="0"/>
          <w:sz w:val="18"/>
        </w:rPr>
        <w:t>A:</w:t>
      </w:r>
      <w:r>
        <w:rPr>
          <w:rFonts w:ascii="Malgun Gothic" w:hAnsi="Malgun Gothic" w:eastAsia="Malgun Gothic"/>
          <w:b w:val="0"/>
          <w:i w:val="0"/>
          <w:sz w:val="18"/>
        </w:rPr>
        <w:t xml:space="preserve"> Then a news anchor and a content creator are equally free to say ‘side-eye’ on air?</w:t>
      </w:r>
    </w:p>
    <w:p>
      <w:pPr>
        <w:snapToGrid w:val="0"/>
        <w:spacing w:after="40" w:before="0" w:line="276" w:lineRule="auto"/>
        <w:jc w:val="both"/>
      </w:pPr>
      <w:r>
        <w:rPr>
          <w:rFonts w:ascii="Malgun Gothic" w:hAnsi="Malgun Gothic" w:eastAsia="Malgun Gothic"/>
          <w:b/>
          <w:i w:val="0"/>
          <w:sz w:val="18"/>
        </w:rPr>
        <w:t>B:</w:t>
      </w:r>
      <w:r>
        <w:rPr>
          <w:rFonts w:ascii="Malgun Gothic" w:hAnsi="Malgun Gothic" w:eastAsia="Malgun Gothic"/>
          <w:b w:val="0"/>
          <w:i w:val="0"/>
          <w:sz w:val="18"/>
        </w:rPr>
        <w:t xml:space="preserve"> Not quite — the writer says presenters and journalists probably couldn’t, but creators can, and when creators use a word it becomes legitimate and spreads fast.</w:t>
      </w:r>
    </w:p>
    <w:p>
      <w:pPr>
        <w:snapToGrid w:val="0"/>
        <w:spacing w:after="40" w:before="0" w:line="276" w:lineRule="auto"/>
        <w:jc w:val="both"/>
      </w:pPr>
      <w:r>
        <w:rPr>
          <w:rFonts w:ascii="Malgun Gothic" w:hAnsi="Malgun Gothic" w:eastAsia="Malgun Gothic"/>
          <w:b/>
          <w:i w:val="0"/>
          <w:sz w:val="18"/>
        </w:rPr>
        <w:t>A:</w:t>
      </w:r>
      <w:r>
        <w:rPr>
          <w:rFonts w:ascii="Malgun Gothic" w:hAnsi="Malgun Gothic" w:eastAsia="Malgun Gothic"/>
          <w:b w:val="0"/>
          <w:i w:val="0"/>
          <w:sz w:val="18"/>
        </w:rPr>
        <w:t xml:space="preserve"> Why does it spread across different groups, though?</w:t>
      </w:r>
    </w:p>
    <w:p>
      <w:pPr>
        <w:snapToGrid w:val="0"/>
        <w:spacing w:after="40" w:before="0" w:line="276" w:lineRule="auto"/>
        <w:jc w:val="both"/>
      </w:pPr>
      <w:r>
        <w:rPr>
          <w:rFonts w:ascii="Malgun Gothic" w:hAnsi="Malgun Gothic" w:eastAsia="Malgun Gothic"/>
          <w:b/>
          <w:i w:val="0"/>
          <w:sz w:val="18"/>
        </w:rPr>
        <w:t>B:</w:t>
      </w:r>
      <w:r>
        <w:rPr>
          <w:rFonts w:ascii="Malgun Gothic" w:hAnsi="Malgun Gothic" w:eastAsia="Malgun Gothic"/>
          <w:b w:val="0"/>
          <w:i w:val="0"/>
          <w:sz w:val="18"/>
        </w:rPr>
        <w:t xml:space="preserve"> Because creators come from far more varied backgrounds than traditional media people, so slang crosses class lines it used to be stuck behind.</w:t>
      </w:r>
    </w:p>
    <w:p>
      <w:pPr>
        <w:snapToGrid w:val="0"/>
        <w:spacing w:after="40" w:line="276" w:lineRule="auto"/>
      </w:pPr>
    </w:p>
    <w:p>
      <w:pPr>
        <w:snapToGrid w:val="0"/>
        <w:spacing w:after="20" w:before="0" w:line="276" w:lineRule="auto"/>
        <w:jc w:val="left"/>
      </w:pPr>
      <w:r>
        <w:rPr>
          <w:rFonts w:ascii="Malgun Gothic" w:hAnsi="Malgun Gothic" w:eastAsia="Malgun Gothic"/>
          <w:b w:val="0"/>
          <w:i w:val="0"/>
          <w:sz w:val="18"/>
        </w:rPr>
        <w:t>① Who kept slang out before  →  the rule makers of ‘correct’ English, working through print and broadcast</w:t>
      </w:r>
    </w:p>
    <w:p>
      <w:pPr>
        <w:snapToGrid w:val="0"/>
        <w:spacing w:after="20" w:before="0" w:line="276" w:lineRule="auto"/>
        <w:jc w:val="left"/>
      </w:pPr>
      <w:r>
        <w:rPr>
          <w:rFonts w:ascii="Malgun Gothic" w:hAnsi="Malgun Gothic" w:eastAsia="Malgun Gothic"/>
          <w:b w:val="0"/>
          <w:i w:val="0"/>
          <w:sz w:val="18"/>
        </w:rPr>
        <w:t>② What social media did  →  removed the barrier, leaving nobody to enforce the old rules</w:t>
      </w:r>
    </w:p>
    <w:p>
      <w:pPr>
        <w:snapToGrid w:val="0"/>
        <w:spacing w:after="20" w:before="0" w:line="276" w:lineRule="auto"/>
        <w:jc w:val="left"/>
      </w:pPr>
      <w:r>
        <w:rPr>
          <w:rFonts w:ascii="Malgun Gothic" w:hAnsi="Malgun Gothic" w:eastAsia="Malgun Gothic"/>
          <w:b w:val="0"/>
          <w:i w:val="0"/>
          <w:sz w:val="18"/>
        </w:rPr>
        <w:t>③ Anchors vs. creators today  →  both are equally free to use slang in public</w:t>
      </w:r>
    </w:p>
    <w:p>
      <w:pPr>
        <w:snapToGrid w:val="0"/>
        <w:spacing w:after="20" w:before="0" w:line="276" w:lineRule="auto"/>
        <w:jc w:val="left"/>
      </w:pPr>
      <w:r>
        <w:rPr>
          <w:rFonts w:ascii="Malgun Gothic" w:hAnsi="Malgun Gothic" w:eastAsia="Malgun Gothic"/>
          <w:b w:val="0"/>
          <w:i w:val="0"/>
          <w:sz w:val="18"/>
        </w:rPr>
        <w:t>④ Effect of a creator using a word  →  the word gains legitimacy and spreads quickly</w:t>
      </w:r>
    </w:p>
    <w:p>
      <w:pPr>
        <w:snapToGrid w:val="0"/>
        <w:spacing w:after="20" w:before="0" w:line="276" w:lineRule="auto"/>
        <w:jc w:val="left"/>
      </w:pPr>
      <w:r>
        <w:rPr>
          <w:rFonts w:ascii="Malgun Gothic" w:hAnsi="Malgun Gothic" w:eastAsia="Malgun Gothic"/>
          <w:b w:val="0"/>
          <w:i w:val="0"/>
          <w:sz w:val="18"/>
        </w:rPr>
        <w:t>⑤ Why slang crosses class lines  →  creators’ backgrounds are far more varied than traditional media workers’</w:t>
      </w:r>
    </w:p>
    <w:p>
      <w:pPr>
        <w:snapToGrid w:val="0"/>
        <w:spacing w:after="40" w:line="276" w:lineRule="auto"/>
      </w:pPr>
    </w:p>
    <w:p>
      <w:pPr>
        <w:snapToGrid w:val="0"/>
        <w:spacing w:before="120" w:after="60" w:line="276" w:lineRule="auto"/>
      </w:pPr>
      <w:r>
        <w:rPr>
          <w:rFonts w:ascii="Malgun Gothic" w:hAnsi="Malgun Gothic" w:eastAsia="Malgun Gothic"/>
          <w:b/>
          <w:i w:val="0"/>
          <w:sz w:val="19"/>
        </w:rPr>
        <w:t xml:space="preserve">15. </w:t>
      </w:r>
      <w:r>
        <w:rPr>
          <w:rFonts w:ascii="Malgun Gothic" w:hAnsi="Malgun Gothic" w:eastAsia="Malgun Gothic"/>
          <w:b w:val="0"/>
          <w:i w:val="0"/>
          <w:sz w:val="19"/>
        </w:rPr>
        <w:t xml:space="preserve">&lt;A&gt;와 &lt;B&gt;에 대한 설명으로 적절하지 않은 것은? </w:t>
      </w:r>
      <w:r>
        <w:rPr>
          <w:rFonts w:ascii="Malgun Gothic" w:hAnsi="Malgun Gothic" w:eastAsia="Malgun Gothic"/>
          <w:b/>
          <w:i w:val="0"/>
          <w:color w:val="C00000"/>
          <w:sz w:val="17"/>
        </w:rPr>
        <w:t>[2.9점]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&lt;A&gt;  Anybody at all can turn into a public figure on the new platforms, which leaves nobody to enforce the old rules. TV presenters and journalists may have had no freedom to use slang, yet content creators do. We regularly say things like ‘function’ and ‘side-eye,’ and our influence both makes such terms legitimate and hands them a large platform on which to spread faster than ever before.</w:t>
        <w:br/>
        <w:br/>
        <w:t>&lt;B&gt;  In late 2023, one of the world’s oldest dictionaries chose ‘rizz’ — a term born on short-video apps and meaning charm or the ability to attract — as its word of the year. Its editors explained that the word had spread so fast, and among so many age groups, that leaving it out would have made the dictionary less accurate, not more respectable. A century ago, they admitted, a word with that history would have waited decades for a place in print.</w:t>
      </w:r>
    </w:p>
    <w:p>
      <w:pPr>
        <w:snapToGrid w:val="0"/>
        <w:spacing w:after="80" w:line="276" w:lineRule="auto"/>
      </w:pPr>
    </w:p>
    <w:p>
      <w:pPr>
        <w:snapToGrid w:val="0"/>
        <w:spacing w:after="20" w:before="0" w:line="276" w:lineRule="auto"/>
        <w:jc w:val="left"/>
      </w:pPr>
      <w:r>
        <w:rPr>
          <w:rFonts w:ascii="Malgun Gothic" w:hAnsi="Malgun Gothic" w:eastAsia="Malgun Gothic"/>
          <w:b w:val="0"/>
          <w:i w:val="0"/>
          <w:sz w:val="18"/>
        </w:rPr>
        <w:t>① &lt;A&gt;는 누구나 공인이 될 수 있어 옛 규칙을 강제할 사람이 없다고 본다.</w:t>
      </w:r>
    </w:p>
    <w:p>
      <w:pPr>
        <w:snapToGrid w:val="0"/>
        <w:spacing w:after="20" w:before="0" w:line="276" w:lineRule="auto"/>
        <w:jc w:val="left"/>
      </w:pPr>
      <w:r>
        <w:rPr>
          <w:rFonts w:ascii="Malgun Gothic" w:hAnsi="Malgun Gothic" w:eastAsia="Malgun Gothic"/>
          <w:b w:val="0"/>
          <w:i w:val="0"/>
          <w:sz w:val="18"/>
        </w:rPr>
        <w:t>② &lt;A&gt;는 창작자의 사용이 용어를 정당화하고 확산 플랫폼을 준다고 설명한다.</w:t>
      </w:r>
    </w:p>
    <w:p>
      <w:pPr>
        <w:snapToGrid w:val="0"/>
        <w:spacing w:after="20" w:before="0" w:line="276" w:lineRule="auto"/>
        <w:jc w:val="left"/>
      </w:pPr>
      <w:r>
        <w:rPr>
          <w:rFonts w:ascii="Malgun Gothic" w:hAnsi="Malgun Gothic" w:eastAsia="Malgun Gothic"/>
          <w:b w:val="0"/>
          <w:i w:val="0"/>
          <w:sz w:val="18"/>
        </w:rPr>
        <w:t>③ &lt;B&gt;는 사전 편집자들이 온라인 은어의 등재를 품위를 이유로 거부했다고 서술한다.</w:t>
      </w:r>
    </w:p>
    <w:p>
      <w:pPr>
        <w:snapToGrid w:val="0"/>
        <w:spacing w:after="20" w:before="0" w:line="276" w:lineRule="auto"/>
        <w:jc w:val="left"/>
      </w:pPr>
      <w:r>
        <w:rPr>
          <w:rFonts w:ascii="Malgun Gothic" w:hAnsi="Malgun Gothic" w:eastAsia="Malgun Gothic"/>
          <w:b w:val="0"/>
          <w:i w:val="0"/>
          <w:sz w:val="18"/>
        </w:rPr>
        <w:t>④ &lt;B&gt;는 과거였다면 같은 단어가 인쇄물에 실리기까지 수십 년이 걸렸을 것이라고 인정한다.</w:t>
      </w:r>
    </w:p>
    <w:p>
      <w:pPr>
        <w:snapToGrid w:val="0"/>
        <w:spacing w:after="20" w:before="0" w:line="276" w:lineRule="auto"/>
        <w:jc w:val="left"/>
      </w:pPr>
      <w:r>
        <w:rPr>
          <w:rFonts w:ascii="Malgun Gothic" w:hAnsi="Malgun Gothic" w:eastAsia="Malgun Gothic"/>
          <w:b w:val="0"/>
          <w:i w:val="0"/>
          <w:sz w:val="18"/>
        </w:rPr>
        <w:t>⑤ &lt;A&gt;와 &lt;B&gt; 모두 전통적 문지기의 판단보다 실제 확산 속도·범위가 단어의 지위를 결정하게 되었음을 보여 준다.</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16. </w:t>
      </w:r>
      <w:r>
        <w:rPr>
          <w:rFonts w:ascii="Malgun Gothic" w:hAnsi="Malgun Gothic" w:eastAsia="Malgun Gothic"/>
          <w:b w:val="0"/>
          <w:i w:val="0"/>
          <w:sz w:val="19"/>
        </w:rPr>
        <w:t xml:space="preserve">밑줄 친 ⓐ~ⓔ에 대한 설명으로 적절하지 않은 것은? </w:t>
      </w:r>
      <w:r>
        <w:rPr>
          <w:rFonts w:ascii="Malgun Gothic" w:hAnsi="Malgun Gothic" w:eastAsia="Malgun Gothic"/>
          <w:b/>
          <w:i w:val="0"/>
          <w:color w:val="C00000"/>
          <w:sz w:val="17"/>
        </w:rPr>
        <w:t>[2.7점]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 xml:space="preserve">The internet has fundamentally altered what ‘slang’ does in popular culture. Ever after Standard English emerged, the rule makers of language held authority, and ⓐ </w:t>
      </w:r>
      <w:r>
        <w:rPr>
          <w:rFonts w:ascii="Malgun Gothic" w:hAnsi="Malgun Gothic" w:eastAsia="Malgun Gothic"/>
          <w:b/>
          <w:i w:val="0"/>
          <w:sz w:val="18"/>
        </w:rPr>
        <w:t>their prescriptive ideas of a ‘correct’ English</w:t>
      </w:r>
      <w:r>
        <w:rPr>
          <w:rFonts w:ascii="Malgun Gothic" w:hAnsi="Malgun Gothic" w:eastAsia="Malgun Gothic"/>
          <w:b w:val="0"/>
          <w:i w:val="0"/>
          <w:sz w:val="18"/>
        </w:rPr>
        <w:t xml:space="preserve"> governed our channels of communication. Anyone who wished to reach the public had to stay inside those limits and meet the strict expectations of print or broadcast media. ⓑ </w:t>
      </w:r>
      <w:r>
        <w:rPr>
          <w:rFonts w:ascii="Malgun Gothic" w:hAnsi="Malgun Gothic" w:eastAsia="Malgun Gothic"/>
          <w:b/>
          <w:i w:val="0"/>
          <w:sz w:val="18"/>
        </w:rPr>
        <w:t>Social media shattered that barrier</w:t>
      </w:r>
      <w:r>
        <w:rPr>
          <w:rFonts w:ascii="Malgun Gothic" w:hAnsi="Malgun Gothic" w:eastAsia="Malgun Gothic"/>
          <w:b w:val="0"/>
          <w:i w:val="0"/>
          <w:sz w:val="18"/>
        </w:rPr>
        <w:t xml:space="preserve">. The playing field is level today, and access to the public belongs to everyone. Anybody at all can turn into a public figure on the new platforms, ⓒ </w:t>
      </w:r>
      <w:r>
        <w:rPr>
          <w:rFonts w:ascii="Malgun Gothic" w:hAnsi="Malgun Gothic" w:eastAsia="Malgun Gothic"/>
          <w:b/>
          <w:i w:val="0"/>
          <w:sz w:val="18"/>
        </w:rPr>
        <w:t>which leaves nobody to enforce the old rules</w:t>
      </w:r>
      <w:r>
        <w:rPr>
          <w:rFonts w:ascii="Malgun Gothic" w:hAnsi="Malgun Gothic" w:eastAsia="Malgun Gothic"/>
          <w:b w:val="0"/>
          <w:i w:val="0"/>
          <w:sz w:val="18"/>
        </w:rPr>
        <w:t xml:space="preserve">. TV presenters and journalists may have had no freedom to use slang, yet content creators do. We regularly say things like ‘function’ and ‘side-eye,’ and our influence both makes such terms legitimate and ⓓ </w:t>
      </w:r>
      <w:r>
        <w:rPr>
          <w:rFonts w:ascii="Malgun Gothic" w:hAnsi="Malgun Gothic" w:eastAsia="Malgun Gothic"/>
          <w:b/>
          <w:i w:val="0"/>
          <w:sz w:val="18"/>
        </w:rPr>
        <w:t>hands them a large platform</w:t>
      </w:r>
      <w:r>
        <w:rPr>
          <w:rFonts w:ascii="Malgun Gothic" w:hAnsi="Malgun Gothic" w:eastAsia="Malgun Gothic"/>
          <w:b w:val="0"/>
          <w:i w:val="0"/>
          <w:sz w:val="18"/>
        </w:rPr>
        <w:t xml:space="preserve"> on which to spread faster than ever before. Content creators also come from a far wider range of backgrounds than people in traditional media, so slang can cross the economic and social barriers that once held back its growth more naturally. ⓔ </w:t>
      </w:r>
      <w:r>
        <w:rPr>
          <w:rFonts w:ascii="Malgun Gothic" w:hAnsi="Malgun Gothic" w:eastAsia="Malgun Gothic"/>
          <w:b/>
          <w:i w:val="0"/>
          <w:sz w:val="18"/>
        </w:rPr>
        <w:t>The loose social networks</w:t>
      </w:r>
      <w:r>
        <w:rPr>
          <w:rFonts w:ascii="Malgun Gothic" w:hAnsi="Malgun Gothic" w:eastAsia="Malgun Gothic"/>
          <w:b w:val="0"/>
          <w:i w:val="0"/>
          <w:sz w:val="18"/>
        </w:rPr>
        <w:t xml:space="preserve"> that used to tie us together by geography turn out to be simply stronger online, and memes now travel at rapid pace.</w:t>
      </w:r>
    </w:p>
    <w:p>
      <w:pPr>
        <w:snapToGrid w:val="0"/>
        <w:spacing w:after="80" w:line="276" w:lineRule="auto"/>
      </w:pPr>
    </w:p>
    <w:p>
      <w:pPr>
        <w:snapToGrid w:val="0"/>
        <w:spacing w:after="20" w:before="0" w:line="276" w:lineRule="auto"/>
        <w:jc w:val="left"/>
      </w:pPr>
      <w:r>
        <w:rPr>
          <w:rFonts w:ascii="Malgun Gothic" w:hAnsi="Malgun Gothic" w:eastAsia="Malgun Gothic"/>
          <w:b w:val="0"/>
          <w:i w:val="0"/>
          <w:sz w:val="18"/>
        </w:rPr>
        <w:t>① ⓐ: 표준 영어 이후 소통 채널을 지배해 온 규범을 가리킨다.</w:t>
      </w:r>
    </w:p>
    <w:p>
      <w:pPr>
        <w:snapToGrid w:val="0"/>
        <w:spacing w:after="20" w:before="0" w:line="276" w:lineRule="auto"/>
        <w:jc w:val="left"/>
      </w:pPr>
      <w:r>
        <w:rPr>
          <w:rFonts w:ascii="Malgun Gothic" w:hAnsi="Malgun Gothic" w:eastAsia="Malgun Gothic"/>
          <w:b w:val="0"/>
          <w:i w:val="0"/>
          <w:sz w:val="18"/>
        </w:rPr>
        <w:t>② ⓑ: 인쇄·방송 매체의 엄격한 기대라는 장벽이 무너졌음을 뜻한다.</w:t>
      </w:r>
    </w:p>
    <w:p>
      <w:pPr>
        <w:snapToGrid w:val="0"/>
        <w:spacing w:after="20" w:before="0" w:line="276" w:lineRule="auto"/>
        <w:jc w:val="left"/>
      </w:pPr>
      <w:r>
        <w:rPr>
          <w:rFonts w:ascii="Malgun Gothic" w:hAnsi="Malgun Gothic" w:eastAsia="Malgun Gothic"/>
          <w:b w:val="0"/>
          <w:i w:val="0"/>
          <w:sz w:val="18"/>
        </w:rPr>
        <w:t>③ ⓒ: 옛 규칙이 더 엄격하게 집행되기 시작했음을 나타낸다.</w:t>
      </w:r>
    </w:p>
    <w:p>
      <w:pPr>
        <w:snapToGrid w:val="0"/>
        <w:spacing w:after="20" w:before="0" w:line="276" w:lineRule="auto"/>
        <w:jc w:val="left"/>
      </w:pPr>
      <w:r>
        <w:rPr>
          <w:rFonts w:ascii="Malgun Gothic" w:hAnsi="Malgun Gothic" w:eastAsia="Malgun Gothic"/>
          <w:b w:val="0"/>
          <w:i w:val="0"/>
          <w:sz w:val="18"/>
        </w:rPr>
        <w:t>④ ⓓ: 창작자의 영향력이 은어에 확산 무대를 제공함을 뜻한다.</w:t>
      </w:r>
    </w:p>
    <w:p>
      <w:pPr>
        <w:snapToGrid w:val="0"/>
        <w:spacing w:after="20" w:before="0" w:line="276" w:lineRule="auto"/>
        <w:jc w:val="left"/>
      </w:pPr>
      <w:r>
        <w:rPr>
          <w:rFonts w:ascii="Malgun Gothic" w:hAnsi="Malgun Gothic" w:eastAsia="Malgun Gothic"/>
          <w:b w:val="0"/>
          <w:i w:val="0"/>
          <w:sz w:val="18"/>
        </w:rPr>
        <w:t>⑤ ⓔ: 과거에 지리적으로 사람들을 이어 주던 관계망을 가리킨다.</w:t>
      </w:r>
    </w:p>
    <w:p>
      <w:pPr>
        <w:snapToGrid w:val="0"/>
        <w:spacing w:after="60" w:line="276" w:lineRule="auto"/>
      </w:pPr>
    </w:p>
    <w:p>
      <w:pPr>
        <w:snapToGrid w:val="0"/>
        <w:spacing w:after="40" w:line="276" w:lineRule="auto"/>
      </w:pPr>
    </w:p>
    <w:p>
      <w:pPr>
        <w:snapToGrid w:val="0"/>
        <w:spacing w:before="40" w:after="60" w:line="264" w:lineRule="auto"/>
        <w:shd w:val="clear" w:color="auto" w:fill="1D5C2B"/>
        <w:pBdr>
          <w:top w:val="single" w:sz="8" w:space="3" w:color="1D5C2B"/>
          <w:left w:val="single" w:sz="8" w:space="3" w:color="1D5C2B"/>
          <w:bottom w:val="single" w:sz="8" w:space="3" w:color="1D5C2B"/>
          <w:right w:val="single" w:sz="8" w:space="3" w:color="1D5C2B"/>
        </w:pBdr>
      </w:pPr>
      <w:r>
        <w:rPr>
          <w:rFonts w:ascii="Malgun Gothic" w:hAnsi="Malgun Gothic" w:eastAsia="Malgun Gothic"/>
          <w:b/>
          <w:i w:val="0"/>
          <w:color w:val="FFFFFF"/>
          <w:sz w:val="20"/>
        </w:rPr>
        <w:t>[서답형]  아래 지시와 조건에 맞게 답을 작성하시오.</w:t>
      </w:r>
    </w:p>
    <w:p>
      <w:pPr>
        <w:snapToGrid w:val="0"/>
        <w:spacing w:after="40" w:line="276" w:lineRule="auto"/>
      </w:pPr>
    </w:p>
    <w:p>
      <w:pPr>
        <w:snapToGrid w:val="0"/>
        <w:spacing w:before="120" w:after="60" w:line="276" w:lineRule="auto"/>
      </w:pPr>
      <w:r>
        <w:rPr>
          <w:rFonts w:ascii="Malgun Gothic" w:hAnsi="Malgun Gothic" w:eastAsia="Malgun Gothic"/>
          <w:b/>
          <w:i w:val="0"/>
          <w:sz w:val="19"/>
        </w:rPr>
        <w:t xml:space="preserve">서답형 1. </w:t>
      </w:r>
      <w:r>
        <w:rPr>
          <w:rFonts w:ascii="Malgun Gothic" w:hAnsi="Malgun Gothic" w:eastAsia="Malgun Gothic"/>
          <w:b w:val="0"/>
          <w:i w:val="0"/>
          <w:sz w:val="19"/>
        </w:rPr>
        <w:t xml:space="preserve">윗글의 밑줄 친 ⓐ~ⓕ 중 어법상 틀린 것을 2개 찾아 기호를 쓰고, 각각 한 단어로 바르게 고치시오. (각 2점) </w:t>
      </w:r>
      <w:r>
        <w:rPr>
          <w:rFonts w:ascii="Malgun Gothic" w:hAnsi="Malgun Gothic" w:eastAsia="Malgun Gothic"/>
          <w:b/>
          <w:i w:val="0"/>
          <w:color w:val="C00000"/>
          <w:sz w:val="17"/>
        </w:rPr>
        <w:t>[4점]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 xml:space="preserve">The role of ‘slang’ in popular culture has fundamentally ⓐ </w:t>
      </w:r>
      <w:r>
        <w:rPr>
          <w:rFonts w:ascii="Malgun Gothic" w:hAnsi="Malgun Gothic" w:eastAsia="Malgun Gothic"/>
          <w:b/>
          <w:i w:val="0"/>
          <w:sz w:val="18"/>
        </w:rPr>
        <w:t>changed</w:t>
      </w:r>
      <w:r>
        <w:rPr>
          <w:rFonts w:ascii="Malgun Gothic" w:hAnsi="Malgun Gothic" w:eastAsia="Malgun Gothic"/>
          <w:b w:val="0"/>
          <w:i w:val="0"/>
          <w:sz w:val="18"/>
        </w:rPr>
        <w:t xml:space="preserve"> because of the internet. Ever after Standard English emerged, the rule makers of language held authority, and their prescriptive norms about a ‘correct’ version of the English language have dominated our channels of communication. If you wanted your voice to be heard by the public, you had to work within their limits, ⓑ </w:t>
      </w:r>
      <w:r>
        <w:rPr>
          <w:rFonts w:ascii="Malgun Gothic" w:hAnsi="Malgun Gothic" w:eastAsia="Malgun Gothic"/>
          <w:b/>
          <w:i w:val="0"/>
          <w:sz w:val="18"/>
        </w:rPr>
        <w:t>conforming</w:t>
      </w:r>
      <w:r>
        <w:rPr>
          <w:rFonts w:ascii="Malgun Gothic" w:hAnsi="Malgun Gothic" w:eastAsia="Malgun Gothic"/>
          <w:b w:val="0"/>
          <w:i w:val="0"/>
          <w:sz w:val="18"/>
        </w:rPr>
        <w:t xml:space="preserve"> to the strict expectations of either print or broadcast media. Social media shattered that barrier. The playing field is now level, and access to the public belongs to everyone. Anybody and everybody can become a public figure on the new communicative platforms, meaning that nobody’s ⓒ </w:t>
      </w:r>
      <w:r>
        <w:rPr>
          <w:rFonts w:ascii="Malgun Gothic" w:hAnsi="Malgun Gothic" w:eastAsia="Malgun Gothic"/>
          <w:b/>
          <w:i w:val="0"/>
          <w:sz w:val="18"/>
        </w:rPr>
        <w:t>left</w:t>
      </w:r>
      <w:r>
        <w:rPr>
          <w:rFonts w:ascii="Malgun Gothic" w:hAnsi="Malgun Gothic" w:eastAsia="Malgun Gothic"/>
          <w:b w:val="0"/>
          <w:i w:val="0"/>
          <w:sz w:val="18"/>
        </w:rPr>
        <w:t xml:space="preserve"> to enforce the old rules. TV presenters and journalists may have had no freedom to use slang, but content creators can. We regularly use words like ‘function’ and ‘side-eye,’ and our influence both legitimizes these terms and ⓓ </w:t>
      </w:r>
      <w:r>
        <w:rPr>
          <w:rFonts w:ascii="Malgun Gothic" w:hAnsi="Malgun Gothic" w:eastAsia="Malgun Gothic"/>
          <w:b/>
          <w:i w:val="0"/>
          <w:sz w:val="18"/>
        </w:rPr>
        <w:t>give</w:t>
      </w:r>
      <w:r>
        <w:rPr>
          <w:rFonts w:ascii="Malgun Gothic" w:hAnsi="Malgun Gothic" w:eastAsia="Malgun Gothic"/>
          <w:b w:val="0"/>
          <w:i w:val="0"/>
          <w:sz w:val="18"/>
        </w:rPr>
        <w:t xml:space="preserve"> them a large platform to spread quicker than they could have before. Content creators also come from a greater variety of backgrounds than people ⓔ </w:t>
      </w:r>
      <w:r>
        <w:rPr>
          <w:rFonts w:ascii="Malgun Gothic" w:hAnsi="Malgun Gothic" w:eastAsia="Malgun Gothic"/>
          <w:b/>
          <w:i w:val="0"/>
          <w:sz w:val="18"/>
        </w:rPr>
        <w:t>in</w:t>
      </w:r>
      <w:r>
        <w:rPr>
          <w:rFonts w:ascii="Malgun Gothic" w:hAnsi="Malgun Gothic" w:eastAsia="Malgun Gothic"/>
          <w:b w:val="0"/>
          <w:i w:val="0"/>
          <w:sz w:val="18"/>
        </w:rPr>
        <w:t xml:space="preserve"> traditional media. This means that slang can more naturally go beyond the economic and social barriers that once limited its growth. The loose social networks that previously connected us geographically ⓕ </w:t>
      </w:r>
      <w:r>
        <w:rPr>
          <w:rFonts w:ascii="Malgun Gothic" w:hAnsi="Malgun Gothic" w:eastAsia="Malgun Gothic"/>
          <w:b/>
          <w:i w:val="0"/>
          <w:sz w:val="18"/>
        </w:rPr>
        <w:t>is</w:t>
      </w:r>
      <w:r>
        <w:rPr>
          <w:rFonts w:ascii="Malgun Gothic" w:hAnsi="Malgun Gothic" w:eastAsia="Malgun Gothic"/>
          <w:b w:val="0"/>
          <w:i w:val="0"/>
          <w:sz w:val="18"/>
        </w:rPr>
        <w:t xml:space="preserve"> simply stronger online, and memes are now transmitted at rapid pace.</w:t>
      </w:r>
    </w:p>
    <w:p>
      <w:pPr>
        <w:snapToGrid w:val="0"/>
        <w:spacing w:after="80" w:line="276" w:lineRule="auto"/>
      </w:pPr>
    </w:p>
    <w:p>
      <w:pPr>
        <w:snapToGrid w:val="0"/>
        <w:spacing w:after="40" w:before="0" w:line="276" w:lineRule="auto"/>
        <w:jc w:val="left"/>
      </w:pPr>
      <w:r>
        <w:rPr>
          <w:rFonts w:ascii="Malgun Gothic" w:hAnsi="Malgun Gothic" w:eastAsia="Malgun Gothic"/>
          <w:b w:val="0"/>
          <w:i w:val="0"/>
          <w:sz w:val="18"/>
        </w:rPr>
        <w:t>(  ) → ______________      (  ) → ______________</w:t>
      </w:r>
    </w:p>
    <w:p>
      <w:pPr>
        <w:snapToGrid w:val="0"/>
        <w:spacing w:after="60" w:line="276" w:lineRule="auto"/>
      </w:pPr>
    </w:p>
    <w:p>
      <w:pPr>
        <w:snapToGrid w:val="0"/>
        <w:spacing w:before="40" w:after="60" w:line="264" w:lineRule="auto"/>
        <w:shd w:val="clear" w:color="auto" w:fill="1F3864"/>
        <w:pBdr>
          <w:top w:val="single" w:sz="8" w:space="3" w:color="1F3864"/>
          <w:left w:val="single" w:sz="8" w:space="3" w:color="1F3864"/>
          <w:bottom w:val="single" w:sz="8" w:space="3" w:color="1F3864"/>
          <w:right w:val="single" w:sz="8" w:space="3" w:color="1F3864"/>
        </w:pBdr>
      </w:pPr>
      <w:r>
        <w:rPr>
          <w:rFonts w:ascii="Malgun Gothic" w:hAnsi="Malgun Gothic" w:eastAsia="Malgun Gothic"/>
          <w:b/>
          <w:i w:val="0"/>
          <w:color w:val="FFD700"/>
          <w:sz w:val="20"/>
        </w:rPr>
        <w:t>[추가 서답형]  동일 지문 · 출제가능성 높은 순 (★=확률)</w:t>
      </w:r>
    </w:p>
    <w:p>
      <w:pPr>
        <w:snapToGrid w:val="0"/>
        <w:spacing w:after="80" w:before="0" w:line="276" w:lineRule="auto"/>
        <w:jc w:val="left"/>
      </w:pPr>
      <w:r>
        <w:rPr>
          <w:rFonts w:ascii="Malgun Gothic" w:hAnsi="Malgun Gothic" w:eastAsia="Malgun Gothic"/>
          <w:b w:val="0"/>
          <w:i w:val="0"/>
          <w:color w:val="555555"/>
          <w:sz w:val="16"/>
        </w:rPr>
        <w:t>본 시험지 서답형에 이어, 같은 지문에서 출제 가능성이 높은 서답형을 추가 수록합니다.</w:t>
      </w:r>
    </w:p>
    <w:p>
      <w:pPr>
        <w:snapToGrid w:val="0"/>
        <w:spacing w:before="120" w:after="60" w:line="276" w:lineRule="auto"/>
      </w:pPr>
      <w:r>
        <w:rPr>
          <w:rFonts w:ascii="Malgun Gothic" w:hAnsi="Malgun Gothic" w:eastAsia="Malgun Gothic"/>
          <w:b/>
          <w:i w:val="0"/>
          <w:sz w:val="19"/>
        </w:rPr>
        <w:t xml:space="preserve">추가서답형 1 ★★★★★. </w:t>
      </w:r>
      <w:r>
        <w:rPr>
          <w:rFonts w:ascii="Malgun Gothic" w:hAnsi="Malgun Gothic" w:eastAsia="Malgun Gothic"/>
          <w:b w:val="0"/>
          <w:i w:val="0"/>
          <w:sz w:val="19"/>
        </w:rPr>
        <w:t xml:space="preserve">다음 우리말을 &lt;보기&gt;의 표현을 모두 사용하여 영작하시오. (필요한 단어는 반드시 어법에 맞게 변형할 것 · 각 2점) </w:t>
      </w:r>
      <w:r>
        <w:rPr>
          <w:rFonts w:ascii="Malgun Gothic" w:hAnsi="Malgun Gothic" w:eastAsia="Malgun Gothic"/>
          <w:b/>
          <w:i w:val="0"/>
          <w:color w:val="C00000"/>
          <w:sz w:val="17"/>
        </w:rPr>
        <w:t>[4점]</w:t>
      </w:r>
    </w:p>
    <w:p>
      <w:pPr>
        <w:snapToGrid w:val="0"/>
        <w:spacing w:after="40" w:before="0" w:line="276" w:lineRule="auto"/>
        <w:jc w:val="left"/>
      </w:pPr>
      <w:r>
        <w:rPr>
          <w:rFonts w:ascii="Malgun Gothic" w:hAnsi="Malgun Gothic" w:eastAsia="Malgun Gothic"/>
          <w:b/>
          <w:i w:val="0"/>
          <w:sz w:val="18"/>
        </w:rPr>
        <w:t>(1) TV 진행자와 기자들은 은어를 쓸 수 없었을지 모르지만, 콘텐츠 창작자들은 쓸 수 있다. [변형 1곳]</w:t>
        <w:br/>
        <w:t>(2) 콘텐츠 창작자들은 또한 전통 매체에서 일하는 사람들보다 더 다양한 배경 출신이다. [변형 2곳]</w:t>
      </w:r>
    </w:p>
    <w:p>
      <w:pPr>
        <w:snapToGrid w:val="0"/>
        <w:spacing w:before="0" w:after="20" w:line="300" w:lineRule="auto"/>
        <w:shd w:val="clear" w:color="auto" w:fill="EAE0F5"/>
        <w:pBdr>
          <w:top w:val="single" w:sz="6" w:space="3" w:color="7030A0"/>
          <w:left w:val="single" w:sz="6" w:space="3" w:color="7030A0"/>
          <w:bottom w:val="single" w:sz="6" w:space="3" w:color="7030A0"/>
          <w:right w:val="single" w:sz="6" w:space="3" w:color="7030A0"/>
        </w:pBdr>
      </w:pPr>
      <w:r>
        <w:rPr>
          <w:rFonts w:ascii="Malgun Gothic" w:hAnsi="Malgun Gothic" w:eastAsia="Malgun Gothic"/>
          <w:b w:val="0"/>
          <w:i w:val="0"/>
          <w:sz w:val="18"/>
        </w:rPr>
        <w:t>(1) TV presenters / and / journalists / might / not / have / be / able / to / use / slang / but / content creators / can</w:t>
      </w:r>
    </w:p>
    <w:p>
      <w:pPr>
        <w:snapToGrid w:val="0"/>
        <w:spacing w:before="0" w:after="0" w:line="300" w:lineRule="auto"/>
        <w:shd w:val="clear" w:color="auto" w:fill="EAE0F5"/>
        <w:pBdr>
          <w:top w:val="single" w:sz="6" w:space="3" w:color="7030A0"/>
          <w:left w:val="single" w:sz="6" w:space="3" w:color="7030A0"/>
          <w:bottom w:val="single" w:sz="6" w:space="3" w:color="7030A0"/>
          <w:right w:val="single" w:sz="6" w:space="3" w:color="7030A0"/>
        </w:pBdr>
      </w:pPr>
      <w:r>
        <w:rPr>
          <w:rFonts w:ascii="Malgun Gothic" w:hAnsi="Malgun Gothic" w:eastAsia="Malgun Gothic"/>
          <w:b w:val="0"/>
          <w:i w:val="0"/>
          <w:sz w:val="18"/>
        </w:rPr>
        <w:t>(2) content creators / also / come / from / a / great / variety / of / backgrounds / than / people / work / in / traditional media</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추가서답형 2 ★★★★☆. </w:t>
      </w:r>
      <w:r>
        <w:rPr>
          <w:rFonts w:ascii="Malgun Gothic" w:hAnsi="Malgun Gothic" w:eastAsia="Malgun Gothic"/>
          <w:b w:val="0"/>
          <w:i w:val="0"/>
          <w:sz w:val="19"/>
        </w:rPr>
        <w:t xml:space="preserve">윗글의 내용에 근거하여 다음 질문에 영어로 답하시오. (A1은 2단어, A2는 3단어 · 본문 표현 사용 · 답란 인쇄어 중복 기재 시 감점 · 각 2점) </w:t>
      </w:r>
      <w:r>
        <w:rPr>
          <w:rFonts w:ascii="Malgun Gothic" w:hAnsi="Malgun Gothic" w:eastAsia="Malgun Gothic"/>
          <w:b/>
          <w:i w:val="0"/>
          <w:color w:val="C00000"/>
          <w:sz w:val="17"/>
        </w:rPr>
        <w:t>[4점]</w:t>
      </w:r>
    </w:p>
    <w:p>
      <w:pPr>
        <w:snapToGrid w:val="0"/>
        <w:spacing w:before="0" w:after="0" w:line="300" w:lineRule="auto"/>
        <w:shd w:val="clear" w:color="auto" w:fill="F5F5F5"/>
        <w:pBdr>
          <w:top w:val="single" w:sz="6" w:space="3" w:color="2E75B6"/>
          <w:left w:val="single" w:sz="6" w:space="3" w:color="2E75B6"/>
          <w:bottom w:val="single" w:sz="6" w:space="3" w:color="2E75B6"/>
          <w:right w:val="single" w:sz="6" w:space="3" w:color="2E75B6"/>
        </w:pBdr>
      </w:pPr>
      <w:r>
        <w:rPr>
          <w:rFonts w:ascii="Malgun Gothic" w:hAnsi="Malgun Gothic" w:eastAsia="Malgun Gothic"/>
          <w:b w:val="0"/>
          <w:i w:val="0"/>
          <w:sz w:val="18"/>
        </w:rPr>
        <w:t>The internet has fundamentally altered what ‘slang’ does in popular culture. Ever after Standard English emerged, the rule makers of language held authority, and their prescriptive ideas of a ‘correct’ English governed our channels of communication. Anyone who wished to reach the public had to stay inside those limits and meet the strict expectations of print or broadcast media. Social media shattered that barrier. The playing field is level today, and access to the public belongs to everyone. Anybody at all can turn into a public figure on the new platforms, which leaves nobody to enforce the old rules. TV presenters and journalists may have had no freedom to use slang, yet content creators do. We regularly say things like ‘function’ and ‘side-eye,’ and our influence both makes such terms legitimate and hands them a large platform on which to spread faster than ever before. Content creators also come from a far wider range of backgrounds than people in traditional media, so slang can cross the economic and social barriers that once held back its growth more naturally. The loose social networks that used to tie us together by geography turn out to be simply stronger online, and memes now travel at rapid pace.</w:t>
      </w:r>
    </w:p>
    <w:p>
      <w:pPr>
        <w:snapToGrid w:val="0"/>
        <w:spacing w:after="80" w:line="276" w:lineRule="auto"/>
      </w:pPr>
    </w:p>
    <w:p>
      <w:pPr>
        <w:snapToGrid w:val="0"/>
        <w:spacing w:after="40" w:before="0" w:line="276" w:lineRule="auto"/>
        <w:jc w:val="left"/>
      </w:pPr>
      <w:r>
        <w:rPr>
          <w:rFonts w:ascii="Malgun Gothic" w:hAnsi="Malgun Gothic" w:eastAsia="Malgun Gothic"/>
          <w:b w:val="0"/>
          <w:i w:val="0"/>
          <w:sz w:val="18"/>
        </w:rPr>
        <w:t>Q1. What shattered the barrier built by print and broadcast media?   A1. ______________ did.</w:t>
      </w:r>
    </w:p>
    <w:p>
      <w:pPr>
        <w:snapToGrid w:val="0"/>
        <w:spacing w:after="40" w:before="0" w:line="276" w:lineRule="auto"/>
        <w:jc w:val="left"/>
      </w:pPr>
      <w:r>
        <w:rPr>
          <w:rFonts w:ascii="Malgun Gothic" w:hAnsi="Malgun Gothic" w:eastAsia="Malgun Gothic"/>
          <w:b w:val="0"/>
          <w:i w:val="0"/>
          <w:sz w:val="18"/>
        </w:rPr>
        <w:t>Q2. Besides making slang terms legitimate, what does our influence hand them?   A2. It hands them ______________.</w:t>
      </w:r>
    </w:p>
    <w:p>
      <w:pPr>
        <w:snapToGrid w:val="0"/>
        <w:spacing w:before="120" w:after="60" w:line="276" w:lineRule="auto"/>
      </w:pPr>
      <w:r>
        <w:rPr>
          <w:rFonts w:ascii="Malgun Gothic" w:hAnsi="Malgun Gothic" w:eastAsia="Malgun Gothic"/>
          <w:b/>
          <w:i w:val="0"/>
          <w:sz w:val="19"/>
        </w:rPr>
        <w:t xml:space="preserve">추가서답형 3 ★★★★☆. </w:t>
      </w:r>
      <w:r>
        <w:rPr>
          <w:rFonts w:ascii="Malgun Gothic" w:hAnsi="Malgun Gothic" w:eastAsia="Malgun Gothic"/>
          <w:b w:val="0"/>
          <w:i w:val="0"/>
          <w:sz w:val="19"/>
        </w:rPr>
        <w:t xml:space="preserve">다음은 윗글을 요약한 글이다. 빈칸 (A)는 윗글의 명사 emergence를, (B)는 democracy를 문맥·어법에 맞게 변형하여 쓰시오. (각 2점) </w:t>
      </w:r>
      <w:r>
        <w:rPr>
          <w:rFonts w:ascii="Malgun Gothic" w:hAnsi="Malgun Gothic" w:eastAsia="Malgun Gothic"/>
          <w:b/>
          <w:i w:val="0"/>
          <w:color w:val="C00000"/>
          <w:sz w:val="17"/>
        </w:rPr>
        <w:t>[4점]</w:t>
      </w:r>
    </w:p>
    <w:p>
      <w:pPr>
        <w:snapToGrid w:val="0"/>
        <w:spacing w:before="0" w:after="0" w:line="300" w:lineRule="auto"/>
        <w:shd w:val="clear" w:color="auto" w:fill="EAE0F5"/>
        <w:pBdr>
          <w:top w:val="single" w:sz="6" w:space="3" w:color="7030A0"/>
          <w:left w:val="single" w:sz="6" w:space="3" w:color="7030A0"/>
          <w:bottom w:val="single" w:sz="6" w:space="3" w:color="7030A0"/>
          <w:right w:val="single" w:sz="6" w:space="3" w:color="7030A0"/>
        </w:pBdr>
      </w:pPr>
      <w:r>
        <w:rPr>
          <w:rFonts w:ascii="Malgun Gothic" w:hAnsi="Malgun Gothic" w:eastAsia="Malgun Gothic"/>
          <w:b w:val="0"/>
          <w:i w:val="0"/>
          <w:sz w:val="18"/>
        </w:rPr>
        <w:t>Ever since Standard English (A) ______, the makers of language rules controlled who could reach the public, but social media has (B) ______ that access, so anyone can become a public figure, slang crosses old class barriers, and memes spread at speed.</w:t>
      </w:r>
    </w:p>
    <w:p>
      <w:pPr>
        <w:snapToGrid w:val="0"/>
        <w:spacing w:after="60" w:line="276" w:lineRule="auto"/>
      </w:pPr>
    </w:p>
    <w:p>
      <w:pPr>
        <w:snapToGrid w:val="0"/>
        <w:spacing w:before="120" w:after="60" w:line="276" w:lineRule="auto"/>
      </w:pPr>
      <w:r>
        <w:rPr>
          <w:rFonts w:ascii="Malgun Gothic" w:hAnsi="Malgun Gothic" w:eastAsia="Malgun Gothic"/>
          <w:b/>
          <w:i w:val="0"/>
          <w:sz w:val="19"/>
        </w:rPr>
        <w:t xml:space="preserve">추가서답형 4 ★★★☆☆. </w:t>
      </w:r>
      <w:r>
        <w:rPr>
          <w:rFonts w:ascii="Malgun Gothic" w:hAnsi="Malgun Gothic" w:eastAsia="Malgun Gothic"/>
          <w:b w:val="0"/>
          <w:i w:val="0"/>
          <w:sz w:val="19"/>
        </w:rPr>
        <w:t xml:space="preserve">다음 문장의 If절을 to부정사구(목적)로 바꾸되 have + 목적어 + 과거분사 구조를 쓰시오. (&lt;보기&gt; 모두 사용·변형 가능) </w:t>
      </w:r>
      <w:r>
        <w:rPr>
          <w:rFonts w:ascii="Malgun Gothic" w:hAnsi="Malgun Gothic" w:eastAsia="Malgun Gothic"/>
          <w:b/>
          <w:i w:val="0"/>
          <w:color w:val="C00000"/>
          <w:sz w:val="17"/>
        </w:rPr>
        <w:t>[4점]</w:t>
      </w:r>
    </w:p>
    <w:p>
      <w:pPr>
        <w:snapToGrid w:val="0"/>
        <w:spacing w:before="0" w:after="0" w:line="300" w:lineRule="auto"/>
        <w:shd w:val="clear" w:color="auto" w:fill="FFFDE7"/>
        <w:pBdr>
          <w:top w:val="single" w:sz="6" w:space="3" w:color="843C0C"/>
          <w:left w:val="single" w:sz="6" w:space="3" w:color="843C0C"/>
          <w:bottom w:val="single" w:sz="6" w:space="3" w:color="843C0C"/>
          <w:right w:val="single" w:sz="6" w:space="3" w:color="843C0C"/>
        </w:pBdr>
      </w:pPr>
      <w:r>
        <w:rPr>
          <w:rFonts w:ascii="Malgun Gothic" w:hAnsi="Malgun Gothic" w:eastAsia="Malgun Gothic"/>
          <w:b w:val="0"/>
          <w:i w:val="0"/>
          <w:sz w:val="18"/>
        </w:rPr>
        <w:t>If you wanted your voice to be heard by the public, you had to work within their limits.</w:t>
      </w:r>
    </w:p>
    <w:p>
      <w:pPr>
        <w:snapToGrid w:val="0"/>
        <w:spacing w:after="80" w:line="276" w:lineRule="auto"/>
      </w:pPr>
    </w:p>
    <w:p>
      <w:pPr>
        <w:snapToGrid w:val="0"/>
        <w:spacing w:before="0" w:after="0" w:line="300" w:lineRule="auto"/>
        <w:shd w:val="clear" w:color="auto" w:fill="EAE0F5"/>
        <w:pBdr>
          <w:top w:val="single" w:sz="6" w:space="3" w:color="7030A0"/>
          <w:left w:val="single" w:sz="6" w:space="3" w:color="7030A0"/>
          <w:bottom w:val="single" w:sz="6" w:space="3" w:color="7030A0"/>
          <w:right w:val="single" w:sz="6" w:space="3" w:color="7030A0"/>
        </w:pBdr>
      </w:pPr>
      <w:r>
        <w:rPr>
          <w:rFonts w:ascii="Malgun Gothic" w:hAnsi="Malgun Gothic" w:eastAsia="Malgun Gothic"/>
          <w:b w:val="0"/>
          <w:i w:val="0"/>
          <w:sz w:val="18"/>
        </w:rPr>
        <w:t>have / your voice / hear / by the public / to</w:t>
      </w:r>
    </w:p>
    <w:p>
      <w:pPr>
        <w:snapToGrid w:val="0"/>
        <w:spacing w:after="60" w:line="276" w:lineRule="auto"/>
      </w:pPr>
    </w:p>
    <w:p>
      <w:pPr>
        <w:snapToGrid w:val="0"/>
        <w:spacing w:after="40" w:before="0" w:line="276" w:lineRule="auto"/>
        <w:jc w:val="left"/>
      </w:pPr>
      <w:r>
        <w:rPr>
          <w:rFonts w:ascii="Malgun Gothic" w:hAnsi="Malgun Gothic" w:eastAsia="Malgun Gothic"/>
          <w:b w:val="0"/>
          <w:i w:val="0"/>
          <w:sz w:val="18"/>
        </w:rPr>
        <w:t>______________________________, you had to work within their limits.</w:t>
      </w:r>
    </w:p>
    <w:p>
      <w:pPr>
        <w:snapToGrid w:val="0"/>
        <w:spacing w:line="276" w:lineRule="auto"/>
      </w:pPr>
      <w:r>
        <w:br w:type="page"/>
      </w:r>
    </w:p>
    <w:p>
      <w:pPr>
        <w:snapToGrid w:val="0"/>
        <w:spacing w:before="40" w:after="60" w:line="264" w:lineRule="auto"/>
        <w:shd w:val="clear" w:color="auto" w:fill="1F3864"/>
        <w:pBdr>
          <w:top w:val="single" w:sz="8" w:space="3" w:color="1F3864"/>
          <w:left w:val="single" w:sz="8" w:space="3" w:color="1F3864"/>
          <w:bottom w:val="single" w:sz="8" w:space="3" w:color="1F3864"/>
          <w:right w:val="single" w:sz="8" w:space="3" w:color="1F3864"/>
        </w:pBdr>
      </w:pPr>
      <w:r>
        <w:rPr>
          <w:rFonts w:ascii="Malgun Gothic" w:hAnsi="Malgun Gothic" w:eastAsia="Malgun Gothic"/>
          <w:b/>
          <w:i w:val="0"/>
          <w:color w:val="FFD700"/>
          <w:sz w:val="24"/>
        </w:rPr>
        <w:t>정답 및 해설  |  모의고사 변형 2026</w:t>
      </w:r>
    </w:p>
    <w:p>
      <w:pPr>
        <w:snapToGrid w:val="0"/>
        <w:spacing w:after="80" w:line="276" w:lineRule="auto"/>
      </w:pPr>
    </w:p>
    <w:p>
      <w:pPr>
        <w:snapToGrid w:val="0"/>
        <w:spacing w:before="40" w:after="60" w:line="264" w:lineRule="auto"/>
        <w:shd w:val="clear" w:color="auto" w:fill="1F4E79"/>
        <w:pBdr>
          <w:top w:val="single" w:sz="8" w:space="3" w:color="1F4E79"/>
          <w:left w:val="single" w:sz="8" w:space="3" w:color="1F4E79"/>
          <w:bottom w:val="single" w:sz="8" w:space="3" w:color="1F4E79"/>
          <w:right w:val="single" w:sz="8" w:space="3" w:color="1F4E79"/>
        </w:pBdr>
      </w:pPr>
      <w:r>
        <w:rPr>
          <w:rFonts w:ascii="Malgun Gothic" w:hAnsi="Malgun Gothic" w:eastAsia="Malgun Gothic"/>
          <w:b/>
          <w:i w:val="0"/>
          <w:color w:val="FFFFFF"/>
          <w:sz w:val="20"/>
        </w:rPr>
        <w:t>[선택형 정답]</w:t>
      </w:r>
    </w:p>
    <w:p>
      <w:pPr>
        <w:snapToGrid w:val="0"/>
        <w:spacing w:after="20" w:line="276" w:lineRule="auto"/>
      </w:pPr>
    </w:p>
    <w:p>
      <w:pPr>
        <w:snapToGrid w:val="0"/>
        <w:spacing w:before="0" w:after="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1. ②   2. ③   3. ③   4. ④   5. ④   6. ③   7. ④   8. ①   9. ④   10. ③   11. ⑤   12. ①   13. ①   14. ③   15. ③   16. ③</w:t>
      </w:r>
    </w:p>
    <w:p>
      <w:pPr>
        <w:snapToGrid w:val="0"/>
        <w:spacing w:after="100" w:line="276" w:lineRule="auto"/>
      </w:pP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1. 제목 |</w:t>
      </w:r>
      <w:r>
        <w:rPr>
          <w:rFonts w:ascii="Malgun Gothic" w:hAnsi="Malgun Gothic" w:eastAsia="Malgun Gothic"/>
          <w:b w:val="0"/>
          <w:i w:val="0"/>
          <w:sz w:val="18"/>
        </w:rPr>
        <w:t xml:space="preserve"> 원본 제목 문항 → 주제로 우회. 핵심 = 문지기(rule makers) 해방. ①과거 제약 연장 ③교육(무언급) ④표준화(방향 반전) ⑤대체(격상).</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2. 주제/제목 |</w:t>
      </w:r>
      <w:r>
        <w:rPr>
          <w:rFonts w:ascii="Malgun Gothic" w:hAnsi="Malgun Gothic" w:eastAsia="Malgun Gothic"/>
          <w:b w:val="0"/>
          <w:i w:val="0"/>
          <w:sz w:val="18"/>
        </w:rPr>
        <w:t xml:space="preserve"> 옛 규칙 강제자 부재 → Rules are made to be broken. ②When in Rome은 순응(과거 질서) 공명, ④travels fast는 rapid pace 공명.</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3. 내용일치 |</w:t>
      </w:r>
      <w:r>
        <w:rPr>
          <w:rFonts w:ascii="Malgun Gothic" w:hAnsi="Malgun Gothic" w:eastAsia="Malgun Gothic"/>
          <w:b w:val="0"/>
          <w:i w:val="0"/>
          <w:sz w:val="18"/>
        </w:rPr>
        <w:t xml:space="preserve"> 본문 ‘may have had no freedom’(추측) ↔ ‘전혀 사용할 수 없었다’(단정) — 양태 표지 삭제형.</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4. 어법 |</w:t>
      </w:r>
      <w:r>
        <w:rPr>
          <w:rFonts w:ascii="Malgun Gothic" w:hAnsi="Malgun Gothic" w:eastAsia="Malgun Gothic"/>
          <w:b w:val="0"/>
          <w:i w:val="0"/>
          <w:sz w:val="18"/>
        </w:rPr>
        <w:t xml:space="preserve"> ④ might not have been able to(조동사+완료+be able to 정상형). ①rule makers 복수→have ②과거 broke ③수동 democratized ⑤현재분사 working.</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5. 어휘 오염 |</w:t>
      </w:r>
      <w:r>
        <w:rPr>
          <w:rFonts w:ascii="Malgun Gothic" w:hAnsi="Malgun Gothic" w:eastAsia="Malgun Gothic"/>
          <w:b w:val="0"/>
          <w:i w:val="0"/>
          <w:sz w:val="18"/>
        </w:rPr>
        <w:t xml:space="preserve"> ④ narrower → wider. 뒤의 ‘so slang can cross the economic and social barriers’가 단서 — 배경이 좁으면 장벽 횡단이 따라올 수 없음(약한 반의어·원본 42와 다른 위치).</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6. 빈칸추론 |</w:t>
      </w:r>
      <w:r>
        <w:rPr>
          <w:rFonts w:ascii="Malgun Gothic" w:hAnsi="Malgun Gothic" w:eastAsia="Malgun Gothic"/>
          <w:b w:val="0"/>
          <w:i w:val="0"/>
          <w:sz w:val="18"/>
        </w:rPr>
        <w:t xml:space="preserve"> 빈칸은 ‘장벽 붕괴 · 경기장 평평’ 뒤 ‘누구나 공인’ 앞 — 접근 개방의 자리. ③은 문지기가 여전히 결정한다는 정반대. ①②④⑤는 democratized의 2단계 재진술.</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7. 내용일치(영문 재진술) |</w:t>
      </w:r>
      <w:r>
        <w:rPr>
          <w:rFonts w:ascii="Malgun Gothic" w:hAnsi="Malgun Gothic" w:eastAsia="Malgun Gothic"/>
          <w:b w:val="0"/>
          <w:i w:val="0"/>
          <w:sz w:val="18"/>
        </w:rPr>
        <w:t xml:space="preserve"> ⓒ Every ⓓ narrower(정반대) ⓔ completely — 불일치 3개. ⓐ set the terms·ⓑ no one to enforce는 재진술.</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8. 어휘(문맥) |</w:t>
      </w:r>
      <w:r>
        <w:rPr>
          <w:rFonts w:ascii="Malgun Gothic" w:hAnsi="Malgun Gothic" w:eastAsia="Malgun Gothic"/>
          <w:b w:val="0"/>
          <w:i w:val="0"/>
          <w:sz w:val="18"/>
        </w:rPr>
        <w:t xml:space="preserve"> ⓐ counted as acceptable ⓑ can legitimize a term ⓒ lines that once confined it. 미끼 abolished는 과거형 형태 통과·의미 붕괴.</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9. 요약+보기 |</w:t>
      </w:r>
      <w:r>
        <w:rPr>
          <w:rFonts w:ascii="Malgun Gothic" w:hAnsi="Malgun Gothic" w:eastAsia="Malgun Gothic"/>
          <w:b w:val="0"/>
          <w:i w:val="0"/>
          <w:sz w:val="18"/>
        </w:rPr>
        <w:t xml:space="preserve"> ④ 창작자의 다양한 배경(원인) → 장벽 횡단(결과)을 뒤집은 인과 반전. ②guardians·③gatekeepers는 정당한 환언.</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10. 내용일치(영문 재진술) |</w:t>
      </w:r>
      <w:r>
        <w:rPr>
          <w:rFonts w:ascii="Malgun Gothic" w:hAnsi="Malgun Gothic" w:eastAsia="Malgun Gothic"/>
          <w:b w:val="0"/>
          <w:i w:val="0"/>
          <w:sz w:val="18"/>
        </w:rPr>
        <w:t xml:space="preserve"> ③ 본문은 진행자·기자가 은어를 쓸 자유가 없었을지 모른다 — 창작자가 더 자유로움(주체 반전). ①S1 ②S3 ④S8 ⑤S11 재진술.</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11. 다중 빈칸 배제형 |</w:t>
      </w:r>
      <w:r>
        <w:rPr>
          <w:rFonts w:ascii="Malgun Gothic" w:hAnsi="Malgun Gothic" w:eastAsia="Malgun Gothic"/>
          <w:b w:val="0"/>
          <w:i w:val="0"/>
          <w:sz w:val="18"/>
        </w:rPr>
        <w:t xml:space="preserve"> (A) since(~이래) (B) however(역접) (C) now that(~이니까) (D) as a result(결과). Otherwise(그렇지 않으면)는 어느 자리에도 논리 불성립.</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12. 어법 |</w:t>
      </w:r>
      <w:r>
        <w:rPr>
          <w:rFonts w:ascii="Malgun Gothic" w:hAnsi="Malgun Gothic" w:eastAsia="Malgun Gothic"/>
          <w:b w:val="0"/>
          <w:i w:val="0"/>
          <w:sz w:val="18"/>
        </w:rPr>
        <w:t xml:space="preserve"> (A) are→media (B) several→corpora (C) this…was→phenomenon (D) all of their→syllabi.</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13. 어휘(문맥) |</w:t>
      </w:r>
      <w:r>
        <w:rPr>
          <w:rFonts w:ascii="Malgun Gothic" w:hAnsi="Malgun Gothic" w:eastAsia="Malgun Gothic"/>
          <w:b w:val="0"/>
          <w:i w:val="0"/>
          <w:sz w:val="18"/>
        </w:rPr>
        <w:t xml:space="preserve"> (A) literate in(정통한 — word by word가 literal 미끼) (B) economic classes(본문 직결) (C) intelligible to. ②는 (B)만 다른 최종 변별 선지.</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14. 대화문+표 정리 |</w:t>
      </w:r>
      <w:r>
        <w:rPr>
          <w:rFonts w:ascii="Malgun Gothic" w:hAnsi="Malgun Gothic" w:eastAsia="Malgun Gothic"/>
          <w:b w:val="0"/>
          <w:i w:val="0"/>
          <w:sz w:val="18"/>
        </w:rPr>
        <w:t xml:space="preserve"> ③은 A의 질문(equally free?)을 B가 ‘Not quite’로 부정했는데 질문 내용을 사실처럼 정리한 것. ①②④⑤는 B의 발화와 일치.</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15. A·B 2지문 비교 |</w:t>
      </w:r>
      <w:r>
        <w:rPr>
          <w:rFonts w:ascii="Malgun Gothic" w:hAnsi="Malgun Gothic" w:eastAsia="Malgun Gothic"/>
          <w:b w:val="0"/>
          <w:i w:val="0"/>
          <w:sz w:val="18"/>
        </w:rPr>
        <w:t xml:space="preserve"> ③ &lt;B&gt;의 편집자들은 등재를 ‘거부’한 것이 아니라 정확성을 위해 등재했고, ‘less accurate, not more respectable’로 품위 논리를 배격. ⑤는 두 글의 공통 논지(확산이 지위를 결정)를 정확히 짚은 ○.</w:t>
      </w:r>
    </w:p>
    <w:p>
      <w:pPr>
        <w:snapToGrid w:val="0"/>
        <w:spacing w:before="0" w:after="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i w:val="0"/>
          <w:sz w:val="18"/>
        </w:rPr>
        <w:t>16. 설명불일치+밑줄연동 |</w:t>
      </w:r>
      <w:r>
        <w:rPr>
          <w:rFonts w:ascii="Malgun Gothic" w:hAnsi="Malgun Gothic" w:eastAsia="Malgun Gothic"/>
          <w:b w:val="0"/>
          <w:i w:val="0"/>
          <w:sz w:val="18"/>
        </w:rPr>
        <w:t xml:space="preserve"> ⓒ ‘nobody to enforce the old rules’ = 집행할 사람이 없다 — 더 엄격한 집행은 정반대. ①②④⑤는 각 밑줄의 기능 설명으로 적절.</w:t>
      </w:r>
    </w:p>
    <w:p>
      <w:pPr>
        <w:snapToGrid w:val="0"/>
        <w:spacing w:after="120" w:line="276" w:lineRule="auto"/>
      </w:pPr>
    </w:p>
    <w:p>
      <w:pPr>
        <w:snapToGrid w:val="0"/>
        <w:spacing w:before="40" w:after="60" w:line="264" w:lineRule="auto"/>
        <w:shd w:val="clear" w:color="auto" w:fill="1E7A4D"/>
        <w:pBdr>
          <w:top w:val="single" w:sz="8" w:space="3" w:color="1E7A4D"/>
          <w:left w:val="single" w:sz="8" w:space="3" w:color="1E7A4D"/>
          <w:bottom w:val="single" w:sz="8" w:space="3" w:color="1E7A4D"/>
          <w:right w:val="single" w:sz="8" w:space="3" w:color="1E7A4D"/>
        </w:pBdr>
      </w:pPr>
      <w:r>
        <w:rPr>
          <w:rFonts w:ascii="Malgun Gothic" w:hAnsi="Malgun Gothic" w:eastAsia="Malgun Gothic"/>
          <w:b/>
          <w:i w:val="0"/>
          <w:color w:val="FFFFFF"/>
          <w:sz w:val="20"/>
        </w:rPr>
        <w:t>[서답형 정답 및 해설]  (추가 서답형 포함)</w:t>
      </w:r>
    </w:p>
    <w:p>
      <w:pPr>
        <w:snapToGrid w:val="0"/>
        <w:spacing w:after="20" w:line="276" w:lineRule="auto"/>
      </w:pPr>
    </w:p>
    <w:p>
      <w:pPr>
        <w:snapToGrid w:val="0"/>
        <w:spacing w:before="0" w:after="20" w:line="300" w:lineRule="auto"/>
        <w:shd w:val="clear" w:color="auto" w:fill="FFF5F5"/>
        <w:pBdr>
          <w:top w:val="single" w:sz="6" w:space="3" w:color="C00000"/>
          <w:left w:val="single" w:sz="6" w:space="3" w:color="C00000"/>
          <w:bottom w:val="single" w:sz="6" w:space="3" w:color="C00000"/>
          <w:right w:val="single" w:sz="6" w:space="3" w:color="C00000"/>
        </w:pBdr>
      </w:pPr>
      <w:r>
        <w:rPr>
          <w:rFonts w:ascii="Malgun Gothic" w:hAnsi="Malgun Gothic" w:eastAsia="Malgun Gothic"/>
          <w:b/>
          <w:i w:val="0"/>
          <w:sz w:val="18"/>
        </w:rPr>
        <w:t>서답형 1.</w:t>
      </w:r>
      <w:r>
        <w:rPr>
          <w:rFonts w:ascii="Malgun Gothic" w:hAnsi="Malgun Gothic" w:eastAsia="Malgun Gothic"/>
          <w:b w:val="0"/>
          <w:i w:val="0"/>
          <w:sz w:val="18"/>
        </w:rPr>
        <w:t xml:space="preserve"> </w:t>
      </w:r>
      <w:r>
        <w:rPr>
          <w:rFonts w:ascii="Malgun Gothic" w:hAnsi="Malgun Gothic" w:eastAsia="Malgun Gothic"/>
          <w:b/>
          <w:i w:val="0"/>
          <w:sz w:val="18"/>
        </w:rPr>
        <w:t>ⓓ give → gives  /  ⓕ is → are</w:t>
      </w:r>
      <w:r>
        <w:rPr>
          <w:rFonts w:ascii="Malgun Gothic" w:hAnsi="Malgun Gothic" w:eastAsia="Malgun Gothic"/>
          <w:b w:val="0"/>
          <w:i w:val="0"/>
          <w:sz w:val="18"/>
        </w:rPr>
        <w:t xml:space="preserve">  |  ⓓ both A and B의 주어는 our influence(단수) → legitimizes와 같은 -s. ⓕ 주어 The loose social networks(복수) — 관계절을 건너뛴 수일치. 정상형 함정: ⓒ nobody’s left(= is left), ⓑ 능동 분사구문, ⓔ 전치사 in.</w:t>
      </w:r>
    </w:p>
    <w:p>
      <w:pPr>
        <w:snapToGrid w:val="0"/>
        <w:spacing w:before="0" w:after="20" w:line="300" w:lineRule="auto"/>
        <w:shd w:val="clear" w:color="auto" w:fill="FFF5F5"/>
        <w:pBdr>
          <w:top w:val="single" w:sz="6" w:space="3" w:color="C00000"/>
          <w:left w:val="single" w:sz="6" w:space="3" w:color="C00000"/>
          <w:bottom w:val="single" w:sz="6" w:space="3" w:color="C00000"/>
          <w:right w:val="single" w:sz="6" w:space="3" w:color="C00000"/>
        </w:pBdr>
      </w:pPr>
      <w:r>
        <w:rPr>
          <w:rFonts w:ascii="Malgun Gothic" w:hAnsi="Malgun Gothic" w:eastAsia="Malgun Gothic"/>
          <w:b/>
          <w:i w:val="0"/>
          <w:sz w:val="18"/>
        </w:rPr>
        <w:t>추가서답형 1. [배열영작]</w:t>
      </w:r>
      <w:r>
        <w:rPr>
          <w:rFonts w:ascii="Malgun Gothic" w:hAnsi="Malgun Gothic" w:eastAsia="Malgun Gothic"/>
          <w:b w:val="0"/>
          <w:i w:val="0"/>
          <w:sz w:val="18"/>
        </w:rPr>
        <w:t xml:space="preserve"> </w:t>
      </w:r>
      <w:r>
        <w:rPr>
          <w:rFonts w:ascii="Malgun Gothic" w:hAnsi="Malgun Gothic" w:eastAsia="Malgun Gothic"/>
          <w:b/>
          <w:i w:val="0"/>
          <w:sz w:val="18"/>
        </w:rPr>
        <w:t>(1) TV presenters and journalists might not have been able to use slang, but content creators can. (2) Content creators also come from a greater variety of backgrounds than people working in traditional media.</w:t>
      </w:r>
      <w:r>
        <w:rPr>
          <w:rFonts w:ascii="Malgun Gothic" w:hAnsi="Malgun Gothic" w:eastAsia="Malgun Gothic"/>
          <w:b w:val="0"/>
          <w:i w:val="0"/>
          <w:sz w:val="18"/>
        </w:rPr>
        <w:t xml:space="preserve">  |  (1) might not have been able to(be→been). (2) great→greater(than), work→working(people 수식 분사). 변형 개수 조건.</w:t>
      </w:r>
    </w:p>
    <w:p>
      <w:pPr>
        <w:snapToGrid w:val="0"/>
        <w:spacing w:before="0" w:after="20" w:line="300" w:lineRule="auto"/>
        <w:shd w:val="clear" w:color="auto" w:fill="FFF5F5"/>
        <w:pBdr>
          <w:top w:val="single" w:sz="6" w:space="3" w:color="C00000"/>
          <w:left w:val="single" w:sz="6" w:space="3" w:color="C00000"/>
          <w:bottom w:val="single" w:sz="6" w:space="3" w:color="C00000"/>
          <w:right w:val="single" w:sz="6" w:space="3" w:color="C00000"/>
        </w:pBdr>
      </w:pPr>
      <w:r>
        <w:rPr>
          <w:rFonts w:ascii="Malgun Gothic" w:hAnsi="Malgun Gothic" w:eastAsia="Malgun Gothic"/>
          <w:b/>
          <w:i w:val="0"/>
          <w:sz w:val="18"/>
        </w:rPr>
        <w:t>추가서답형 2. [영어 Q&amp;A]</w:t>
      </w:r>
      <w:r>
        <w:rPr>
          <w:rFonts w:ascii="Malgun Gothic" w:hAnsi="Malgun Gothic" w:eastAsia="Malgun Gothic"/>
          <w:b w:val="0"/>
          <w:i w:val="0"/>
          <w:sz w:val="18"/>
        </w:rPr>
        <w:t xml:space="preserve"> </w:t>
      </w:r>
      <w:r>
        <w:rPr>
          <w:rFonts w:ascii="Malgun Gothic" w:hAnsi="Malgun Gothic" w:eastAsia="Malgun Gothic"/>
          <w:b/>
          <w:i w:val="0"/>
          <w:sz w:val="18"/>
        </w:rPr>
        <w:t>A1. Social media  /  A2. a large platform</w:t>
      </w:r>
      <w:r>
        <w:rPr>
          <w:rFonts w:ascii="Malgun Gothic" w:hAnsi="Malgun Gothic" w:eastAsia="Malgun Gothic"/>
          <w:b w:val="0"/>
          <w:i w:val="0"/>
          <w:sz w:val="18"/>
        </w:rPr>
        <w:t xml:space="preserve">  |  A1 ‘Social media shattered that barrier’ 주어 2단어(The internet은 원인이지 주체 표현 아님). A2 ‘hands them a large platform’ 3단어(관사 포함).</w:t>
      </w:r>
    </w:p>
    <w:p>
      <w:pPr>
        <w:snapToGrid w:val="0"/>
        <w:spacing w:before="0" w:after="20" w:line="300" w:lineRule="auto"/>
        <w:shd w:val="clear" w:color="auto" w:fill="FFF5F5"/>
        <w:pBdr>
          <w:top w:val="single" w:sz="6" w:space="3" w:color="C00000"/>
          <w:left w:val="single" w:sz="6" w:space="3" w:color="C00000"/>
          <w:bottom w:val="single" w:sz="6" w:space="3" w:color="C00000"/>
          <w:right w:val="single" w:sz="6" w:space="3" w:color="C00000"/>
        </w:pBdr>
      </w:pPr>
      <w:r>
        <w:rPr>
          <w:rFonts w:ascii="Malgun Gothic" w:hAnsi="Malgun Gothic" w:eastAsia="Malgun Gothic"/>
          <w:b/>
          <w:i w:val="0"/>
          <w:sz w:val="18"/>
        </w:rPr>
        <w:t>추가서답형 3. [요약+보기]</w:t>
      </w:r>
      <w:r>
        <w:rPr>
          <w:rFonts w:ascii="Malgun Gothic" w:hAnsi="Malgun Gothic" w:eastAsia="Malgun Gothic"/>
          <w:b w:val="0"/>
          <w:i w:val="0"/>
          <w:sz w:val="18"/>
        </w:rPr>
        <w:t xml:space="preserve"> </w:t>
      </w:r>
      <w:r>
        <w:rPr>
          <w:rFonts w:ascii="Malgun Gothic" w:hAnsi="Malgun Gothic" w:eastAsia="Malgun Gothic"/>
          <w:b/>
          <w:i w:val="0"/>
          <w:sz w:val="18"/>
        </w:rPr>
        <w:t>(A) emerged  /  (B) democratized</w:t>
      </w:r>
      <w:r>
        <w:rPr>
          <w:rFonts w:ascii="Malgun Gothic" w:hAnsi="Malgun Gothic" w:eastAsia="Malgun Gothic"/>
          <w:b w:val="0"/>
          <w:i w:val="0"/>
          <w:sz w:val="18"/>
        </w:rPr>
        <w:t xml:space="preserve">  |  (A) Ever since절 동사 · 주절 controlled(과거) → emerged(명→동+과거). (B) has + p.p. + 목적어 → democratized.</w:t>
      </w:r>
    </w:p>
    <w:p>
      <w:pPr>
        <w:snapToGrid w:val="0"/>
        <w:spacing w:before="0" w:after="0" w:line="300" w:lineRule="auto"/>
        <w:shd w:val="clear" w:color="auto" w:fill="FFF5F5"/>
        <w:pBdr>
          <w:top w:val="single" w:sz="6" w:space="3" w:color="C00000"/>
          <w:left w:val="single" w:sz="6" w:space="3" w:color="C00000"/>
          <w:bottom w:val="single" w:sz="6" w:space="3" w:color="C00000"/>
          <w:right w:val="single" w:sz="6" w:space="3" w:color="C00000"/>
        </w:pBdr>
      </w:pPr>
      <w:r>
        <w:rPr>
          <w:rFonts w:ascii="Malgun Gothic" w:hAnsi="Malgun Gothic" w:eastAsia="Malgun Gothic"/>
          <w:b/>
          <w:i w:val="0"/>
          <w:sz w:val="18"/>
        </w:rPr>
        <w:t>추가서답형 4. [구조 전환 영작]</w:t>
      </w:r>
      <w:r>
        <w:rPr>
          <w:rFonts w:ascii="Malgun Gothic" w:hAnsi="Malgun Gothic" w:eastAsia="Malgun Gothic"/>
          <w:b w:val="0"/>
          <w:i w:val="0"/>
          <w:sz w:val="18"/>
        </w:rPr>
        <w:t xml:space="preserve"> </w:t>
      </w:r>
      <w:r>
        <w:rPr>
          <w:rFonts w:ascii="Malgun Gothic" w:hAnsi="Malgun Gothic" w:eastAsia="Malgun Gothic"/>
          <w:b/>
          <w:i w:val="0"/>
          <w:sz w:val="18"/>
        </w:rPr>
        <w:t>To have your voice heard by the public</w:t>
      </w:r>
      <w:r>
        <w:rPr>
          <w:rFonts w:ascii="Malgun Gothic" w:hAnsi="Malgun Gothic" w:eastAsia="Malgun Gothic"/>
          <w:b w:val="0"/>
          <w:i w:val="0"/>
          <w:sz w:val="18"/>
        </w:rPr>
        <w:t xml:space="preserve">  |  목적어 your voice가 ‘들리는’ 수동 → heard. ‘have your voice to be heard’(want 구문 잔상)·‘have heard your voice’(완료 부정사 오해)가 대표 오답.</w:t>
      </w:r>
    </w:p>
    <w:p>
      <w:pPr>
        <w:snapToGrid w:val="0"/>
        <w:spacing w:after="120" w:line="276" w:lineRule="auto"/>
      </w:pPr>
    </w:p>
    <w:p>
      <w:pPr>
        <w:snapToGrid w:val="0"/>
        <w:spacing w:before="40" w:after="60" w:line="264" w:lineRule="auto"/>
        <w:shd w:val="clear" w:color="auto" w:fill="1F3864"/>
        <w:pBdr>
          <w:top w:val="single" w:sz="8" w:space="3" w:color="1F3864"/>
          <w:left w:val="single" w:sz="8" w:space="3" w:color="1F3864"/>
          <w:bottom w:val="single" w:sz="8" w:space="3" w:color="1F3864"/>
          <w:right w:val="single" w:sz="8" w:space="3" w:color="1F3864"/>
        </w:pBdr>
      </w:pPr>
      <w:r>
        <w:rPr>
          <w:rFonts w:ascii="Malgun Gothic" w:hAnsi="Malgun Gothic" w:eastAsia="Malgun Gothic"/>
          <w:b/>
          <w:i w:val="0"/>
          <w:color w:val="FFD700"/>
          <w:sz w:val="20"/>
        </w:rPr>
        <w:t>[출제 근거]  신목고 변형 기술 매핑</w:t>
      </w:r>
    </w:p>
    <w:p>
      <w:pPr>
        <w:snapToGrid w:val="0"/>
        <w:spacing w:after="20" w:line="276" w:lineRule="auto"/>
      </w:pP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val="0"/>
          <w:i w:val="0"/>
          <w:sz w:val="18"/>
        </w:rPr>
        <w:t>· 장문 제목·어휘(41~42) → 제목은 주제로 우회 · 어휘 오류는 원본과 다른 위치(S9 narrower) · 대화문+표(14)·A/B 비교(15, 사전 올해의 단어 &lt;B&gt;)</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val="0"/>
          <w:i w:val="0"/>
          <w:sz w:val="18"/>
        </w:rPr>
        <w:t>· 어법: 선4 = 수일치·시제·태·분사, 정답 might not have been able to(조동사 완료 정상형) / 서1 = both A and B 병렬 수일치(gives) + 관계절 뒤 긴 주어 수일치(are) — 비중복</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val="0"/>
          <w:i w:val="0"/>
          <w:sz w:val="18"/>
        </w:rPr>
        <w:t>· 어휘: greater→narrower 약한 반의어(단서 다음 문장 go beyond barriers) / 빈칸: 부적절형(문지기가 여전히 결정 = 방향 반전)</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val="0"/>
          <w:i w:val="0"/>
          <w:sz w:val="18"/>
        </w:rPr>
        <w:t>· 내용일치: 한글(might 양태 삭제) · 영문 2연속(절대어 2+정반대 1 / 주체 반전 journalists freer) · 설명불일치(nobody to enforce 반전)</w:t>
      </w:r>
    </w:p>
    <w:p>
      <w:pPr>
        <w:snapToGrid w:val="0"/>
        <w:spacing w:before="0" w:after="2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val="0"/>
          <w:i w:val="0"/>
          <w:sz w:val="18"/>
        </w:rPr>
        <w:t>· 요약 판별: 창작자 배경(원인)↔장벽 횡단(결과) 인과 반전 + 정당한 환언 2곳 균형추</w:t>
      </w:r>
    </w:p>
    <w:p>
      <w:pPr>
        <w:snapToGrid w:val="0"/>
        <w:spacing w:before="0" w:after="0" w:line="300" w:lineRule="auto"/>
        <w:shd w:val="clear" w:color="auto" w:fill="F0F8FF"/>
        <w:pBdr>
          <w:top w:val="single" w:sz="6" w:space="3" w:color="1F3864"/>
          <w:left w:val="single" w:sz="6" w:space="3" w:color="1F3864"/>
          <w:bottom w:val="single" w:sz="6" w:space="3" w:color="1F3864"/>
          <w:right w:val="single" w:sz="6" w:space="3" w:color="1F3864"/>
        </w:pBdr>
      </w:pPr>
      <w:r>
        <w:rPr>
          <w:rFonts w:ascii="Malgun Gothic" w:hAnsi="Malgun Gothic" w:eastAsia="Malgun Gothic"/>
          <w:b w:val="0"/>
          <w:i w:val="0"/>
          <w:sz w:val="18"/>
        </w:rPr>
        <w:t>· 추가 서답형: 배열영작(might not have been able) · Q&amp;A(단어수 역산) · 요약 어형(emergence→emerged 2중 변형) · If절→to부정사+have O p.p.</w:t>
      </w:r>
    </w:p>
    <w:p>
      <w:pPr>
        <w:snapToGrid w:val="0"/>
        <w:spacing w:after="80" w:line="276" w:lineRule="auto"/>
      </w:pPr>
    </w:p>
    <w:sectPr w:rsidR="00FC693F" w:rsidRPr="0006063C" w:rsidSect="00034616">
      <w:type w:val="continuous"/>
      <w:pgSz w:w="11906" w:h="16838"/>
      <w:pgMar w:top="850" w:right="1020" w:bottom="850" w:left="1020" w:header="720" w:footer="720" w:gutter="0"/>
      <w:cols w:num="2" w:space="425"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