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Urban Green Space Paradox · 2025년 고1 10월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Currently, urban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r________ projects in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degraded / degrading ]</w:t>
      </w:r>
      <w:r>
        <w:rPr>
          <w:rFonts w:ascii="맑은 고딕" w:hAnsi="맑은 고딕" w:eastAsia="맑은 고딕"/>
          <w:b w:val="0"/>
          <w:sz w:val="17"/>
          <w:u w:val="none"/>
        </w:rPr>
        <w:t xml:space="preserve"> areas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have been promoted / have promoted ]</w:t>
      </w:r>
      <w:r>
        <w:rPr>
          <w:rFonts w:ascii="맑은 고딕" w:hAnsi="맑은 고딕" w:eastAsia="맑은 고딕"/>
          <w:b w:val="0"/>
          <w:sz w:val="17"/>
          <w:u w:val="none"/>
        </w:rPr>
        <w:t xml:space="preserve"> as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________(improve) the wellbeing of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________(resident) and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solving / to solve ]</w:t>
      </w:r>
      <w:r>
        <w:rPr>
          <w:rFonts w:ascii="맑은 고딕" w:hAnsi="맑은 고딕" w:eastAsia="맑은 고딕"/>
          <w:b w:val="0"/>
          <w:sz w:val="17"/>
          <w:u w:val="none"/>
        </w:rPr>
        <w:t xml:space="preserve"> environmental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i________ problems. However,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such / so ]</w:t>
      </w:r>
      <w:r>
        <w:rPr>
          <w:rFonts w:ascii="맑은 고딕" w:hAnsi="맑은 고딕" w:eastAsia="맑은 고딕"/>
          <w:b w:val="0"/>
          <w:sz w:val="17"/>
          <w:u w:val="none"/>
        </w:rPr>
        <w:t xml:space="preserve"> environmental improvements in ethnic communities and/or low-income households can create an urban green space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p________. The creation of new, high-quality green spaces can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increase / decrease ]</w:t>
      </w:r>
      <w:r>
        <w:rPr>
          <w:rFonts w:ascii="맑은 고딕" w:hAnsi="맑은 고딕" w:eastAsia="맑은 고딕"/>
          <w:b w:val="0"/>
          <w:sz w:val="17"/>
          <w:u w:val="none"/>
        </w:rPr>
        <w:t xml:space="preserve"> attractiveness,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making / made ]</w:t>
      </w:r>
      <w:r>
        <w:rPr>
          <w:rFonts w:ascii="맑은 고딕" w:hAnsi="맑은 고딕" w:eastAsia="맑은 고딕"/>
          <w:b w:val="0"/>
          <w:sz w:val="17"/>
          <w:u w:val="none"/>
        </w:rPr>
        <w:t xml:space="preserve"> these neighbourhoods more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________(desire). By contrast, the cost of housing can rise, and residents may not be able to afford the rent. This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results / result ]</w:t>
      </w:r>
      <w:r>
        <w:rPr>
          <w:rFonts w:ascii="맑은 고딕" w:hAnsi="맑은 고딕" w:eastAsia="맑은 고딕"/>
          <w:b w:val="0"/>
          <w:sz w:val="17"/>
          <w:u w:val="none"/>
        </w:rPr>
        <w:t xml:space="preserve"> in the exclusion or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________(displace) of the poor neighbourhood’s residents,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who / whom ]</w:t>
      </w:r>
      <w:r>
        <w:rPr>
          <w:rFonts w:ascii="맑은 고딕" w:hAnsi="맑은 고딕" w:eastAsia="맑은 고딕"/>
          <w:b w:val="0"/>
          <w:sz w:val="17"/>
          <w:u w:val="none"/>
        </w:rPr>
        <w:t xml:space="preserve"> were intended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to benefit / benefiting ]</w:t>
      </w:r>
      <w:r>
        <w:rPr>
          <w:rFonts w:ascii="맑은 고딕" w:hAnsi="맑은 고딕" w:eastAsia="맑은 고딕"/>
          <w:b w:val="0"/>
          <w:sz w:val="17"/>
          <w:u w:val="none"/>
        </w:rPr>
        <w:t xml:space="preserve"> from the ecosystem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provided / providing ]</w:t>
      </w:r>
      <w:r>
        <w:rPr>
          <w:rFonts w:ascii="맑은 고딕" w:hAnsi="맑은 고딕" w:eastAsia="맑은 고딕"/>
          <w:b w:val="0"/>
          <w:sz w:val="17"/>
          <w:u w:val="none"/>
        </w:rPr>
        <w:t xml:space="preserve"> by the new green space. In turn, the residents may only be able to afford to live in a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similar / different ]</w:t>
      </w:r>
      <w:r>
        <w:rPr>
          <w:rFonts w:ascii="맑은 고딕" w:hAnsi="맑은 고딕" w:eastAsia="맑은 고딕"/>
          <w:b w:val="0"/>
          <w:sz w:val="17"/>
          <w:u w:val="none"/>
        </w:rPr>
        <w:t xml:space="preserve"> degraded neighbourhood to the one they left, with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low / high ]</w:t>
      </w:r>
      <w:r>
        <w:rPr>
          <w:rFonts w:ascii="맑은 고딕" w:hAnsi="맑은 고딕" w:eastAsia="맑은 고딕"/>
          <w:b w:val="0"/>
          <w:sz w:val="17"/>
          <w:u w:val="none"/>
        </w:rPr>
        <w:t xml:space="preserve"> access to green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i________.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creation of new, high-quality green spaces can increase attractiveness, </w:t>
      </w:r>
      <w:r>
        <w:rPr>
          <w:rFonts w:ascii="맑은 고딕" w:hAnsi="맑은 고딕" w:eastAsia="맑은 고딕"/>
          <w:b w:val="0"/>
          <w:sz w:val="17"/>
          <w:u w:val="single"/>
        </w:rPr>
        <w:t>making these neighbourhoods more desirable</w:t>
      </w:r>
      <w:r>
        <w:rPr>
          <w:rFonts w:ascii="맑은 고딕" w:hAnsi="맑은 고딕" w:eastAsia="맑은 고딕"/>
          <w:b w:val="0"/>
          <w:sz w:val="17"/>
          <w:u w:val="none"/>
        </w:rPr>
        <w:t xml:space="preserve">.  → 제시 교정: </w:t>
      </w:r>
      <w:r>
        <w:rPr>
          <w:rFonts w:ascii="맑은 고딕" w:hAnsi="맑은 고딕" w:eastAsia="맑은 고딕"/>
          <w:b/>
          <w:sz w:val="17"/>
          <w:u w:val="none"/>
        </w:rPr>
        <w:t>which makes these neighbourhoods more desirable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By contrast, the cost of housing can rise, and residents may not be able to </w:t>
      </w:r>
      <w:r>
        <w:rPr>
          <w:rFonts w:ascii="맑은 고딕" w:hAnsi="맑은 고딕" w:eastAsia="맑은 고딕"/>
          <w:b w:val="0"/>
          <w:sz w:val="17"/>
          <w:u w:val="single"/>
        </w:rPr>
        <w:t>afford</w:t>
      </w:r>
      <w:r>
        <w:rPr>
          <w:rFonts w:ascii="맑은 고딕" w:hAnsi="맑은 고딕" w:eastAsia="맑은 고딕"/>
          <w:b w:val="0"/>
          <w:sz w:val="17"/>
          <w:u w:val="none"/>
        </w:rPr>
        <w:t xml:space="preserve"> the rent.  → 제시 교정: </w:t>
      </w:r>
      <w:r>
        <w:rPr>
          <w:rFonts w:ascii="맑은 고딕" w:hAnsi="맑은 고딕" w:eastAsia="맑은 고딕"/>
          <w:b/>
          <w:sz w:val="17"/>
          <w:u w:val="none"/>
        </w:rPr>
        <w:t>pay for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 poor neighbourhood’s residents, who were intended </w:t>
      </w:r>
      <w:r>
        <w:rPr>
          <w:rFonts w:ascii="맑은 고딕" w:hAnsi="맑은 고딕" w:eastAsia="맑은 고딕"/>
          <w:b w:val="0"/>
          <w:sz w:val="17"/>
          <w:u w:val="single"/>
        </w:rPr>
        <w:t>to benefit from</w:t>
      </w:r>
      <w:r>
        <w:rPr>
          <w:rFonts w:ascii="맑은 고딕" w:hAnsi="맑은 고딕" w:eastAsia="맑은 고딕"/>
          <w:b w:val="0"/>
          <w:sz w:val="17"/>
          <w:u w:val="none"/>
        </w:rPr>
        <w:t xml:space="preserve"> the ecosystem services provided by the new green space.  → 제시 교정: </w:t>
      </w:r>
      <w:r>
        <w:rPr>
          <w:rFonts w:ascii="맑은 고딕" w:hAnsi="맑은 고딕" w:eastAsia="맑은 고딕"/>
          <w:b/>
          <w:sz w:val="17"/>
          <w:u w:val="none"/>
        </w:rPr>
        <w:t>to be benefited from</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대조적으로, 주거비가 오를 수 있고 거주자들은 임대료를 감당하지 못할 수도 있다.</w:t>
      </w:r>
    </w:p>
    <w:p>
      <w:pPr>
        <w:spacing w:before="0" w:after="0" w:line="264" w:lineRule="auto"/>
        <w:ind w:left="160"/>
        <w:snapToGrid w:val="0"/>
        <w:shd w:val="clear" w:color="auto" w:fill="F3F3F3"/>
      </w:pPr>
      <w:r>
        <w:rPr>
          <w:rFonts w:ascii="맑은 고딕" w:hAnsi="맑은 고딕" w:eastAsia="맑은 고딕"/>
          <w:b w:val="0"/>
          <w:sz w:val="17"/>
          <w:u w:val="none"/>
        </w:rPr>
        <w:t>the cost / can / by contrast / rise / of housing / and / residents / afford / be able to / the rent / may / raise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결국 그 거주자들은 녹색 사회 기반 시설에 대한 접근성이 낮은, 그들이 떠났던 곳과 비슷한 낙후 지역에나 살 형편이 될지도 모른다.</w:t>
      </w:r>
    </w:p>
    <w:p>
      <w:pPr>
        <w:spacing w:before="0" w:after="0" w:line="264" w:lineRule="auto"/>
        <w:ind w:left="160"/>
        <w:snapToGrid w:val="0"/>
        <w:shd w:val="clear" w:color="auto" w:fill="F3F3F3"/>
      </w:pPr>
      <w:r>
        <w:rPr>
          <w:rFonts w:ascii="맑은 고딕" w:hAnsi="맑은 고딕" w:eastAsia="맑은 고딕"/>
          <w:b w:val="0"/>
          <w:sz w:val="17"/>
          <w:u w:val="none"/>
        </w:rPr>
        <w:t>may / be able to / afford / in turn / to live / the residents / to / in / degrade / the one / neighbourhood / a similar / they / low access / leave / to green infrastructure / with / different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새로운 양질의 녹색 공간의 조성은 매력을 증가시킬 수 있어 이 지역들을 더 탐나게 만든다.</w:t>
      </w:r>
    </w:p>
    <w:p>
      <w:pPr>
        <w:spacing w:before="0" w:after="0" w:line="264" w:lineRule="auto"/>
        <w:ind w:left="160"/>
        <w:snapToGrid w:val="0"/>
        <w:shd w:val="clear" w:color="auto" w:fill="F3F3F3"/>
      </w:pPr>
      <w:r>
        <w:rPr>
          <w:rFonts w:ascii="맑은 고딕" w:hAnsi="맑은 고딕" w:eastAsia="맑은 고딕"/>
          <w:b w:val="0"/>
          <w:sz w:val="17"/>
          <w:u w:val="none"/>
        </w:rPr>
        <w:t>attractiveness / of / new, high-quality / green spaces / these neighbourhoods / the creation / can / increase / more desirable / make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such</w:t>
      </w:r>
      <w:r>
        <w:rPr>
          <w:rFonts w:ascii="맑은 고딕" w:hAnsi="맑은 고딕" w:eastAsia="맑은 고딕"/>
          <w:b w:val="0"/>
          <w:sz w:val="17"/>
          <w:u w:val="none"/>
        </w:rPr>
        <w:t xml:space="preserve"> environmental improvements — such가 가리키는 말을 본문에서(6단어):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results in the exclusion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to the </w:t>
      </w:r>
      <w:r>
        <w:rPr>
          <w:rFonts w:ascii="맑은 고딕" w:hAnsi="맑은 고딕" w:eastAsia="맑은 고딕"/>
          <w:b/>
          <w:sz w:val="17"/>
          <w:u w:val="none"/>
        </w:rPr>
        <w:t>one</w:t>
      </w:r>
      <w:r>
        <w:rPr>
          <w:rFonts w:ascii="맑은 고딕" w:hAnsi="맑은 고딕" w:eastAsia="맑은 고딕"/>
          <w:b w:val="0"/>
          <w:sz w:val="17"/>
          <w:u w:val="none"/>
        </w:rPr>
        <w:t xml:space="preserve"> they left — one이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who</w:t>
      </w:r>
      <w:r>
        <w:rPr>
          <w:rFonts w:ascii="맑은 고딕" w:hAnsi="맑은 고딕" w:eastAsia="맑은 고딕"/>
          <w:b w:val="0"/>
          <w:sz w:val="17"/>
          <w:u w:val="none"/>
        </w:rPr>
        <w:t xml:space="preserve"> were intended to benefit — who의 선행사를 본문에서(4단어):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paradox can follow the opening of a new subway station in a run-down district. The station is planned so that local workers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who / whose ]</w:t>
      </w:r>
      <w:r>
        <w:rPr>
          <w:rFonts w:ascii="맑은 고딕" w:hAnsi="맑은 고딕" w:eastAsia="맑은 고딕"/>
          <w:b w:val="0"/>
          <w:sz w:val="17"/>
          <w:u w:val="none"/>
        </w:rPr>
        <w:t xml:space="preserve"> spend hours commuting can reach their jobs faster. Once it opens, however, the area becomes convenient for everyone, and apartments near the station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are / is ]</w:t>
      </w:r>
      <w:r>
        <w:rPr>
          <w:rFonts w:ascii="맑은 고딕" w:hAnsi="맑은 고딕" w:eastAsia="맑은 고딕"/>
          <w:b w:val="0"/>
          <w:sz w:val="17"/>
          <w:u w:val="none"/>
        </w:rPr>
        <w:t xml:space="preserve"> quickly bought up by wealthier newcomers. Rents climb, and many of the original workers end up moving to another far-off district,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leaving / left ]</w:t>
      </w:r>
      <w:r>
        <w:rPr>
          <w:rFonts w:ascii="맑은 고딕" w:hAnsi="맑은 고딕" w:eastAsia="맑은 고딕"/>
          <w:b w:val="0"/>
          <w:sz w:val="17"/>
          <w:u w:val="none"/>
        </w:rPr>
        <w:t xml:space="preserve"> behind the very convenience built for them.</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Greening a poor neighbourhood can price out the residents it was meant to help, so that they end up d____________ to another area with little green space.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 [whom / for whom] the new green space was supposed to serve — are pushed out or left out. They may then be able to afford only another neglected district much like the one they came from, where green infrastructure is scarce.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‘paradox’ is that new green spaces fail to make a run-down district any more attractive than before.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‘whom’ is the right choice for (ⓐ), because it is the object of the verb ‘serve’.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people already living there may find the rent beyond their reach’ means that long-time residents can now afford to stay.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‘The residents forced out by rising rents often end up in a neighbourhood as neglected as their old one’, ‘forced’ is a past participle modifying ‘residents’.</w:t>
      </w:r>
    </w:p>
    <w:p>
      <w:pPr>
        <w:spacing w:before="0" w:after="20" w:line="276" w:lineRule="auto"/>
        <w:ind w:left="80"/>
        <w:snapToGrid w:val="0"/>
      </w:pPr>
      <w:r>
        <w:rPr>
          <w:rFonts w:ascii="맑은 고딕" w:hAnsi="맑은 고딕" w:eastAsia="맑은 고딕"/>
          <w:b w:val="0"/>
          <w:sz w:val="17"/>
          <w:u w:val="none"/>
        </w:rPr>
        <w:t>① (A), (B)    ② (B), (D)    ③ (C), (D)    ④ (A), (C)    ⑤ (A), (C), (D)</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In other words, (A) ________________________. The creation of new, high-quality green spaces can increase attractiveness, making these neighbourhoods more desirable. At the same time, housing becomes more expensive, and the people already living there may find the rent beyond their reach. (B) ________________________.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0" w:line="269" w:lineRule="auto"/>
        <w:ind w:left="180" w:hanging="180"/>
        <w:snapToGrid w:val="0"/>
      </w:pPr>
      <w:r>
        <w:rPr>
          <w:rFonts w:ascii="맑은 고딕" w:hAnsi="맑은 고딕" w:eastAsia="맑은 고딕"/>
          <w:b w:val="0"/>
          <w:sz w:val="17"/>
          <w:u w:val="none"/>
        </w:rPr>
        <w:t>① (A) the projects fail because residents refuse to use the new parks  (B) So the city has to build even more green space to meet the demand</w:t>
      </w:r>
    </w:p>
    <w:p>
      <w:pPr>
        <w:spacing w:before="0" w:after="0" w:line="269" w:lineRule="auto"/>
        <w:ind w:left="180" w:hanging="180"/>
        <w:snapToGrid w:val="0"/>
      </w:pPr>
      <w:r>
        <w:rPr>
          <w:rFonts w:ascii="맑은 고딕" w:hAnsi="맑은 고딕" w:eastAsia="맑은 고딕"/>
          <w:b w:val="0"/>
          <w:sz w:val="17"/>
          <w:u w:val="none"/>
        </w:rPr>
        <w:t>② (A) the improvement itself can work against the people it was meant to help  (B) What was built as a benefit for them thus turns into a reason they must leave</w:t>
      </w:r>
    </w:p>
    <w:p>
      <w:pPr>
        <w:spacing w:before="0" w:after="0" w:line="269" w:lineRule="auto"/>
        <w:ind w:left="180" w:hanging="180"/>
        <w:snapToGrid w:val="0"/>
      </w:pPr>
      <w:r>
        <w:rPr>
          <w:rFonts w:ascii="맑은 고딕" w:hAnsi="맑은 고딕" w:eastAsia="맑은 고딕"/>
          <w:b w:val="0"/>
          <w:sz w:val="17"/>
          <w:u w:val="none"/>
        </w:rPr>
        <w:t>③ (A) the improvement itself can work against the people it was meant to help  (B) So the city has to build even more green space to meet the demand</w:t>
      </w:r>
    </w:p>
    <w:p>
      <w:pPr>
        <w:spacing w:before="0" w:after="0" w:line="269" w:lineRule="auto"/>
        <w:ind w:left="180" w:hanging="180"/>
        <w:snapToGrid w:val="0"/>
      </w:pPr>
      <w:r>
        <w:rPr>
          <w:rFonts w:ascii="맑은 고딕" w:hAnsi="맑은 고딕" w:eastAsia="맑은 고딕"/>
          <w:b w:val="0"/>
          <w:sz w:val="17"/>
          <w:u w:val="none"/>
        </w:rPr>
        <w:t>④ (A) green spaces are more valuable in wealthy districts than in poor ones  (B) What was built as a benefit for them thus turns into a reason they must leave</w:t>
      </w:r>
    </w:p>
    <w:p>
      <w:pPr>
        <w:spacing w:before="0" w:after="0" w:line="269" w:lineRule="auto"/>
        <w:ind w:left="180" w:hanging="180"/>
        <w:snapToGrid w:val="0"/>
      </w:pPr>
      <w:r>
        <w:rPr>
          <w:rFonts w:ascii="맑은 고딕" w:hAnsi="맑은 고딕" w:eastAsia="맑은 고딕"/>
          <w:b w:val="0"/>
          <w:sz w:val="17"/>
          <w:u w:val="none"/>
        </w:rPr>
        <w:t>⑤ (A) the projects fail because residents refuse to use the new parks  (B) The newcomers, however, rarely make use of the parks they paid so much for</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an urban green space paradox</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Currently, urban regeneration projects in degraded areas have been promoted as improving the wellbeing of residents and solving environmental injustice problems. However, such environmental improvements in ethnic communities and/or low-income households can create </w:t>
      </w:r>
      <w:r>
        <w:rPr>
          <w:rFonts w:ascii="맑은 고딕" w:hAnsi="맑은 고딕" w:eastAsia="맑은 고딕"/>
          <w:b w:val="0"/>
          <w:sz w:val="17"/>
          <w:u w:val="single"/>
        </w:rPr>
        <w:t>an urban green space paradox</w:t>
      </w:r>
      <w:r>
        <w:rPr>
          <w:rFonts w:ascii="맑은 고딕" w:hAnsi="맑은 고딕" w:eastAsia="맑은 고딕"/>
          <w:b w:val="0"/>
          <w:sz w:val="17"/>
          <w:u w:val="none"/>
        </w:rPr>
        <w:t>. The creation of new, high-quality green spaces can increase attractiveness, making these neighbourhoods more desirable. At the same time, housing becomes more expensive, and the people already living there may find the rent beyond their reach. This results in the exclusion or displacement of the poor neighbourhood’s residents, who were intended to benefit from the ecosystem services provided by the new green space.</w:t>
      </w:r>
    </w:p>
    <w:p>
      <w:pPr>
        <w:spacing w:before="0" w:after="0" w:line="269" w:lineRule="auto"/>
        <w:ind w:left="180" w:hanging="180"/>
        <w:snapToGrid w:val="0"/>
      </w:pPr>
      <w:r>
        <w:rPr>
          <w:rFonts w:ascii="맑은 고딕" w:hAnsi="맑은 고딕" w:eastAsia="맑은 고딕"/>
          <w:b w:val="0"/>
          <w:sz w:val="17"/>
          <w:u w:val="none"/>
        </w:rPr>
        <w:t>① a situation in which new parks are built but hardly anyone in the neighbourhood uses them</w:t>
      </w:r>
    </w:p>
    <w:p>
      <w:pPr>
        <w:spacing w:before="0" w:after="0" w:line="269" w:lineRule="auto"/>
        <w:ind w:left="180" w:hanging="180"/>
        <w:snapToGrid w:val="0"/>
      </w:pPr>
      <w:r>
        <w:rPr>
          <w:rFonts w:ascii="맑은 고딕" w:hAnsi="맑은 고딕" w:eastAsia="맑은 고딕"/>
          <w:b w:val="0"/>
          <w:sz w:val="17"/>
          <w:u w:val="none"/>
        </w:rPr>
        <w:t>② a situation in which wealthy districts receive more green space than poor ones</w:t>
      </w:r>
    </w:p>
    <w:p>
      <w:pPr>
        <w:spacing w:before="0" w:after="0" w:line="269" w:lineRule="auto"/>
        <w:ind w:left="180" w:hanging="180"/>
        <w:snapToGrid w:val="0"/>
      </w:pPr>
      <w:r>
        <w:rPr>
          <w:rFonts w:ascii="맑은 고딕" w:hAnsi="맑은 고딕" w:eastAsia="맑은 고딕"/>
          <w:b w:val="0"/>
          <w:sz w:val="17"/>
          <w:u w:val="none"/>
        </w:rPr>
        <w:t>③ a situation in which green spaces lower the value of the surrounding housing</w:t>
      </w:r>
    </w:p>
    <w:p>
      <w:pPr>
        <w:spacing w:before="0" w:after="0" w:line="269" w:lineRule="auto"/>
        <w:ind w:left="180" w:hanging="180"/>
        <w:snapToGrid w:val="0"/>
      </w:pPr>
      <w:r>
        <w:rPr>
          <w:rFonts w:ascii="맑은 고딕" w:hAnsi="맑은 고딕" w:eastAsia="맑은 고딕"/>
          <w:b w:val="0"/>
          <w:sz w:val="17"/>
          <w:u w:val="none"/>
        </w:rPr>
        <w:t>④ a situation in which residents must choose between green space and affordable housing elsewhere</w:t>
      </w:r>
    </w:p>
    <w:p>
      <w:pPr>
        <w:spacing w:before="0" w:after="0" w:line="269" w:lineRule="auto"/>
        <w:ind w:left="180" w:hanging="180"/>
        <w:snapToGrid w:val="0"/>
      </w:pPr>
      <w:r>
        <w:rPr>
          <w:rFonts w:ascii="맑은 고딕" w:hAnsi="맑은 고딕" w:eastAsia="맑은 고딕"/>
          <w:b w:val="0"/>
          <w:sz w:val="17"/>
          <w:u w:val="none"/>
        </w:rPr>
        <w:t>⑤ a situation in which greening a poor area ends up driving away the residents it was meant to benefit</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w:t>
      </w:r>
      <w:r>
        <w:rPr>
          <w:rFonts w:ascii="맑은 고딕" w:hAnsi="맑은 고딕" w:eastAsia="맑은 고딕"/>
          <w:b w:val="0"/>
          <w:sz w:val="17"/>
          <w:u w:val="single"/>
        </w:rPr>
        <w:t>degrading</w:t>
      </w:r>
      <w:r>
        <w:rPr>
          <w:rFonts w:ascii="맑은 고딕" w:hAnsi="맑은 고딕" w:eastAsia="맑은 고딕"/>
          <w:b w:val="0"/>
          <w:sz w:val="17"/>
          <w:u w:val="none"/>
        </w:rPr>
        <w:t xml:space="preserve"> areas ⓐ</w:t>
      </w:r>
      <w:r>
        <w:rPr>
          <w:rFonts w:ascii="맑은 고딕" w:hAnsi="맑은 고딕" w:eastAsia="맑은 고딕"/>
          <w:b w:val="0"/>
          <w:sz w:val="17"/>
          <w:u w:val="single"/>
        </w:rPr>
        <w:t>have been promoted</w:t>
      </w:r>
      <w:r>
        <w:rPr>
          <w:rFonts w:ascii="맑은 고딕" w:hAnsi="맑은 고딕" w:eastAsia="맑은 고딕"/>
          <w:b w:val="0"/>
          <w:sz w:val="17"/>
          <w:u w:val="none"/>
        </w:rPr>
        <w:t xml:space="preserve">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w:t>
      </w:r>
      <w:r>
        <w:rPr>
          <w:rFonts w:ascii="맑은 고딕" w:hAnsi="맑은 고딕" w:eastAsia="맑은 고딕"/>
          <w:b w:val="0"/>
          <w:sz w:val="17"/>
          <w:u w:val="single"/>
        </w:rPr>
        <w:t>making</w:t>
      </w:r>
      <w:r>
        <w:rPr>
          <w:rFonts w:ascii="맑은 고딕" w:hAnsi="맑은 고딕" w:eastAsia="맑은 고딕"/>
          <w:b w:val="0"/>
          <w:sz w:val="17"/>
          <w:u w:val="none"/>
        </w:rPr>
        <w:t xml:space="preserve"> these neighbourhoods more desirable. By contrast, the cost of housing can rise, and residents may not be able to ⓕ</w:t>
      </w:r>
      <w:r>
        <w:rPr>
          <w:rFonts w:ascii="맑은 고딕" w:hAnsi="맑은 고딕" w:eastAsia="맑은 고딕"/>
          <w:b w:val="0"/>
          <w:sz w:val="17"/>
          <w:u w:val="single"/>
        </w:rPr>
        <w:t>affording</w:t>
      </w:r>
      <w:r>
        <w:rPr>
          <w:rFonts w:ascii="맑은 고딕" w:hAnsi="맑은 고딕" w:eastAsia="맑은 고딕"/>
          <w:b w:val="0"/>
          <w:sz w:val="17"/>
          <w:u w:val="none"/>
        </w:rPr>
        <w:t xml:space="preserve"> the rent. This results in the exclusion or displacement of the poor neighbourhood’s residents, ⓓ</w:t>
      </w:r>
      <w:r>
        <w:rPr>
          <w:rFonts w:ascii="맑은 고딕" w:hAnsi="맑은 고딕" w:eastAsia="맑은 고딕"/>
          <w:b w:val="0"/>
          <w:sz w:val="17"/>
          <w:u w:val="single"/>
        </w:rPr>
        <w:t>whom</w:t>
      </w:r>
      <w:r>
        <w:rPr>
          <w:rFonts w:ascii="맑은 고딕" w:hAnsi="맑은 고딕" w:eastAsia="맑은 고딕"/>
          <w:b w:val="0"/>
          <w:sz w:val="17"/>
          <w:u w:val="none"/>
        </w:rPr>
        <w:t xml:space="preserve"> were intended to benefit from the ecosystem services ⓔ</w:t>
      </w:r>
      <w:r>
        <w:rPr>
          <w:rFonts w:ascii="맑은 고딕" w:hAnsi="맑은 고딕" w:eastAsia="맑은 고딕"/>
          <w:b w:val="0"/>
          <w:sz w:val="17"/>
          <w:u w:val="single"/>
        </w:rPr>
        <w:t>provided</w:t>
      </w:r>
      <w:r>
        <w:rPr>
          <w:rFonts w:ascii="맑은 고딕" w:hAnsi="맑은 고딕" w:eastAsia="맑은 고딕"/>
          <w:b w:val="0"/>
          <w:sz w:val="17"/>
          <w:u w:val="none"/>
        </w:rPr>
        <w:t xml:space="preserve"> by the new green space. In turn, the residents may only be able to afford to live in a similar degraded neighbourhood to the one they left, with low access to green infrastructure.</w:t>
      </w:r>
    </w:p>
    <w:p>
      <w:pPr>
        <w:spacing w:before="0" w:after="20" w:line="276" w:lineRule="auto"/>
        <w:ind w:left="80"/>
        <w:snapToGrid w:val="0"/>
      </w:pPr>
      <w:r>
        <w:rPr>
          <w:rFonts w:ascii="맑은 고딕" w:hAnsi="맑은 고딕" w:eastAsia="맑은 고딕"/>
          <w:b w:val="0"/>
          <w:sz w:val="17"/>
          <w:u w:val="none"/>
        </w:rPr>
        <w:t>① ⓐ, ⓒ    ② ⓑ, ⓔ    ③ ⓑ, ⓓ, ⓕ    ④ ⓒ, ⓓ    ⑤ ⓐ, ⓓ, ⓕ</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0" w:line="269" w:lineRule="auto"/>
        <w:ind w:left="180" w:hanging="180"/>
        <w:snapToGrid w:val="0"/>
      </w:pPr>
      <w:r>
        <w:rPr>
          <w:rFonts w:ascii="맑은 고딕" w:hAnsi="맑은 고딕" w:eastAsia="맑은 고딕"/>
          <w:b w:val="0"/>
          <w:sz w:val="17"/>
          <w:u w:val="none"/>
        </w:rPr>
        <w:t>① The new green space was intended mainly for the wealthier people who move into the district.</w:t>
      </w:r>
    </w:p>
    <w:p>
      <w:pPr>
        <w:spacing w:before="0" w:after="0" w:line="269" w:lineRule="auto"/>
        <w:ind w:left="180" w:hanging="180"/>
        <w:snapToGrid w:val="0"/>
      </w:pPr>
      <w:r>
        <w:rPr>
          <w:rFonts w:ascii="맑은 고딕" w:hAnsi="맑은 고딕" w:eastAsia="맑은 고딕"/>
          <w:b w:val="0"/>
          <w:sz w:val="17"/>
          <w:u w:val="none"/>
        </w:rPr>
        <w:t>② Regeneration projects are promoted as improving residents’ wellbeing and correcting environmental unfairness.</w:t>
      </w:r>
    </w:p>
    <w:p>
      <w:pPr>
        <w:spacing w:before="0" w:after="0" w:line="269" w:lineRule="auto"/>
        <w:ind w:left="180" w:hanging="180"/>
        <w:snapToGrid w:val="0"/>
      </w:pPr>
      <w:r>
        <w:rPr>
          <w:rFonts w:ascii="맑은 고딕" w:hAnsi="맑은 고딕" w:eastAsia="맑은 고딕"/>
          <w:b w:val="0"/>
          <w:sz w:val="17"/>
          <w:u w:val="none"/>
        </w:rPr>
        <w:t>③ Well-designed parks make a district more appealing, so more people want to live there.</w:t>
      </w:r>
    </w:p>
    <w:p>
      <w:pPr>
        <w:spacing w:before="0" w:after="0" w:line="269" w:lineRule="auto"/>
        <w:ind w:left="180" w:hanging="180"/>
        <w:snapToGrid w:val="0"/>
      </w:pPr>
      <w:r>
        <w:rPr>
          <w:rFonts w:ascii="맑은 고딕" w:hAnsi="맑은 고딕" w:eastAsia="맑은 고딕"/>
          <w:b w:val="0"/>
          <w:sz w:val="17"/>
          <w:u w:val="none"/>
        </w:rPr>
        <w:t>④ Long-time residents may be unable to pay the rent once housing prices go up.</w:t>
      </w:r>
    </w:p>
    <w:p>
      <w:pPr>
        <w:spacing w:before="0" w:after="0" w:line="269" w:lineRule="auto"/>
        <w:ind w:left="180" w:hanging="180"/>
        <w:snapToGrid w:val="0"/>
      </w:pPr>
      <w:r>
        <w:rPr>
          <w:rFonts w:ascii="맑은 고딕" w:hAnsi="맑은 고딕" w:eastAsia="맑은 고딕"/>
          <w:b w:val="0"/>
          <w:sz w:val="17"/>
          <w:u w:val="none"/>
        </w:rPr>
        <w:t>⑤ Displaced residents may end up in another neglected district with little green infrastructure.</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What is the main point of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0" w:line="269" w:lineRule="auto"/>
        <w:ind w:left="180" w:hanging="180"/>
        <w:snapToGrid w:val="0"/>
      </w:pPr>
      <w:r>
        <w:rPr>
          <w:rFonts w:ascii="맑은 고딕" w:hAnsi="맑은 고딕" w:eastAsia="맑은 고딕"/>
          <w:b w:val="0"/>
          <w:sz w:val="17"/>
          <w:u w:val="none"/>
        </w:rPr>
        <w:t>① Cities should stop building parks in poor neighbourhoods altogether.</w:t>
      </w:r>
    </w:p>
    <w:p>
      <w:pPr>
        <w:spacing w:before="0" w:after="0" w:line="269" w:lineRule="auto"/>
        <w:ind w:left="180" w:hanging="180"/>
        <w:snapToGrid w:val="0"/>
      </w:pPr>
      <w:r>
        <w:rPr>
          <w:rFonts w:ascii="맑은 고딕" w:hAnsi="맑은 고딕" w:eastAsia="맑은 고딕"/>
          <w:b w:val="0"/>
          <w:sz w:val="17"/>
          <w:u w:val="none"/>
        </w:rPr>
        <w:t>② Green spaces raise property values, which is good news for every resident.</w:t>
      </w:r>
    </w:p>
    <w:p>
      <w:pPr>
        <w:spacing w:before="0" w:after="0" w:line="269" w:lineRule="auto"/>
        <w:ind w:left="180" w:hanging="180"/>
        <w:snapToGrid w:val="0"/>
      </w:pPr>
      <w:r>
        <w:rPr>
          <w:rFonts w:ascii="맑은 고딕" w:hAnsi="맑은 고딕" w:eastAsia="맑은 고딕"/>
          <w:b w:val="0"/>
          <w:sz w:val="17"/>
          <w:u w:val="none"/>
        </w:rPr>
        <w:t>③ Improving a poor neighbourhood’s environment can end up pushing out the very residents it was meant to help.</w:t>
      </w:r>
    </w:p>
    <w:p>
      <w:pPr>
        <w:spacing w:before="0" w:after="0" w:line="269" w:lineRule="auto"/>
        <w:ind w:left="180" w:hanging="180"/>
        <w:snapToGrid w:val="0"/>
      </w:pPr>
      <w:r>
        <w:rPr>
          <w:rFonts w:ascii="맑은 고딕" w:hAnsi="맑은 고딕" w:eastAsia="맑은 고딕"/>
          <w:b w:val="0"/>
          <w:sz w:val="17"/>
          <w:u w:val="none"/>
        </w:rPr>
        <w:t>④ Low-income families prefer neglected districts because the rent is lower there.</w:t>
      </w:r>
    </w:p>
    <w:p>
      <w:pPr>
        <w:spacing w:before="0" w:after="0" w:line="269" w:lineRule="auto"/>
        <w:ind w:left="180" w:hanging="180"/>
        <w:snapToGrid w:val="0"/>
      </w:pPr>
      <w:r>
        <w:rPr>
          <w:rFonts w:ascii="맑은 고딕" w:hAnsi="맑은 고딕" w:eastAsia="맑은 고딕"/>
          <w:b w:val="0"/>
          <w:sz w:val="17"/>
          <w:u w:val="none"/>
        </w:rPr>
        <w:t>⑤ Environmental injustice can be solved only by building more green space in wealthy areas.</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①</w:t>
      </w:r>
      <w:r>
        <w:rPr>
          <w:rFonts w:ascii="맑은 고딕" w:hAnsi="맑은 고딕" w:eastAsia="맑은 고딕"/>
          <w:b w:val="0"/>
          <w:sz w:val="17"/>
          <w:u w:val="single"/>
        </w:rPr>
        <w:t>degraded</w:t>
      </w:r>
      <w:r>
        <w:rPr>
          <w:rFonts w:ascii="맑은 고딕" w:hAnsi="맑은 고딕" w:eastAsia="맑은 고딕"/>
          <w:b w:val="0"/>
          <w:sz w:val="17"/>
          <w:u w:val="none"/>
        </w:rPr>
        <w:t xml:space="preserve"> areas have been promoted as improving the wellbeing of residents and solving environmental injustice problems. However, such environmental improvements in ethnic communities and/or low-income households can create an urban green space ②</w:t>
      </w:r>
      <w:r>
        <w:rPr>
          <w:rFonts w:ascii="맑은 고딕" w:hAnsi="맑은 고딕" w:eastAsia="맑은 고딕"/>
          <w:b w:val="0"/>
          <w:sz w:val="17"/>
          <w:u w:val="single"/>
        </w:rPr>
        <w:t>paradox</w:t>
      </w:r>
      <w:r>
        <w:rPr>
          <w:rFonts w:ascii="맑은 고딕" w:hAnsi="맑은 고딕" w:eastAsia="맑은 고딕"/>
          <w:b w:val="0"/>
          <w:sz w:val="17"/>
          <w:u w:val="none"/>
        </w:rPr>
        <w:t>. The creation of new, high-quality green spaces can increase attractiveness, making these neighbourhoods more ③</w:t>
      </w:r>
      <w:r>
        <w:rPr>
          <w:rFonts w:ascii="맑은 고딕" w:hAnsi="맑은 고딕" w:eastAsia="맑은 고딕"/>
          <w:b w:val="0"/>
          <w:sz w:val="17"/>
          <w:u w:val="single"/>
        </w:rPr>
        <w:t>desirable</w:t>
      </w:r>
      <w:r>
        <w:rPr>
          <w:rFonts w:ascii="맑은 고딕" w:hAnsi="맑은 고딕" w:eastAsia="맑은 고딕"/>
          <w:b w:val="0"/>
          <w:sz w:val="17"/>
          <w:u w:val="none"/>
        </w:rPr>
        <w:t>. By contrast, the cost of housing can ④</w:t>
      </w:r>
      <w:r>
        <w:rPr>
          <w:rFonts w:ascii="맑은 고딕" w:hAnsi="맑은 고딕" w:eastAsia="맑은 고딕"/>
          <w:b w:val="0"/>
          <w:sz w:val="17"/>
          <w:u w:val="single"/>
        </w:rPr>
        <w:t>fall</w:t>
      </w:r>
      <w:r>
        <w:rPr>
          <w:rFonts w:ascii="맑은 고딕" w:hAnsi="맑은 고딕" w:eastAsia="맑은 고딕"/>
          <w:b w:val="0"/>
          <w:sz w:val="17"/>
          <w:u w:val="none"/>
        </w:rPr>
        <w:t>, and the people already living there may find the rent beyond their reach. This results in the exclusion or ⑤</w:t>
      </w:r>
      <w:r>
        <w:rPr>
          <w:rFonts w:ascii="맑은 고딕" w:hAnsi="맑은 고딕" w:eastAsia="맑은 고딕"/>
          <w:b w:val="0"/>
          <w:sz w:val="17"/>
          <w:u w:val="single"/>
        </w:rPr>
        <w:t>displacement</w:t>
      </w:r>
      <w:r>
        <w:rPr>
          <w:rFonts w:ascii="맑은 고딕" w:hAnsi="맑은 고딕" w:eastAsia="맑은 고딕"/>
          <w:b w:val="0"/>
          <w:sz w:val="17"/>
          <w:u w:val="none"/>
        </w:rPr>
        <w:t xml:space="preserve">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21-서2</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creation of new, high-quality green spaces can increase attractiveness, making these neighbourhoods more desirable. </w:t>
      </w:r>
      <w:r>
        <w:rPr>
          <w:rFonts w:ascii="맑은 고딕" w:hAnsi="맑은 고딕" w:eastAsia="맑은 고딕"/>
          <w:b w:val="0"/>
          <w:sz w:val="17"/>
          <w:u w:val="single"/>
        </w:rPr>
        <w:t>By contrast, the cost of housing can rise, and residents may not be able to afford the rent.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rising / cost / of housing / may / prevent / residents / from / afford / the rent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ONE word only if necessary,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structure ‘prevent A from -ing’.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New green space makes a poor district more (1) ________, but as housing stops being (2) ________ for the original residents, they are (3) ________ to another neglected area, where they again have little (4) ________ to green infrastructure.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attract / afford / displace / access / exclude / expensive / degrade / improve / benefit / desire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creation of new, high-quality green spaces can increase attractiveness, making these neighbourhoods more desirable. By contrast, the cost of housing can rise, and residents may not be able to afford the rent.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However, such environmental improvements in ethnic communities and/or low-income households can create an urban green space paradox.</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(C) - (A)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(B) - (A)</w:t>
      </w:r>
    </w:p>
    <w:p>
      <w:pPr>
        <w:spacing w:before="0" w:after="0" w:line="269" w:lineRule="auto"/>
        <w:ind w:left="180" w:hanging="180"/>
        <w:snapToGrid w:val="0"/>
      </w:pPr>
      <w:r>
        <w:rPr>
          <w:rFonts w:ascii="맑은 고딕" w:hAnsi="맑은 고딕" w:eastAsia="맑은 고딕"/>
          <w:b w:val="0"/>
          <w:sz w:val="17"/>
          <w:u w:val="none"/>
        </w:rPr>
        <w:t>⑤ (A) - (B) - (C)</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regeneration</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★degraded (‘낙후된’ 과거분사 — 지역이 저하된 상태)</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★have been promoted (프로젝트가 ‘추진되어 온’ 수동 + 현재완료)</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improving (as + 동명사 ‘~하는 것으로서’)</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residents (of 뒤 명사, 복수)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★solving (improving과 병렬 동명사)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injustice</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★such (such + 명사 ‘그러한’; so는 형용사·부사 앞)</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paradox</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increase (매력을 ‘높이다’ — 뒤 more desirable과 호응; decrease는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★making (분사구문 — 조성이 지역을 ‘만드는’ 능동)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desirable (more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★results (주어 This 단수 — result in ‘~을 낳다’)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displacement (or 앞 명사 exclusion과 병렬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★who (선행사 residents, 관계절 주어 자리 → 주격)</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★to benefit (be intended to-v ‘~하도록 의도되다’)</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services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★provided (서비스가 ‘제공되는’ 수동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similar (떠난 곳과 ‘비슷한’ 낙후 지역 — 역설의 결말; different는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low (녹색 기반 시설에 대한 접근성이 ‘낮은’ — degraded와 호응)</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infrastructure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making … = 앞 절 전체를 받는 계속적 용법 which makes …)</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(afford = pay for ‘감당하다’)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to benefit from (benefit from은 자동사 용법 ‘~로부터 혜택을 얻다’ — 수동태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By contrast, the cost of housing can rise, and residents may not be able to afford the rent. (보충 not / 제외 raise)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In turn, the residents may only be able to afford to live in a similar degraded neighbourhood to the one they left, with low access to green infrastructure. (보충 only / 제외 different / degrade→degraded, leave→left)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creation of new, high-quality green spaces can increase attractiveness, making these neighbourhoods more desirable. (make→making)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urban regeneration projects in degraded areas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주거비가 올라 거주자들이 임대료를 감당하지 못하게 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neighbourhood</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poor neighbourhood’s residents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★who (선행사 local workers, 관계절 주어 자리 — whose 뒤에는 명사)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★are (주어 apartments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★leaving (노동자들이 편의를 ‘남기고 떠나는’ 능동 분사구문)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displaced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② — (A) the improvement itself can work against the people it was meant to help · (B) What was built as a benefit for them thus turns into a reason they must leave</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③ — ⓑ degrading → degraded / ⓓ whom → who / ⓕ affording → afford</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④ — fall → rise</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The rising cost of housing may prevent residents from affording the rent.</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(1) attractive  (2) affordable  (3) displaced  (4) access</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w:t>
      </w:r>
      <w:r>
        <w:rPr>
          <w:rFonts w:ascii="맑은 고딕" w:hAnsi="맑은 고딕" w:eastAsia="맑은 고딕"/>
          <w:b/>
          <w:sz w:val="14"/>
          <w:u w:val="none"/>
        </w:rPr>
        <w:t>(A) [역설 오독]</w:t>
      </w:r>
      <w:r>
        <w:rPr>
          <w:rFonts w:ascii="맑은 고딕" w:hAnsi="맑은 고딕" w:eastAsia="맑은 고딕"/>
          <w:b w:val="0"/>
          <w:sz w:val="14"/>
          <w:u w:val="none"/>
        </w:rPr>
        <w:t xml:space="preserve"> paradox를 ‘효과 없음’으로 읽은 함정 — 본문은 효과가 ‘너무’ 있어서 생기는 문제. </w:t>
      </w:r>
      <w:r>
        <w:rPr>
          <w:rFonts w:ascii="맑은 고딕" w:hAnsi="맑은 고딕" w:eastAsia="맑은 고딕"/>
          <w:b/>
          <w:sz w:val="14"/>
          <w:u w:val="none"/>
        </w:rPr>
        <w:t>(C) [관용 표현 역전]</w:t>
      </w:r>
      <w:r>
        <w:rPr>
          <w:rFonts w:ascii="맑은 고딕" w:hAnsi="맑은 고딕" w:eastAsia="맑은 고딕"/>
          <w:b w:val="0"/>
          <w:sz w:val="14"/>
          <w:u w:val="none"/>
        </w:rPr>
        <w:t xml:space="preserve"> beyond one’s reach를 ‘손에 닿는’으로 뒤집음. </w:t>
      </w:r>
      <w:r>
        <w:rPr>
          <w:rFonts w:ascii="맑은 고딕" w:hAnsi="맑은 고딕" w:eastAsia="맑은 고딕"/>
          <w:b/>
          <w:sz w:val="14"/>
          <w:u w:val="none"/>
        </w:rPr>
        <w:t>(D) [decoy]</w:t>
      </w:r>
      <w:r>
        <w:rPr>
          <w:rFonts w:ascii="맑은 고딕" w:hAnsi="맑은 고딕" w:eastAsia="맑은 고딕"/>
          <w:b w:val="0"/>
          <w:sz w:val="14"/>
          <w:u w:val="none"/>
        </w:rPr>
        <w:t xml:space="preserve"> forced를 동사로 보면 틀린 것 같지만 분사 — 이것까지 고르면 ⑤.</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(B)에 ‘녹지를 더 지어야’는 This results in the exclusion과 이어지지 않는다 — 수요 충족은 본문의 논리 방향이 아니다. </w:t>
      </w:r>
      <w:r>
        <w:rPr>
          <w:rFonts w:ascii="맑은 고딕" w:hAnsi="맑은 고딕" w:eastAsia="맑은 고딕"/>
          <w:b/>
          <w:sz w:val="14"/>
          <w:u w:val="none"/>
        </w:rPr>
        <w:t>④ [주체 교체]</w:t>
      </w:r>
      <w:r>
        <w:rPr>
          <w:rFonts w:ascii="맑은 고딕" w:hAnsi="맑은 고딕" w:eastAsia="맑은 고딕"/>
          <w:b w:val="0"/>
          <w:sz w:val="14"/>
          <w:u w:val="none"/>
        </w:rPr>
        <w:t xml:space="preserve"> 가치의 지역 비교는 본문에 없다. </w:t>
      </w:r>
      <w:r>
        <w:rPr>
          <w:rFonts w:ascii="맑은 고딕" w:hAnsi="맑은 고딕" w:eastAsia="맑은 고딕"/>
          <w:b/>
          <w:sz w:val="14"/>
          <w:u w:val="none"/>
        </w:rPr>
        <w:t>①·⑤ [원인 치환]</w:t>
      </w:r>
      <w:r>
        <w:rPr>
          <w:rFonts w:ascii="맑은 고딕" w:hAnsi="맑은 고딕" w:eastAsia="맑은 고딕"/>
          <w:b w:val="0"/>
          <w:sz w:val="14"/>
          <w:u w:val="none"/>
        </w:rPr>
        <w:t xml:space="preserve"> 주민의 거부·신입자의 비사용은 역설의 원인이 아니다.</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결말(비슷한 낙후 지역으로 이주)만 보면 ‘선택’처럼 보이지만, 본문은 선택이 아니라 밀려남(exclusion or displacement)이다.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녹지는 가치를 ‘올려서’ 문제가 된다. </w:t>
      </w:r>
      <w:r>
        <w:rPr>
          <w:rFonts w:ascii="맑은 고딕" w:hAnsi="맑은 고딕" w:eastAsia="맑은 고딕"/>
          <w:b/>
          <w:sz w:val="14"/>
          <w:u w:val="none"/>
        </w:rPr>
        <w:t>②</w:t>
      </w:r>
      <w:r>
        <w:rPr>
          <w:rFonts w:ascii="맑은 고딕" w:hAnsi="맑은 고딕" w:eastAsia="맑은 고딕"/>
          <w:b w:val="0"/>
          <w:sz w:val="14"/>
          <w:u w:val="none"/>
        </w:rPr>
        <w:t xml:space="preserve"> 지역 간 배분 비교는 본문에 없다.</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promote를 능동 have promoted로 고치고 싶지만 projects는 추진‘되는’ 대상. </w:t>
      </w:r>
      <w:r>
        <w:rPr>
          <w:rFonts w:ascii="맑은 고딕" w:hAnsi="맑은 고딕" w:eastAsia="맑은 고딕"/>
          <w:b/>
          <w:sz w:val="14"/>
          <w:u w:val="none"/>
        </w:rPr>
        <w:t>ⓔ [decoy]</w:t>
      </w:r>
      <w:r>
        <w:rPr>
          <w:rFonts w:ascii="맑은 고딕" w:hAnsi="맑은 고딕" w:eastAsia="맑은 고딕"/>
          <w:b w:val="0"/>
          <w:sz w:val="14"/>
          <w:u w:val="none"/>
        </w:rPr>
        <w:t xml:space="preserve"> services providing으로 보이기 쉬우나 by the new green space가 행위자. </w:t>
      </w:r>
      <w:r>
        <w:rPr>
          <w:rFonts w:ascii="맑은 고딕" w:hAnsi="맑은 고딕" w:eastAsia="맑은 고딕"/>
          <w:b/>
          <w:sz w:val="14"/>
          <w:u w:val="none"/>
        </w:rPr>
        <w:t>ⓓ [관계사 격]</w:t>
      </w:r>
      <w:r>
        <w:rPr>
          <w:rFonts w:ascii="맑은 고딕" w:hAnsi="맑은 고딕" w:eastAsia="맑은 고딕"/>
          <w:b w:val="0"/>
          <w:sz w:val="14"/>
          <w:u w:val="none"/>
        </w:rPr>
        <w:t xml:space="preserve"> 바로 앞 residents를 목적어로 착각해 whom을 두었지만 관계절의 주어 자리.</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w:t>
      </w:r>
      <w:r>
        <w:rPr>
          <w:rFonts w:ascii="맑은 고딕" w:hAnsi="맑은 고딕" w:eastAsia="맑은 고딕"/>
          <w:b/>
          <w:sz w:val="14"/>
          <w:u w:val="none"/>
        </w:rPr>
        <w:t>① [주체 교체]</w:t>
      </w:r>
      <w:r>
        <w:rPr>
          <w:rFonts w:ascii="맑은 고딕" w:hAnsi="맑은 고딕" w:eastAsia="맑은 고딕"/>
          <w:b w:val="0"/>
          <w:sz w:val="14"/>
          <w:u w:val="none"/>
        </w:rPr>
        <w:t xml:space="preserve"> 결과적으로 부유층이 이익을 보지만 ‘의도된’ 대상은 아니다 — was supposed to serve를 봐야 한다.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much like the one they came from, where green infrastructure is scarce의 환언 — 참.</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w:t>
      </w:r>
      <w:r>
        <w:rPr>
          <w:rFonts w:ascii="맑은 고딕" w:hAnsi="맑은 고딕" w:eastAsia="맑은 고딕"/>
          <w:b/>
          <w:sz w:val="14"/>
          <w:u w:val="none"/>
        </w:rPr>
        <w:t>② [절대화]</w:t>
      </w:r>
      <w:r>
        <w:rPr>
          <w:rFonts w:ascii="맑은 고딕" w:hAnsi="맑은 고딕" w:eastAsia="맑은 고딕"/>
          <w:b w:val="0"/>
          <w:sz w:val="14"/>
          <w:u w:val="none"/>
        </w:rPr>
        <w:t xml:space="preserve"> 집값 상승은 사실이지만 every resident에게 좋다는 것은 본문과 반대. </w:t>
      </w:r>
      <w:r>
        <w:rPr>
          <w:rFonts w:ascii="맑은 고딕" w:hAnsi="맑은 고딕" w:eastAsia="맑은 고딕"/>
          <w:b/>
          <w:sz w:val="14"/>
          <w:u w:val="none"/>
        </w:rPr>
        <w:t>① [과잉 추론]</w:t>
      </w:r>
      <w:r>
        <w:rPr>
          <w:rFonts w:ascii="맑은 고딕" w:hAnsi="맑은 고딕" w:eastAsia="맑은 고딕"/>
          <w:b w:val="0"/>
          <w:sz w:val="14"/>
          <w:u w:val="none"/>
        </w:rPr>
        <w:t xml:space="preserve"> 필자는 문제를 지적할 뿐 건설 중단을 주장하지 않는다. </w:t>
      </w:r>
      <w:r>
        <w:rPr>
          <w:rFonts w:ascii="맑은 고딕" w:hAnsi="맑은 고딕" w:eastAsia="맑은 고딕"/>
          <w:b/>
          <w:sz w:val="14"/>
          <w:u w:val="none"/>
        </w:rPr>
        <w:t>④ [인과 역전]</w:t>
      </w:r>
      <w:r>
        <w:rPr>
          <w:rFonts w:ascii="맑은 고딕" w:hAnsi="맑은 고딕" w:eastAsia="맑은 고딕"/>
          <w:b w:val="0"/>
          <w:sz w:val="14"/>
          <w:u w:val="none"/>
        </w:rPr>
        <w:t xml:space="preserve"> 선호가 아니라 밀려난 결과.</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‘가난한 지역이 탐나게 된다’가 어색해 보여 고르기 쉽지만, 역설은 바로 그 매력 상승에서 시작된다. </w:t>
      </w:r>
      <w:r>
        <w:rPr>
          <w:rFonts w:ascii="맑은 고딕" w:hAnsi="맑은 고딕" w:eastAsia="맑은 고딕"/>
          <w:b/>
          <w:sz w:val="14"/>
          <w:u w:val="none"/>
        </w:rPr>
        <w:t>② [어휘 함정]</w:t>
      </w:r>
      <w:r>
        <w:rPr>
          <w:rFonts w:ascii="맑은 고딕" w:hAnsi="맑은 고딕" w:eastAsia="맑은 고딕"/>
          <w:b w:val="0"/>
          <w:sz w:val="14"/>
          <w:u w:val="none"/>
        </w:rPr>
        <w:t xml:space="preserve"> paradox를 ‘문제’ 정도로 읽으면 ‘역설’이 틀린 듯 보이나 뒤 설명이 정확히 역설.</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w:t>
      </w:r>
      <w:r>
        <w:rPr>
          <w:rFonts w:ascii="맑은 고딕" w:hAnsi="맑은 고딕" w:eastAsia="맑은 고딕"/>
          <w:b/>
          <w:sz w:val="14"/>
          <w:u w:val="none"/>
        </w:rPr>
        <w:t>from afford</w:t>
      </w:r>
      <w:r>
        <w:rPr>
          <w:rFonts w:ascii="맑은 고딕" w:hAnsi="맑은 고딕" w:eastAsia="맑은 고딕"/>
          <w:b w:val="0"/>
          <w:sz w:val="14"/>
          <w:u w:val="none"/>
        </w:rPr>
        <w:t xml:space="preserve"> ✕ — 전치사 from 뒤 동명사. </w:t>
      </w:r>
      <w:r>
        <w:rPr>
          <w:rFonts w:ascii="맑은 고딕" w:hAnsi="맑은 고딕" w:eastAsia="맑은 고딕"/>
          <w:b/>
          <w:sz w:val="14"/>
          <w:u w:val="none"/>
        </w:rPr>
        <w:t>prevent residents to afford</w:t>
      </w:r>
      <w:r>
        <w:rPr>
          <w:rFonts w:ascii="맑은 고딕" w:hAnsi="맑은 고딕" w:eastAsia="맑은 고딕"/>
          <w:b w:val="0"/>
          <w:sz w:val="14"/>
          <w:u w:val="none"/>
        </w:rPr>
        <w:t xml:space="preserve"> ✕ — prevent는 to부정사를 취하지 않음. </w:t>
      </w:r>
      <w:r>
        <w:rPr>
          <w:rFonts w:ascii="맑은 고딕" w:hAnsi="맑은 고딕" w:eastAsia="맑은 고딕"/>
          <w:b/>
          <w:sz w:val="14"/>
          <w:u w:val="none"/>
        </w:rPr>
        <w:t>may prevents</w:t>
      </w:r>
      <w:r>
        <w:rPr>
          <w:rFonts w:ascii="맑은 고딕" w:hAnsi="맑은 고딕" w:eastAsia="맑은 고딕"/>
          <w:b w:val="0"/>
          <w:sz w:val="14"/>
          <w:u w:val="none"/>
        </w:rPr>
        <w:t xml:space="preserve"> ✕ — 조동사 뒤 원형. [채점] prevent A from -ing 구조 1.5 / 주어 명사구·어순 1 / 철자·단어 수 0.5.</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w:t>
      </w:r>
      <w:r>
        <w:rPr>
          <w:rFonts w:ascii="맑은 고딕" w:hAnsi="맑은 고딕" w:eastAsia="맑은 고딕"/>
          <w:b/>
          <w:sz w:val="14"/>
          <w:u w:val="none"/>
        </w:rPr>
        <w:t>desire → desirable</w:t>
      </w:r>
      <w:r>
        <w:rPr>
          <w:rFonts w:ascii="맑은 고딕" w:hAnsi="맑은 고딕" w:eastAsia="맑은 고딕"/>
          <w:b w:val="0"/>
          <w:sz w:val="14"/>
          <w:u w:val="none"/>
        </w:rPr>
        <w:t xml:space="preserve"> — (1)에 가능해 보이지만 본문 핵심어 attractiveness의 형용사 attractive가 정답(desirable은 보기 desire의 변형으로 인정 가능 — 채점 시 복수 정답). </w:t>
      </w:r>
      <w:r>
        <w:rPr>
          <w:rFonts w:ascii="맑은 고딕" w:hAnsi="맑은 고딕" w:eastAsia="맑은 고딕"/>
          <w:b/>
          <w:sz w:val="14"/>
          <w:u w:val="none"/>
        </w:rPr>
        <w:t>expensive</w:t>
      </w:r>
      <w:r>
        <w:rPr>
          <w:rFonts w:ascii="맑은 고딕" w:hAnsi="맑은 고딕" w:eastAsia="맑은 고딕"/>
          <w:b w:val="0"/>
          <w:sz w:val="14"/>
          <w:u w:val="none"/>
        </w:rPr>
        <w:t xml:space="preserve"> ✕ — (2)에 넣으면 ‘비싸지 않게 되면서’로 의미 역전. </w:t>
      </w:r>
      <w:r>
        <w:rPr>
          <w:rFonts w:ascii="맑은 고딕" w:hAnsi="맑은 고딕" w:eastAsia="맑은 고딕"/>
          <w:b/>
          <w:sz w:val="14"/>
          <w:u w:val="none"/>
        </w:rPr>
        <w:t>exclude → excluded</w:t>
      </w:r>
      <w:r>
        <w:rPr>
          <w:rFonts w:ascii="맑은 고딕" w:hAnsi="맑은 고딕" w:eastAsia="맑은 고딕"/>
          <w:b w:val="0"/>
          <w:sz w:val="14"/>
          <w:u w:val="none"/>
        </w:rPr>
        <w:t xml:space="preserve"> — (3) 대체 가능(복수 정답 인정). [채점] 각 0.75, 어형 오류 0.</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(C)-(B)-(A)는 (B)의 This가 가리킬 ‘임대료 문제’가 아직 나오지 않은 상태 — 결과가 원인보다 먼저 온다. </w:t>
      </w:r>
      <w:r>
        <w:rPr>
          <w:rFonts w:ascii="맑은 고딕" w:hAnsi="맑은 고딕" w:eastAsia="맑은 고딕"/>
          <w:b/>
          <w:sz w:val="14"/>
          <w:u w:val="none"/>
        </w:rPr>
        <w:t>①</w:t>
      </w:r>
      <w:r>
        <w:rPr>
          <w:rFonts w:ascii="맑은 고딕" w:hAnsi="맑은 고딕" w:eastAsia="맑은 고딕"/>
          <w:b w:val="0"/>
          <w:sz w:val="14"/>
          <w:u w:val="none"/>
        </w:rPr>
        <w:t xml:space="preserve"> (A)가 주어진 글 바로 뒤에 오면 However(역접)로 전환되는 (C)가 중간에 끼어 흐름이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['현재, 낙후된 지역의 도시 재생 프로젝트는 거주자들의 복지를 향상시키고 환경적 불평등 문제를 해결하는 것으로서 추진되어 왔다.', '하지만 소수민족 공동체 및/또는 저소득층 가구에서 그러한 환경 개선은 도시 녹색 공간의 역설을 만들 수 있다.', '새로운 양질의 녹색 공간의 조성은 매력을 증가시킬 수 있어 이 지역들을 더 탐나게 만든다.', '대조적으로, 주거비가 오를 수 있고 거주자들은 임대료를 감당하지 못할 수도 있다.', '이는 가난한 지역 거주자들의 배제 혹은 퇴거를 야기하는데, 그들은 새 녹색 공간이 제공하는 생태계 서비스의 혜택을 받도록 의도된 사람들이었다.', '결국 그 거주자들은 녹색 사회 기반 시설에 대한 접근성이 낮은, 그들이 떠났던 곳과 비슷한 낙후 지역에나 살 형편이 될지도 모른다.']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역설이 낙후된 구역에 새 지하철역이 생길 때도 뒤따를 수 있다.', '그 역은 통근에 몇 시간을 쓰는 지역 노동자들이 일터에 더 빨리 닿을 수 있도록 계획된다.', '하지만 역이 문을 열면 그 지역은 모두에게 편리해지고, 역 근처 아파트는 더 부유한 새 입주자들에게 빠르게 팔려 나간다.', '임대료가 오르고, 원래 노동자들 다수는 결국 또 다른 먼 구역으로 이사하게 되어, 바로 그들을 위해 지은 편의를 뒤에 남기고 떠난다.']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