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H1MOGO26-09_41-42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Slang and the Internet · 2026년 고1 9월 학력평가 41-42번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The role of ‘slang’ in popular culture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has / have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fundamentally / fundamental ]</w:t>
      </w:r>
      <w:r>
        <w:rPr>
          <w:rFonts w:ascii="맑은 고딕" w:hAnsi="맑은 고딕" w:eastAsia="맑은 고딕"/>
          <w:b w:val="0"/>
          <w:sz w:val="17"/>
          <w:u w:val="none"/>
        </w:rPr>
        <w:t xml:space="preserve"> changed because of the internet. Since the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________(emerge) of Standard English, the rule makers of language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have been / were ]</w:t>
      </w:r>
      <w:r>
        <w:rPr>
          <w:rFonts w:ascii="맑은 고딕" w:hAnsi="맑은 고딕" w:eastAsia="맑은 고딕"/>
          <w:b w:val="0"/>
          <w:sz w:val="17"/>
          <w:u w:val="none"/>
        </w:rPr>
        <w:t xml:space="preserve"> in charge, and their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prescriptive / flexible ]</w:t>
      </w:r>
      <w:r>
        <w:rPr>
          <w:rFonts w:ascii="맑은 고딕" w:hAnsi="맑은 고딕" w:eastAsia="맑은 고딕"/>
          <w:b w:val="0"/>
          <w:sz w:val="17"/>
          <w:u w:val="none"/>
        </w:rPr>
        <w:t xml:space="preserve"> norms about a ‘correct’ version of the English language have dominated our channels of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c________. If you wanted your voice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to be heard / to hear ]</w:t>
      </w:r>
      <w:r>
        <w:rPr>
          <w:rFonts w:ascii="맑은 고딕" w:hAnsi="맑은 고딕" w:eastAsia="맑은 고딕"/>
          <w:b w:val="0"/>
          <w:sz w:val="17"/>
          <w:u w:val="none"/>
        </w:rPr>
        <w:t xml:space="preserve"> by the public, you had to work within their limits,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conforming / conformed ]</w:t>
      </w:r>
      <w:r>
        <w:rPr>
          <w:rFonts w:ascii="맑은 고딕" w:hAnsi="맑은 고딕" w:eastAsia="맑은 고딕"/>
          <w:b w:val="0"/>
          <w:sz w:val="17"/>
          <w:u w:val="none"/>
        </w:rPr>
        <w:t xml:space="preserve"> to the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strict / loose ]</w:t>
      </w:r>
      <w:r>
        <w:rPr>
          <w:rFonts w:ascii="맑은 고딕" w:hAnsi="맑은 고딕" w:eastAsia="맑은 고딕"/>
          <w:b w:val="0"/>
          <w:sz w:val="17"/>
          <w:u w:val="none"/>
        </w:rPr>
        <w:t xml:space="preserve"> expectations of either print or broadcast media. Social media completely broke that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b________. The playing field is now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l________, and public access is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________(democracy). Anybody and everybody can become a public figure on the new communicative platforms,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meaning / meant ]</w:t>
      </w:r>
      <w:r>
        <w:rPr>
          <w:rFonts w:ascii="맑은 고딕" w:hAnsi="맑은 고딕" w:eastAsia="맑은 고딕"/>
          <w:b w:val="0"/>
          <w:sz w:val="17"/>
          <w:u w:val="none"/>
        </w:rPr>
        <w:t xml:space="preserve"> that nobody’s left to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enforce / abandon ]</w:t>
      </w:r>
      <w:r>
        <w:rPr>
          <w:rFonts w:ascii="맑은 고딕" w:hAnsi="맑은 고딕" w:eastAsia="맑은 고딕"/>
          <w:b w:val="0"/>
          <w:sz w:val="17"/>
          <w:u w:val="none"/>
        </w:rPr>
        <w:t xml:space="preserve"> the old rules. TV presenters and journalists might not have been able to use slang, but content creators can. We regularly use words like ‘function’ and ‘side-eye,’ and our influence both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________(legitimate) these terms and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gives / give ]</w:t>
      </w:r>
      <w:r>
        <w:rPr>
          <w:rFonts w:ascii="맑은 고딕" w:hAnsi="맑은 고딕" w:eastAsia="맑은 고딕"/>
          <w:b w:val="0"/>
          <w:sz w:val="17"/>
          <w:u w:val="none"/>
        </w:rPr>
        <w:t xml:space="preserve"> them a large platform to spread quicker than they could have before. Content creators also come from a greater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v________ of backgrounds than people working in traditional media. This means that slang can more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________(nature) go beyond the economic and social barriers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that / what ]</w:t>
      </w:r>
      <w:r>
        <w:rPr>
          <w:rFonts w:ascii="맑은 고딕" w:hAnsi="맑은 고딕" w:eastAsia="맑은 고딕"/>
          <w:b w:val="0"/>
          <w:sz w:val="17"/>
          <w:u w:val="none"/>
        </w:rPr>
        <w:t xml:space="preserve"> once limited its growth. The loose social networks that previously connected us geographically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are / is ]</w:t>
      </w:r>
      <w:r>
        <w:rPr>
          <w:rFonts w:ascii="맑은 고딕" w:hAnsi="맑은 고딕" w:eastAsia="맑은 고딕"/>
          <w:b w:val="0"/>
          <w:sz w:val="17"/>
          <w:u w:val="none"/>
        </w:rPr>
        <w:t xml:space="preserve"> simply stronger online, and memes are now transmitted at rapid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p________.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you had to work within their limits, </w:t>
      </w:r>
      <w:r>
        <w:rPr>
          <w:rFonts w:ascii="맑은 고딕" w:hAnsi="맑은 고딕" w:eastAsia="맑은 고딕"/>
          <w:b w:val="0"/>
          <w:sz w:val="17"/>
          <w:u w:val="single"/>
        </w:rPr>
        <w:t>conforming to</w:t>
      </w:r>
      <w:r>
        <w:rPr>
          <w:rFonts w:ascii="맑은 고딕" w:hAnsi="맑은 고딕" w:eastAsia="맑은 고딕"/>
          <w:b w:val="0"/>
          <w:sz w:val="17"/>
          <w:u w:val="none"/>
        </w:rPr>
        <w:t xml:space="preserve"> the strict expectations of either print or broadcast media.  → 제시 교정: </w:t>
      </w:r>
      <w:r>
        <w:rPr>
          <w:rFonts w:ascii="맑은 고딕" w:hAnsi="맑은 고딕" w:eastAsia="맑은 고딕"/>
          <w:b/>
          <w:sz w:val="17"/>
          <w:u w:val="none"/>
        </w:rPr>
        <w:t>and conformed to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Anybody and everybody can become a public figure on the new communicative platforms, </w:t>
      </w:r>
      <w:r>
        <w:rPr>
          <w:rFonts w:ascii="맑은 고딕" w:hAnsi="맑은 고딕" w:eastAsia="맑은 고딕"/>
          <w:b w:val="0"/>
          <w:sz w:val="17"/>
          <w:u w:val="single"/>
        </w:rPr>
        <w:t>meaning that</w:t>
      </w:r>
      <w:r>
        <w:rPr>
          <w:rFonts w:ascii="맑은 고딕" w:hAnsi="맑은 고딕" w:eastAsia="맑은 고딕"/>
          <w:b w:val="0"/>
          <w:sz w:val="17"/>
          <w:u w:val="none"/>
        </w:rPr>
        <w:t xml:space="preserve"> nobody’s left to enforce the old rules.  → 제시 교정: </w:t>
      </w:r>
      <w:r>
        <w:rPr>
          <w:rFonts w:ascii="맑은 고딕" w:hAnsi="맑은 고딕" w:eastAsia="맑은 고딕"/>
          <w:b/>
          <w:sz w:val="17"/>
          <w:u w:val="none"/>
        </w:rPr>
        <w:t>which means 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and memes are now </w:t>
      </w:r>
      <w:r>
        <w:rPr>
          <w:rFonts w:ascii="맑은 고딕" w:hAnsi="맑은 고딕" w:eastAsia="맑은 고딕"/>
          <w:b w:val="0"/>
          <w:sz w:val="17"/>
          <w:u w:val="single"/>
        </w:rPr>
        <w:t>transmitted</w:t>
      </w:r>
      <w:r>
        <w:rPr>
          <w:rFonts w:ascii="맑은 고딕" w:hAnsi="맑은 고딕" w:eastAsia="맑은 고딕"/>
          <w:b w:val="0"/>
          <w:sz w:val="17"/>
          <w:u w:val="none"/>
        </w:rPr>
        <w:t xml:space="preserve"> at rapid pace.  → 제시 교정: </w:t>
      </w:r>
      <w:r>
        <w:rPr>
          <w:rFonts w:ascii="맑은 고딕" w:hAnsi="맑은 고딕" w:eastAsia="맑은 고딕"/>
          <w:b/>
          <w:sz w:val="17"/>
          <w:u w:val="none"/>
        </w:rPr>
        <w:t>transmitting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대중에게 목소리가 들리기를 원한다면, 인쇄나 방송 매체의 엄격한 기대에 맞추며 그들의 한계 안에서 일해야 했다.</w:t>
      </w:r>
    </w:p>
    <w:p>
      <w:pPr>
        <w:spacing w:before="0" w:after="0" w:line="264" w:lineRule="auto"/>
        <w:ind w:left="160"/>
        <w:snapToGrid w:val="0"/>
        <w:shd w:val="clear" w:color="auto" w:fill="F3F3F3"/>
      </w:pPr>
      <w:r>
        <w:rPr>
          <w:rFonts w:ascii="맑은 고딕" w:hAnsi="맑은 고딕" w:eastAsia="맑은 고딕"/>
          <w:b w:val="0"/>
          <w:sz w:val="17"/>
          <w:u w:val="none"/>
        </w:rPr>
        <w:t>to be heard / within / if / want / your voice / by the public / have to / you / you / work / their limits / conform / to / the strict expectations / beyond / either print or broadcast media / of</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이는 속어가 한때 그 성장을 제한했던 경제적·사회적 장벽을 더 자연스럽게 넘을 수 있음을 뜻한다.</w:t>
      </w:r>
    </w:p>
    <w:p>
      <w:pPr>
        <w:spacing w:before="0" w:after="0" w:line="264" w:lineRule="auto"/>
        <w:ind w:left="160"/>
        <w:snapToGrid w:val="0"/>
        <w:shd w:val="clear" w:color="auto" w:fill="F3F3F3"/>
      </w:pPr>
      <w:r>
        <w:rPr>
          <w:rFonts w:ascii="맑은 고딕" w:hAnsi="맑은 고딕" w:eastAsia="맑은 고딕"/>
          <w:b w:val="0"/>
          <w:sz w:val="17"/>
          <w:u w:val="none"/>
        </w:rPr>
        <w:t>can / mean / that / slang / more naturally / that / this / the economic and social barriers / go beyond / once / limit / what / its growth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콘텐츠 제작자들은 또한 전통 매체에서 일하는 사람들보다 더 다양한 배경 출신이다.</w:t>
      </w:r>
    </w:p>
    <w:p>
      <w:pPr>
        <w:spacing w:before="0" w:after="0" w:line="264" w:lineRule="auto"/>
        <w:ind w:left="160"/>
        <w:snapToGrid w:val="0"/>
        <w:shd w:val="clear" w:color="auto" w:fill="F3F3F3"/>
      </w:pPr>
      <w:r>
        <w:rPr>
          <w:rFonts w:ascii="맑은 고딕" w:hAnsi="맑은 고딕" w:eastAsia="맑은 고딕"/>
          <w:b w:val="0"/>
          <w:sz w:val="17"/>
          <w:u w:val="none"/>
        </w:rPr>
        <w:t>of / also / content creators / variety / come / a greater / from / backgrounds / than / work / people / in / traditional media</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you had to work within </w:t>
      </w:r>
      <w:r>
        <w:rPr>
          <w:rFonts w:ascii="맑은 고딕" w:hAnsi="맑은 고딕" w:eastAsia="맑은 고딕"/>
          <w:b/>
          <w:sz w:val="17"/>
          <w:u w:val="none"/>
        </w:rPr>
        <w:t>their</w:t>
      </w:r>
      <w:r>
        <w:rPr>
          <w:rFonts w:ascii="맑은 고딕" w:hAnsi="맑은 고딕" w:eastAsia="맑은 고딕"/>
          <w:b w:val="0"/>
          <w:sz w:val="17"/>
          <w:u w:val="none"/>
        </w:rPr>
        <w:t xml:space="preserve"> limits — their가 가리키는 말을 본문에서(5단어):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Social media completely broke </w:t>
      </w:r>
      <w:r>
        <w:rPr>
          <w:rFonts w:ascii="맑은 고딕" w:hAnsi="맑은 고딕" w:eastAsia="맑은 고딕"/>
          <w:b/>
          <w:sz w:val="17"/>
          <w:u w:val="none"/>
        </w:rPr>
        <w:t>that barrier</w:t>
      </w:r>
      <w:r>
        <w:rPr>
          <w:rFonts w:ascii="맑은 고딕" w:hAnsi="맑은 고딕" w:eastAsia="맑은 고딕"/>
          <w:b w:val="0"/>
          <w:sz w:val="17"/>
          <w:u w:val="none"/>
        </w:rPr>
        <w:t xml:space="preserve"> — 장벽의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but content creators </w:t>
      </w:r>
      <w:r>
        <w:rPr>
          <w:rFonts w:ascii="맑은 고딕" w:hAnsi="맑은 고딕" w:eastAsia="맑은 고딕"/>
          <w:b/>
          <w:sz w:val="17"/>
          <w:u w:val="none"/>
        </w:rPr>
        <w:t>can</w:t>
      </w:r>
      <w:r>
        <w:rPr>
          <w:rFonts w:ascii="맑은 고딕" w:hAnsi="맑은 고딕" w:eastAsia="맑은 고딕"/>
          <w:b w:val="0"/>
          <w:sz w:val="17"/>
          <w:u w:val="none"/>
        </w:rPr>
        <w:t xml:space="preserve"> — can 뒤에 생략된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once limited </w:t>
      </w:r>
      <w:r>
        <w:rPr>
          <w:rFonts w:ascii="맑은 고딕" w:hAnsi="맑은 고딕" w:eastAsia="맑은 고딕"/>
          <w:b/>
          <w:sz w:val="17"/>
          <w:u w:val="none"/>
        </w:rPr>
        <w:t>its</w:t>
      </w:r>
      <w:r>
        <w:rPr>
          <w:rFonts w:ascii="맑은 고딕" w:hAnsi="맑은 고딕" w:eastAsia="맑은 고딕"/>
          <w:b w:val="0"/>
          <w:sz w:val="17"/>
          <w:u w:val="none"/>
        </w:rPr>
        <w:t xml:space="preserve"> growth — its가 가리키는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Music went through a similar shift. For most of the last century a song reached the public only if a record company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chose / chosen ]</w:t>
      </w:r>
      <w:r>
        <w:rPr>
          <w:rFonts w:ascii="맑은 고딕" w:hAnsi="맑은 고딕" w:eastAsia="맑은 고딕"/>
          <w:b w:val="0"/>
          <w:sz w:val="17"/>
          <w:u w:val="none"/>
        </w:rPr>
        <w:t xml:space="preserve"> to release it and radio stations agreed to play it, and both preferred safe, familiar styles. Today a teenager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recording / recorded ]</w:t>
      </w:r>
      <w:r>
        <w:rPr>
          <w:rFonts w:ascii="맑은 고딕" w:hAnsi="맑은 고딕" w:eastAsia="맑은 고딕"/>
          <w:b w:val="0"/>
          <w:sz w:val="17"/>
          <w:u w:val="none"/>
        </w:rPr>
        <w:t xml:space="preserve"> in her bedroom can upload a track tonight and find listeners on the other side of the world by morning. Because the gatekeepers are gone, styles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were once ignored now spread freely, and listeners hear music from far more kinds of people than radio ever offered.</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Because nobody is left to e____________ the old rules, slang now spreads faster and more widely than before.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41-1.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internet has completely transformed the part that slang plays in popular culture. Ever since Standard English appeared, those who set the rules of language have held power, and their norms about what counts as ‘correct’ English have ruled the ways we communicate. To reach the public with your own voice, you had to stay inside the limits they set, matching the strict demands of print or broadcast media. Then social media knocked that wall down entirely. Today the field is even, and access to the public has been opened to all. Anyone at all can become a public figure on the new platforms, which means that no one remains to police the old rules. Television hosts and reporters may have been barred from using slang, but people who create online content are not. We use terms like ‘function’ and ‘side-eye’ all the time, and our influence not only makes such terms acceptable but also hands them a huge stage from (ⓐ) [which / what] they spread faster than ever. Online creators also come from a far wider range of backgrounds than those employed by traditional media. As a result, slang can cross more easily the economic and social lines that used to hold it back. The loose social ties that once linked us by location are simply stronger online, and memes now travel at great speed.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‘function’ and ‘side-eye’ are given as examples of slang that online creators have helped to spread.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‘which’ is the right choice for (ⓐ), because ‘a huge stage’ is the antecedent and ‘what’ cannot follow the preposition ‘from’ here.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‘Then social media knocked that wall down entirely.’ means that social media made the old media rules even stricter than before.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‘Thanks to the internet, slang now spread faster and reaches a wider audience than before’, the verb ‘spread’ is correct as a present-tense form.</w:t>
      </w:r>
    </w:p>
    <w:p>
      <w:pPr>
        <w:spacing w:before="0" w:after="20" w:line="276" w:lineRule="auto"/>
        <w:ind w:left="80"/>
        <w:snapToGrid w:val="0"/>
      </w:pPr>
      <w:r>
        <w:rPr>
          <w:rFonts w:ascii="맑은 고딕" w:hAnsi="맑은 고딕" w:eastAsia="맑은 고딕"/>
          <w:b w:val="0"/>
          <w:sz w:val="17"/>
          <w:u w:val="none"/>
        </w:rPr>
        <w:t>① (A), (B)    ② (B), (C)    ③ (A), (D)    ④ (A), (B), (D)    ⑤ (C), (D)</w:t>
      </w:r>
    </w:p>
    <w:p>
      <w:pPr>
        <w:keepNext/>
        <w:spacing w:before="80" w:after="20" w:line="276" w:lineRule="auto"/>
        <w:snapToGrid w:val="0"/>
      </w:pPr>
      <w:r>
        <w:rPr>
          <w:rFonts w:ascii="맑은 고딕" w:hAnsi="맑은 고딕" w:eastAsia="맑은 고딕"/>
          <w:b/>
          <w:sz w:val="17"/>
          <w:u w:val="none"/>
        </w:rPr>
        <w:t>41-2.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Social media completely broke that barrier. The playing field is now level, and public access is democratized. TV presenters and journalists might not have been able to use slang, but content creators can. Content creators also come from a greater variety of backgrounds than people working in traditional media. This means that slang can more naturally go beyond the economic and social barriers that once limited its growth. The loose social networks that previously connected us geographically are simply stronger online, and memes are now transmitted at rapid pace.</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Music went through a similar shift. For most of the last century a song reached the public only if a record company chose to release it and radio stations agreed to play it, and both preferred safe, familiar styles. Today a teenager recording in her bedroom can upload a track tonight and find listeners on the other side of the world by morning. Because the gatekeepers are gone, styles that were once ignored now spread freely, and listeners hear music from far more kinds of people than radio ever offered.</w:t>
      </w:r>
    </w:p>
    <w:p>
      <w:pPr>
        <w:spacing w:before="0" w:after="0" w:line="269" w:lineRule="auto"/>
        <w:ind w:left="180" w:hanging="180"/>
        <w:snapToGrid w:val="0"/>
      </w:pPr>
      <w:r>
        <w:rPr>
          <w:rFonts w:ascii="맑은 고딕" w:hAnsi="맑은 고딕" w:eastAsia="맑은 고딕"/>
          <w:b w:val="0"/>
          <w:sz w:val="17"/>
          <w:u w:val="none"/>
        </w:rPr>
        <w:t>① Both texts describe a time when gatekeepers decided whose voice or music reached the public.</w:t>
      </w:r>
    </w:p>
    <w:p>
      <w:pPr>
        <w:spacing w:before="0" w:after="0" w:line="269" w:lineRule="auto"/>
        <w:ind w:left="180" w:hanging="180"/>
        <w:snapToGrid w:val="0"/>
      </w:pPr>
      <w:r>
        <w:rPr>
          <w:rFonts w:ascii="맑은 고딕" w:hAnsi="맑은 고딕" w:eastAsia="맑은 고딕"/>
          <w:b w:val="0"/>
          <w:sz w:val="17"/>
          <w:u w:val="none"/>
        </w:rPr>
        <w:t>② [A] says the old media rules are now enforced by content creators, while [B] says record companies still decide which songs get released.</w:t>
      </w:r>
    </w:p>
    <w:p>
      <w:pPr>
        <w:spacing w:before="0" w:after="0" w:line="269" w:lineRule="auto"/>
        <w:ind w:left="180" w:hanging="180"/>
        <w:snapToGrid w:val="0"/>
      </w:pPr>
      <w:r>
        <w:rPr>
          <w:rFonts w:ascii="맑은 고딕" w:hAnsi="맑은 고딕" w:eastAsia="맑은 고딕"/>
          <w:b w:val="0"/>
          <w:sz w:val="17"/>
          <w:u w:val="none"/>
        </w:rPr>
        <w:t>③ In both cases, removing the gatekeepers let something that was once held back spread more freely.</w:t>
      </w:r>
    </w:p>
    <w:p>
      <w:pPr>
        <w:spacing w:before="0" w:after="0" w:line="269" w:lineRule="auto"/>
        <w:ind w:left="180" w:hanging="180"/>
        <w:snapToGrid w:val="0"/>
      </w:pPr>
      <w:r>
        <w:rPr>
          <w:rFonts w:ascii="맑은 고딕" w:hAnsi="맑은 고딕" w:eastAsia="맑은 고딕"/>
          <w:b w:val="0"/>
          <w:sz w:val="17"/>
          <w:u w:val="none"/>
        </w:rPr>
        <w:t>④ [A] stresses that online creators come from more varied backgrounds, and [B] likewise notes that listeners now hear music from more kinds of people.</w:t>
      </w:r>
    </w:p>
    <w:p>
      <w:pPr>
        <w:spacing w:before="0" w:after="0" w:line="269" w:lineRule="auto"/>
        <w:ind w:left="180" w:hanging="180"/>
        <w:snapToGrid w:val="0"/>
      </w:pPr>
      <w:r>
        <w:rPr>
          <w:rFonts w:ascii="맑은 고딕" w:hAnsi="맑은 고딕" w:eastAsia="맑은 고딕"/>
          <w:b w:val="0"/>
          <w:sz w:val="17"/>
          <w:u w:val="none"/>
        </w:rPr>
        <w:t>⑤ Neither text claims that the old gatekeepers produced nothing of value.</w:t>
      </w:r>
    </w:p>
    <w:p>
      <w:pPr>
        <w:keepNext/>
        <w:spacing w:before="80" w:after="20" w:line="276" w:lineRule="auto"/>
        <w:snapToGrid w:val="0"/>
      </w:pPr>
      <w:r>
        <w:rPr>
          <w:rFonts w:ascii="맑은 고딕" w:hAnsi="맑은 고딕" w:eastAsia="맑은 고딕"/>
          <w:b/>
          <w:sz w:val="17"/>
          <w:u w:val="none"/>
        </w:rPr>
        <w:t>41-3.</w:t>
      </w:r>
      <w:r>
        <w:rPr>
          <w:rFonts w:ascii="맑은 고딕" w:hAnsi="맑은 고딕" w:eastAsia="맑은 고딕"/>
          <w:b w:val="0"/>
          <w:sz w:val="17"/>
          <w:u w:val="none"/>
        </w:rPr>
        <w:t xml:space="preserve"> 다음 글의 빈칸에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role of ‘slang’ in popular culture has fundamentally changed because of the internet. Since the emergence of Standard English, the rule makers of language have been in charge, and their prescriptive norms about a ‘correct’ version of the English language have dominated our channels of communication. If you wanted your voice to be heard by the public, you had to work within their limits, conforming to the strict expectations of either print or broadcast media. Social media completely broke that barrier. The playing field is now level, and public access is democratized. Anybody and everybody can become a public figure on the new communicative platforms, meaning that ________________________. TV presenters and journalists might not have been able to use slang, but content creators can. We use terms like ‘function’ and ‘side-eye’ all the time, and our influence not only makes such terms acceptable but also hands them a huge stage from which they spread faster than ever. Content creators also come from a greater variety of backgrounds than people working in traditional media. This means that slang can more naturally go beyond the economic and social barriers that once limited its growth.</w:t>
      </w:r>
    </w:p>
    <w:p>
      <w:pPr>
        <w:spacing w:before="0" w:after="0" w:line="269" w:lineRule="auto"/>
        <w:ind w:left="180" w:hanging="180"/>
        <w:snapToGrid w:val="0"/>
      </w:pPr>
      <w:r>
        <w:rPr>
          <w:rFonts w:ascii="맑은 고딕" w:hAnsi="맑은 고딕" w:eastAsia="맑은 고딕"/>
          <w:b w:val="0"/>
          <w:sz w:val="17"/>
          <w:u w:val="none"/>
        </w:rPr>
        <w:t>① no one is left to enforce the old rules of ‘correct’ English</w:t>
      </w:r>
    </w:p>
    <w:p>
      <w:pPr>
        <w:spacing w:before="0" w:after="0" w:line="269" w:lineRule="auto"/>
        <w:ind w:left="180" w:hanging="180"/>
        <w:snapToGrid w:val="0"/>
      </w:pPr>
      <w:r>
        <w:rPr>
          <w:rFonts w:ascii="맑은 고딕" w:hAnsi="맑은 고딕" w:eastAsia="맑은 고딕"/>
          <w:b w:val="0"/>
          <w:sz w:val="17"/>
          <w:u w:val="none"/>
        </w:rPr>
        <w:t>② everyone must still follow the standards of print and broadcast media</w:t>
      </w:r>
    </w:p>
    <w:p>
      <w:pPr>
        <w:spacing w:before="0" w:after="0" w:line="269" w:lineRule="auto"/>
        <w:ind w:left="180" w:hanging="180"/>
        <w:snapToGrid w:val="0"/>
      </w:pPr>
      <w:r>
        <w:rPr>
          <w:rFonts w:ascii="맑은 고딕" w:hAnsi="맑은 고딕" w:eastAsia="맑은 고딕"/>
          <w:b w:val="0"/>
          <w:sz w:val="17"/>
          <w:u w:val="none"/>
        </w:rPr>
        <w:t>③ the rule makers of language have gained even more authority</w:t>
      </w:r>
    </w:p>
    <w:p>
      <w:pPr>
        <w:spacing w:before="0" w:after="0" w:line="269" w:lineRule="auto"/>
        <w:ind w:left="180" w:hanging="180"/>
        <w:snapToGrid w:val="0"/>
      </w:pPr>
      <w:r>
        <w:rPr>
          <w:rFonts w:ascii="맑은 고딕" w:hAnsi="맑은 고딕" w:eastAsia="맑은 고딕"/>
          <w:b w:val="0"/>
          <w:sz w:val="17"/>
          <w:u w:val="none"/>
        </w:rPr>
        <w:t>④ slang has become less common than it was before social media</w:t>
      </w:r>
    </w:p>
    <w:p>
      <w:pPr>
        <w:spacing w:before="0" w:after="0" w:line="269" w:lineRule="auto"/>
        <w:ind w:left="180" w:hanging="180"/>
        <w:snapToGrid w:val="0"/>
      </w:pPr>
      <w:r>
        <w:rPr>
          <w:rFonts w:ascii="맑은 고딕" w:hAnsi="맑은 고딕" w:eastAsia="맑은 고딕"/>
          <w:b w:val="0"/>
          <w:sz w:val="17"/>
          <w:u w:val="none"/>
        </w:rPr>
        <w:t>⑤ only trained journalists can decide which words are acceptable</w:t>
      </w:r>
    </w:p>
    <w:p>
      <w:pPr>
        <w:keepNext/>
        <w:spacing w:before="80" w:after="20" w:line="276" w:lineRule="auto"/>
        <w:snapToGrid w:val="0"/>
      </w:pPr>
      <w:r>
        <w:rPr>
          <w:rFonts w:ascii="맑은 고딕" w:hAnsi="맑은 고딕" w:eastAsia="맑은 고딕"/>
          <w:b/>
          <w:sz w:val="17"/>
          <w:u w:val="none"/>
        </w:rPr>
        <w:t>41-4.</w:t>
      </w:r>
      <w:r>
        <w:rPr>
          <w:rFonts w:ascii="맑은 고딕" w:hAnsi="맑은 고딕" w:eastAsia="맑은 고딕"/>
          <w:b w:val="0"/>
          <w:sz w:val="17"/>
          <w:u w:val="none"/>
        </w:rPr>
        <w:t xml:space="preserve"> 다음 글의 내용을 한 문장으로 요약하고자 한다. 빈칸 (A), (B)에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internet has completely transformed the part that slang plays in popular culture. Ever since Standard English appeared, those who set the rules of language have held power, and their norms about what counts as ‘correct’ English have ruled the ways we communicate. To reach the public with your own voice, you had to stay inside the limits they set, matching the strict demands of print or broadcast media. Then social media knocked that wall down entirely. Today the field is even, and access to the public has been opened to all. Anyone at all can become a public figure on the new platforms, which means that no one remains to police the old rules. Television hosts and reporters may have been barred from using slang, but people who create online content are not. We use terms like ‘function’ and ‘side-eye’ all the time, and our influence not only makes such terms acceptable but also hands them a huge stage from which they spread faster than ever. Online creators also come from a far wider range of backgrounds than those employed by traditional media. As a result, slang can cross more easily the economic and social lines that used to hold it back. The loose social ties that once linked us by location are simply stronger online, and memes now travel at great speed.</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Because the internet removed the (A) ________ who once controlled public communication, slang now spreads more (B) ________ and across more social boundaries than before.</w:t>
      </w:r>
    </w:p>
    <w:p>
      <w:pPr>
        <w:spacing w:before="0" w:after="0" w:line="269" w:lineRule="auto"/>
        <w:ind w:left="180" w:hanging="180"/>
        <w:snapToGrid w:val="0"/>
      </w:pPr>
      <w:r>
        <w:rPr>
          <w:rFonts w:ascii="맑은 고딕" w:hAnsi="맑은 고딕" w:eastAsia="맑은 고딕"/>
          <w:b w:val="0"/>
          <w:sz w:val="17"/>
          <w:u w:val="none"/>
        </w:rPr>
        <w:t>① (A) creators  (B) slowly</w:t>
      </w:r>
    </w:p>
    <w:p>
      <w:pPr>
        <w:spacing w:before="0" w:after="0" w:line="269" w:lineRule="auto"/>
        <w:ind w:left="180" w:hanging="180"/>
        <w:snapToGrid w:val="0"/>
      </w:pPr>
      <w:r>
        <w:rPr>
          <w:rFonts w:ascii="맑은 고딕" w:hAnsi="맑은 고딕" w:eastAsia="맑은 고딕"/>
          <w:b w:val="0"/>
          <w:sz w:val="17"/>
          <w:u w:val="none"/>
        </w:rPr>
        <w:t>② (A) gatekeepers  (B) carefully</w:t>
      </w:r>
    </w:p>
    <w:p>
      <w:pPr>
        <w:spacing w:before="0" w:after="0" w:line="269" w:lineRule="auto"/>
        <w:ind w:left="180" w:hanging="180"/>
        <w:snapToGrid w:val="0"/>
      </w:pPr>
      <w:r>
        <w:rPr>
          <w:rFonts w:ascii="맑은 고딕" w:hAnsi="맑은 고딕" w:eastAsia="맑은 고딕"/>
          <w:b w:val="0"/>
          <w:sz w:val="17"/>
          <w:u w:val="none"/>
        </w:rPr>
        <w:t>③ (A) audiences  (B) freely</w:t>
      </w:r>
    </w:p>
    <w:p>
      <w:pPr>
        <w:spacing w:before="0" w:after="0" w:line="269" w:lineRule="auto"/>
        <w:ind w:left="180" w:hanging="180"/>
        <w:snapToGrid w:val="0"/>
      </w:pPr>
      <w:r>
        <w:rPr>
          <w:rFonts w:ascii="맑은 고딕" w:hAnsi="맑은 고딕" w:eastAsia="맑은 고딕"/>
          <w:b w:val="0"/>
          <w:sz w:val="17"/>
          <w:u w:val="none"/>
        </w:rPr>
        <w:t>④ (A) gatekeepers  (B) freely</w:t>
      </w:r>
    </w:p>
    <w:p>
      <w:pPr>
        <w:spacing w:before="0" w:after="0" w:line="269" w:lineRule="auto"/>
        <w:ind w:left="180" w:hanging="180"/>
        <w:snapToGrid w:val="0"/>
      </w:pPr>
      <w:r>
        <w:rPr>
          <w:rFonts w:ascii="맑은 고딕" w:hAnsi="맑은 고딕" w:eastAsia="맑은 고딕"/>
          <w:b w:val="0"/>
          <w:sz w:val="17"/>
          <w:u w:val="none"/>
        </w:rPr>
        <w:t>⑤ (A) gatekeepers  (B) formally</w:t>
      </w:r>
    </w:p>
    <w:p>
      <w:pPr>
        <w:keepNext/>
        <w:spacing w:before="80" w:after="20" w:line="276" w:lineRule="auto"/>
        <w:snapToGrid w:val="0"/>
      </w:pPr>
      <w:r>
        <w:rPr>
          <w:rFonts w:ascii="맑은 고딕" w:hAnsi="맑은 고딕" w:eastAsia="맑은 고딕"/>
          <w:b/>
          <w:sz w:val="17"/>
          <w:u w:val="none"/>
        </w:rPr>
        <w:t>41-5.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internet has completely transformed the part that slang plays in popular culture. Ever since Standard English appeared, those who set the rules of language have held power, and their norms about what counts as ‘correct’ English have ruled the ways we communicate. To reach the public with your own voice, you had to stay inside the limits they set, matching the strict demands of print or broadcast media. Then social media knocked that wall down entirely. Today the field is even, and access to the public has been opened to all. Anyone at all can become a public figure on the new platforms, which means that no one remains to police the old rules. Television hosts and reporters may have been barred from using slang, but people who create online content are not. We use terms like ‘function’ and ‘side-eye’ all the time, and our influence not only makes such terms acceptable but also hands them a huge stage from which they spread faster than ever. Online creators also come from a far wider range of backgrounds than those employed by traditional media. As a result, slang can cross more easily the economic and social lines that used to hold it back. The loose social ties that once linked us by location are simply stronger online, and memes now travel at great speed.</w:t>
      </w:r>
    </w:p>
    <w:p>
      <w:pPr>
        <w:spacing w:before="0" w:after="0" w:line="269" w:lineRule="auto"/>
        <w:ind w:left="180" w:hanging="180"/>
        <w:snapToGrid w:val="0"/>
      </w:pPr>
      <w:r>
        <w:rPr>
          <w:rFonts w:ascii="맑은 고딕" w:hAnsi="맑은 고딕" w:eastAsia="맑은 고딕"/>
          <w:b w:val="0"/>
          <w:sz w:val="17"/>
          <w:u w:val="none"/>
        </w:rPr>
        <w:t>① The arrival of Standard English put the rule makers of language in a position of power.</w:t>
      </w:r>
    </w:p>
    <w:p>
      <w:pPr>
        <w:spacing w:before="0" w:after="0" w:line="269" w:lineRule="auto"/>
        <w:ind w:left="180" w:hanging="180"/>
        <w:snapToGrid w:val="0"/>
      </w:pPr>
      <w:r>
        <w:rPr>
          <w:rFonts w:ascii="맑은 고딕" w:hAnsi="맑은 고딕" w:eastAsia="맑은 고딕"/>
          <w:b w:val="0"/>
          <w:sz w:val="17"/>
          <w:u w:val="none"/>
        </w:rPr>
        <w:t>② Social media removed the barrier that once limited who could reach the public.</w:t>
      </w:r>
    </w:p>
    <w:p>
      <w:pPr>
        <w:spacing w:before="0" w:after="0" w:line="269" w:lineRule="auto"/>
        <w:ind w:left="180" w:hanging="180"/>
        <w:snapToGrid w:val="0"/>
      </w:pPr>
      <w:r>
        <w:rPr>
          <w:rFonts w:ascii="맑은 고딕" w:hAnsi="맑은 고딕" w:eastAsia="맑은 고딕"/>
          <w:b w:val="0"/>
          <w:sz w:val="17"/>
          <w:u w:val="none"/>
        </w:rPr>
        <w:t>③ TV presenters and journalists are described as the main source of today’s new slang.</w:t>
      </w:r>
    </w:p>
    <w:p>
      <w:pPr>
        <w:spacing w:before="0" w:after="0" w:line="269" w:lineRule="auto"/>
        <w:ind w:left="180" w:hanging="180"/>
        <w:snapToGrid w:val="0"/>
      </w:pPr>
      <w:r>
        <w:rPr>
          <w:rFonts w:ascii="맑은 고딕" w:hAnsi="맑은 고딕" w:eastAsia="맑은 고딕"/>
          <w:b w:val="0"/>
          <w:sz w:val="17"/>
          <w:u w:val="none"/>
        </w:rPr>
        <w:t>④ Online creators come from a wider range of backgrounds than people in traditional media.</w:t>
      </w:r>
    </w:p>
    <w:p>
      <w:pPr>
        <w:spacing w:before="0" w:after="0" w:line="269" w:lineRule="auto"/>
        <w:ind w:left="180" w:hanging="180"/>
        <w:snapToGrid w:val="0"/>
      </w:pPr>
      <w:r>
        <w:rPr>
          <w:rFonts w:ascii="맑은 고딕" w:hAnsi="맑은 고딕" w:eastAsia="맑은 고딕"/>
          <w:b w:val="0"/>
          <w:sz w:val="17"/>
          <w:u w:val="none"/>
        </w:rPr>
        <w:t>⑤ Social connections that were once local have become stronger online.</w:t>
      </w:r>
    </w:p>
    <w:p>
      <w:pPr>
        <w:keepNext/>
        <w:spacing w:before="80" w:after="20" w:line="276" w:lineRule="auto"/>
        <w:snapToGrid w:val="0"/>
      </w:pPr>
      <w:r>
        <w:rPr>
          <w:rFonts w:ascii="맑은 고딕" w:hAnsi="맑은 고딕" w:eastAsia="맑은 고딕"/>
          <w:b/>
          <w:sz w:val="17"/>
          <w:u w:val="none"/>
        </w:rPr>
        <w:t>41-6.</w:t>
      </w:r>
      <w:r>
        <w:rPr>
          <w:rFonts w:ascii="맑은 고딕" w:hAnsi="맑은 고딕" w:eastAsia="맑은 고딕"/>
          <w:b w:val="0"/>
          <w:sz w:val="17"/>
          <w:u w:val="none"/>
        </w:rPr>
        <w:t xml:space="preserve"> What is the main idea of the passage?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internet has completely transformed the part that slang plays in popular culture. Ever since Standard English appeared, those who set the rules of language have held power, and their norms about what counts as ‘correct’ English have ruled the ways we communicate. To reach the public with your own voice, you had to stay inside the limits they set, matching the strict demands of print or broadcast media. Then social media knocked that wall down entirely. Today the field is even, and access to the public has been opened to all. Anyone at all can become a public figure on the new platforms, which means that no one remains to police the old rules. Television hosts and reporters may have been barred from using slang, but people who create online content are not. We use terms like ‘function’ and ‘side-eye’ all the time, and our influence not only makes such terms acceptable but also hands them a huge stage from which they spread faster than ever. Online creators also come from a far wider range of backgrounds than those employed by traditional media. As a result, slang can cross more easily the economic and social lines that used to hold it back. The loose social ties that once linked us by location are simply stronger online, and memes now travel at great speed.</w:t>
      </w:r>
    </w:p>
    <w:p>
      <w:pPr>
        <w:spacing w:before="0" w:after="0" w:line="269" w:lineRule="auto"/>
        <w:ind w:left="180" w:hanging="180"/>
        <w:snapToGrid w:val="0"/>
      </w:pPr>
      <w:r>
        <w:rPr>
          <w:rFonts w:ascii="맑은 고딕" w:hAnsi="맑은 고딕" w:eastAsia="맑은 고딕"/>
          <w:b w:val="0"/>
          <w:sz w:val="17"/>
          <w:u w:val="none"/>
        </w:rPr>
        <w:t>① Standard English should be protected from the influence of online slang.</w:t>
      </w:r>
    </w:p>
    <w:p>
      <w:pPr>
        <w:spacing w:before="0" w:after="0" w:line="269" w:lineRule="auto"/>
        <w:ind w:left="180" w:hanging="180"/>
        <w:snapToGrid w:val="0"/>
      </w:pPr>
      <w:r>
        <w:rPr>
          <w:rFonts w:ascii="맑은 고딕" w:hAnsi="맑은 고딕" w:eastAsia="맑은 고딕"/>
          <w:b w:val="0"/>
          <w:sz w:val="17"/>
          <w:u w:val="none"/>
        </w:rPr>
        <w:t>② The internet has freed slang from the control of traditional gatekeepers, letting it spread faster and wider.</w:t>
      </w:r>
    </w:p>
    <w:p>
      <w:pPr>
        <w:spacing w:before="0" w:after="0" w:line="269" w:lineRule="auto"/>
        <w:ind w:left="180" w:hanging="180"/>
        <w:snapToGrid w:val="0"/>
      </w:pPr>
      <w:r>
        <w:rPr>
          <w:rFonts w:ascii="맑은 고딕" w:hAnsi="맑은 고딕" w:eastAsia="맑은 고딕"/>
          <w:b w:val="0"/>
          <w:sz w:val="17"/>
          <w:u w:val="none"/>
        </w:rPr>
        <w:t>③ Content creators should be held to the same language standards as journalists.</w:t>
      </w:r>
    </w:p>
    <w:p>
      <w:pPr>
        <w:spacing w:before="0" w:after="0" w:line="269" w:lineRule="auto"/>
        <w:ind w:left="180" w:hanging="180"/>
        <w:snapToGrid w:val="0"/>
      </w:pPr>
      <w:r>
        <w:rPr>
          <w:rFonts w:ascii="맑은 고딕" w:hAnsi="맑은 고딕" w:eastAsia="맑은 고딕"/>
          <w:b w:val="0"/>
          <w:sz w:val="17"/>
          <w:u w:val="none"/>
        </w:rPr>
        <w:t>④ Memes are the most important form of communication among young people.</w:t>
      </w:r>
    </w:p>
    <w:p>
      <w:pPr>
        <w:spacing w:before="0" w:after="0" w:line="269" w:lineRule="auto"/>
        <w:ind w:left="180" w:hanging="180"/>
        <w:snapToGrid w:val="0"/>
      </w:pPr>
      <w:r>
        <w:rPr>
          <w:rFonts w:ascii="맑은 고딕" w:hAnsi="맑은 고딕" w:eastAsia="맑은 고딕"/>
          <w:b w:val="0"/>
          <w:sz w:val="17"/>
          <w:u w:val="none"/>
        </w:rPr>
        <w:t>⑤ Slang words like ‘function’ and ‘side-eye’ will soon appear in dictionaries.</w:t>
      </w:r>
    </w:p>
    <w:p>
      <w:pPr>
        <w:keepNext/>
        <w:spacing w:before="80" w:after="20" w:line="276" w:lineRule="auto"/>
        <w:snapToGrid w:val="0"/>
      </w:pPr>
      <w:r>
        <w:rPr>
          <w:rFonts w:ascii="맑은 고딕" w:hAnsi="맑은 고딕" w:eastAsia="맑은 고딕"/>
          <w:b/>
          <w:sz w:val="17"/>
          <w:u w:val="none"/>
        </w:rPr>
        <w:t>41-7.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role of ‘slang’ in popular culture has fundamentally changed because of the internet. Since the emergence of Standard English, the rule makers of language have been in charge, and their ①</w:t>
      </w:r>
      <w:r>
        <w:rPr>
          <w:rFonts w:ascii="맑은 고딕" w:hAnsi="맑은 고딕" w:eastAsia="맑은 고딕"/>
          <w:b w:val="0"/>
          <w:sz w:val="17"/>
          <w:u w:val="single"/>
        </w:rPr>
        <w:t>prescriptive</w:t>
      </w:r>
      <w:r>
        <w:rPr>
          <w:rFonts w:ascii="맑은 고딕" w:hAnsi="맑은 고딕" w:eastAsia="맑은 고딕"/>
          <w:b w:val="0"/>
          <w:sz w:val="17"/>
          <w:u w:val="none"/>
        </w:rPr>
        <w:t xml:space="preserve"> norms about a ‘correct’ version of the English language have dominated our channels of communication. If you wanted your voice to be heard by the public, you had to work within their limits, conforming to the ②</w:t>
      </w:r>
      <w:r>
        <w:rPr>
          <w:rFonts w:ascii="맑은 고딕" w:hAnsi="맑은 고딕" w:eastAsia="맑은 고딕"/>
          <w:b w:val="0"/>
          <w:sz w:val="17"/>
          <w:u w:val="single"/>
        </w:rPr>
        <w:t>strict</w:t>
      </w:r>
      <w:r>
        <w:rPr>
          <w:rFonts w:ascii="맑은 고딕" w:hAnsi="맑은 고딕" w:eastAsia="맑은 고딕"/>
          <w:b w:val="0"/>
          <w:sz w:val="17"/>
          <w:u w:val="none"/>
        </w:rPr>
        <w:t xml:space="preserve"> expectations of either print or broadcast media. Social media completely broke that barrier. The playing field is now ③</w:t>
      </w:r>
      <w:r>
        <w:rPr>
          <w:rFonts w:ascii="맑은 고딕" w:hAnsi="맑은 고딕" w:eastAsia="맑은 고딕"/>
          <w:b w:val="0"/>
          <w:sz w:val="17"/>
          <w:u w:val="single"/>
        </w:rPr>
        <w:t>level</w:t>
      </w:r>
      <w:r>
        <w:rPr>
          <w:rFonts w:ascii="맑은 고딕" w:hAnsi="맑은 고딕" w:eastAsia="맑은 고딕"/>
          <w:b w:val="0"/>
          <w:sz w:val="17"/>
          <w:u w:val="none"/>
        </w:rPr>
        <w:t>, and public access is democratized. Anyone at all can become a public figure on the new platforms, which means that no one remains to police the old rules. TV presenters and journalists might not have been able to use slang, but content creators can. We use terms like ‘function’ and ‘side-eye’ all the time, and our influence not only makes such terms acceptable but also hands them a huge stage from which they spread faster than ever. Content creators also come from a greater variety of backgrounds than people working in traditional media. This means that slang can more ④</w:t>
      </w:r>
      <w:r>
        <w:rPr>
          <w:rFonts w:ascii="맑은 고딕" w:hAnsi="맑은 고딕" w:eastAsia="맑은 고딕"/>
          <w:b w:val="0"/>
          <w:sz w:val="17"/>
          <w:u w:val="single"/>
        </w:rPr>
        <w:t>naturally</w:t>
      </w:r>
      <w:r>
        <w:rPr>
          <w:rFonts w:ascii="맑은 고딕" w:hAnsi="맑은 고딕" w:eastAsia="맑은 고딕"/>
          <w:b w:val="0"/>
          <w:sz w:val="17"/>
          <w:u w:val="none"/>
        </w:rPr>
        <w:t xml:space="preserve"> go beyond the economic and social barriers that once limited its growth. The loose social networks that previously connected us geographically are simply ⑤</w:t>
      </w:r>
      <w:r>
        <w:rPr>
          <w:rFonts w:ascii="맑은 고딕" w:hAnsi="맑은 고딕" w:eastAsia="맑은 고딕"/>
          <w:b w:val="0"/>
          <w:sz w:val="17"/>
          <w:u w:val="single"/>
        </w:rPr>
        <w:t>weaker</w:t>
      </w:r>
      <w:r>
        <w:rPr>
          <w:rFonts w:ascii="맑은 고딕" w:hAnsi="맑은 고딕" w:eastAsia="맑은 고딕"/>
          <w:b w:val="0"/>
          <w:sz w:val="17"/>
          <w:u w:val="none"/>
        </w:rPr>
        <w:t xml:space="preserve"> online, and memes are now transmitted at rapid pace.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41-서1 ~ 41-서2</w:t>
      </w:r>
    </w:p>
    <w:p>
      <w:pPr>
        <w:keepNext/>
        <w:spacing w:before="80" w:after="20" w:line="276" w:lineRule="auto"/>
        <w:snapToGrid w:val="0"/>
      </w:pPr>
      <w:r>
        <w:rPr>
          <w:rFonts w:ascii="맑은 고딕" w:hAnsi="맑은 고딕" w:eastAsia="맑은 고딕"/>
          <w:b/>
          <w:sz w:val="17"/>
          <w:u w:val="none"/>
        </w:rPr>
        <w:t>41-서1.</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TV presenters and journalists might not have been able to use slang, but content creators can. We regularly use words like ‘function’ and ‘side-eye,’ and </w:t>
      </w:r>
      <w:r>
        <w:rPr>
          <w:rFonts w:ascii="맑은 고딕" w:hAnsi="맑은 고딕" w:eastAsia="맑은 고딕"/>
          <w:b w:val="0"/>
          <w:sz w:val="17"/>
          <w:u w:val="single"/>
        </w:rPr>
        <w:t>our influence both legitimizes these terms and gives them a large platform to spread quicker than they could have before</w:t>
      </w:r>
      <w:r>
        <w:rPr>
          <w:rFonts w:ascii="맑은 고딕" w:hAnsi="맑은 고딕" w:eastAsia="맑은 고딕"/>
          <w:b w:val="0"/>
          <w:sz w:val="17"/>
          <w:u w:val="none"/>
        </w:rPr>
        <w: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not only / does / our influence / legitimize / these terms / but / it / also / gives / them / a large platform / to spread / quicker / than / they / could have / before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‘Not only’ and use inversion (auxiliary verb before the subject) in the first clause.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24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Not only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41-서2.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internet has completely transformed the part that slang plays in popular culture. Ever since Standard English appeared, those who set the rules of language have held power, and their norms about what counts as ‘correct’ English have ruled the ways we communicate. To reach the public with your own voice, you had to stay inside the limits they set, matching the strict demands of print or broadcast media. Then social media knocked that wall down entirely. Today the field is even, and access to the public has been opened to all. Anyone at all can become a public figure on the new platforms, which means that no one remains to police the old rules. Television hosts and reporters may have been barred from using slang, but people who create online content are not. We use terms like ‘function’ and ‘side-eye’ all the time, and our influence not only makes such terms acceptable but also hands them a huge stage from which they spread faster than ever. Online creators also come from a far wider range of backgrounds than those employed by traditional media. As a result, slang can cross more easily the economic and social lines that used to hold it back. The loose social ties that once linked us by location are simply stronger online, and memes now travel at great speed.</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Since the (1) ________ of Standard English, the rule makers of language had (2) ________ public communication, but social media has (3) ________ access to the public, so slang now spreads more (4) ________ across social lines than ever before.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emerge / dominate / democracy / free / conform / legitimate / strict / vary / transmit / enforce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41-8.</w:t>
      </w:r>
      <w:r>
        <w:rPr>
          <w:rFonts w:ascii="맑은 고딕" w:hAnsi="맑은 고딕" w:eastAsia="맑은 고딕"/>
          <w:b w:val="0"/>
          <w:sz w:val="17"/>
          <w:u w:val="none"/>
        </w:rPr>
        <w:t xml:space="preserve"> 글의 흐름으로 보아, 주어진 문장이 들어가기에 가장 적절한 곳은? [3.1점]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Social media completely broke that barrier.</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role of ‘slang’ in popular culture has fundamentally changed because of the internet. ( ① ) Since the emergence of Standard English, the rule makers of language have been in charge, and their prescriptive norms about a ‘correct’ version of the English language have dominated our channels of communication. ( ② ) If you wanted your voice to be heard by the public, you had to work within their limits, conforming to the strict expectations of either print or broadcast media. ( ③ ) The playing field is now level, and public access is democratized. ( ④ ) Anybody and everybody can become a public figure on the new communicative platforms, meaning that nobody’s left to enforce the old rules. ( ⑤ ) TV presenters and journalists might not have been able to use slang, but content creators can.</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H1MOGO26-09_41-42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★has (주어 The role 단수)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★fundamentally (과거분사 changed 수식 → 부사)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emergence (정관사 the 뒤 → 명사)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★have been (Since ~ ‘이래로 지금까지’ → 현재완료)</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prescriptive (‘올바른’ 영어를 규정하는 규범 — 규범적; flexible은 반대)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communication</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★to be heard (목소리가 ‘들리는’ 수동 — want + O + to be p.p.)</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★conforming (동시 동작 분사구문 — 주어 you가 ‘맞추는’ 능동)</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strict (인쇄·방송 매체의 ‘엄격한’ 기대 — 앞의 limits와 호응; loose는 반대)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barrier</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level</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democratized (be + p.p. 수동 ‘민주화되었다’)</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★meaning (결과 분사구문 — 앞 절 전체가 ‘의미하는’ 능동)</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enforce (옛 규칙을 ‘강제할’ 사람이 없다 — 규칙이 무너진 상황; abandon은 반대)</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legitimizes (주어 our influence 단수 — both A and B의 A 동사)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★gives (both A and B 병렬 — 주어 our influence 단수)</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variety</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naturally (동사 go 수식 → 부사)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★that (선행사 barriers + 주어 빠진 절; what은 선행사 불가)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★are (주어 The loose social networks 복수 — 관계절 뒤)</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pace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(분사구문 conforming = and + 동사 conformed — 앞의 had to work와 같은 과거)</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(결과 분사구문 = 계속적 용법 which + 동사)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transmitted (밈이 ‘전파되는’ 수동 — be + p.p.)</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If you wanted your voice to be heard by the public, you had to work within their limits, conforming to the strict expectations of either print or broadcast media. (보충 within / 제외 beyond / want→wanted, have to→had to, conform→conforming)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This means that slang can more naturally go beyond the economic and social barriers that once limited its growth. (보충 that(관계대명사) / 제외 what / mean→means, limit→limited)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Content creators also come from a greater variety of backgrounds than people working in traditional media. (work→working)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rule makers of language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인쇄·방송 매체의 엄격한 기준 안에서만 대중에게 목소리를 낼 수 있었던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use slang</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slang</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★chose (조건절 과거 서술 — 주어 a record company; chosen은 분사)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★recording (십대가 ‘녹음하는’ 능동 분사)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styles, 관계절 주어 자리; what은 선행사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enforce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41-1</w:t>
      </w:r>
      <w:r>
        <w:rPr>
          <w:rFonts w:ascii="맑은 고딕" w:hAnsi="맑은 고딕" w:eastAsia="맑은 고딕"/>
          <w:b w:val="0"/>
          <w:sz w:val="15"/>
          <w:u w:val="none"/>
        </w:rPr>
        <w:t xml:space="preserve"> 정답 ⑤ — (A) ○ (B) ○ (C) ✕ (D) ✕</w:t>
      </w:r>
    </w:p>
    <w:p>
      <w:pPr>
        <w:spacing w:before="0" w:after="0" w:line="259" w:lineRule="auto"/>
        <w:ind w:left="160" w:hanging="160"/>
        <w:snapToGrid w:val="0"/>
      </w:pPr>
      <w:r>
        <w:rPr>
          <w:rFonts w:ascii="맑은 고딕" w:hAnsi="맑은 고딕" w:eastAsia="맑은 고딕"/>
          <w:b/>
          <w:sz w:val="15"/>
          <w:u w:val="none"/>
        </w:rPr>
        <w:t>41-2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41-3</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41-4</w:t>
      </w:r>
      <w:r>
        <w:rPr>
          <w:rFonts w:ascii="맑은 고딕" w:hAnsi="맑은 고딕" w:eastAsia="맑은 고딕"/>
          <w:b w:val="0"/>
          <w:sz w:val="15"/>
          <w:u w:val="none"/>
        </w:rPr>
        <w:t xml:space="preserve"> 정답 ④ — gatekeepers · freely</w:t>
      </w:r>
    </w:p>
    <w:p>
      <w:pPr>
        <w:spacing w:before="0" w:after="0" w:line="259" w:lineRule="auto"/>
        <w:ind w:left="160" w:hanging="160"/>
        <w:snapToGrid w:val="0"/>
      </w:pPr>
      <w:r>
        <w:rPr>
          <w:rFonts w:ascii="맑은 고딕" w:hAnsi="맑은 고딕" w:eastAsia="맑은 고딕"/>
          <w:b/>
          <w:sz w:val="15"/>
          <w:u w:val="none"/>
        </w:rPr>
        <w:t>41-5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41-6</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41-7</w:t>
      </w:r>
      <w:r>
        <w:rPr>
          <w:rFonts w:ascii="맑은 고딕" w:hAnsi="맑은 고딕" w:eastAsia="맑은 고딕"/>
          <w:b w:val="0"/>
          <w:sz w:val="15"/>
          <w:u w:val="none"/>
        </w:rPr>
        <w:t xml:space="preserve"> 정답 ⑤ — weaker → stronger</w:t>
      </w:r>
    </w:p>
    <w:p>
      <w:pPr>
        <w:spacing w:before="0" w:after="0" w:line="259" w:lineRule="auto"/>
        <w:ind w:left="160" w:hanging="160"/>
        <w:snapToGrid w:val="0"/>
      </w:pPr>
      <w:r>
        <w:rPr>
          <w:rFonts w:ascii="맑은 고딕" w:hAnsi="맑은 고딕" w:eastAsia="맑은 고딕"/>
          <w:b/>
          <w:sz w:val="15"/>
          <w:u w:val="none"/>
        </w:rPr>
        <w:t>41-서1</w:t>
      </w:r>
      <w:r>
        <w:rPr>
          <w:rFonts w:ascii="맑은 고딕" w:hAnsi="맑은 고딕" w:eastAsia="맑은 고딕"/>
          <w:b w:val="0"/>
          <w:sz w:val="15"/>
          <w:u w:val="none"/>
        </w:rPr>
        <w:t xml:space="preserve"> Not only does our influence legitimize these terms, but it also gives them a large platform to spread quicker than they could have before.</w:t>
      </w:r>
    </w:p>
    <w:p>
      <w:pPr>
        <w:spacing w:before="0" w:after="0" w:line="259" w:lineRule="auto"/>
        <w:ind w:left="160" w:hanging="160"/>
        <w:snapToGrid w:val="0"/>
      </w:pPr>
      <w:r>
        <w:rPr>
          <w:rFonts w:ascii="맑은 고딕" w:hAnsi="맑은 고딕" w:eastAsia="맑은 고딕"/>
          <w:b/>
          <w:sz w:val="15"/>
          <w:u w:val="none"/>
        </w:rPr>
        <w:t>41-서2</w:t>
      </w:r>
      <w:r>
        <w:rPr>
          <w:rFonts w:ascii="맑은 고딕" w:hAnsi="맑은 고딕" w:eastAsia="맑은 고딕"/>
          <w:b w:val="0"/>
          <w:sz w:val="15"/>
          <w:u w:val="none"/>
        </w:rPr>
        <w:t xml:space="preserve"> (1) emergence  (2) dominated  (3) democratized  (4) freely</w:t>
      </w:r>
    </w:p>
    <w:p>
      <w:pPr>
        <w:spacing w:before="0" w:after="0" w:line="259" w:lineRule="auto"/>
        <w:ind w:left="160" w:hanging="160"/>
        <w:snapToGrid w:val="0"/>
      </w:pPr>
      <w:r>
        <w:rPr>
          <w:rFonts w:ascii="맑은 고딕" w:hAnsi="맑은 고딕" w:eastAsia="맑은 고딕"/>
          <w:b/>
          <w:sz w:val="15"/>
          <w:u w:val="none"/>
        </w:rPr>
        <w:t>41-8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41-1</w:t>
      </w:r>
      <w:r>
        <w:rPr>
          <w:rFonts w:ascii="맑은 고딕" w:hAnsi="맑은 고딕" w:eastAsia="맑은 고딕"/>
          <w:b w:val="0"/>
          <w:sz w:val="14"/>
          <w:u w:val="none"/>
        </w:rPr>
        <w:t xml:space="preserve"> </w:t>
      </w:r>
      <w:r>
        <w:rPr>
          <w:rFonts w:ascii="맑은 고딕" w:hAnsi="맑은 고딕" w:eastAsia="맑은 고딕"/>
          <w:b/>
          <w:sz w:val="14"/>
          <w:u w:val="none"/>
        </w:rPr>
        <w:t>(D) [동형 함정]</w:t>
      </w:r>
      <w:r>
        <w:rPr>
          <w:rFonts w:ascii="맑은 고딕" w:hAnsi="맑은 고딕" w:eastAsia="맑은 고딕"/>
          <w:b w:val="0"/>
          <w:sz w:val="14"/>
          <w:u w:val="none"/>
        </w:rPr>
        <w:t xml:space="preserve"> spread는 과거형·과거분사가 원형과 같아 ‘현재형’처럼 보이지만 3인칭 단수 주어에는 spreads — 뒤의 reaches가 단서. </w:t>
      </w:r>
      <w:r>
        <w:rPr>
          <w:rFonts w:ascii="맑은 고딕" w:hAnsi="맑은 고딕" w:eastAsia="맑은 고딕"/>
          <w:b/>
          <w:sz w:val="14"/>
          <w:u w:val="none"/>
        </w:rPr>
        <w:t>(C) [방향 역전]</w:t>
      </w:r>
      <w:r>
        <w:rPr>
          <w:rFonts w:ascii="맑은 고딕" w:hAnsi="맑은 고딕" w:eastAsia="맑은 고딕"/>
          <w:b w:val="0"/>
          <w:sz w:val="14"/>
          <w:u w:val="none"/>
        </w:rPr>
        <w:t xml:space="preserve"> knocked … down을 못 읽으면 옳아 보인다. </w:t>
      </w:r>
      <w:r>
        <w:rPr>
          <w:rFonts w:ascii="맑은 고딕" w:hAnsi="맑은 고딕" w:eastAsia="맑은 고딕"/>
          <w:b/>
          <w:sz w:val="14"/>
          <w:u w:val="none"/>
        </w:rPr>
        <w:t>(B) [decoy]</w:t>
      </w:r>
      <w:r>
        <w:rPr>
          <w:rFonts w:ascii="맑은 고딕" w:hAnsi="맑은 고딕" w:eastAsia="맑은 고딕"/>
          <w:b w:val="0"/>
          <w:sz w:val="14"/>
          <w:u w:val="none"/>
        </w:rPr>
        <w:t xml:space="preserve"> what을 떠올리기 쉽지만 옳은 진술.</w:t>
      </w:r>
    </w:p>
    <w:p>
      <w:pPr>
        <w:spacing w:before="0" w:after="20" w:line="259" w:lineRule="auto"/>
        <w:jc w:val="both"/>
        <w:snapToGrid w:val="0"/>
      </w:pPr>
      <w:r>
        <w:rPr>
          <w:rFonts w:ascii="맑은 고딕" w:hAnsi="맑은 고딕" w:eastAsia="맑은 고딕"/>
          <w:b/>
          <w:sz w:val="14"/>
          <w:u w:val="none"/>
        </w:rPr>
        <w:t>41-2</w:t>
      </w:r>
      <w:r>
        <w:rPr>
          <w:rFonts w:ascii="맑은 고딕" w:hAnsi="맑은 고딕" w:eastAsia="맑은 고딕"/>
          <w:b w:val="0"/>
          <w:sz w:val="14"/>
          <w:u w:val="none"/>
        </w:rPr>
        <w:t xml:space="preserve"> </w:t>
      </w:r>
      <w:r>
        <w:rPr>
          <w:rFonts w:ascii="맑은 고딕" w:hAnsi="맑은 고딕" w:eastAsia="맑은 고딕"/>
          <w:b/>
          <w:sz w:val="14"/>
          <w:u w:val="none"/>
        </w:rPr>
        <w:t>② [주체 교체]</w:t>
      </w:r>
      <w:r>
        <w:rPr>
          <w:rFonts w:ascii="맑은 고딕" w:hAnsi="맑은 고딕" w:eastAsia="맑은 고딕"/>
          <w:b w:val="0"/>
          <w:sz w:val="14"/>
          <w:u w:val="none"/>
        </w:rPr>
        <w:t xml:space="preserve"> content creators can(속어를 쓸 수 있다)을 ‘규칙을 강제한다’로, the gatekeepers are gone을 ‘여전히 결정’으로 바꿨다.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두 글 다 과거 체계를 비판하지만 ‘무가치’라는 평가는 없다 — 참.</w:t>
      </w:r>
    </w:p>
    <w:p>
      <w:pPr>
        <w:spacing w:before="0" w:after="20" w:line="259" w:lineRule="auto"/>
        <w:jc w:val="both"/>
        <w:snapToGrid w:val="0"/>
      </w:pPr>
      <w:r>
        <w:rPr>
          <w:rFonts w:ascii="맑은 고딕" w:hAnsi="맑은 고딕" w:eastAsia="맑은 고딕"/>
          <w:b/>
          <w:sz w:val="14"/>
          <w:u w:val="none"/>
        </w:rPr>
        <w:t>41-3</w:t>
      </w:r>
      <w:r>
        <w:rPr>
          <w:rFonts w:ascii="맑은 고딕" w:hAnsi="맑은 고딕" w:eastAsia="맑은 고딕"/>
          <w:b w:val="0"/>
          <w:sz w:val="14"/>
          <w:u w:val="none"/>
        </w:rPr>
        <w:t xml:space="preserve"> </w:t>
      </w:r>
      <w:r>
        <w:rPr>
          <w:rFonts w:ascii="맑은 고딕" w:hAnsi="맑은 고딕" w:eastAsia="맑은 고딕"/>
          <w:b/>
          <w:sz w:val="14"/>
          <w:u w:val="none"/>
        </w:rPr>
        <w:t>③ [방향 역전]</w:t>
      </w:r>
      <w:r>
        <w:rPr>
          <w:rFonts w:ascii="맑은 고딕" w:hAnsi="맑은 고딕" w:eastAsia="맑은 고딕"/>
          <w:b w:val="0"/>
          <w:sz w:val="14"/>
          <w:u w:val="none"/>
        </w:rPr>
        <w:t xml:space="preserve"> 앞 문장의 rule makers를 재사용해 참처럼 보이지만 ‘장벽이 무너짐 → 권위 상승’은 모순. </w:t>
      </w:r>
      <w:r>
        <w:rPr>
          <w:rFonts w:ascii="맑은 고딕" w:hAnsi="맑은 고딕" w:eastAsia="맑은 고딕"/>
          <w:b/>
          <w:sz w:val="14"/>
          <w:u w:val="none"/>
        </w:rPr>
        <w:t>② [시제 함정]</w:t>
      </w:r>
      <w:r>
        <w:rPr>
          <w:rFonts w:ascii="맑은 고딕" w:hAnsi="맑은 고딕" w:eastAsia="맑은 고딕"/>
          <w:b w:val="0"/>
          <w:sz w:val="14"/>
          <w:u w:val="none"/>
        </w:rPr>
        <w:t xml:space="preserve"> had to work within their limits는 과거; now level이 현재. </w:t>
      </w:r>
      <w:r>
        <w:rPr>
          <w:rFonts w:ascii="맑은 고딕" w:hAnsi="맑은 고딕" w:eastAsia="맑은 고딕"/>
          <w:b/>
          <w:sz w:val="14"/>
          <w:u w:val="none"/>
        </w:rPr>
        <w:t>⑤</w:t>
      </w:r>
      <w:r>
        <w:rPr>
          <w:rFonts w:ascii="맑은 고딕" w:hAnsi="맑은 고딕" w:eastAsia="맑은 고딕"/>
          <w:b w:val="0"/>
          <w:sz w:val="14"/>
          <w:u w:val="none"/>
        </w:rPr>
        <w:t xml:space="preserve"> 뒤 문장에서 기자가 아니라 제작자가 속어를 쓴다.</w:t>
      </w:r>
    </w:p>
    <w:p>
      <w:pPr>
        <w:spacing w:before="0" w:after="20" w:line="259" w:lineRule="auto"/>
        <w:jc w:val="both"/>
        <w:snapToGrid w:val="0"/>
      </w:pPr>
      <w:r>
        <w:rPr>
          <w:rFonts w:ascii="맑은 고딕" w:hAnsi="맑은 고딕" w:eastAsia="맑은 고딕"/>
          <w:b/>
          <w:sz w:val="14"/>
          <w:u w:val="none"/>
        </w:rPr>
        <w:t>41-4</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carefully — 규칙 강제자가 사라졌으니 ‘조심스럽게’는 역전. </w:t>
      </w:r>
      <w:r>
        <w:rPr>
          <w:rFonts w:ascii="맑은 고딕" w:hAnsi="맑은 고딕" w:eastAsia="맑은 고딕"/>
          <w:b/>
          <w:sz w:val="14"/>
          <w:u w:val="none"/>
        </w:rPr>
        <w:t>③</w:t>
      </w:r>
      <w:r>
        <w:rPr>
          <w:rFonts w:ascii="맑은 고딕" w:hAnsi="맑은 고딕" w:eastAsia="맑은 고딕"/>
          <w:b w:val="0"/>
          <w:sz w:val="14"/>
          <w:u w:val="none"/>
        </w:rPr>
        <w:t xml:space="preserve"> (A) audiences는 제거된 대상이 아니라 접근이 열린 쪽. </w:t>
      </w:r>
      <w:r>
        <w:rPr>
          <w:rFonts w:ascii="맑은 고딕" w:hAnsi="맑은 고딕" w:eastAsia="맑은 고딕"/>
          <w:b/>
          <w:sz w:val="14"/>
          <w:u w:val="none"/>
        </w:rPr>
        <w:t>①</w:t>
      </w:r>
      <w:r>
        <w:rPr>
          <w:rFonts w:ascii="맑은 고딕" w:hAnsi="맑은 고딕" w:eastAsia="맑은 고딕"/>
          <w:b w:val="0"/>
          <w:sz w:val="14"/>
          <w:u w:val="none"/>
        </w:rPr>
        <w:t xml:space="preserve"> (A) creators는 제거된 것이 아니라 새로 등장한 주체.</w:t>
      </w:r>
    </w:p>
    <w:p>
      <w:pPr>
        <w:spacing w:before="0" w:after="20" w:line="259" w:lineRule="auto"/>
        <w:jc w:val="both"/>
        <w:snapToGrid w:val="0"/>
      </w:pPr>
      <w:r>
        <w:rPr>
          <w:rFonts w:ascii="맑은 고딕" w:hAnsi="맑은 고딕" w:eastAsia="맑은 고딕"/>
          <w:b/>
          <w:sz w:val="14"/>
          <w:u w:val="none"/>
        </w:rPr>
        <w:t>41-5</w:t>
      </w:r>
      <w:r>
        <w:rPr>
          <w:rFonts w:ascii="맑은 고딕" w:hAnsi="맑은 고딕" w:eastAsia="맑은 고딕"/>
          <w:b w:val="0"/>
          <w:sz w:val="14"/>
          <w:u w:val="none"/>
        </w:rPr>
        <w:t xml:space="preserve"> </w:t>
      </w:r>
      <w:r>
        <w:rPr>
          <w:rFonts w:ascii="맑은 고딕" w:hAnsi="맑은 고딕" w:eastAsia="맑은 고딕"/>
          <w:b/>
          <w:sz w:val="14"/>
          <w:u w:val="none"/>
        </w:rPr>
        <w:t>③ [주체 교체]</w:t>
      </w:r>
      <w:r>
        <w:rPr>
          <w:rFonts w:ascii="맑은 고딕" w:hAnsi="맑은 고딕" w:eastAsia="맑은 고딕"/>
          <w:b w:val="0"/>
          <w:sz w:val="14"/>
          <w:u w:val="none"/>
        </w:rPr>
        <w:t xml:space="preserve"> 본문에 등장하는 인물군을 그대로 쓰되 역할을 뒤집었다. </w:t>
      </w:r>
      <w:r>
        <w:rPr>
          <w:rFonts w:ascii="맑은 고딕" w:hAnsi="맑은 고딕" w:eastAsia="맑은 고딕"/>
          <w:b/>
          <w:sz w:val="14"/>
          <w:u w:val="none"/>
        </w:rPr>
        <w:t>① [한 끗 정답지]</w:t>
      </w:r>
      <w:r>
        <w:rPr>
          <w:rFonts w:ascii="맑은 고딕" w:hAnsi="맑은 고딕" w:eastAsia="맑은 고딕"/>
          <w:b w:val="0"/>
          <w:sz w:val="14"/>
          <w:u w:val="none"/>
        </w:rPr>
        <w:t xml:space="preserve"> Ever since Standard English appeared, those who set the rules … have held power — 참. </w:t>
      </w:r>
      <w:r>
        <w:rPr>
          <w:rFonts w:ascii="맑은 고딕" w:hAnsi="맑은 고딕" w:eastAsia="맑은 고딕"/>
          <w:b/>
          <w:sz w:val="14"/>
          <w:u w:val="none"/>
        </w:rPr>
        <w:t>⑤</w:t>
      </w:r>
      <w:r>
        <w:rPr>
          <w:rFonts w:ascii="맑은 고딕" w:hAnsi="맑은 고딕" w:eastAsia="맑은 고딕"/>
          <w:b w:val="0"/>
          <w:sz w:val="14"/>
          <w:u w:val="none"/>
        </w:rPr>
        <w:t xml:space="preserve"> ties that once linked us by location are simply stronger online — 참.</w:t>
      </w:r>
    </w:p>
    <w:p>
      <w:pPr>
        <w:spacing w:before="0" w:after="20" w:line="259" w:lineRule="auto"/>
        <w:jc w:val="both"/>
        <w:snapToGrid w:val="0"/>
      </w:pPr>
      <w:r>
        <w:rPr>
          <w:rFonts w:ascii="맑은 고딕" w:hAnsi="맑은 고딕" w:eastAsia="맑은 고딕"/>
          <w:b/>
          <w:sz w:val="14"/>
          <w:u w:val="none"/>
        </w:rPr>
        <w:t>41-6</w:t>
      </w:r>
      <w:r>
        <w:rPr>
          <w:rFonts w:ascii="맑은 고딕" w:hAnsi="맑은 고딕" w:eastAsia="맑은 고딕"/>
          <w:b w:val="0"/>
          <w:sz w:val="14"/>
          <w:u w:val="none"/>
        </w:rPr>
        <w:t xml:space="preserve"> </w:t>
      </w:r>
      <w:r>
        <w:rPr>
          <w:rFonts w:ascii="맑은 고딕" w:hAnsi="맑은 고딕" w:eastAsia="맑은 고딕"/>
          <w:b/>
          <w:sz w:val="14"/>
          <w:u w:val="none"/>
        </w:rPr>
        <w:t>① [방향 역전]</w:t>
      </w:r>
      <w:r>
        <w:rPr>
          <w:rFonts w:ascii="맑은 고딕" w:hAnsi="맑은 고딕" w:eastAsia="맑은 고딕"/>
          <w:b w:val="0"/>
          <w:sz w:val="14"/>
          <w:u w:val="none"/>
        </w:rPr>
        <w:t xml:space="preserve"> 글은 변화를 설명할 뿐 표준 영어를 옹호하지 않는다. </w:t>
      </w:r>
      <w:r>
        <w:rPr>
          <w:rFonts w:ascii="맑은 고딕" w:hAnsi="맑은 고딕" w:eastAsia="맑은 고딕"/>
          <w:b/>
          <w:sz w:val="14"/>
          <w:u w:val="none"/>
        </w:rPr>
        <w:t>③ [방향 역전]</w:t>
      </w:r>
      <w:r>
        <w:rPr>
          <w:rFonts w:ascii="맑은 고딕" w:hAnsi="맑은 고딕" w:eastAsia="맑은 고딕"/>
          <w:b w:val="0"/>
          <w:sz w:val="14"/>
          <w:u w:val="none"/>
        </w:rPr>
        <w:t xml:space="preserve"> 규칙 강제자가 없어진 것을 서술하지 규제를 주장하지 않는다. </w:t>
      </w:r>
      <w:r>
        <w:rPr>
          <w:rFonts w:ascii="맑은 고딕" w:hAnsi="맑은 고딕" w:eastAsia="맑은 고딕"/>
          <w:b/>
          <w:sz w:val="14"/>
          <w:u w:val="none"/>
        </w:rPr>
        <w:t>⑤</w:t>
      </w:r>
      <w:r>
        <w:rPr>
          <w:rFonts w:ascii="맑은 고딕" w:hAnsi="맑은 고딕" w:eastAsia="맑은 고딕"/>
          <w:b w:val="0"/>
          <w:sz w:val="14"/>
          <w:u w:val="none"/>
        </w:rPr>
        <w:t xml:space="preserve"> function·side-eye는 예시일 뿐.</w:t>
      </w:r>
    </w:p>
    <w:p>
      <w:pPr>
        <w:spacing w:before="0" w:after="20" w:line="259" w:lineRule="auto"/>
        <w:jc w:val="both"/>
        <w:snapToGrid w:val="0"/>
      </w:pPr>
      <w:r>
        <w:rPr>
          <w:rFonts w:ascii="맑은 고딕" w:hAnsi="맑은 고딕" w:eastAsia="맑은 고딕"/>
          <w:b/>
          <w:sz w:val="14"/>
          <w:u w:val="none"/>
        </w:rPr>
        <w:t>41-7</w:t>
      </w:r>
      <w:r>
        <w:rPr>
          <w:rFonts w:ascii="맑은 고딕" w:hAnsi="맑은 고딕" w:eastAsia="맑은 고딕"/>
          <w:b w:val="0"/>
          <w:sz w:val="14"/>
          <w:u w:val="none"/>
        </w:rPr>
        <w:t xml:space="preserve"> </w:t>
      </w:r>
      <w:r>
        <w:rPr>
          <w:rFonts w:ascii="맑은 고딕" w:hAnsi="맑은 고딕" w:eastAsia="맑은 고딕"/>
          <w:b/>
          <w:sz w:val="14"/>
          <w:u w:val="none"/>
        </w:rPr>
        <w:t>③ [어휘 함정]</w:t>
      </w:r>
      <w:r>
        <w:rPr>
          <w:rFonts w:ascii="맑은 고딕" w:hAnsi="맑은 고딕" w:eastAsia="맑은 고딕"/>
          <w:b w:val="0"/>
          <w:sz w:val="14"/>
          <w:u w:val="none"/>
        </w:rPr>
        <w:t xml:space="preserve"> level을 ‘수준’으로만 알면 어색해 보인다 — ‘평평한’(공정한). </w:t>
      </w:r>
      <w:r>
        <w:rPr>
          <w:rFonts w:ascii="맑은 고딕" w:hAnsi="맑은 고딕" w:eastAsia="맑은 고딕"/>
          <w:b/>
          <w:sz w:val="14"/>
          <w:u w:val="none"/>
        </w:rPr>
        <w:t>① [어휘 함정]</w:t>
      </w:r>
      <w:r>
        <w:rPr>
          <w:rFonts w:ascii="맑은 고딕" w:hAnsi="맑은 고딕" w:eastAsia="맑은 고딕"/>
          <w:b w:val="0"/>
          <w:sz w:val="14"/>
          <w:u w:val="none"/>
        </w:rPr>
        <w:t xml:space="preserve"> prescriptive(규범적)를 모르면 의심하기 쉽다 — 뒤의 ‘correct’ version과 호응.</w:t>
      </w:r>
    </w:p>
    <w:p>
      <w:pPr>
        <w:spacing w:before="0" w:after="20" w:line="259" w:lineRule="auto"/>
        <w:jc w:val="both"/>
        <w:snapToGrid w:val="0"/>
      </w:pPr>
      <w:r>
        <w:rPr>
          <w:rFonts w:ascii="맑은 고딕" w:hAnsi="맑은 고딕" w:eastAsia="맑은 고딕"/>
          <w:b/>
          <w:sz w:val="14"/>
          <w:u w:val="none"/>
        </w:rPr>
        <w:t>41-서1</w:t>
      </w:r>
      <w:r>
        <w:rPr>
          <w:rFonts w:ascii="맑은 고딕" w:hAnsi="맑은 고딕" w:eastAsia="맑은 고딕"/>
          <w:b w:val="0"/>
          <w:sz w:val="14"/>
          <w:u w:val="none"/>
        </w:rPr>
        <w:t xml:space="preserve"> </w:t>
      </w:r>
      <w:r>
        <w:rPr>
          <w:rFonts w:ascii="맑은 고딕" w:hAnsi="맑은 고딕" w:eastAsia="맑은 고딕"/>
          <w:b/>
          <w:sz w:val="14"/>
          <w:u w:val="none"/>
        </w:rPr>
        <w:t>Not only our influence does legitimize</w:t>
      </w:r>
      <w:r>
        <w:rPr>
          <w:rFonts w:ascii="맑은 고딕" w:hAnsi="맑은 고딕" w:eastAsia="맑은 고딕"/>
          <w:b w:val="0"/>
          <w:sz w:val="14"/>
          <w:u w:val="none"/>
        </w:rPr>
        <w:t xml:space="preserve"> ✕ — 조동사가 주어 앞에 와야 도치. </w:t>
      </w:r>
      <w:r>
        <w:rPr>
          <w:rFonts w:ascii="맑은 고딕" w:hAnsi="맑은 고딕" w:eastAsia="맑은 고딕"/>
          <w:b/>
          <w:sz w:val="14"/>
          <w:u w:val="none"/>
        </w:rPr>
        <w:t>Not only does our influence legitimizes</w:t>
      </w:r>
      <w:r>
        <w:rPr>
          <w:rFonts w:ascii="맑은 고딕" w:hAnsi="맑은 고딕" w:eastAsia="맑은 고딕"/>
          <w:b w:val="0"/>
          <w:sz w:val="14"/>
          <w:u w:val="none"/>
        </w:rPr>
        <w:t xml:space="preserve"> ✕ — 조동사 뒤 원형(보기에 legitimize가 주어진 이유). </w:t>
      </w:r>
      <w:r>
        <w:rPr>
          <w:rFonts w:ascii="맑은 고딕" w:hAnsi="맑은 고딕" w:eastAsia="맑은 고딕"/>
          <w:b/>
          <w:sz w:val="14"/>
          <w:u w:val="none"/>
        </w:rPr>
        <w:t>but also it gives</w:t>
      </w:r>
      <w:r>
        <w:rPr>
          <w:rFonts w:ascii="맑은 고딕" w:hAnsi="맑은 고딕" w:eastAsia="맑은 고딕"/>
          <w:b w:val="0"/>
          <w:sz w:val="14"/>
          <w:u w:val="none"/>
        </w:rPr>
        <w:t xml:space="preserve"> ✕ — also는 주어 뒤. [채점] 도치 구조 1.5 / 둘째 절 어순 1 / 철자·단어 수 0.5.</w:t>
      </w:r>
    </w:p>
    <w:p>
      <w:pPr>
        <w:spacing w:before="0" w:after="20" w:line="259" w:lineRule="auto"/>
        <w:jc w:val="both"/>
        <w:snapToGrid w:val="0"/>
      </w:pPr>
      <w:r>
        <w:rPr>
          <w:rFonts w:ascii="맑은 고딕" w:hAnsi="맑은 고딕" w:eastAsia="맑은 고딕"/>
          <w:b/>
          <w:sz w:val="14"/>
          <w:u w:val="none"/>
        </w:rPr>
        <w:t>41-서2</w:t>
      </w:r>
      <w:r>
        <w:rPr>
          <w:rFonts w:ascii="맑은 고딕" w:hAnsi="맑은 고딕" w:eastAsia="맑은 고딕"/>
          <w:b w:val="0"/>
          <w:sz w:val="14"/>
          <w:u w:val="none"/>
        </w:rPr>
        <w:t xml:space="preserve"> </w:t>
      </w:r>
      <w:r>
        <w:rPr>
          <w:rFonts w:ascii="맑은 고딕" w:hAnsi="맑은 고딕" w:eastAsia="맑은 고딕"/>
          <w:b/>
          <w:sz w:val="14"/>
          <w:u w:val="none"/>
        </w:rPr>
        <w:t>enforced</w:t>
      </w:r>
      <w:r>
        <w:rPr>
          <w:rFonts w:ascii="맑은 고딕" w:hAnsi="맑은 고딕" w:eastAsia="맑은 고딕"/>
          <w:b w:val="0"/>
          <w:sz w:val="14"/>
          <w:u w:val="none"/>
        </w:rPr>
        <w:t xml:space="preserve"> ✕ — (2)에 넣으면 ‘소통을 강제했다’로 의미 어긋남; 본문은 dominated our channels. </w:t>
      </w:r>
      <w:r>
        <w:rPr>
          <w:rFonts w:ascii="맑은 고딕" w:hAnsi="맑은 고딕" w:eastAsia="맑은 고딕"/>
          <w:b/>
          <w:sz w:val="14"/>
          <w:u w:val="none"/>
        </w:rPr>
        <w:t>legitimized</w:t>
      </w:r>
      <w:r>
        <w:rPr>
          <w:rFonts w:ascii="맑은 고딕" w:hAnsi="맑은 고딕" w:eastAsia="맑은 고딕"/>
          <w:b w:val="0"/>
          <w:sz w:val="14"/>
          <w:u w:val="none"/>
        </w:rPr>
        <w:t xml:space="preserve"> ✕ — (3)은 ‘접근을 열었다’는 뜻이므로 democratized. </w:t>
      </w:r>
      <w:r>
        <w:rPr>
          <w:rFonts w:ascii="맑은 고딕" w:hAnsi="맑은 고딕" w:eastAsia="맑은 고딕"/>
          <w:b/>
          <w:sz w:val="14"/>
          <w:u w:val="none"/>
        </w:rPr>
        <w:t>strictly</w:t>
      </w:r>
      <w:r>
        <w:rPr>
          <w:rFonts w:ascii="맑은 고딕" w:hAnsi="맑은 고딕" w:eastAsia="맑은 고딕"/>
          <w:b w:val="0"/>
          <w:sz w:val="14"/>
          <w:u w:val="none"/>
        </w:rPr>
        <w:t xml:space="preserve"> ✕ — (4)는 방향 역전. [채점] 각 0.75, 어형 오류는 0.</w:t>
      </w:r>
    </w:p>
    <w:p>
      <w:pPr>
        <w:spacing w:before="0" w:after="20" w:line="259" w:lineRule="auto"/>
        <w:jc w:val="both"/>
        <w:snapToGrid w:val="0"/>
      </w:pPr>
      <w:r>
        <w:rPr>
          <w:rFonts w:ascii="맑은 고딕" w:hAnsi="맑은 고딕" w:eastAsia="맑은 고딕"/>
          <w:b/>
          <w:sz w:val="14"/>
          <w:u w:val="none"/>
        </w:rPr>
        <w:t>41-8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규칙 제정자의 지배까지만 보면 that barrier가 성립하는 듯하지만, ② 뒤 If you wanted … 문장은 아직 장벽이 있던 과거의 설명이라 ‘무너뜨렸다’ 뒤에 올 수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['‘속어’가 대중문화에서 맡는 역할은 인터넷 때문에 근본적으로 바뀌었다.', '표준 영어가 등장한 이래로 언어의 규칙 제정자들이 주도권을 쥐어 왔고, 영어의 ‘올바른’ 형태에 관한 그들의 규범적 기준은 우리의 소통 경로를 지배해 왔다.', '대중에게 목소리가 들리기를 원한다면, 인쇄나 방송 매체의 엄격한 기대에 맞추며 그들의 한계 안에서 일해야 했다.', '소셜 미디어는 그 장벽을 완전히 무너뜨렸다.', '이제 경기장은 평평해졌고 대중에 대한 접근은 민주화되었다.', '누구든 새로운 소통 플랫폼에서 공인이 될 수 있으며, 이는 옛 규칙을 강제할 사람이 아무도 남지 않았음을 뜻한다.', 'TV 진행자와 기자들은 속어를 쓰지 못했을지 모르지만, 콘텐츠 제작자는 쓸 수 있다.', '우리는 ‘function’이나 ‘side-eye’ 같은 말을 일상적으로 쓰고, 우리의 영향력은 이 용어들을 정당화하는 동시에 예전보다 더 빨리 퍼질 수 있는 큰 무대를 마련해 준다.', '콘텐츠 제작자들은 또한 전통 매체에서 일하는 사람들보다 더 다양한 배경 출신이다.', '이는 속어가 한때 그 성장을 제한했던 경제적·사회적 장벽을 더 자연스럽게 넘을 수 있음을 뜻한다.', '예전에 우리를 지리적으로 연결하던 느슨한 사회적 연결망은 온라인에서 그저 더 강력하고, 밈은 이제 빠른 속도로 전파된다.']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['음악도 비슷한 변화를 겪었다.', '지난 세기 대부분 동안 노래는 음반사가 내기로 하고 라디오 방송국이 틀어 주기로 해야만 대중에게 닿았고, 둘 다 안전하고 익숙한 스타일을 선호했다.', '오늘날에는 침실에서 녹음하는 십대가 오늘 밤 곡을 올리고 아침이면 지구 반대편에서 청취자를 찾을 수 있다.', '문지기들이 사라졌기 때문에 한때 무시당하던 스타일들이 이제 자유롭게 퍼지고, 청취자들은 라디오가 제공하던 것보다 훨씬 다양한 사람들의 음악을 듣는다.']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