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6강 02번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w:r>
            <w:r>
              <w:rPr>
                <w:rFonts w:ascii="Malgun Gothic" w:cs="Malgun Gothic" w:eastAsia="Malgun Gothic" w:hAnsi="Malgun Gothic"/>
                <w:b w:val="false"/>
                <w:bCs w:val="false"/>
                <w:sz w:val="18"/>
                <w:szCs w:val="18"/>
                <w:u w:val="single"/>
              </w:rPr>
              <w:t xml:space="preserve">(A) All events being equally real doesn't mean</w:t>
            </w:r>
            <w:r>
              <w:rPr>
                <w:rFonts w:ascii="Malgun Gothic" w:cs="Malgun Gothic" w:eastAsia="Malgun Gothic" w:hAnsi="Malgun Gothic"/>
                <w:sz w:val="18"/>
                <w:szCs w:val="18"/>
              </w:rPr>
              <w:t xml:space="preserve"> that all events deserve the same cognitive or emotional response at every moment we think about them. </w:t>
            </w:r>
            <w:r>
              <w:rPr>
                <w:rFonts w:ascii="Malgun Gothic" w:cs="Malgun Gothic" w:eastAsia="Malgun Gothic" w:hAnsi="Malgun Gothic"/>
                <w:sz w:val="18"/>
                <w:szCs w:val="18"/>
              </w:rPr>
              <w:t xml:space="preserve">The adaptive advantages of this manner of representing the world </w:t>
            </w:r>
            <w:r>
              <w:rPr>
                <w:rFonts w:ascii="Malgun Gothic" w:cs="Malgun Gothic" w:eastAsia="Malgun Gothic" w:hAnsi="Malgun Gothic"/>
                <w:b w:val="false"/>
                <w:bCs w:val="false"/>
                <w:sz w:val="18"/>
                <w:szCs w:val="18"/>
                <w:u w:val="single"/>
              </w:rPr>
              <w:t xml:space="preserve">(B) help explain why</w:t>
            </w:r>
            <w:r>
              <w:rPr>
                <w:rFonts w:ascii="Malgun Gothic" w:cs="Malgun Gothic" w:eastAsia="Malgun Gothic" w:hAnsi="Malgun Gothic"/>
                <w:sz w:val="18"/>
                <w:szCs w:val="18"/>
              </w:rPr>
              <w:t xml:space="preserve"> it is a feature of our species' cognitive and affective systems. </w:t>
            </w:r>
            <w:r>
              <w:rPr>
                <w:rFonts w:ascii="Malgun Gothic" w:cs="Malgun Gothic" w:eastAsia="Malgun Gothic" w:hAnsi="Malgun Gothic"/>
                <w:sz w:val="18"/>
                <w:szCs w:val="18"/>
              </w:rPr>
              <w:t xml:space="preserve">Thinking of the world as divided into past, present, and future can be useful even if the world </w:t>
            </w:r>
            <w:r>
              <w:rPr>
                <w:rFonts w:ascii="Malgun Gothic" w:cs="Malgun Gothic" w:eastAsia="Malgun Gothic" w:hAnsi="Malgun Gothic"/>
                <w:b w:val="false"/>
                <w:bCs w:val="false"/>
                <w:sz w:val="18"/>
                <w:szCs w:val="18"/>
                <w:u w:val="single"/>
              </w:rPr>
              <w:t xml:space="preserve">(C) neither is dynamic nor even appears dynamic</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It is essential to our prospects of survival that we respond differentially to events according to their causal relation to us at any given time. </w:t>
            </w:r>
            <w:r>
              <w:rPr>
                <w:rFonts w:ascii="Malgun Gothic" w:cs="Malgun Gothic" w:eastAsia="Malgun Gothic" w:hAnsi="Malgun Gothic"/>
                <w:sz w:val="18"/>
                <w:szCs w:val="18"/>
              </w:rPr>
              <w:t xml:space="preserve">For any sort of being who acts on the basis of beliefs rather than exclusively on instinct, </w:t>
            </w:r>
            <w:r>
              <w:rPr>
                <w:rFonts w:ascii="Malgun Gothic" w:cs="Malgun Gothic" w:eastAsia="Malgun Gothic" w:hAnsi="Malgun Gothic"/>
                <w:b w:val="false"/>
                <w:bCs w:val="false"/>
                <w:sz w:val="18"/>
                <w:szCs w:val="18"/>
                <w:u w:val="single"/>
              </w:rPr>
              <w:t xml:space="preserve">(D) taking the right actions at the right times are</w:t>
            </w:r>
            <w:r>
              <w:rPr>
                <w:rFonts w:ascii="Malgun Gothic" w:cs="Malgun Gothic" w:eastAsia="Malgun Gothic" w:hAnsi="Malgun Gothic"/>
                <w:sz w:val="18"/>
                <w:szCs w:val="18"/>
              </w:rPr>
              <w:t xml:space="preserve"> often dependent on having beliefs like "Now is the time to eat/sleep/resist/run away." </w:t>
            </w:r>
            <w:r>
              <w:rPr>
                <w:rFonts w:ascii="Malgun Gothic" w:cs="Malgun Gothic" w:eastAsia="Malgun Gothic" w:hAnsi="Malgun Gothic"/>
                <w:sz w:val="18"/>
                <w:szCs w:val="18"/>
              </w:rPr>
              <w:t xml:space="preserve">Our ancestors derived tremendous advantage from their capacity to plan ahead and to engage in collaborative activities over periods of time. </w:t>
            </w:r>
            <w:r>
              <w:rPr>
                <w:rFonts w:ascii="Malgun Gothic" w:cs="Malgun Gothic" w:eastAsia="Malgun Gothic" w:hAnsi="Malgun Gothic"/>
                <w:sz w:val="18"/>
                <w:szCs w:val="18"/>
              </w:rPr>
              <w:t xml:space="preserve">Other species do a lot of things really well, but the complex collaborative activities that demand explicit time consciousness also define </w:t>
            </w:r>
            <w:r>
              <w:rPr>
                <w:rFonts w:ascii="Malgun Gothic" w:cs="Malgun Gothic" w:eastAsia="Malgun Gothic" w:hAnsi="Malgun Gothic"/>
                <w:b w:val="false"/>
                <w:bCs w:val="false"/>
                <w:sz w:val="18"/>
                <w:szCs w:val="18"/>
                <w:u w:val="single"/>
              </w:rPr>
              <w:t xml:space="preserve">(E) the evolutionary niche humans have enjoyed</w:t>
            </w:r>
            <w:r>
              <w:rPr>
                <w:rFonts w:ascii="Malgun Gothic" w:cs="Malgun Gothic" w:eastAsia="Malgun Gothic" w:hAnsi="Malgun Gothic"/>
                <w:sz w:val="18"/>
                <w:szCs w:val="18"/>
              </w:rPr>
              <w:t xml:space="preserve">.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Past, Present, Future: A Useful Way to See the World</w:t>
      </w:r>
    </w:p>
    <w:p>
      <w:pPr>
        <w:spacing w:after="10" w:line="240"/>
        <w:ind w:left="280"/>
      </w:pPr>
      <w:r>
        <w:rPr>
          <w:rFonts w:ascii="Malgun Gothic" w:cs="Malgun Gothic" w:eastAsia="Malgun Gothic" w:hAnsi="Malgun Gothic"/>
          <w:sz w:val="18"/>
          <w:szCs w:val="18"/>
        </w:rPr>
        <w:t xml:space="preserve">② Does Time Really Flow? Physics Says No</w:t>
      </w:r>
    </w:p>
    <w:p>
      <w:pPr>
        <w:spacing w:after="10" w:line="240"/>
        <w:ind w:left="280"/>
      </w:pPr>
      <w:r>
        <w:rPr>
          <w:rFonts w:ascii="Malgun Gothic" w:cs="Malgun Gothic" w:eastAsia="Malgun Gothic" w:hAnsi="Malgun Gothic"/>
          <w:sz w:val="18"/>
          <w:szCs w:val="18"/>
        </w:rPr>
        <w:t xml:space="preserve">③ Why Instinct Beats Belief in Survival</w:t>
      </w:r>
    </w:p>
    <w:p>
      <w:pPr>
        <w:spacing w:after="10" w:line="240"/>
        <w:ind w:left="280"/>
      </w:pPr>
      <w:r>
        <w:rPr>
          <w:rFonts w:ascii="Malgun Gothic" w:cs="Malgun Gothic" w:eastAsia="Malgun Gothic" w:hAnsi="Malgun Gothic"/>
          <w:sz w:val="18"/>
          <w:szCs w:val="18"/>
        </w:rPr>
        <w:t xml:space="preserve">④ How Other Species Outperform Humans</w:t>
      </w:r>
    </w:p>
    <w:p>
      <w:pPr>
        <w:spacing w:after="10" w:line="240"/>
        <w:ind w:left="280"/>
      </w:pPr>
      <w:r>
        <w:rPr>
          <w:rFonts w:ascii="Malgun Gothic" w:cs="Malgun Gothic" w:eastAsia="Malgun Gothic" w:hAnsi="Malgun Gothic"/>
          <w:sz w:val="18"/>
          <w:szCs w:val="18"/>
        </w:rPr>
        <w:t xml:space="preserve">⑤ The Impossibility of Planning Ahead</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세상을 과거·현재·미래로 나누어 사건에 다르게 반응하는 시간 의식은 생존과 협력에 유용하며 인간의 진화적 지위를 규정한다.</w:t>
      </w:r>
    </w:p>
    <w:p>
      <w:pPr>
        <w:spacing w:after="10" w:line="240"/>
        <w:ind w:left="280"/>
      </w:pPr>
      <w:r>
        <w:rPr>
          <w:rFonts w:ascii="Malgun Gothic" w:cs="Malgun Gothic" w:eastAsia="Malgun Gothic" w:hAnsi="Malgun Gothic"/>
          <w:sz w:val="18"/>
          <w:szCs w:val="18"/>
        </w:rPr>
        <w:t xml:space="preserve">② 모든 사건은 똑같이 실재하므로 똑같이 반응해야 한다.</w:t>
      </w:r>
    </w:p>
    <w:p>
      <w:pPr>
        <w:spacing w:after="10" w:line="240"/>
        <w:ind w:left="280"/>
      </w:pPr>
      <w:r>
        <w:rPr>
          <w:rFonts w:ascii="Malgun Gothic" w:cs="Malgun Gothic" w:eastAsia="Malgun Gothic" w:hAnsi="Malgun Gothic"/>
          <w:sz w:val="18"/>
          <w:szCs w:val="18"/>
        </w:rPr>
        <w:t xml:space="preserve">③ 시간의 흐름은 착각이므로 미래를 계획하는 것은 무의미하다.</w:t>
      </w:r>
    </w:p>
    <w:p>
      <w:pPr>
        <w:spacing w:after="10" w:line="240"/>
        <w:ind w:left="280"/>
      </w:pPr>
      <w:r>
        <w:rPr>
          <w:rFonts w:ascii="Malgun Gothic" w:cs="Malgun Gothic" w:eastAsia="Malgun Gothic" w:hAnsi="Malgun Gothic"/>
          <w:sz w:val="18"/>
          <w:szCs w:val="18"/>
        </w:rPr>
        <w:t xml:space="preserve">④ 본능에 따라 행동하는 종이 믿음에 따라 행동하는 종보다 생존에 유리하다.</w:t>
      </w:r>
    </w:p>
    <w:p>
      <w:pPr>
        <w:spacing w:after="10" w:line="240"/>
        <w:ind w:left="280"/>
      </w:pPr>
      <w:r>
        <w:rPr>
          <w:rFonts w:ascii="Malgun Gothic" w:cs="Malgun Gothic" w:eastAsia="Malgun Gothic" w:hAnsi="Malgun Gothic"/>
          <w:sz w:val="18"/>
          <w:szCs w:val="18"/>
        </w:rPr>
        <w:t xml:space="preserve">⑤ 인간은 다른 종보다 모든 면에서 뛰어나다.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It is essential to our prospects of survival that we ______________________________ at any given time.</w:t>
            </w:r>
          </w:p>
        </w:tc>
      </w:tr>
    </w:tbl>
    <w:p>
      <w:pPr>
        <w:spacing w:after="10" w:line="240"/>
        <w:ind w:left="280"/>
      </w:pPr>
      <w:r>
        <w:rPr>
          <w:rFonts w:ascii="Malgun Gothic" w:cs="Malgun Gothic" w:eastAsia="Malgun Gothic" w:hAnsi="Malgun Gothic"/>
          <w:sz w:val="18"/>
          <w:szCs w:val="18"/>
        </w:rPr>
        <w:t xml:space="preserve">① respond differentially to events according to their causal relation to us</w:t>
      </w:r>
    </w:p>
    <w:p>
      <w:pPr>
        <w:spacing w:after="10" w:line="240"/>
        <w:ind w:left="280"/>
      </w:pPr>
      <w:r>
        <w:rPr>
          <w:rFonts w:ascii="Malgun Gothic" w:cs="Malgun Gothic" w:eastAsia="Malgun Gothic" w:hAnsi="Malgun Gothic"/>
          <w:sz w:val="18"/>
          <w:szCs w:val="18"/>
        </w:rPr>
        <w:t xml:space="preserve">② treat every past and future event as equally urgent</w:t>
      </w:r>
    </w:p>
    <w:p>
      <w:pPr>
        <w:spacing w:after="10" w:line="240"/>
        <w:ind w:left="280"/>
      </w:pPr>
      <w:r>
        <w:rPr>
          <w:rFonts w:ascii="Malgun Gothic" w:cs="Malgun Gothic" w:eastAsia="Malgun Gothic" w:hAnsi="Malgun Gothic"/>
          <w:sz w:val="18"/>
          <w:szCs w:val="18"/>
        </w:rPr>
        <w:t xml:space="preserve">③ ignore all events that have not yet happened</w:t>
      </w:r>
    </w:p>
    <w:p>
      <w:pPr>
        <w:spacing w:after="10" w:line="240"/>
        <w:ind w:left="280"/>
      </w:pPr>
      <w:r>
        <w:rPr>
          <w:rFonts w:ascii="Malgun Gothic" w:cs="Malgun Gothic" w:eastAsia="Malgun Gothic" w:hAnsi="Malgun Gothic"/>
          <w:sz w:val="18"/>
          <w:szCs w:val="18"/>
        </w:rPr>
        <w:t xml:space="preserve">④ rely exclusively on instinct rather than beliefs</w:t>
      </w:r>
    </w:p>
    <w:p>
      <w:pPr>
        <w:spacing w:after="10" w:line="240"/>
        <w:ind w:left="280"/>
      </w:pPr>
      <w:r>
        <w:rPr>
          <w:rFonts w:ascii="Malgun Gothic" w:cs="Malgun Gothic" w:eastAsia="Malgun Gothic" w:hAnsi="Malgun Gothic"/>
          <w:sz w:val="18"/>
          <w:szCs w:val="18"/>
        </w:rPr>
        <w:t xml:space="preserve">⑤ forget the past as quickly as possible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Even if all events are equally ① </w:t>
            </w:r>
            <w:r>
              <w:rPr>
                <w:rFonts w:ascii="Malgun Gothic" w:cs="Malgun Gothic" w:eastAsia="Malgun Gothic" w:hAnsi="Malgun Gothic"/>
                <w:b w:val="false"/>
                <w:bCs w:val="false"/>
                <w:sz w:val="18"/>
                <w:szCs w:val="18"/>
                <w:u w:val="single"/>
              </w:rPr>
              <w:t xml:space="preserve">real</w:t>
            </w:r>
            <w:r>
              <w:rPr>
                <w:rFonts w:ascii="Malgun Gothic" w:cs="Malgun Gothic" w:eastAsia="Malgun Gothic" w:hAnsi="Malgun Gothic"/>
                <w:sz w:val="18"/>
                <w:szCs w:val="18"/>
              </w:rPr>
              <w:t xml:space="preserve">, dividing the world into past, present, and future is ② </w:t>
            </w:r>
            <w:r>
              <w:rPr>
                <w:rFonts w:ascii="Malgun Gothic" w:cs="Malgun Gothic" w:eastAsia="Malgun Gothic" w:hAnsi="Malgun Gothic"/>
                <w:b w:val="false"/>
                <w:bCs w:val="false"/>
                <w:sz w:val="18"/>
                <w:szCs w:val="18"/>
                <w:u w:val="single"/>
              </w:rPr>
              <w:t xml:space="preserve">useful</w:t>
            </w:r>
            <w:r>
              <w:rPr>
                <w:rFonts w:ascii="Malgun Gothic" w:cs="Malgun Gothic" w:eastAsia="Malgun Gothic" w:hAnsi="Malgun Gothic"/>
                <w:sz w:val="18"/>
                <w:szCs w:val="18"/>
              </w:rPr>
              <w:t xml:space="preserve">: survival requires responding ③ </w:t>
            </w:r>
            <w:r>
              <w:rPr>
                <w:rFonts w:ascii="Malgun Gothic" w:cs="Malgun Gothic" w:eastAsia="Malgun Gothic" w:hAnsi="Malgun Gothic"/>
                <w:b w:val="false"/>
                <w:bCs w:val="false"/>
                <w:sz w:val="18"/>
                <w:szCs w:val="18"/>
                <w:u w:val="single"/>
              </w:rPr>
              <w:t xml:space="preserve">uniformly</w:t>
            </w:r>
            <w:r>
              <w:rPr>
                <w:rFonts w:ascii="Malgun Gothic" w:cs="Malgun Gothic" w:eastAsia="Malgun Gothic" w:hAnsi="Malgun Gothic"/>
                <w:sz w:val="18"/>
                <w:szCs w:val="18"/>
              </w:rPr>
              <w:t xml:space="preserve"> to events according to their causal relation to us, and our ancestors gained a tremendous advantage from planning ahead and ④ </w:t>
            </w:r>
            <w:r>
              <w:rPr>
                <w:rFonts w:ascii="Malgun Gothic" w:cs="Malgun Gothic" w:eastAsia="Malgun Gothic" w:hAnsi="Malgun Gothic"/>
                <w:b w:val="false"/>
                <w:bCs w:val="false"/>
                <w:sz w:val="18"/>
                <w:szCs w:val="18"/>
                <w:u w:val="single"/>
              </w:rPr>
              <w:t xml:space="preserve">collaborating</w:t>
            </w:r>
            <w:r>
              <w:rPr>
                <w:rFonts w:ascii="Malgun Gothic" w:cs="Malgun Gothic" w:eastAsia="Malgun Gothic" w:hAnsi="Malgun Gothic"/>
                <w:sz w:val="18"/>
                <w:szCs w:val="18"/>
              </w:rPr>
              <w:t xml:space="preserve"> over time, activities that demand explicit time ⑤ </w:t>
            </w:r>
            <w:r>
              <w:rPr>
                <w:rFonts w:ascii="Malgun Gothic" w:cs="Malgun Gothic" w:eastAsia="Malgun Gothic" w:hAnsi="Malgun Gothic"/>
                <w:b w:val="false"/>
                <w:bCs w:val="false"/>
                <w:sz w:val="18"/>
                <w:szCs w:val="18"/>
                <w:u w:val="single"/>
              </w:rPr>
              <w:t xml:space="preserve">consciousness</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Thinking of the world as divided into past, present, and future can be useful even if the world neither is dynamic nor even appears dynamic. ① It is essential to our prospects of survival that we respond differentially to events according to their causal relation to us at any given time. ② Many ancient civilizations built elaborate calendars based on the movements of the moon. ③ For any sort of being who acts on the basis of beliefs rather than exclusively on instinct, taking the right actions at the right times is often dependent on having beliefs like "Now is the time to eat/sleep/resist/run away." ④ Our ancestors derived tremendous advantage from their capacity to plan ahead and to engage in collaborative activities over periods of time. ⑤ Other species do a lot of things really well, but the complex collaborative activities that demand explicit time consciousness also define the evolutionary niche humans have enjoyed.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All events being equally real doesn't mean that all events deserve the same cognitive or emotional response at every moment we think about them. The adaptive advantages of this manner of representing the world help explain why it is a feature of our species' cognitive and affective systems.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Our ancestors derived tremendous advantage from their capacity to plan ahead and to engage in collaborative activities over periods of time. Other species do a lot of things really well, but the complex collaborative activities that demand explicit time consciousness also define the evolutionary niche humans have enjoyed.</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Thinking of the world as divided into past, present, and future can be useful even if the world neither is dynamic nor even appears dynamic.</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It is essential to our prospects of survival that we respond differentially to events according to their causal relation to us at any given time. For any sort of being who acts on the basis of beliefs rather than exclusively on instinct, taking the right actions at the right times is often dependent on having beliefs like "Now is the time to eat/sleep/resist/run away."</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For any sort of being who acts on the basis of beliefs rather than exclusively on instinct, taking the right actions at the right times is often dependent on having beliefs like "Now is the time to eat/sleep/resist/run away."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All events being equally real doesn't mean that all events deserve the same cognitive or emotional response at every moment we think about them. ( ① ) The adaptive advantages of this manner of representing the world help explain why it is a feature of our species' cognitive and affective systems. ( ② ) Thinking of the world as divided into past, present, and future can be useful even if the world neither is dynamic nor even appears dynamic. ( ③ ) It is essential to our prospects of survival that we respond differentially to events according to their causal relation to us at any given time. ( ④ ) Our ancestors derived tremendous advantage from their capacity to plan ahead and to engage in collaborative activities over periods of time. ( ⑤ ) Other species do a lot of things really well, but the complex collaborative activities that demand explicit time consciousness also define the evolutionary niche humans have enjoyed.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Dividing time into past, present, and future is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useful because responding differently to events depending on their relation to us aids survival, and the capacity to plan and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over time defines humans' evolutionary niche.</w:t>
            </w:r>
          </w:p>
        </w:tc>
      </w:tr>
    </w:tbl>
    <w:p>
      <w:pPr>
        <w:spacing w:after="10" w:line="240"/>
        <w:ind w:left="280"/>
      </w:pPr>
      <w:r>
        <w:rPr>
          <w:rFonts w:ascii="Malgun Gothic" w:cs="Malgun Gothic" w:eastAsia="Malgun Gothic" w:hAnsi="Malgun Gothic"/>
          <w:sz w:val="18"/>
          <w:szCs w:val="18"/>
        </w:rPr>
        <w:t xml:space="preserve">① (A) adaptively … (B) collaborate</w:t>
      </w:r>
    </w:p>
    <w:p>
      <w:pPr>
        <w:spacing w:after="10" w:line="240"/>
        <w:ind w:left="280"/>
      </w:pPr>
      <w:r>
        <w:rPr>
          <w:rFonts w:ascii="Malgun Gothic" w:cs="Malgun Gothic" w:eastAsia="Malgun Gothic" w:hAnsi="Malgun Gothic"/>
          <w:sz w:val="18"/>
          <w:szCs w:val="18"/>
        </w:rPr>
        <w:t xml:space="preserve">② (A) adaptively … (B) compete</w:t>
      </w:r>
    </w:p>
    <w:p>
      <w:pPr>
        <w:spacing w:after="10" w:line="240"/>
        <w:ind w:left="280"/>
      </w:pPr>
      <w:r>
        <w:rPr>
          <w:rFonts w:ascii="Malgun Gothic" w:cs="Malgun Gothic" w:eastAsia="Malgun Gothic" w:hAnsi="Malgun Gothic"/>
          <w:sz w:val="18"/>
          <w:szCs w:val="18"/>
        </w:rPr>
        <w:t xml:space="preserve">③ (A) rarely … (B) collaborate</w:t>
      </w:r>
    </w:p>
    <w:p>
      <w:pPr>
        <w:spacing w:after="10" w:line="240"/>
        <w:ind w:left="280"/>
      </w:pPr>
      <w:r>
        <w:rPr>
          <w:rFonts w:ascii="Malgun Gothic" w:cs="Malgun Gothic" w:eastAsia="Malgun Gothic" w:hAnsi="Malgun Gothic"/>
          <w:sz w:val="18"/>
          <w:szCs w:val="18"/>
        </w:rPr>
        <w:t xml:space="preserve">④ (A) rarely … (B) rest</w:t>
      </w:r>
    </w:p>
    <w:p>
      <w:pPr>
        <w:spacing w:after="10" w:line="240"/>
        <w:ind w:left="280"/>
      </w:pPr>
      <w:r>
        <w:rPr>
          <w:rFonts w:ascii="Malgun Gothic" w:cs="Malgun Gothic" w:eastAsia="Malgun Gothic" w:hAnsi="Malgun Gothic"/>
          <w:sz w:val="18"/>
          <w:szCs w:val="18"/>
        </w:rPr>
        <w:t xml:space="preserve">⑤ (A) hardly … (B) hunt</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우리 조상들은 미리 계획하고 일정 기간에 걸쳐 협력적인 활동을 하는 능력으로부터 엄청난 이점을 끌어냈다.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our ancestors / derive / tremendous advantage / from / their capacity / to plan ahead / and / to engage in / collaborative activities / over periods of time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6강 02번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Our ancestors derived tremendous advantage from their capacity to plan ahead and to engage in collaborative activities over periods of time.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모든 사건이 동일하게 실재한다는 것이 모든 사건이 우리가 그것들에 대해 생각하는 매 순간에 동일한 인지적 또는 감정적 반응을 받을 만하다는 것을 의미하지는 않는다. ❷ 이러한 방식으로 세상을 표현하는 것의 적응적 이점은 왜 그것이 우리 종의 인지적 그리고 정서적 체계의 특징인지를 설명하는 데 도움을 준다. ❸ 세상이 과거, 현재, 그리고 미래로 나뉘어 있다고 생각하는 것은, 세상이 역동적이지 않을뿐더러 심지어 역동적으로 보이지 않더라도 유용할 수 있다. ❹ 우리가 어떤 특정한 시점에 사건들과 우리의 인과 관계에 따라 그것들에 다르게 반응하는 것은 우리의 생존 가능성에 필수적이다. ❺ 오로지 본능에만 근거하지 않고, 신념을 근거로 행동하는 어떤 종류의 존재에게 알맞은 때에 알맞은 행동을 취하는 것은 흔히 "'지금'은 먹을/잘/저항할/도망칠 시간이다."와 같은 믿음을 가지는 것에 달려 있다. ❻ 우리의 조상들은 미리 계획하고 일정 기간에 걸쳐 협력적인 활동을 하는 능력으로부터 엄청난 이점을 끌어냈다. ❼ 다른 종들은 많은 것들을 정말 잘하지만, 분명한 시간 의식을 요구하는 복잡한 협력적 활동 또한 인간이 누려 온 진화적 지위를 규정한다.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모든 사건이 실재해도 같은 반응은 불필요하고(❶), 세상을 과거·현재·미래로 나누어 보는 것은 세상이 역동적이지 않더라도 유용하며(❸), 인과 관계에 따라 다르게 반응하고 '지금은 ~할 때'라고 믿는 것이 생존에 필수(❹~❺), 계획·협력이 인간의 진화적 지위를 규정(❻~❼). ①이 정답. ②는 글이 판단을 유보한 문제, ③은 ❺와 반대, ④·⑤는 ❻~❼과 반대.</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❸ can be useful + ❹ essential to our prospects of survival + ❼ define the evolutionary niche. ②는 ❶과 반대, ③은 ❸·❻과 반대, ④는 ❺와 반대, ⑤는 ❼(Other species do a lot of things really well)과 모순.</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❶ '모든 사건이 같은 반응을 받을 필요는 없다'와 ❺ '지금은 먹을/도망칠 때라는 믿음'이 모두 사건마다 다른 반응을 말하므로 ①. ②는 ❶과 반대, ④는 ❺와 반대, ③·⑤는 ❻(plan ahead)과 모순.</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taking the right actions at the right times are → is. 동명사구 주어는 단수. (A) All events being equally real(동명사구 주어, All events = 의미상 주어) + 단수 doesn't ○. (B) 주어의 핵 advantages(복수) → help + 원형 explain ○. (C) neither A nor B 병렬 ○. (E) the evolutionary niche (that) humans have enjoyed — 목적격 관계대명사 생략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❹ respond differentially to events. 따라서 ③ uniformly(한결같이) → differentially. ① real(❶), ② useful(❸), ④ collaborating(❻ collaborative activities), ⑤ consciousness(❼)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❸ 시간을 나누어 보는 것은 유용 → ❹ 인과 관계에 따라 다르게 반응하는 것이 생존에 필수 → ❺ '지금은 ~할 때'라는 믿음 → ❻ 조상의 계획·협력 능력 → ❼ 인간의 진화적 지위. ②(고대 문명의 달력)는 시간이라는 소재만 겹칠 뿐 적응적 이점 논증과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글(실재 ≠ 같은 반응, 이 방식의 적응적 이점) → (B) Thinking of the world as divided into past, present, and future can be useful → (C) It is essential ~ respond differentially + '지금은 ~할 때'라는 믿음 → (A) Our ancestors ~ plan ahead + Other species ~ 진화적 지위. 단서: (B)가 '이 방식'의 내용(시간 구분)을 밝히고, (C)가 생존상의 이유, (A)가 계획·협력으로 확장해 결론.</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For any sort of being who acts on the basis of beliefs ~ 'Now is the time to eat/sleep/resist/run away'는 ❹ '인과 관계에 따라 다르게 반응하는 것이 생존에 필수'를 믿음의 형태로 구체화하고, 뒤 문장 ❻ Our ancestors derived tremendous advantage from their capacity to plan ahead가 '지금'에서 '미리'로 확장한다. 따라서 ❹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adaptive advantages / ❸ can be useful → adaptively. (B) ❻ engage in collaborative activities over periods of time → collaborate. ② compete는 글에 없음, ③·④ rarely·⑤ hardly는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derive A from B — 과거 derived + 전치사 from ② capacity to V and to V 병렬 ③ over periods of time 어순. derived ~ of로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deserve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~을 받을 만하다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differentially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다르게</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adaptive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적응적인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causal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인과의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affective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정서적인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exclusively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오로지</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dynamic</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역동적인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derive A from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B에서 A를 끌어내다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prospect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가능성, 전망</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explicit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명시적인</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2026-10-16T02:48:25.320Z</dcterms:created>
  <dcterms:modified xsi:type="dcterms:W3CDTF">2026-10-16T02:48:25.320Z</dcterms:modified>
</cp:coreProperties>
</file>

<file path=docProps/custom.xml><?xml version="1.0" encoding="utf-8"?>
<Properties xmlns="http://schemas.openxmlformats.org/officeDocument/2006/custom-properties" xmlns:vt="http://schemas.openxmlformats.org/officeDocument/2006/docPropsVTypes"/>
</file>