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Cognition and Emotion · 2025년 고1 10월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Despite the cultural trope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depicting / depicted ]</w:t>
      </w:r>
      <w:r>
        <w:rPr>
          <w:rFonts w:ascii="맑은 고딕" w:hAnsi="맑은 고딕" w:eastAsia="맑은 고딕"/>
          <w:b w:val="0"/>
          <w:sz w:val="17"/>
          <w:u w:val="none"/>
        </w:rPr>
        <w:t xml:space="preserve"> emotions as the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opposite / equivalent ]</w:t>
      </w:r>
      <w:r>
        <w:rPr>
          <w:rFonts w:ascii="맑은 고딕" w:hAnsi="맑은 고딕" w:eastAsia="맑은 고딕"/>
          <w:b w:val="0"/>
          <w:sz w:val="17"/>
          <w:u w:val="none"/>
        </w:rPr>
        <w:t xml:space="preserve"> of rational thought, cognition —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what / which ]</w:t>
      </w:r>
      <w:r>
        <w:rPr>
          <w:rFonts w:ascii="맑은 고딕" w:hAnsi="맑은 고딕" w:eastAsia="맑은 고딕"/>
          <w:b w:val="0"/>
          <w:sz w:val="17"/>
          <w:u w:val="none"/>
        </w:rPr>
        <w:t xml:space="preserve"> we commonly refer to as thinking —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is / are ]</w:t>
      </w:r>
      <w:r>
        <w:rPr>
          <w:rFonts w:ascii="맑은 고딕" w:hAnsi="맑은 고딕" w:eastAsia="맑은 고딕"/>
          <w:b w:val="0"/>
          <w:sz w:val="17"/>
          <w:u w:val="none"/>
        </w:rPr>
        <w:t xml:space="preserve"> actually a key building block of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e________. How we think about our circumstances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shapes / shape ]</w:t>
      </w:r>
      <w:r>
        <w:rPr>
          <w:rFonts w:ascii="맑은 고딕" w:hAnsi="맑은 고딕" w:eastAsia="맑은 고딕"/>
          <w:b w:val="0"/>
          <w:sz w:val="17"/>
          <w:u w:val="none"/>
        </w:rPr>
        <w:t xml:space="preserve"> the emotions we experience; then those emotions echo back to influence how we think. For instance, if you walk into a test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thinking / thought ]</w:t>
      </w:r>
      <w:r>
        <w:rPr>
          <w:rFonts w:ascii="맑은 고딕" w:hAnsi="맑은 고딕" w:eastAsia="맑은 고딕"/>
          <w:b w:val="0"/>
          <w:sz w:val="17"/>
          <w:u w:val="none"/>
        </w:rPr>
        <w:t xml:space="preserve"> you are bad at taking tests, your anxiety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will be / would have been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increased / decreased ]</w:t>
      </w:r>
      <w:r>
        <w:rPr>
          <w:rFonts w:ascii="맑은 고딕" w:hAnsi="맑은 고딕" w:eastAsia="맑은 고딕"/>
          <w:b w:val="0"/>
          <w:sz w:val="17"/>
          <w:u w:val="none"/>
        </w:rPr>
        <w:t xml:space="preserve">. Then you don’t feel good about your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________(perform) on the test, and that becomes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e________ for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________(continue) to think that you’re bad at test taking. In this way there’s simply no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pulling / pull ]</w:t>
      </w:r>
      <w:r>
        <w:rPr>
          <w:rFonts w:ascii="맑은 고딕" w:hAnsi="맑은 고딕" w:eastAsia="맑은 고딕"/>
          <w:b w:val="0"/>
          <w:sz w:val="17"/>
          <w:u w:val="none"/>
        </w:rPr>
        <w:t xml:space="preserve"> emotion and cognition apart. This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________(bi-directional) of cognition and emotion allows us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to adjust / adjust ]</w:t>
      </w:r>
      <w:r>
        <w:rPr>
          <w:rFonts w:ascii="맑은 고딕" w:hAnsi="맑은 고딕" w:eastAsia="맑은 고딕"/>
          <w:b w:val="0"/>
          <w:sz w:val="17"/>
          <w:u w:val="none"/>
        </w:rPr>
        <w:t xml:space="preserve"> difficult emotions by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________(change) the way we think. By thinking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differently / different ]</w:t>
      </w:r>
      <w:r>
        <w:rPr>
          <w:rFonts w:ascii="맑은 고딕" w:hAnsi="맑은 고딕" w:eastAsia="맑은 고딕"/>
          <w:b w:val="0"/>
          <w:sz w:val="17"/>
          <w:u w:val="none"/>
        </w:rPr>
        <w:t xml:space="preserve"> — I get nervous sometimes, but I’m still a good test taker, or that nervous feeling is just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e________ and anticipation, it means I’m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ready / reluctant ]</w:t>
      </w:r>
      <w:r>
        <w:rPr>
          <w:rFonts w:ascii="맑은 고딕" w:hAnsi="맑은 고딕" w:eastAsia="맑은 고딕"/>
          <w:b w:val="0"/>
          <w:sz w:val="17"/>
          <w:u w:val="none"/>
        </w:rPr>
        <w:t xml:space="preserve"> — you can work those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p________ to your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a________.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How we think about our circumstances </w:t>
      </w:r>
      <w:r>
        <w:rPr>
          <w:rFonts w:ascii="맑은 고딕" w:hAnsi="맑은 고딕" w:eastAsia="맑은 고딕"/>
          <w:b w:val="0"/>
          <w:sz w:val="17"/>
          <w:u w:val="single"/>
        </w:rPr>
        <w:t>shapes</w:t>
      </w:r>
      <w:r>
        <w:rPr>
          <w:rFonts w:ascii="맑은 고딕" w:hAnsi="맑은 고딕" w:eastAsia="맑은 고딕"/>
          <w:b w:val="0"/>
          <w:sz w:val="17"/>
          <w:u w:val="none"/>
        </w:rPr>
        <w:t xml:space="preserve"> the emotions we experience  → 제시 교정: </w:t>
      </w:r>
      <w:r>
        <w:rPr>
          <w:rFonts w:ascii="맑은 고딕" w:hAnsi="맑은 고딕" w:eastAsia="맑은 고딕"/>
          <w:b/>
          <w:sz w:val="17"/>
          <w:u w:val="none"/>
        </w:rPr>
        <w:t>shape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bi-directionality … allows us to adjust difficult emotions </w:t>
      </w:r>
      <w:r>
        <w:rPr>
          <w:rFonts w:ascii="맑은 고딕" w:hAnsi="맑은 고딕" w:eastAsia="맑은 고딕"/>
          <w:b w:val="0"/>
          <w:sz w:val="17"/>
          <w:u w:val="single"/>
        </w:rPr>
        <w:t>by changing</w:t>
      </w:r>
      <w:r>
        <w:rPr>
          <w:rFonts w:ascii="맑은 고딕" w:hAnsi="맑은 고딕" w:eastAsia="맑은 고딕"/>
          <w:b w:val="0"/>
          <w:sz w:val="17"/>
          <w:u w:val="none"/>
        </w:rPr>
        <w:t xml:space="preserve"> the way we think.  → 제시 교정: </w:t>
      </w:r>
      <w:r>
        <w:rPr>
          <w:rFonts w:ascii="맑은 고딕" w:hAnsi="맑은 고딕" w:eastAsia="맑은 고딕"/>
          <w:b/>
          <w:sz w:val="17"/>
          <w:u w:val="none"/>
        </w:rPr>
        <w:t>through changing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In this way </w:t>
      </w:r>
      <w:r>
        <w:rPr>
          <w:rFonts w:ascii="맑은 고딕" w:hAnsi="맑은 고딕" w:eastAsia="맑은 고딕"/>
          <w:b w:val="0"/>
          <w:sz w:val="17"/>
          <w:u w:val="single"/>
        </w:rPr>
        <w:t>there’s simply no pulling</w:t>
      </w:r>
      <w:r>
        <w:rPr>
          <w:rFonts w:ascii="맑은 고딕" w:hAnsi="맑은 고딕" w:eastAsia="맑은 고딕"/>
          <w:b w:val="0"/>
          <w:sz w:val="17"/>
          <w:u w:val="none"/>
        </w:rPr>
        <w:t xml:space="preserve"> emotion and cognition apart.  → 제시 교정: </w:t>
      </w:r>
      <w:r>
        <w:rPr>
          <w:rFonts w:ascii="맑은 고딕" w:hAnsi="맑은 고딕" w:eastAsia="맑은 고딕"/>
          <w:b/>
          <w:sz w:val="17"/>
          <w:u w:val="none"/>
        </w:rPr>
        <w:t>it is simply impossible to pull</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 감정들이 다시 메아리쳐 우리가 생각하는 방식에 영향을 준다.</w:t>
      </w:r>
    </w:p>
    <w:p>
      <w:pPr>
        <w:spacing w:before="0" w:after="0" w:line="264" w:lineRule="auto"/>
        <w:ind w:left="160"/>
        <w:snapToGrid w:val="0"/>
        <w:shd w:val="clear" w:color="auto" w:fill="F3F3F3"/>
      </w:pPr>
      <w:r>
        <w:rPr>
          <w:rFonts w:ascii="맑은 고딕" w:hAnsi="맑은 고딕" w:eastAsia="맑은 고딕"/>
          <w:b w:val="0"/>
          <w:sz w:val="17"/>
          <w:u w:val="none"/>
        </w:rPr>
        <w:t>those emotions / echo / back / influence / how / we / think / influential</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생각하는 방식을 바꿈으로써 힘든 감정을 조절할 수 있다.</w:t>
      </w:r>
    </w:p>
    <w:p>
      <w:pPr>
        <w:spacing w:before="0" w:after="0" w:line="264" w:lineRule="auto"/>
        <w:ind w:left="160"/>
        <w:snapToGrid w:val="0"/>
        <w:shd w:val="clear" w:color="auto" w:fill="F3F3F3"/>
      </w:pPr>
      <w:r>
        <w:rPr>
          <w:rFonts w:ascii="맑은 고딕" w:hAnsi="맑은 고딕" w:eastAsia="맑은 고딕"/>
          <w:b w:val="0"/>
          <w:sz w:val="17"/>
          <w:u w:val="none"/>
        </w:rPr>
        <w:t>we / can / adjust / difficult emotions / change / the way / we / think / difficulty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시험을 잘 못 본다고 생각하며 시험장에 들어가면 불안이 커질 것이다.</w:t>
      </w:r>
    </w:p>
    <w:p>
      <w:pPr>
        <w:spacing w:before="0" w:after="0" w:line="264" w:lineRule="auto"/>
        <w:ind w:left="160"/>
        <w:snapToGrid w:val="0"/>
        <w:shd w:val="clear" w:color="auto" w:fill="F3F3F3"/>
      </w:pPr>
      <w:r>
        <w:rPr>
          <w:rFonts w:ascii="맑은 고딕" w:hAnsi="맑은 고딕" w:eastAsia="맑은 고딕"/>
          <w:b w:val="0"/>
          <w:sz w:val="17"/>
          <w:u w:val="none"/>
        </w:rPr>
        <w:t>if / you / walk into / a test / think / you are bad at / taking tests / your anxiety / will be / increased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cognition — </w:t>
      </w:r>
      <w:r>
        <w:rPr>
          <w:rFonts w:ascii="맑은 고딕" w:hAnsi="맑은 고딕" w:eastAsia="맑은 고딕"/>
          <w:b/>
          <w:sz w:val="17"/>
          <w:u w:val="none"/>
        </w:rPr>
        <w:t>what</w:t>
      </w:r>
      <w:r>
        <w:rPr>
          <w:rFonts w:ascii="맑은 고딕" w:hAnsi="맑은 고딕" w:eastAsia="맑은 고딕"/>
          <w:b w:val="0"/>
          <w:sz w:val="17"/>
          <w:u w:val="none"/>
        </w:rPr>
        <w:t xml:space="preserve"> we commonly refer to as thinking — 이 삽입구가 설명하는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then </w:t>
      </w:r>
      <w:r>
        <w:rPr>
          <w:rFonts w:ascii="맑은 고딕" w:hAnsi="맑은 고딕" w:eastAsia="맑은 고딕"/>
          <w:b/>
          <w:sz w:val="17"/>
          <w:u w:val="none"/>
        </w:rPr>
        <w:t>those emotions</w:t>
      </w:r>
      <w:r>
        <w:rPr>
          <w:rFonts w:ascii="맑은 고딕" w:hAnsi="맑은 고딕" w:eastAsia="맑은 고딕"/>
          <w:b w:val="0"/>
          <w:sz w:val="17"/>
          <w:u w:val="none"/>
        </w:rPr>
        <w:t xml:space="preserve"> echo back — those emotions가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and </w:t>
      </w:r>
      <w:r>
        <w:rPr>
          <w:rFonts w:ascii="맑은 고딕" w:hAnsi="맑은 고딕" w:eastAsia="맑은 고딕"/>
          <w:b/>
          <w:sz w:val="17"/>
          <w:u w:val="none"/>
        </w:rPr>
        <w:t>that</w:t>
      </w:r>
      <w:r>
        <w:rPr>
          <w:rFonts w:ascii="맑은 고딕" w:hAnsi="맑은 고딕" w:eastAsia="맑은 고딕"/>
          <w:b w:val="0"/>
          <w:sz w:val="17"/>
          <w:u w:val="none"/>
        </w:rPr>
        <w:t xml:space="preserve"> becomes evidence — that이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you can work </w:t>
      </w:r>
      <w:r>
        <w:rPr>
          <w:rFonts w:ascii="맑은 고딕" w:hAnsi="맑은 고딕" w:eastAsia="맑은 고딕"/>
          <w:b/>
          <w:sz w:val="17"/>
          <w:u w:val="none"/>
        </w:rPr>
        <w:t>those pathways</w:t>
      </w:r>
      <w:r>
        <w:rPr>
          <w:rFonts w:ascii="맑은 고딕" w:hAnsi="맑은 고딕" w:eastAsia="맑은 고딕"/>
          <w:b w:val="0"/>
          <w:sz w:val="17"/>
          <w:u w:val="none"/>
        </w:rPr>
        <w:t xml:space="preserve"> to your advantage — those pathways가 뜻하는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Athletes use the same loop before a big race. A runner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tells / tell ]</w:t>
      </w:r>
      <w:r>
        <w:rPr>
          <w:rFonts w:ascii="맑은 고딕" w:hAnsi="맑은 고딕" w:eastAsia="맑은 고딕"/>
          <w:b w:val="0"/>
          <w:sz w:val="17"/>
          <w:u w:val="none"/>
        </w:rPr>
        <w:t xml:space="preserve"> herself that her racing heart means she is ready, not afraid, often runs better than one who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sees / see ]</w:t>
      </w:r>
      <w:r>
        <w:rPr>
          <w:rFonts w:ascii="맑은 고딕" w:hAnsi="맑은 고딕" w:eastAsia="맑은 고딕"/>
          <w:b w:val="0"/>
          <w:sz w:val="17"/>
          <w:u w:val="none"/>
        </w:rPr>
        <w:t xml:space="preserve"> the same signal as a warning. The body is the same;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what / that ]</w:t>
      </w:r>
      <w:r>
        <w:rPr>
          <w:rFonts w:ascii="맑은 고딕" w:hAnsi="맑은 고딕" w:eastAsia="맑은 고딕"/>
          <w:b w:val="0"/>
          <w:sz w:val="17"/>
          <w:u w:val="none"/>
        </w:rPr>
        <w:t xml:space="preserve"> changes is the story the mind tells about it.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thinking and feeling influence each other, changing our t____________ can change our emotions.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How we think about our circumstances shapes the emotions we experience; then those emotions echo back to influence how we think. In this way there’s simply no pulling emotion and cognition apart. This bi-directionality of cognition and emotion allows us to adjust difficult emotions by changing the way we think. By thinking differently — I get nervous sometimes, but I’m still a good test taker, or that nervous feeling is just excitement and anticipation, it means I’m ready — you can </w:t>
      </w:r>
      <w:r>
        <w:rPr>
          <w:rFonts w:ascii="맑은 고딕" w:hAnsi="맑은 고딕" w:eastAsia="맑은 고딕"/>
          <w:b w:val="0"/>
          <w:sz w:val="17"/>
          <w:u w:val="single"/>
        </w:rPr>
        <w:t>work those pathways to your advantage</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stay away from situations that make you anxious</w:t>
      </w:r>
    </w:p>
    <w:p>
      <w:pPr>
        <w:spacing w:before="0" w:after="0" w:line="269" w:lineRule="auto"/>
        <w:ind w:left="180" w:hanging="180"/>
        <w:snapToGrid w:val="0"/>
      </w:pPr>
      <w:r>
        <w:rPr>
          <w:rFonts w:ascii="맑은 고딕" w:hAnsi="맑은 고딕" w:eastAsia="맑은 고딕"/>
          <w:b w:val="0"/>
          <w:sz w:val="17"/>
          <w:u w:val="none"/>
        </w:rPr>
        <w:t>② keep your emotions out of your decisions altogether</w:t>
      </w:r>
    </w:p>
    <w:p>
      <w:pPr>
        <w:spacing w:before="0" w:after="0" w:line="269" w:lineRule="auto"/>
        <w:ind w:left="180" w:hanging="180"/>
        <w:snapToGrid w:val="0"/>
      </w:pPr>
      <w:r>
        <w:rPr>
          <w:rFonts w:ascii="맑은 고딕" w:hAnsi="맑은 고딕" w:eastAsia="맑은 고딕"/>
          <w:b w:val="0"/>
          <w:sz w:val="17"/>
          <w:u w:val="none"/>
        </w:rPr>
        <w:t>③ use the link between thinking and feeling in your own favour</w:t>
      </w:r>
    </w:p>
    <w:p>
      <w:pPr>
        <w:spacing w:before="0" w:after="0" w:line="269" w:lineRule="auto"/>
        <w:ind w:left="180" w:hanging="180"/>
        <w:snapToGrid w:val="0"/>
      </w:pPr>
      <w:r>
        <w:rPr>
          <w:rFonts w:ascii="맑은 고딕" w:hAnsi="맑은 고딕" w:eastAsia="맑은 고딕"/>
          <w:b w:val="0"/>
          <w:sz w:val="17"/>
          <w:u w:val="none"/>
        </w:rPr>
        <w:t>④ practise until the nervous feeling no longer appears</w:t>
      </w:r>
    </w:p>
    <w:p>
      <w:pPr>
        <w:spacing w:before="0" w:after="0" w:line="269" w:lineRule="auto"/>
        <w:ind w:left="180" w:hanging="180"/>
        <w:snapToGrid w:val="0"/>
      </w:pPr>
      <w:r>
        <w:rPr>
          <w:rFonts w:ascii="맑은 고딕" w:hAnsi="맑은 고딕" w:eastAsia="맑은 고딕"/>
          <w:b w:val="0"/>
          <w:sz w:val="17"/>
          <w:u w:val="none"/>
        </w:rPr>
        <w:t>⑤ rely on other people to calm you down before a test</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______________________________. How we think about our circumstances shapes the emotions we experience; then those emotions echo back to influence how we think. For instance, if you walk into a test thinking you are bad at taking tests, your anxiety will grow. Then you don’t feel good about your performance on the test, and that becomes evidence for continuing to think that you’re bad at test taking.</w:t>
      </w:r>
    </w:p>
    <w:p>
      <w:pPr>
        <w:spacing w:before="0" w:after="0" w:line="269" w:lineRule="auto"/>
        <w:ind w:left="180" w:hanging="180"/>
        <w:snapToGrid w:val="0"/>
      </w:pPr>
      <w:r>
        <w:rPr>
          <w:rFonts w:ascii="맑은 고딕" w:hAnsi="맑은 고딕" w:eastAsia="맑은 고딕"/>
          <w:b w:val="0"/>
          <w:sz w:val="17"/>
          <w:u w:val="none"/>
        </w:rPr>
        <w:t>① a dependable way of switching our emotions off</w:t>
      </w:r>
    </w:p>
    <w:p>
      <w:pPr>
        <w:spacing w:before="0" w:after="0" w:line="269" w:lineRule="auto"/>
        <w:ind w:left="180" w:hanging="180"/>
        <w:snapToGrid w:val="0"/>
      </w:pPr>
      <w:r>
        <w:rPr>
          <w:rFonts w:ascii="맑은 고딕" w:hAnsi="맑은 고딕" w:eastAsia="맑은 고딕"/>
          <w:b w:val="0"/>
          <w:sz w:val="17"/>
          <w:u w:val="none"/>
        </w:rPr>
        <w:t>② one of the basic ingredients from which emotion is made</w:t>
      </w:r>
    </w:p>
    <w:p>
      <w:pPr>
        <w:spacing w:before="0" w:after="0" w:line="269" w:lineRule="auto"/>
        <w:ind w:left="180" w:hanging="180"/>
        <w:snapToGrid w:val="0"/>
      </w:pPr>
      <w:r>
        <w:rPr>
          <w:rFonts w:ascii="맑은 고딕" w:hAnsi="맑은 고딕" w:eastAsia="맑은 고딕"/>
          <w:b w:val="0"/>
          <w:sz w:val="17"/>
          <w:u w:val="none"/>
        </w:rPr>
        <w:t>③ a later product of our emotional reactions</w:t>
      </w:r>
    </w:p>
    <w:p>
      <w:pPr>
        <w:spacing w:before="0" w:after="0" w:line="269" w:lineRule="auto"/>
        <w:ind w:left="180" w:hanging="180"/>
        <w:snapToGrid w:val="0"/>
      </w:pPr>
      <w:r>
        <w:rPr>
          <w:rFonts w:ascii="맑은 고딕" w:hAnsi="맑은 고딕" w:eastAsia="맑은 고딕"/>
          <w:b w:val="0"/>
          <w:sz w:val="17"/>
          <w:u w:val="none"/>
        </w:rPr>
        <w:t>④ the natural enemy of every strong feeling</w:t>
      </w:r>
    </w:p>
    <w:p>
      <w:pPr>
        <w:spacing w:before="0" w:after="0" w:line="269" w:lineRule="auto"/>
        <w:ind w:left="180" w:hanging="180"/>
        <w:snapToGrid w:val="0"/>
      </w:pPr>
      <w:r>
        <w:rPr>
          <w:rFonts w:ascii="맑은 고딕" w:hAnsi="맑은 고딕" w:eastAsia="맑은 고딕"/>
          <w:b w:val="0"/>
          <w:sz w:val="17"/>
          <w:u w:val="none"/>
        </w:rPr>
        <w:t>⑤ a skill that tends to break down under stress</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[A], [B]에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How we think about our circumstances shapes the emotions we experience, and those emotions echo back to influence how we think. Walk into a test thinking you are bad at tests, and your anxiety rises; afterwards you feel bad about your performance, which becomes evidence that you really are bad at tests. Emotion and cognition cannot be pulled apart. Yet this means that by thinking differently we can adjust difficult emotions.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sz w:val="17"/>
          <w:u w:val="none"/>
        </w:rPr>
        <w:t>[B]</w:t>
      </w:r>
      <w:r>
        <w:rPr>
          <w:rFonts w:ascii="맑은 고딕" w:hAnsi="맑은 고딕" w:eastAsia="맑은 고딕"/>
          <w:b w:val="0"/>
          <w:sz w:val="17"/>
          <w:u w:val="none"/>
        </w:rPr>
        <w:t xml:space="preserve"> The same loop links sleep and worry. Lying awake, convinced that tomorrow will be ruined, makes it harder to fall asleep; the lost sleep then seems to prove that the worry was justified. Neither side of the loop can be separated from the other. But the loop can be turned around: telling yourself that one short night is rarely a disaster lets the body relax, and sleep comes more easily.</w:t>
      </w:r>
    </w:p>
    <w:p>
      <w:pPr>
        <w:spacing w:before="0" w:after="0" w:line="269" w:lineRule="auto"/>
        <w:ind w:left="180" w:hanging="180"/>
        <w:snapToGrid w:val="0"/>
      </w:pPr>
      <w:r>
        <w:rPr>
          <w:rFonts w:ascii="맑은 고딕" w:hAnsi="맑은 고딕" w:eastAsia="맑은 고딕"/>
          <w:b w:val="0"/>
          <w:sz w:val="17"/>
          <w:u w:val="none"/>
        </w:rPr>
        <w:t>① [B]에서 잠을 설친 것은 걱정이 근거 없는 것이었음을 보여 주는 증거로 받아들여진다.</w:t>
      </w:r>
    </w:p>
    <w:p>
      <w:pPr>
        <w:spacing w:before="0" w:after="0" w:line="269" w:lineRule="auto"/>
        <w:ind w:left="180" w:hanging="180"/>
        <w:snapToGrid w:val="0"/>
      </w:pPr>
      <w:r>
        <w:rPr>
          <w:rFonts w:ascii="맑은 고딕" w:hAnsi="맑은 고딕" w:eastAsia="맑은 고딕"/>
          <w:b w:val="0"/>
          <w:sz w:val="17"/>
          <w:u w:val="none"/>
        </w:rPr>
        <w:t>② [A]와 [B]는 모두 생각과 감정(또는 몸의 상태)이 서로 영향을 주고받는 순환을 다룬다.</w:t>
      </w:r>
    </w:p>
    <w:p>
      <w:pPr>
        <w:spacing w:before="0" w:after="0" w:line="269" w:lineRule="auto"/>
        <w:ind w:left="180" w:hanging="180"/>
        <w:snapToGrid w:val="0"/>
      </w:pPr>
      <w:r>
        <w:rPr>
          <w:rFonts w:ascii="맑은 고딕" w:hAnsi="맑은 고딕" w:eastAsia="맑은 고딕"/>
          <w:b w:val="0"/>
          <w:sz w:val="17"/>
          <w:u w:val="none"/>
        </w:rPr>
        <w:t>③ [A]의 ‘시험을 못 본다는 생각’과 [B]의 ‘내일을 망칠 것이라는 확신’은 순환의 출발점이라는 점에서 대응한다.</w:t>
      </w:r>
    </w:p>
    <w:p>
      <w:pPr>
        <w:spacing w:before="0" w:after="0" w:line="269" w:lineRule="auto"/>
        <w:ind w:left="180" w:hanging="180"/>
        <w:snapToGrid w:val="0"/>
      </w:pPr>
      <w:r>
        <w:rPr>
          <w:rFonts w:ascii="맑은 고딕" w:hAnsi="맑은 고딕" w:eastAsia="맑은 고딕"/>
          <w:b w:val="0"/>
          <w:sz w:val="17"/>
          <w:u w:val="none"/>
        </w:rPr>
        <w:t>④ [A]와 [B]는 모두 순환을 이루는 두 요소를 서로 떼어 놓을 수 없다고 본다.</w:t>
      </w:r>
    </w:p>
    <w:p>
      <w:pPr>
        <w:spacing w:before="0" w:after="0" w:line="269" w:lineRule="auto"/>
        <w:ind w:left="180" w:hanging="180"/>
        <w:snapToGrid w:val="0"/>
      </w:pPr>
      <w:r>
        <w:rPr>
          <w:rFonts w:ascii="맑은 고딕" w:hAnsi="맑은 고딕" w:eastAsia="맑은 고딕"/>
          <w:b w:val="0"/>
          <w:sz w:val="17"/>
          <w:u w:val="none"/>
        </w:rPr>
        <w:t>⑤ [A]와 [B]는 모두 생각을 바꿈으로써 순환을 유리한 방향으로 돌릴 수 있다고 본다.</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①</w:t>
      </w:r>
      <w:r>
        <w:rPr>
          <w:rFonts w:ascii="맑은 고딕" w:hAnsi="맑은 고딕" w:eastAsia="맑은 고딕"/>
          <w:b w:val="0"/>
          <w:sz w:val="17"/>
          <w:u w:val="single"/>
        </w:rPr>
        <w:t>opposite</w:t>
      </w:r>
      <w:r>
        <w:rPr>
          <w:rFonts w:ascii="맑은 고딕" w:hAnsi="맑은 고딕" w:eastAsia="맑은 고딕"/>
          <w:b w:val="0"/>
          <w:sz w:val="17"/>
          <w:u w:val="none"/>
        </w:rPr>
        <w:t xml:space="preserve"> of rational thought, cognition — what we commonly refer to as thinking — is actually a key building block of emotion. How we think about our circumstances ②</w:t>
      </w:r>
      <w:r>
        <w:rPr>
          <w:rFonts w:ascii="맑은 고딕" w:hAnsi="맑은 고딕" w:eastAsia="맑은 고딕"/>
          <w:b w:val="0"/>
          <w:sz w:val="17"/>
          <w:u w:val="single"/>
        </w:rPr>
        <w:t>shapes</w:t>
      </w:r>
      <w:r>
        <w:rPr>
          <w:rFonts w:ascii="맑은 고딕" w:hAnsi="맑은 고딕" w:eastAsia="맑은 고딕"/>
          <w:b w:val="0"/>
          <w:sz w:val="17"/>
          <w:u w:val="none"/>
        </w:rPr>
        <w:t xml:space="preserve"> the emotions we experience; then those emotions echo back to influence how we think. For instance, if you walk into a test thinking you are bad at taking tests, your anxiety will be ③</w:t>
      </w:r>
      <w:r>
        <w:rPr>
          <w:rFonts w:ascii="맑은 고딕" w:hAnsi="맑은 고딕" w:eastAsia="맑은 고딕"/>
          <w:b w:val="0"/>
          <w:sz w:val="17"/>
          <w:u w:val="single"/>
        </w:rPr>
        <w:t>reduced</w:t>
      </w:r>
      <w:r>
        <w:rPr>
          <w:rFonts w:ascii="맑은 고딕" w:hAnsi="맑은 고딕" w:eastAsia="맑은 고딕"/>
          <w:b w:val="0"/>
          <w:sz w:val="17"/>
          <w:u w:val="none"/>
        </w:rPr>
        <w:t>. Then you don’t feel good about your performance on the test, and that becomes ④</w:t>
      </w:r>
      <w:r>
        <w:rPr>
          <w:rFonts w:ascii="맑은 고딕" w:hAnsi="맑은 고딕" w:eastAsia="맑은 고딕"/>
          <w:b w:val="0"/>
          <w:sz w:val="17"/>
          <w:u w:val="single"/>
        </w:rPr>
        <w:t>evidence</w:t>
      </w:r>
      <w:r>
        <w:rPr>
          <w:rFonts w:ascii="맑은 고딕" w:hAnsi="맑은 고딕" w:eastAsia="맑은 고딕"/>
          <w:b w:val="0"/>
          <w:sz w:val="17"/>
          <w:u w:val="none"/>
        </w:rPr>
        <w:t xml:space="preserve"> for continuing to think that you’re bad at test taking. In this way there’s simply no pulling emotion and cognition apart. This bi-directionality of cognition and emotion allows us to ⑤</w:t>
      </w:r>
      <w:r>
        <w:rPr>
          <w:rFonts w:ascii="맑은 고딕" w:hAnsi="맑은 고딕" w:eastAsia="맑은 고딕"/>
          <w:b w:val="0"/>
          <w:sz w:val="17"/>
          <w:u w:val="single"/>
        </w:rPr>
        <w:t>adjust</w:t>
      </w:r>
      <w:r>
        <w:rPr>
          <w:rFonts w:ascii="맑은 고딕" w:hAnsi="맑은 고딕" w:eastAsia="맑은 고딕"/>
          <w:b w:val="0"/>
          <w:sz w:val="17"/>
          <w:u w:val="none"/>
        </w:rPr>
        <w:t xml:space="preserve"> difficult emotions by changing the way we think. By thinking differently — I get nervous sometimes, but I’m still a good test taker, or that nervous feeling is just excitement and anticipation, it means I’m ready — you can work those pathways to your advantage.</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Emotions are often pictured as the opposite of rational thought. In fact, thinking is one of the things emotions are built from, and the influence runs both ways. A student ⓐ</w:t>
      </w:r>
      <w:r>
        <w:rPr>
          <w:rFonts w:ascii="맑은 고딕" w:hAnsi="맑은 고딕" w:eastAsia="맑은 고딕"/>
          <w:b/>
          <w:sz w:val="17"/>
          <w:u w:val="none"/>
        </w:rPr>
        <w:t>[ convinced / convincing ]</w:t>
      </w:r>
      <w:r>
        <w:rPr>
          <w:rFonts w:ascii="맑은 고딕" w:hAnsi="맑은 고딕" w:eastAsia="맑은 고딕"/>
          <w:b w:val="0"/>
          <w:sz w:val="17"/>
          <w:u w:val="none"/>
        </w:rPr>
        <w:t xml:space="preserve"> that she is bad at tests enters the exam room anxious, performs below her ability, and takes the result as proof of her belief. ⓑ</w:t>
      </w:r>
      <w:r>
        <w:rPr>
          <w:rFonts w:ascii="맑은 고딕" w:hAnsi="맑은 고딕" w:eastAsia="맑은 고딕"/>
          <w:b w:val="0"/>
          <w:sz w:val="17"/>
          <w:u w:val="single"/>
        </w:rPr>
        <w:t>So tightly are the two woven together that neither can be treated alone</w:t>
      </w:r>
      <w:r>
        <w:rPr>
          <w:rFonts w:ascii="맑은 고딕" w:hAnsi="맑은 고딕" w:eastAsia="맑은 고딕"/>
          <w:b w:val="0"/>
          <w:sz w:val="17"/>
          <w:u w:val="none"/>
        </w:rPr>
        <w:t>. The good news is that the loop can be entered from the thinking side: tell yourself that the nervous feeling is only excitement, and the feeling itself begins to change.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시험을 못 본다고 믿는 학생의 사례는 ‘감정은 이성적 사고의 반대’라는 통념을 뒷받침하는 예로 쓰였다.</w:t>
      </w:r>
    </w:p>
    <w:p>
      <w:pPr>
        <w:spacing w:before="0" w:after="20" w:line="276" w:lineRule="auto"/>
        <w:ind w:left="80"/>
        <w:snapToGrid w:val="0"/>
      </w:pPr>
      <w:r>
        <w:rPr>
          <w:rFonts w:ascii="맑은 고딕" w:hAnsi="맑은 고딕" w:eastAsia="맑은 고딕"/>
          <w:b w:val="0"/>
          <w:sz w:val="17"/>
          <w:u w:val="none"/>
        </w:rPr>
        <w:t>① (A), (B)    ② (B), (C)    ③ (C), (D)    ④ (A), (C), (D)    ⑤ (B), (C), (D)</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cultural trope depicts emotions as the opposite of rational thought, but cognition is actually a key building block of emotion. How we think about our circumstances shapes the emotions we experience, and those emotions echo back to influence how we think. If you walk into a test thinking you are bad at taking tests, your anxiety will rise; then you don’t feel good about your performance, and that becomes evidence for continuing to think that you’re bad at test taking. Because cognition and emotion work in both directions, we can adjust difficult emotions by changing the way we think, working those pathways to our advantage.</w:t>
      </w:r>
    </w:p>
    <w:p>
      <w:pPr>
        <w:spacing w:before="0" w:after="0" w:line="269" w:lineRule="auto"/>
        <w:ind w:left="180" w:hanging="180"/>
        <w:snapToGrid w:val="0"/>
      </w:pPr>
      <w:r>
        <w:rPr>
          <w:rFonts w:ascii="맑은 고딕" w:hAnsi="맑은 고딕" w:eastAsia="맑은 고딕"/>
          <w:b w:val="0"/>
          <w:sz w:val="17"/>
          <w:u w:val="none"/>
        </w:rPr>
        <w:t>① Emotions are commonly portrayed as the opposite of rational thought.</w:t>
      </w:r>
    </w:p>
    <w:p>
      <w:pPr>
        <w:spacing w:before="0" w:after="0" w:line="269" w:lineRule="auto"/>
        <w:ind w:left="180" w:hanging="180"/>
        <w:snapToGrid w:val="0"/>
      </w:pPr>
      <w:r>
        <w:rPr>
          <w:rFonts w:ascii="맑은 고딕" w:hAnsi="맑은 고딕" w:eastAsia="맑은 고딕"/>
          <w:b w:val="0"/>
          <w:sz w:val="17"/>
          <w:u w:val="none"/>
        </w:rPr>
        <w:t>② The way we think about our situation affects what we feel.</w:t>
      </w:r>
    </w:p>
    <w:p>
      <w:pPr>
        <w:spacing w:before="0" w:after="0" w:line="269" w:lineRule="auto"/>
        <w:ind w:left="180" w:hanging="180"/>
        <w:snapToGrid w:val="0"/>
      </w:pPr>
      <w:r>
        <w:rPr>
          <w:rFonts w:ascii="맑은 고딕" w:hAnsi="맑은 고딕" w:eastAsia="맑은 고딕"/>
          <w:b w:val="0"/>
          <w:sz w:val="17"/>
          <w:u w:val="none"/>
        </w:rPr>
        <w:t>③ Believing that you are bad at tests can raise your anxiety going into a test.</w:t>
      </w:r>
    </w:p>
    <w:p>
      <w:pPr>
        <w:spacing w:before="0" w:after="0" w:line="269" w:lineRule="auto"/>
        <w:ind w:left="180" w:hanging="180"/>
        <w:snapToGrid w:val="0"/>
      </w:pPr>
      <w:r>
        <w:rPr>
          <w:rFonts w:ascii="맑은 고딕" w:hAnsi="맑은 고딕" w:eastAsia="맑은 고딕"/>
          <w:b w:val="0"/>
          <w:sz w:val="17"/>
          <w:u w:val="none"/>
        </w:rPr>
        <w:t>④ Feeling bad about your performance weakens the belief that you are poor at tests.</w:t>
      </w:r>
    </w:p>
    <w:p>
      <w:pPr>
        <w:spacing w:before="0" w:after="0" w:line="269" w:lineRule="auto"/>
        <w:ind w:left="180" w:hanging="180"/>
        <w:snapToGrid w:val="0"/>
      </w:pPr>
      <w:r>
        <w:rPr>
          <w:rFonts w:ascii="맑은 고딕" w:hAnsi="맑은 고딕" w:eastAsia="맑은 고딕"/>
          <w:b w:val="0"/>
          <w:sz w:val="17"/>
          <w:u w:val="none"/>
        </w:rPr>
        <w:t>⑤ Thinking differently can turn the link between thought and emotion to our benefit.</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Emotions are not the opposite of rational thought, whatever the cultural trope says; cognition is a key building block of emotion. The way we think about our circumstances shapes the emotions we experience, and those emotions echo back to influence the way we think. A person who walks into a test thinking that he or she is bad at tests grows anxious, feels bad about the performance, and treats that feeling as evidence. There is simply no pulling the two apart. For that very reason, difficult emotions can be adjusted: thinking differently lets us work those pathways to our advantage.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Since cognition and emotion ______(A)______, we can ______(B)______ by changing how we think.</w:t>
      </w:r>
    </w:p>
    <w:p>
      <w:pPr>
        <w:spacing w:before="0" w:after="0" w:line="269" w:lineRule="auto"/>
        <w:ind w:left="180" w:hanging="180"/>
        <w:snapToGrid w:val="0"/>
      </w:pPr>
      <w:r>
        <w:rPr>
          <w:rFonts w:ascii="맑은 고딕" w:hAnsi="맑은 고딕" w:eastAsia="맑은 고딕"/>
          <w:b w:val="0"/>
          <w:sz w:val="17"/>
          <w:u w:val="none"/>
        </w:rPr>
        <w:t>① (A) constantly feed into each other  (B) ease feelings that are hard to bear</w:t>
      </w:r>
    </w:p>
    <w:p>
      <w:pPr>
        <w:spacing w:before="0" w:after="0" w:line="269" w:lineRule="auto"/>
        <w:ind w:left="180" w:hanging="180"/>
        <w:snapToGrid w:val="0"/>
      </w:pPr>
      <w:r>
        <w:rPr>
          <w:rFonts w:ascii="맑은 고딕" w:hAnsi="맑은 고딕" w:eastAsia="맑은 고딕"/>
          <w:b w:val="0"/>
          <w:sz w:val="17"/>
          <w:u w:val="none"/>
        </w:rPr>
        <w:t>② (A) constantly feed into each other  (B) remove feelings from our decisions</w:t>
      </w:r>
    </w:p>
    <w:p>
      <w:pPr>
        <w:spacing w:before="0" w:after="0" w:line="269" w:lineRule="auto"/>
        <w:ind w:left="180" w:hanging="180"/>
        <w:snapToGrid w:val="0"/>
      </w:pPr>
      <w:r>
        <w:rPr>
          <w:rFonts w:ascii="맑은 고딕" w:hAnsi="맑은 고딕" w:eastAsia="맑은 고딕"/>
          <w:b w:val="0"/>
          <w:sz w:val="17"/>
          <w:u w:val="none"/>
        </w:rPr>
        <w:t>③ (A) work independently of each other  (B) ease feelings that are hard to bear</w:t>
      </w:r>
    </w:p>
    <w:p>
      <w:pPr>
        <w:spacing w:before="0" w:after="0" w:line="269" w:lineRule="auto"/>
        <w:ind w:left="180" w:hanging="180"/>
        <w:snapToGrid w:val="0"/>
      </w:pPr>
      <w:r>
        <w:rPr>
          <w:rFonts w:ascii="맑은 고딕" w:hAnsi="맑은 고딕" w:eastAsia="맑은 고딕"/>
          <w:b w:val="0"/>
          <w:sz w:val="17"/>
          <w:u w:val="none"/>
        </w:rPr>
        <w:t>④ (A) compete with each other for control  (B) raise our scores on any test</w:t>
      </w:r>
    </w:p>
    <w:p>
      <w:pPr>
        <w:spacing w:before="0" w:after="0" w:line="269" w:lineRule="auto"/>
        <w:ind w:left="180" w:hanging="180"/>
        <w:snapToGrid w:val="0"/>
      </w:pPr>
      <w:r>
        <w:rPr>
          <w:rFonts w:ascii="맑은 고딕" w:hAnsi="맑은 고딕" w:eastAsia="맑은 고딕"/>
          <w:b w:val="0"/>
          <w:sz w:val="17"/>
          <w:u w:val="none"/>
        </w:rPr>
        <w:t>⑤ (A) develop at different stages of life  (B) predict how we will react</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밑줄 친 부분과 의미가 같도록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Then you don’t feel good about your performance on the test, and that becomes evidence for continuing to think that you’re bad at test taking. In this way </w:t>
      </w:r>
      <w:r>
        <w:rPr>
          <w:rFonts w:ascii="맑은 고딕" w:hAnsi="맑은 고딕" w:eastAsia="맑은 고딕"/>
          <w:b w:val="0"/>
          <w:sz w:val="17"/>
          <w:u w:val="single"/>
        </w:rPr>
        <w:t>there’s simply no pulling emotion and cognition apart</w:t>
      </w:r>
      <w:r>
        <w:rPr>
          <w:rFonts w:ascii="맑은 고딕" w:hAnsi="맑은 고딕" w:eastAsia="맑은 고딕"/>
          <w:b w:val="0"/>
          <w:sz w:val="17"/>
          <w:u w:val="none"/>
        </w:rPr>
        <w: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가주어 it과 형용사 impossible을 사용할 것</w:t>
      </w:r>
    </w:p>
    <w:p>
      <w:pPr>
        <w:spacing w:before="0" w:after="40" w:line="360" w:lineRule="auto"/>
        <w:snapToGrid w:val="0"/>
      </w:pPr>
      <w:r>
        <w:rPr>
          <w:rFonts w:ascii="맑은 고딕" w:hAnsi="맑은 고딕" w:eastAsia="맑은 고딕"/>
          <w:b w:val="0"/>
          <w:sz w:val="17"/>
          <w:u w:val="none"/>
        </w:rPr>
        <w:t>→ In this way ________ ________ simply ________ ________ ________ emotion and cognition apart.</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People often see emotions as the opposite of rational thought, but thinking is actually a key building block of emotion. If you walk into a test sure that you are bad at taking tests, your anxiety grows and you do poorly. Then you feel bad about the result, and that feeling makes the original thought even stronger.</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Far from ___(A)___ opposed to emotion, thinking helps to build it; a student ___(B)___ of failure grows anxious and performs badly, and the poor result ends up ___(C)___ the belief.</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adjust / be / depict / convince / pull / refer / reinforce / experience / walk / anticipate / perform / depend</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How we think about our circumstances shapes the emotions we experience; then those emotions echo back to influence how we think.</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In this way there’s simply no pulling emotion and cognition apart. This bi-directionality of cognition and emotion allows us to adjust difficult emotions by changing the way we think.</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For instance, if you walk into a test thinking you are bad at taking tests, your anxiety will grow. Then you don’t feel good about your performance on the test, and that becomes evidence for continuing to think that you’re bad at test taking.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By thinking differently — I get nervous sometimes, but I’m still a good test taker, or that nervous feeling is just excitement and anticipation, it means I’m ready — you can work those pathways to your advantage.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★depicting (통념이 감정을 ‘묘사하는’ 능동 — trope 수식)</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opposite (정반대 ↔ equivalent)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★what (선행사 없음 — ‘우리가 생각이라 부르는 것’)</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★is (주어 cognition 단수 — 삽입구 무시)</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emotion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★shapes (How절 주어 → 단수)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★thinking (동시 동작 분사구문 — you가 ‘생각하며’)</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★will be (조건절 현재 → 주절 미래)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increased (불안이 ‘커진다’ ↔ decreased)</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performance (소유격 your 뒤 → 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evidence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continuing (전치사 for + 동명사)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★pulling (There is no -ing ‘~할 수 없다’)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bi-directionality (This 뒤 주어 → 명사)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★to adjust (allow + O + to-v)</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changing (전치사 by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★differently (동명사 thinking 수식 → 부사)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excitement</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ready (준비된 ↔ reluctant)</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pathways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advantage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shapes (명사절 How we think … 주어 → 단수)</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(by -ing = through -ing 수단)</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(There is no -ing = It is impossible to-v)</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Those emotions echo back to influence how we think. (보충 to / 제외 influential)</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can adjust difficult emotions by changing the way we think. (보충 by / 제외 difficulty / change→changing)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If you walk into a test thinking you are bad at taking tests, your anxiety will be increased. (think→thinking)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cognition</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emotions we experience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시험 성적에 대해 기분이 좋지 않은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인지와 감정이 서로 영향을 주고받는 경로</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★tells (선행사 A runner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★sees (선행사 one = a runner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★what (선행사 없음 — 주어 역할 명사절)</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thinking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③ (reduced → increased)</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⑤ — (A) ✕ (B) ○ (C) ○ (D) ○</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it is / impossible to pull</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(A) being  (B) convinced  (C) reinforcing</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② (B) – (A)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pathways → the link between thinking and feeling, to your advantage → in your own favour. </w:t>
      </w:r>
      <w:r>
        <w:rPr>
          <w:rFonts w:ascii="맑은 고딕" w:hAnsi="맑은 고딕" w:eastAsia="맑은 고딕"/>
          <w:b/>
          <w:sz w:val="14"/>
          <w:u w:val="none"/>
        </w:rPr>
        <w:t>② [통념으로 회귀·한 끗]</w:t>
      </w:r>
      <w:r>
        <w:rPr>
          <w:rFonts w:ascii="맑은 고딕" w:hAnsi="맑은 고딕" w:eastAsia="맑은 고딕"/>
          <w:b w:val="0"/>
          <w:sz w:val="14"/>
          <w:u w:val="none"/>
        </w:rPr>
        <w:t xml:space="preserve"> 감정 조절을 ‘감정 배제’로 읽은 선지 — 글은 둘을 떼어 놓을 수 </w:t>
      </w:r>
      <w:r>
        <w:rPr>
          <w:rFonts w:ascii="맑은 고딕" w:hAnsi="맑은 고딕" w:eastAsia="맑은 고딕"/>
          <w:b/>
          <w:sz w:val="14"/>
          <w:u w:val="none"/>
        </w:rPr>
        <w:t>없다</w:t>
      </w:r>
      <w:r>
        <w:rPr>
          <w:rFonts w:ascii="맑은 고딕" w:hAnsi="맑은 고딕" w:eastAsia="맑은 고딕"/>
          <w:b w:val="0"/>
          <w:sz w:val="14"/>
          <w:u w:val="none"/>
        </w:rPr>
        <w:t xml:space="preserve">고 했다. </w:t>
      </w:r>
      <w:r>
        <w:rPr>
          <w:rFonts w:ascii="맑은 고딕" w:hAnsi="맑은 고딕" w:eastAsia="맑은 고딕"/>
          <w:b/>
          <w:sz w:val="14"/>
          <w:u w:val="none"/>
        </w:rPr>
        <w:t>④ [한 끗]</w:t>
      </w:r>
      <w:r>
        <w:rPr>
          <w:rFonts w:ascii="맑은 고딕" w:hAnsi="맑은 고딕" w:eastAsia="맑은 고딕"/>
          <w:b w:val="0"/>
          <w:sz w:val="14"/>
          <w:u w:val="none"/>
        </w:rPr>
        <w:t xml:space="preserve"> 긴장감을 없애는 것이 아니라 ‘설렘’으로 다시 해석하는 것. </w:t>
      </w:r>
      <w:r>
        <w:rPr>
          <w:rFonts w:ascii="맑은 고딕" w:hAnsi="맑은 고딕" w:eastAsia="맑은 고딕"/>
          <w:b/>
          <w:sz w:val="14"/>
          <w:u w:val="none"/>
        </w:rPr>
        <w:t>①⑤</w:t>
      </w:r>
      <w:r>
        <w:rPr>
          <w:rFonts w:ascii="맑은 고딕" w:hAnsi="맑은 고딕" w:eastAsia="맑은 고딕"/>
          <w:b w:val="0"/>
          <w:sz w:val="14"/>
          <w:u w:val="none"/>
        </w:rPr>
        <w:t xml:space="preserve"> 회피·타인 의존은 언급 없음.</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원문 a key building block of emotion을 building block → basic ingredient로 환언. </w:t>
      </w:r>
      <w:r>
        <w:rPr>
          <w:rFonts w:ascii="맑은 고딕" w:hAnsi="맑은 고딕" w:eastAsia="맑은 고딕"/>
          <w:b/>
          <w:sz w:val="14"/>
          <w:u w:val="none"/>
        </w:rPr>
        <w:t>④ [통념 그대로]</w:t>
      </w:r>
      <w:r>
        <w:rPr>
          <w:rFonts w:ascii="맑은 고딕" w:hAnsi="맑은 고딕" w:eastAsia="맑은 고딕"/>
          <w:b w:val="0"/>
          <w:sz w:val="14"/>
          <w:u w:val="none"/>
        </w:rPr>
        <w:t xml:space="preserve"> 빈칸은 통념을 뒤집는 자리. </w:t>
      </w:r>
      <w:r>
        <w:rPr>
          <w:rFonts w:ascii="맑은 고딕" w:hAnsi="맑은 고딕" w:eastAsia="맑은 고딕"/>
          <w:b/>
          <w:sz w:val="14"/>
          <w:u w:val="none"/>
        </w:rPr>
        <w:t>① [한 끗]</w:t>
      </w:r>
      <w:r>
        <w:rPr>
          <w:rFonts w:ascii="맑은 고딕" w:hAnsi="맑은 고딕" w:eastAsia="맑은 고딕"/>
          <w:b w:val="0"/>
          <w:sz w:val="14"/>
          <w:u w:val="none"/>
        </w:rPr>
        <w:t xml:space="preserve"> 생각으로 감정을 조절한다는 뒷부분 내용과 통하는 듯하지만, ‘꺼 버린다’는 여전히 둘을 대립시키는 관점이다. </w:t>
      </w:r>
      <w:r>
        <w:rPr>
          <w:rFonts w:ascii="맑은 고딕" w:hAnsi="맑은 고딕" w:eastAsia="맑은 고딕"/>
          <w:b/>
          <w:sz w:val="14"/>
          <w:u w:val="none"/>
        </w:rPr>
        <w:t>③ [방향 역전]</w:t>
      </w:r>
      <w:r>
        <w:rPr>
          <w:rFonts w:ascii="맑은 고딕" w:hAnsi="맑은 고딕" w:eastAsia="맑은 고딕"/>
          <w:b w:val="0"/>
          <w:sz w:val="14"/>
          <w:u w:val="none"/>
        </w:rPr>
        <w:t xml:space="preserve"> 생각이 감정의 ‘산물’이 아니라 감정이 생각을 재료로 만들어진다.</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① [방향 반전]</w:t>
      </w:r>
      <w:r>
        <w:rPr>
          <w:rFonts w:ascii="맑은 고딕" w:hAnsi="맑은 고딕" w:eastAsia="맑은 고딕"/>
          <w:b w:val="0"/>
          <w:sz w:val="14"/>
          <w:u w:val="none"/>
        </w:rPr>
        <w:t xml:space="preserve"> seems to prove that the worry was </w:t>
      </w:r>
      <w:r>
        <w:rPr>
          <w:rFonts w:ascii="맑은 고딕" w:hAnsi="맑은 고딕" w:eastAsia="맑은 고딕"/>
          <w:b/>
          <w:sz w:val="14"/>
          <w:u w:val="none"/>
        </w:rPr>
        <w:t>justified</w:t>
      </w:r>
      <w:r>
        <w:rPr>
          <w:rFonts w:ascii="맑은 고딕" w:hAnsi="맑은 고딕" w:eastAsia="맑은 고딕"/>
          <w:b w:val="0"/>
          <w:sz w:val="14"/>
          <w:u w:val="none"/>
        </w:rPr>
        <w:t xml:space="preserve"> — 걱정이 ‘옳았다’는 증거로 여겨진다. [A]의 becomes evidence that you really are bad at tests와 같은 구조. justified(정당한)를 모르면 틀리기 쉽다. </w:t>
      </w:r>
      <w:r>
        <w:rPr>
          <w:rFonts w:ascii="맑은 고딕" w:hAnsi="맑은 고딕" w:eastAsia="맑은 고딕"/>
          <w:b/>
          <w:sz w:val="14"/>
          <w:u w:val="none"/>
        </w:rPr>
        <w:t>⑤ [한 끗]</w:t>
      </w:r>
      <w:r>
        <w:rPr>
          <w:rFonts w:ascii="맑은 고딕" w:hAnsi="맑은 고딕" w:eastAsia="맑은 고딕"/>
          <w:b w:val="0"/>
          <w:sz w:val="14"/>
          <w:u w:val="none"/>
        </w:rPr>
        <w:t xml:space="preserve"> [A] by thinking differently, [B] the loop can be turned around로 성립.</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부정적인 생각 → 불안이 ‘줄어든다’면 뒤의 Then you don’t feel good과 이어지지 않는다 → </w:t>
      </w:r>
      <w:r>
        <w:rPr>
          <w:rFonts w:ascii="맑은 고딕" w:hAnsi="맑은 고딕" w:eastAsia="맑은 고딕"/>
          <w:b/>
          <w:sz w:val="14"/>
          <w:u w:val="none"/>
        </w:rPr>
        <w:t>increased</w:t>
      </w:r>
      <w:r>
        <w:rPr>
          <w:rFonts w:ascii="맑은 고딕" w:hAnsi="맑은 고딕" w:eastAsia="맑은 고딕"/>
          <w:b w:val="0"/>
          <w:sz w:val="14"/>
          <w:u w:val="none"/>
        </w:rPr>
        <w:t xml:space="preserve">. </w:t>
      </w:r>
      <w:r>
        <w:rPr>
          <w:rFonts w:ascii="맑은 고딕" w:hAnsi="맑은 고딕" w:eastAsia="맑은 고딕"/>
          <w:b/>
          <w:sz w:val="14"/>
          <w:u w:val="none"/>
        </w:rPr>
        <w:t>① [한 끗 함정]</w:t>
      </w:r>
      <w:r>
        <w:rPr>
          <w:rFonts w:ascii="맑은 고딕" w:hAnsi="맑은 고딕" w:eastAsia="맑은 고딕"/>
          <w:b w:val="0"/>
          <w:sz w:val="14"/>
          <w:u w:val="none"/>
        </w:rPr>
        <w:t xml:space="preserve"> Despite가 이끄는 ‘통념’의 내용이므로 opposite가 맞다(필자의 주장이 아니라 필자가 뒤집으려는 생각). </w:t>
      </w:r>
      <w:r>
        <w:rPr>
          <w:rFonts w:ascii="맑은 고딕" w:hAnsi="맑은 고딕" w:eastAsia="맑은 고딕"/>
          <w:b/>
          <w:sz w:val="14"/>
          <w:u w:val="none"/>
        </w:rPr>
        <w:t>④</w:t>
      </w:r>
      <w:r>
        <w:rPr>
          <w:rFonts w:ascii="맑은 고딕" w:hAnsi="맑은 고딕" w:eastAsia="맑은 고딕"/>
          <w:b w:val="0"/>
          <w:sz w:val="14"/>
          <w:u w:val="none"/>
        </w:rPr>
        <w:t xml:space="preserve"> 나쁜 기분이 ‘못 본다’는 생각을 뒷받침하는 ‘증거’가 되어 순환이 완성된다.</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학생 사례는 통념이 아니라 ‘영향이 양쪽으로 흐른다’는 필자의 주장(In fact 이하)의 예. </w:t>
      </w:r>
      <w:r>
        <w:rPr>
          <w:rFonts w:ascii="맑은 고딕" w:hAnsi="맑은 고딕" w:eastAsia="맑은 고딕"/>
          <w:b/>
          <w:sz w:val="14"/>
          <w:u w:val="none"/>
        </w:rPr>
        <w:t>(B) ○</w:t>
      </w:r>
      <w:r>
        <w:rPr>
          <w:rFonts w:ascii="맑은 고딕" w:hAnsi="맑은 고딕" w:eastAsia="맑은 고딕"/>
          <w:b w:val="0"/>
          <w:sz w:val="14"/>
          <w:u w:val="none"/>
        </w:rPr>
        <w:t xml:space="preserve"> 학생이 ‘확신하게 된’ 상태 → 과거분사 convinced(be convinced that). </w:t>
      </w:r>
      <w:r>
        <w:rPr>
          <w:rFonts w:ascii="맑은 고딕" w:hAnsi="맑은 고딕" w:eastAsia="맑은 고딕"/>
          <w:b/>
          <w:sz w:val="14"/>
          <w:u w:val="none"/>
        </w:rPr>
        <w:t>(C) ○</w:t>
      </w:r>
      <w:r>
        <w:rPr>
          <w:rFonts w:ascii="맑은 고딕" w:hAnsi="맑은 고딕" w:eastAsia="맑은 고딕"/>
          <w:b w:val="0"/>
          <w:sz w:val="14"/>
          <w:u w:val="none"/>
        </w:rPr>
        <w:t xml:space="preserve"> So tightly가 문두로 나가 도치된 so ~ that 구문 — ‘너무 긴밀해서 따로 다룰 수 없다’. </w:t>
      </w:r>
      <w:r>
        <w:rPr>
          <w:rFonts w:ascii="맑은 고딕" w:hAnsi="맑은 고딕" w:eastAsia="맑은 고딕"/>
          <w:b/>
          <w:sz w:val="14"/>
          <w:u w:val="none"/>
        </w:rPr>
        <w:t>(D) ○</w:t>
      </w:r>
      <w:r>
        <w:rPr>
          <w:rFonts w:ascii="맑은 고딕" w:hAnsi="맑은 고딕" w:eastAsia="맑은 고딕"/>
          <w:b w:val="0"/>
          <w:sz w:val="14"/>
          <w:u w:val="none"/>
        </w:rPr>
        <w:t xml:space="preserve"> 콤마 뒤에서 앞 절 전체를 받는 which, 동사 gives(단수). → ②는 (D)를 틀렸다고 본 경우, ④는 (A)를 놓친 경우.</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④ [방향 반전]</w:t>
      </w:r>
      <w:r>
        <w:rPr>
          <w:rFonts w:ascii="맑은 고딕" w:hAnsi="맑은 고딕" w:eastAsia="맑은 고딕"/>
          <w:b w:val="0"/>
          <w:sz w:val="14"/>
          <w:u w:val="none"/>
        </w:rPr>
        <w:t xml:space="preserve"> 믿음이 ‘약해지는’ 것이 아니라 ‘강화’된다(증거가 되므로). </w:t>
      </w:r>
      <w:r>
        <w:rPr>
          <w:rFonts w:ascii="맑은 고딕" w:hAnsi="맑은 고딕" w:eastAsia="맑은 고딕"/>
          <w:b/>
          <w:sz w:val="14"/>
          <w:u w:val="none"/>
        </w:rPr>
        <w:t>① [한 끗]</w:t>
      </w:r>
      <w:r>
        <w:rPr>
          <w:rFonts w:ascii="맑은 고딕" w:hAnsi="맑은 고딕" w:eastAsia="맑은 고딕"/>
          <w:b w:val="0"/>
          <w:sz w:val="14"/>
          <w:u w:val="none"/>
        </w:rPr>
        <w:t xml:space="preserve"> 글이 이 통념에 동의하지 않는다고 해서 불일치가 아니다 — ‘그렇게 묘사된다’는 사실 자체는 글에 있다. </w:t>
      </w:r>
      <w:r>
        <w:rPr>
          <w:rFonts w:ascii="맑은 고딕" w:hAnsi="맑은 고딕" w:eastAsia="맑은 고딕"/>
          <w:b/>
          <w:sz w:val="14"/>
          <w:u w:val="none"/>
        </w:rPr>
        <w:t>⑤</w:t>
      </w:r>
      <w:r>
        <w:rPr>
          <w:rFonts w:ascii="맑은 고딕" w:hAnsi="맑은 고딕" w:eastAsia="맑은 고딕"/>
          <w:b w:val="0"/>
          <w:sz w:val="14"/>
          <w:u w:val="none"/>
        </w:rPr>
        <w:t xml:space="preserve"> working those pathways to our advantage의 환언.</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(A) echo back·bi-directionality → feed into each other. (B) adjust difficult emotions → ease feelings that are hard to bear.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‘제거’ — 떼어 놓을 수 없다는 글과 모순.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(A)가 반대(independently). </w:t>
      </w:r>
      <w:r>
        <w:rPr>
          <w:rFonts w:ascii="맑은 고딕" w:hAnsi="맑은 고딕" w:eastAsia="맑은 고딕"/>
          <w:b/>
          <w:sz w:val="14"/>
          <w:u w:val="none"/>
        </w:rPr>
        <w:t>④</w:t>
      </w:r>
      <w:r>
        <w:rPr>
          <w:rFonts w:ascii="맑은 고딕" w:hAnsi="맑은 고딕" w:eastAsia="맑은 고딕"/>
          <w:b w:val="0"/>
          <w:sz w:val="14"/>
          <w:u w:val="none"/>
        </w:rPr>
        <w:t xml:space="preserve"> 통념(대립)으로 되돌아간 선지이고, 시험 점수는 예시의 소재일 뿐.</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no가 impossible로 바뀌면서 부정이 한 번만 남아야 한다(it is not impossible ✕ — 이중 부정). to pulling ✕. there’s를 풀면 there is이므로 시제는 현재 is. [채점] it is 1 · impossible 1 · to pull 1.</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far from + 동명사, be opposed to → </w:t>
      </w:r>
      <w:r>
        <w:rPr>
          <w:rFonts w:ascii="맑은 고딕" w:hAnsi="맑은 고딕" w:eastAsia="맑은 고딕"/>
          <w:b/>
          <w:sz w:val="14"/>
          <w:u w:val="none"/>
        </w:rPr>
        <w:t>being</w:t>
      </w:r>
      <w:r>
        <w:rPr>
          <w:rFonts w:ascii="맑은 고딕" w:hAnsi="맑은 고딕" w:eastAsia="맑은 고딕"/>
          <w:b w:val="0"/>
          <w:sz w:val="14"/>
          <w:u w:val="none"/>
        </w:rPr>
        <w:t xml:space="preserve">. </w:t>
      </w:r>
      <w:r>
        <w:rPr>
          <w:rFonts w:ascii="맑은 고딕" w:hAnsi="맑은 고딕" w:eastAsia="맑은 고딕"/>
          <w:b/>
          <w:sz w:val="14"/>
          <w:u w:val="none"/>
        </w:rPr>
        <w:t>(B)</w:t>
      </w:r>
      <w:r>
        <w:rPr>
          <w:rFonts w:ascii="맑은 고딕" w:hAnsi="맑은 고딕" w:eastAsia="맑은 고딕"/>
          <w:b w:val="0"/>
          <w:sz w:val="14"/>
          <w:u w:val="none"/>
        </w:rPr>
        <w:t xml:space="preserve"> a student를 뒤에서 수식, be convinced of(~을 확신하다) → </w:t>
      </w:r>
      <w:r>
        <w:rPr>
          <w:rFonts w:ascii="맑은 고딕" w:hAnsi="맑은 고딕" w:eastAsia="맑은 고딕"/>
          <w:b/>
          <w:sz w:val="14"/>
          <w:u w:val="none"/>
        </w:rPr>
        <w:t>convinced</w:t>
      </w:r>
      <w:r>
        <w:rPr>
          <w:rFonts w:ascii="맑은 고딕" w:hAnsi="맑은 고딕" w:eastAsia="맑은 고딕"/>
          <w:b w:val="0"/>
          <w:sz w:val="14"/>
          <w:u w:val="none"/>
        </w:rPr>
        <w:t xml:space="preserve">(sure → convinced). </w:t>
      </w:r>
      <w:r>
        <w:rPr>
          <w:rFonts w:ascii="맑은 고딕" w:hAnsi="맑은 고딕" w:eastAsia="맑은 고딕"/>
          <w:b/>
          <w:sz w:val="14"/>
          <w:u w:val="none"/>
        </w:rPr>
        <w:t>(C)</w:t>
      </w:r>
      <w:r>
        <w:rPr>
          <w:rFonts w:ascii="맑은 고딕" w:hAnsi="맑은 고딕" w:eastAsia="맑은 고딕"/>
          <w:b w:val="0"/>
          <w:sz w:val="14"/>
          <w:u w:val="none"/>
        </w:rPr>
        <w:t xml:space="preserve"> end up + -ing, makes … stronger → </w:t>
      </w:r>
      <w:r>
        <w:rPr>
          <w:rFonts w:ascii="맑은 고딕" w:hAnsi="맑은 고딕" w:eastAsia="맑은 고딕"/>
          <w:b/>
          <w:sz w:val="14"/>
          <w:u w:val="none"/>
        </w:rPr>
        <w:t>reinforcing</w:t>
      </w:r>
      <w:r>
        <w:rPr>
          <w:rFonts w:ascii="맑은 고딕" w:hAnsi="맑은 고딕" w:eastAsia="맑은 고딕"/>
          <w:b w:val="0"/>
          <w:sz w:val="14"/>
          <w:u w:val="none"/>
        </w:rPr>
        <w:t>(reinforce의 e를 빼고 -ing). 동명사 2 + 과거분사 1. [채점] 각 1점, 어형 오류 0점.</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예시 (B)의 순환을 In this way로 정리하는 (A), 그 끝의 ‘생각하는 방식을 바꿈’을 받아 구체적 방법을 보이는 (C). </w:t>
      </w:r>
      <w:r>
        <w:rPr>
          <w:rFonts w:ascii="맑은 고딕" w:hAnsi="맑은 고딕" w:eastAsia="맑은 고딕"/>
          <w:b/>
          <w:sz w:val="14"/>
          <w:u w:val="none"/>
        </w:rPr>
        <w:t>③ [한 끗]</w:t>
      </w:r>
      <w:r>
        <w:rPr>
          <w:rFonts w:ascii="맑은 고딕" w:hAnsi="맑은 고딕" w:eastAsia="맑은 고딕"/>
          <w:b w:val="0"/>
          <w:sz w:val="14"/>
          <w:u w:val="none"/>
        </w:rPr>
        <w:t xml:space="preserve"> (B)의 test와 (C)의 test taker가 이어져 보이지만, (C)가 먼저 오면 those pathways가 가리킬 bi-directionality가 아직 나오지 않았고, 마지막에 온 (A)의 In this way가 (C)를 받게 되어 어긋난다.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감정을 이성적 사고의 반대로 묘사하는 문화적 통념에도 불구하고, 인지, 즉 우리가 흔히 생각이라고 부르는 것은 사실 감정의 핵심 구성 요소이다. 우리가 자신의 상황에 대해 어떻게 생각하는지가 우리가 경험하는 감정을 형성하고, 그런 다음 그 감정이 되돌아와 우리가 생각하는 방식에 영향을 준다. 예를 들어, 시험을 잘 못 본다고 생각하면서 시험장에 들어가면 불안이 커질 것이다. 그러면 시험에서의 자신의 수행에 대해 기분이 좋지 않고, 그것은 자신이 시험을 못 본다고 계속 생각할 증거가 된다. 이런 식으로 감정과 인지는 그야말로 떼어 놓을 수 없다. 인지와 감정의 이러한 양방향성은 우리가 생각하는 방식을 바꿈으로써 힘든 감정을 조절할 수 있게 해 준다. ‘가끔 긴장하지만 나는 여전히 시험을 잘 보는 사람이야’ 또는 ‘그 긴장감은 그저 설렘과 기대일 뿐이고, 내가 준비됐다는 뜻이야’처럼 다르게 생각함으로써, 그 경로를 자신에게 유리하게 작동시킬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운동선수들은 큰 경기 전에 같은 순환을 이용한다. 뛰는 심장이 두렵다는 뜻이 아니라 준비되었다는 뜻이라고 스스로에게 말하는 선수는, 같은 신호를 경고로 보는 선수보다 대개 더 잘 달린다. 몸은 같다. 달라지는 것은 마음이 그 몸에 대해 들려주는 이야기이다.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