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snapToGrid w:val="0"/>
      </w:pPr>
      <w:r>
        <w:rPr>
          <w:rFonts w:ascii="맑은 고딕" w:hAnsi="맑은 고딕" w:eastAsia="맑은 고딕"/>
          <w:b/>
          <w:color w:val="0A1E3A"/>
          <w:sz w:val="26"/>
          <w:u w:val="none"/>
        </w:rPr>
        <w:t>H1CHECK 25-10-29</w:t>
      </w:r>
      <w:r>
        <w:rPr>
          <w:rFonts w:ascii="맑은 고딕" w:hAnsi="맑은 고딕" w:eastAsia="맑은 고딕"/>
          <w:b w:val="0"/>
          <w:color w:val="0A1E3A"/>
          <w:sz w:val="26"/>
          <w:u w:val="none"/>
        </w:rPr>
        <w:t xml:space="preserve">   정독 워크시트</w:t>
      </w:r>
    </w:p>
    <w:p>
      <w:pPr>
        <w:spacing w:before="0" w:after="80" w:line="300" w:lineRule="auto"/>
        <w:snapToGrid w:val="0"/>
        <w:pBdr>
          <w:bottom w:val="single" w:sz="4" w:space="1" w:color="666666"/>
        </w:pBdr>
      </w:pPr>
      <w:r>
        <w:rPr>
          <w:rFonts w:ascii="맑은 고딕" w:hAnsi="맑은 고딕" w:eastAsia="맑은 고딕"/>
          <w:b w:val="0"/>
          <w:sz w:val="17"/>
          <w:u w:val="none"/>
        </w:rPr>
        <w:t xml:space="preserve">출처: 2025년 고1 10월 학력평가 </w:t>
      </w:r>
      <w:r>
        <w:rPr>
          <w:rFonts w:ascii="맑은 고딕" w:hAnsi="맑은 고딕" w:eastAsia="맑은 고딕"/>
          <w:b/>
          <w:sz w:val="17"/>
          <w:u w:val="none"/>
        </w:rPr>
        <w:t>29번</w:t>
      </w:r>
      <w:r>
        <w:rPr>
          <w:rFonts w:ascii="맑은 고딕" w:hAnsi="맑은 고딕" w:eastAsia="맑은 고딕"/>
          <w:b w:val="0"/>
          <w:sz w:val="17"/>
          <w:u w:val="none"/>
        </w:rPr>
        <w:t xml:space="preserve">                                        반 ______  이름 ____________  점수 _____ / 35</w:t>
      </w:r>
    </w:p>
    <w:p>
      <w:pPr>
        <w:keepNext/>
        <w:spacing w:before="100" w:after="60" w:line="300" w:lineRule="auto"/>
        <w:snapToGrid w:val="0"/>
        <w:shd w:val="clear" w:color="auto" w:fill="E8ECF3"/>
      </w:pPr>
      <w:r>
        <w:rPr>
          <w:rFonts w:ascii="맑은 고딕" w:hAnsi="맑은 고딕" w:eastAsia="맑은 고딕"/>
          <w:b/>
          <w:sz w:val="17"/>
          <w:u w:val="none"/>
        </w:rPr>
        <w:t>ⓐ 본문 정독</w:t>
      </w:r>
      <w:r>
        <w:rPr>
          <w:rFonts w:ascii="맑은 고딕" w:hAnsi="맑은 고딕" w:eastAsia="맑은 고딕"/>
          <w:b w:val="0"/>
          <w:sz w:val="17"/>
          <w:u w:val="none"/>
        </w:rPr>
        <w:t xml:space="preserve">  [ A / B ]는 알맞은 것에 ○ · 밑줄 빈칸은 첫 글자로 시작하는 단어 · (원형)은 알맞은 형태로</w:t>
      </w:r>
    </w:p>
    <w:p>
      <w:pPr>
        <w:spacing w:before="0" w:after="40" w:line="444" w:lineRule="auto"/>
        <w:jc w:val="both"/>
        <w:snapToGrid w:val="0"/>
      </w:pPr>
      <w:r>
        <w:rPr>
          <w:rFonts w:ascii="맑은 고딕" w:hAnsi="맑은 고딕" w:eastAsia="맑은 고딕"/>
          <w:b w:val="0"/>
          <w:sz w:val="18"/>
          <w:u w:val="none"/>
        </w:rPr>
        <w:t xml:space="preserve">Human beings have evolved </w:t>
      </w:r>
      <w:r>
        <w:rPr>
          <w:rFonts w:ascii="맑은 고딕" w:hAnsi="맑은 고딕" w:eastAsia="맑은 고딕"/>
          <w:b/>
          <w:color w:val="C01F1F"/>
          <w:sz w:val="18"/>
          <w:u w:val="none"/>
          <w:vertAlign w:val="superscript"/>
        </w:rPr>
        <w:t>1)</w:t>
      </w:r>
      <w:r>
        <w:rPr>
          <w:rFonts w:ascii="맑은 고딕" w:hAnsi="맑은 고딕" w:eastAsia="맑은 고딕"/>
          <w:b/>
          <w:sz w:val="18"/>
          <w:u w:val="none"/>
        </w:rPr>
        <w:t>[ making / to make ]</w:t>
      </w:r>
      <w:r>
        <w:rPr>
          <w:rFonts w:ascii="맑은 고딕" w:hAnsi="맑은 고딕" w:eastAsia="맑은 고딕"/>
          <w:b w:val="0"/>
          <w:sz w:val="18"/>
          <w:u w:val="none"/>
        </w:rPr>
        <w:t xml:space="preserve"> the most of the resources </w:t>
      </w:r>
      <w:r>
        <w:rPr>
          <w:rFonts w:ascii="맑은 고딕" w:hAnsi="맑은 고딕" w:eastAsia="맑은 고딕"/>
          <w:b/>
          <w:color w:val="C01F1F"/>
          <w:sz w:val="18"/>
          <w:u w:val="none"/>
          <w:vertAlign w:val="superscript"/>
        </w:rPr>
        <w:t>2)</w:t>
      </w:r>
      <w:r>
        <w:rPr>
          <w:rFonts w:ascii="맑은 고딕" w:hAnsi="맑은 고딕" w:eastAsia="맑은 고딕"/>
          <w:b w:val="0"/>
          <w:sz w:val="18"/>
          <w:u w:val="none"/>
        </w:rPr>
        <w:t xml:space="preserve">a__________ to them in ways </w:t>
      </w:r>
      <w:r>
        <w:rPr>
          <w:rFonts w:ascii="맑은 고딕" w:hAnsi="맑은 고딕" w:eastAsia="맑은 고딕"/>
          <w:b/>
          <w:color w:val="C01F1F"/>
          <w:sz w:val="18"/>
          <w:u w:val="none"/>
          <w:vertAlign w:val="superscript"/>
        </w:rPr>
        <w:t>3)</w:t>
      </w:r>
      <w:r>
        <w:rPr>
          <w:rFonts w:ascii="맑은 고딕" w:hAnsi="맑은 고딕" w:eastAsia="맑은 고딕"/>
          <w:b/>
          <w:sz w:val="18"/>
          <w:u w:val="none"/>
        </w:rPr>
        <w:t>[ that / what ]</w:t>
      </w:r>
      <w:r>
        <w:rPr>
          <w:rFonts w:ascii="맑은 고딕" w:hAnsi="맑은 고딕" w:eastAsia="맑은 고딕"/>
          <w:b w:val="0"/>
          <w:sz w:val="18"/>
          <w:u w:val="none"/>
        </w:rPr>
        <w:t xml:space="preserve"> are subtle and complicated. When we change our diets, especially when we </w:t>
      </w:r>
      <w:r>
        <w:rPr>
          <w:rFonts w:ascii="맑은 고딕" w:hAnsi="맑은 고딕" w:eastAsia="맑은 고딕"/>
          <w:b/>
          <w:color w:val="C01F1F"/>
          <w:sz w:val="18"/>
          <w:u w:val="none"/>
          <w:vertAlign w:val="superscript"/>
        </w:rPr>
        <w:t>4)</w:t>
      </w:r>
      <w:r>
        <w:rPr>
          <w:rFonts w:ascii="맑은 고딕" w:hAnsi="맑은 고딕" w:eastAsia="맑은 고딕"/>
          <w:b/>
          <w:sz w:val="18"/>
          <w:u w:val="none"/>
        </w:rPr>
        <w:t>[ are / do ]</w:t>
      </w:r>
      <w:r>
        <w:rPr>
          <w:rFonts w:ascii="맑은 고딕" w:hAnsi="맑은 고딕" w:eastAsia="맑은 고딕"/>
          <w:b w:val="0"/>
          <w:sz w:val="18"/>
          <w:u w:val="none"/>
        </w:rPr>
        <w:t xml:space="preserve"> so quickly, we are </w:t>
      </w:r>
      <w:r>
        <w:rPr>
          <w:rFonts w:ascii="맑은 고딕" w:hAnsi="맑은 고딕" w:eastAsia="맑은 고딕"/>
          <w:b/>
          <w:color w:val="C01F1F"/>
          <w:sz w:val="18"/>
          <w:u w:val="none"/>
          <w:vertAlign w:val="superscript"/>
        </w:rPr>
        <w:t>5)</w:t>
      </w:r>
      <w:r>
        <w:rPr>
          <w:rFonts w:ascii="맑은 고딕" w:hAnsi="맑은 고딕" w:eastAsia="맑은 고딕"/>
          <w:b/>
          <w:sz w:val="18"/>
          <w:u w:val="none"/>
        </w:rPr>
        <w:t>[ effective / effectively ]</w:t>
      </w:r>
      <w:r>
        <w:rPr>
          <w:rFonts w:ascii="맑은 고딕" w:hAnsi="맑은 고딕" w:eastAsia="맑은 고딕"/>
          <w:b w:val="0"/>
          <w:sz w:val="18"/>
          <w:u w:val="none"/>
        </w:rPr>
        <w:t xml:space="preserve"> conducting huge </w:t>
      </w:r>
      <w:r>
        <w:rPr>
          <w:rFonts w:ascii="맑은 고딕" w:hAnsi="맑은 고딕" w:eastAsia="맑은 고딕"/>
          <w:b/>
          <w:color w:val="C01F1F"/>
          <w:sz w:val="18"/>
          <w:u w:val="none"/>
          <w:vertAlign w:val="superscript"/>
        </w:rPr>
        <w:t>6)</w:t>
      </w:r>
      <w:r>
        <w:rPr>
          <w:rFonts w:ascii="맑은 고딕" w:hAnsi="맑은 고딕" w:eastAsia="맑은 고딕"/>
          <w:b w:val="0"/>
          <w:sz w:val="18"/>
          <w:u w:val="none"/>
        </w:rPr>
        <w:t xml:space="preserve">e__________ in nutrition. We ought to have more </w:t>
      </w:r>
      <w:r>
        <w:rPr>
          <w:rFonts w:ascii="맑은 고딕" w:hAnsi="맑은 고딕" w:eastAsia="맑은 고딕"/>
          <w:b/>
          <w:color w:val="C01F1F"/>
          <w:sz w:val="18"/>
          <w:u w:val="none"/>
          <w:vertAlign w:val="superscript"/>
        </w:rPr>
        <w:t>7)</w:t>
      </w:r>
      <w:r>
        <w:rPr>
          <w:rFonts w:ascii="맑은 고딕" w:hAnsi="맑은 고딕" w:eastAsia="맑은 고딕"/>
          <w:b w:val="0"/>
          <w:sz w:val="18"/>
          <w:u w:val="none"/>
        </w:rPr>
        <w:t xml:space="preserve">h__________. Nutritional science is still young and there </w:t>
      </w:r>
      <w:r>
        <w:rPr>
          <w:rFonts w:ascii="맑은 고딕" w:hAnsi="맑은 고딕" w:eastAsia="맑은 고딕"/>
          <w:b/>
          <w:color w:val="C01F1F"/>
          <w:sz w:val="18"/>
          <w:u w:val="none"/>
          <w:vertAlign w:val="superscript"/>
        </w:rPr>
        <w:t>8)</w:t>
      </w:r>
      <w:r>
        <w:rPr>
          <w:rFonts w:ascii="맑은 고딕" w:hAnsi="맑은 고딕" w:eastAsia="맑은 고딕"/>
          <w:b/>
          <w:sz w:val="18"/>
          <w:u w:val="none"/>
        </w:rPr>
        <w:t>[ are / is ]</w:t>
      </w:r>
      <w:r>
        <w:rPr>
          <w:rFonts w:ascii="맑은 고딕" w:hAnsi="맑은 고딕" w:eastAsia="맑은 고딕"/>
          <w:b w:val="0"/>
          <w:sz w:val="18"/>
          <w:u w:val="none"/>
        </w:rPr>
        <w:t xml:space="preserve"> so much we do not know. If we </w:t>
      </w:r>
      <w:r>
        <w:rPr>
          <w:rFonts w:ascii="맑은 고딕" w:hAnsi="맑은 고딕" w:eastAsia="맑은 고딕"/>
          <w:b/>
          <w:color w:val="C01F1F"/>
          <w:sz w:val="18"/>
          <w:u w:val="none"/>
          <w:vertAlign w:val="superscript"/>
        </w:rPr>
        <w:t>9)</w:t>
      </w:r>
      <w:r>
        <w:rPr>
          <w:rFonts w:ascii="맑은 고딕" w:hAnsi="맑은 고딕" w:eastAsia="맑은 고딕"/>
          <w:b/>
          <w:sz w:val="18"/>
          <w:u w:val="none"/>
        </w:rPr>
        <w:t>[ had eaten / have eaten ]</w:t>
      </w:r>
      <w:r>
        <w:rPr>
          <w:rFonts w:ascii="맑은 고딕" w:hAnsi="맑은 고딕" w:eastAsia="맑은 고딕"/>
          <w:b w:val="0"/>
          <w:sz w:val="18"/>
          <w:u w:val="none"/>
        </w:rPr>
        <w:t xml:space="preserve"> certain foods in certain ways for </w:t>
      </w:r>
      <w:r>
        <w:rPr>
          <w:rFonts w:ascii="맑은 고딕" w:hAnsi="맑은 고딕" w:eastAsia="맑은 고딕"/>
          <w:b/>
          <w:color w:val="C01F1F"/>
          <w:sz w:val="18"/>
          <w:u w:val="none"/>
          <w:vertAlign w:val="superscript"/>
        </w:rPr>
        <w:t>10)</w:t>
      </w:r>
      <w:r>
        <w:rPr>
          <w:rFonts w:ascii="맑은 고딕" w:hAnsi="맑은 고딕" w:eastAsia="맑은 고딕"/>
          <w:b w:val="0"/>
          <w:sz w:val="18"/>
          <w:u w:val="none"/>
        </w:rPr>
        <w:t xml:space="preserve">m__________, we should assume until it </w:t>
      </w:r>
      <w:r>
        <w:rPr>
          <w:rFonts w:ascii="맑은 고딕" w:hAnsi="맑은 고딕" w:eastAsia="맑은 고딕"/>
          <w:b/>
          <w:color w:val="C01F1F"/>
          <w:sz w:val="18"/>
          <w:u w:val="none"/>
          <w:vertAlign w:val="superscript"/>
        </w:rPr>
        <w:t>11)</w:t>
      </w:r>
      <w:r>
        <w:rPr>
          <w:rFonts w:ascii="맑은 고딕" w:hAnsi="맑은 고딕" w:eastAsia="맑은 고딕"/>
          <w:b/>
          <w:sz w:val="18"/>
          <w:u w:val="none"/>
        </w:rPr>
        <w:t>[ is proven / proves ]</w:t>
      </w:r>
      <w:r>
        <w:rPr>
          <w:rFonts w:ascii="맑은 고딕" w:hAnsi="맑은 고딕" w:eastAsia="맑은 고딕"/>
          <w:b w:val="0"/>
          <w:sz w:val="18"/>
          <w:u w:val="none"/>
        </w:rPr>
        <w:t xml:space="preserve"> otherwise that there is probably a good reason why. Traditional foods that don’t fit </w:t>
      </w:r>
      <w:r>
        <w:rPr>
          <w:rFonts w:ascii="맑은 고딕" w:hAnsi="맑은 고딕" w:eastAsia="맑은 고딕"/>
          <w:b/>
          <w:color w:val="C01F1F"/>
          <w:sz w:val="18"/>
          <w:u w:val="none"/>
          <w:vertAlign w:val="superscript"/>
        </w:rPr>
        <w:t>12)</w:t>
      </w:r>
      <w:r>
        <w:rPr>
          <w:rFonts w:ascii="맑은 고딕" w:hAnsi="맑은 고딕" w:eastAsia="맑은 고딕"/>
          <w:b/>
          <w:sz w:val="18"/>
          <w:u w:val="none"/>
        </w:rPr>
        <w:t>[ neat / neatly ]</w:t>
      </w:r>
      <w:r>
        <w:rPr>
          <w:rFonts w:ascii="맑은 고딕" w:hAnsi="맑은 고딕" w:eastAsia="맑은 고딕"/>
          <w:b w:val="0"/>
          <w:sz w:val="18"/>
          <w:u w:val="none"/>
        </w:rPr>
        <w:t xml:space="preserve"> on the </w:t>
      </w:r>
      <w:r>
        <w:rPr>
          <w:rFonts w:ascii="맑은 고딕" w:hAnsi="맑은 고딕" w:eastAsia="맑은 고딕"/>
          <w:b/>
          <w:color w:val="C01F1F"/>
          <w:sz w:val="18"/>
          <w:u w:val="none"/>
          <w:vertAlign w:val="superscript"/>
        </w:rPr>
        <w:t>13)</w:t>
      </w:r>
      <w:r>
        <w:rPr>
          <w:rFonts w:ascii="맑은 고딕" w:hAnsi="맑은 고딕" w:eastAsia="맑은 고딕"/>
          <w:b w:val="0"/>
          <w:sz w:val="18"/>
          <w:u w:val="none"/>
        </w:rPr>
        <w:t xml:space="preserve">c__________ dietary food plate should generally </w:t>
      </w:r>
      <w:r>
        <w:rPr>
          <w:rFonts w:ascii="맑은 고딕" w:hAnsi="맑은 고딕" w:eastAsia="맑은 고딕"/>
          <w:b/>
          <w:color w:val="C01F1F"/>
          <w:sz w:val="18"/>
          <w:u w:val="none"/>
          <w:vertAlign w:val="superscript"/>
        </w:rPr>
        <w:t>14)</w:t>
      </w:r>
      <w:r>
        <w:rPr>
          <w:rFonts w:ascii="맑은 고딕" w:hAnsi="맑은 고딕" w:eastAsia="맑은 고딕"/>
          <w:b/>
          <w:sz w:val="18"/>
          <w:u w:val="none"/>
        </w:rPr>
        <w:t>[ be chosen / choose ]</w:t>
      </w:r>
      <w:r>
        <w:rPr>
          <w:rFonts w:ascii="맑은 고딕" w:hAnsi="맑은 고딕" w:eastAsia="맑은 고딕"/>
          <w:b w:val="0"/>
          <w:sz w:val="18"/>
          <w:u w:val="none"/>
        </w:rPr>
        <w:t xml:space="preserve"> over highly </w:t>
      </w:r>
      <w:r>
        <w:rPr>
          <w:rFonts w:ascii="맑은 고딕" w:hAnsi="맑은 고딕" w:eastAsia="맑은 고딕"/>
          <w:b/>
          <w:color w:val="C01F1F"/>
          <w:sz w:val="18"/>
          <w:u w:val="none"/>
          <w:vertAlign w:val="superscript"/>
        </w:rPr>
        <w:t>15)</w:t>
      </w:r>
      <w:r>
        <w:rPr>
          <w:rFonts w:ascii="맑은 고딕" w:hAnsi="맑은 고딕" w:eastAsia="맑은 고딕"/>
          <w:b/>
          <w:sz w:val="18"/>
          <w:u w:val="none"/>
        </w:rPr>
        <w:t>[ processed / processing ]</w:t>
      </w:r>
      <w:r>
        <w:rPr>
          <w:rFonts w:ascii="맑은 고딕" w:hAnsi="맑은 고딕" w:eastAsia="맑은 고딕"/>
          <w:b w:val="0"/>
          <w:sz w:val="18"/>
          <w:u w:val="none"/>
        </w:rPr>
        <w:t xml:space="preserve"> ones that </w:t>
      </w:r>
      <w:r>
        <w:rPr>
          <w:rFonts w:ascii="맑은 고딕" w:hAnsi="맑은 고딕" w:eastAsia="맑은 고딕"/>
          <w:b/>
          <w:color w:val="C01F1F"/>
          <w:sz w:val="18"/>
          <w:u w:val="none"/>
          <w:vertAlign w:val="superscript"/>
        </w:rPr>
        <w:t>16)</w:t>
      </w:r>
      <w:r>
        <w:rPr>
          <w:rFonts w:ascii="맑은 고딕" w:hAnsi="맑은 고딕" w:eastAsia="맑은 고딕"/>
          <w:b/>
          <w:sz w:val="18"/>
          <w:u w:val="none"/>
        </w:rPr>
        <w:t>[ are / do ]</w:t>
      </w:r>
      <w:r>
        <w:rPr>
          <w:rFonts w:ascii="맑은 고딕" w:hAnsi="맑은 고딕" w:eastAsia="맑은 고딕"/>
          <w:b w:val="0"/>
          <w:sz w:val="18"/>
          <w:u w:val="none"/>
        </w:rPr>
        <w:t xml:space="preserve">. We should assume that traditionally made fatty blood sausages are </w:t>
      </w:r>
      <w:r>
        <w:rPr>
          <w:rFonts w:ascii="맑은 고딕" w:hAnsi="맑은 고딕" w:eastAsia="맑은 고딕"/>
          <w:b/>
          <w:color w:val="C01F1F"/>
          <w:sz w:val="18"/>
          <w:u w:val="none"/>
          <w:vertAlign w:val="superscript"/>
        </w:rPr>
        <w:t>17)</w:t>
      </w:r>
      <w:r>
        <w:rPr>
          <w:rFonts w:ascii="맑은 고딕" w:hAnsi="맑은 고딕" w:eastAsia="맑은 고딕"/>
          <w:b w:val="0"/>
          <w:sz w:val="18"/>
          <w:u w:val="none"/>
        </w:rPr>
        <w:t xml:space="preserve">p__________ </w:t>
      </w:r>
      <w:r>
        <w:rPr>
          <w:rFonts w:ascii="맑은 고딕" w:hAnsi="맑은 고딕" w:eastAsia="맑은 고딕"/>
          <w:b/>
          <w:color w:val="C01F1F"/>
          <w:sz w:val="18"/>
          <w:u w:val="none"/>
          <w:vertAlign w:val="superscript"/>
        </w:rPr>
        <w:t>18)</w:t>
      </w:r>
      <w:r>
        <w:rPr>
          <w:rFonts w:ascii="맑은 고딕" w:hAnsi="맑은 고딕" w:eastAsia="맑은 고딕"/>
          <w:b/>
          <w:sz w:val="18"/>
          <w:u w:val="none"/>
        </w:rPr>
        <w:t>[ than / to ]</w:t>
      </w:r>
      <w:r>
        <w:rPr>
          <w:rFonts w:ascii="맑은 고딕" w:hAnsi="맑은 고딕" w:eastAsia="맑은 고딕"/>
          <w:b w:val="0"/>
          <w:sz w:val="18"/>
          <w:u w:val="none"/>
        </w:rPr>
        <w:t xml:space="preserve"> lean, factory-made salamis; that spoonfuls of honey are </w:t>
      </w:r>
      <w:r>
        <w:rPr>
          <w:rFonts w:ascii="맑은 고딕" w:hAnsi="맑은 고딕" w:eastAsia="맑은 고딕"/>
          <w:b/>
          <w:color w:val="C01F1F"/>
          <w:sz w:val="18"/>
          <w:u w:val="none"/>
          <w:vertAlign w:val="superscript"/>
        </w:rPr>
        <w:t>19)</w:t>
      </w:r>
      <w:r>
        <w:rPr>
          <w:rFonts w:ascii="맑은 고딕" w:hAnsi="맑은 고딕" w:eastAsia="맑은 고딕"/>
          <w:b w:val="0"/>
          <w:sz w:val="18"/>
          <w:u w:val="none"/>
        </w:rPr>
        <w:t xml:space="preserve">s__________ to sprinkles of sweeteners. </w:t>
      </w:r>
      <w:r>
        <w:rPr>
          <w:rFonts w:ascii="맑은 고딕" w:hAnsi="맑은 고딕" w:eastAsia="맑은 고딕"/>
          <w:b/>
          <w:color w:val="C01F1F"/>
          <w:sz w:val="18"/>
          <w:u w:val="none"/>
          <w:vertAlign w:val="superscript"/>
        </w:rPr>
        <w:t>20)</w:t>
      </w:r>
      <w:r>
        <w:rPr>
          <w:rFonts w:ascii="맑은 고딕" w:hAnsi="맑은 고딕" w:eastAsia="맑은 고딕"/>
          <w:b/>
          <w:sz w:val="18"/>
          <w:u w:val="none"/>
        </w:rPr>
        <w:t>[ Witness / Witnessing ]</w:t>
      </w:r>
      <w:r>
        <w:rPr>
          <w:rFonts w:ascii="맑은 고딕" w:hAnsi="맑은 고딕" w:eastAsia="맑은 고딕"/>
          <w:b w:val="0"/>
          <w:sz w:val="18"/>
          <w:u w:val="none"/>
        </w:rPr>
        <w:t xml:space="preserve"> how </w:t>
      </w:r>
      <w:r>
        <w:rPr>
          <w:rFonts w:ascii="맑은 고딕" w:hAnsi="맑은 고딕" w:eastAsia="맑은 고딕"/>
          <w:b/>
          <w:color w:val="C01F1F"/>
          <w:sz w:val="18"/>
          <w:u w:val="none"/>
          <w:vertAlign w:val="superscript"/>
        </w:rPr>
        <w:t>21)</w:t>
      </w:r>
      <w:r>
        <w:rPr>
          <w:rFonts w:ascii="맑은 고딕" w:hAnsi="맑은 고딕" w:eastAsia="맑은 고딕"/>
          <w:b/>
          <w:sz w:val="18"/>
          <w:u w:val="none"/>
        </w:rPr>
        <w:t>[ poor / poorly ]</w:t>
      </w:r>
      <w:r>
        <w:rPr>
          <w:rFonts w:ascii="맑은 고딕" w:hAnsi="맑은 고딕" w:eastAsia="맑은 고딕"/>
          <w:b w:val="0"/>
          <w:sz w:val="18"/>
          <w:u w:val="none"/>
        </w:rPr>
        <w:t xml:space="preserve"> traditional societies are faring as they </w:t>
      </w:r>
      <w:r>
        <w:rPr>
          <w:rFonts w:ascii="맑은 고딕" w:hAnsi="맑은 고딕" w:eastAsia="맑은 고딕"/>
          <w:b/>
          <w:color w:val="C01F1F"/>
          <w:sz w:val="18"/>
          <w:u w:val="none"/>
          <w:vertAlign w:val="superscript"/>
        </w:rPr>
        <w:t>22)</w:t>
      </w:r>
      <w:r>
        <w:rPr>
          <w:rFonts w:ascii="맑은 고딕" w:hAnsi="맑은 고딕" w:eastAsia="맑은 고딕"/>
          <w:b w:val="0"/>
          <w:sz w:val="18"/>
          <w:u w:val="none"/>
        </w:rPr>
        <w:t xml:space="preserve">u__________ a nutrition transition should make those who have already completed </w:t>
      </w:r>
      <w:r>
        <w:rPr>
          <w:rFonts w:ascii="맑은 고딕" w:hAnsi="맑은 고딕" w:eastAsia="맑은 고딕"/>
          <w:b/>
          <w:color w:val="C01F1F"/>
          <w:sz w:val="18"/>
          <w:u w:val="none"/>
          <w:vertAlign w:val="superscript"/>
        </w:rPr>
        <w:t>23)</w:t>
      </w:r>
      <w:r>
        <w:rPr>
          <w:rFonts w:ascii="맑은 고딕" w:hAnsi="맑은 고딕" w:eastAsia="맑은 고딕"/>
          <w:b/>
          <w:sz w:val="18"/>
          <w:u w:val="none"/>
        </w:rPr>
        <w:t>[ it / them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24)</w:t>
      </w:r>
      <w:r>
        <w:rPr>
          <w:rFonts w:ascii="맑은 고딕" w:hAnsi="맑은 고딕" w:eastAsia="맑은 고딕"/>
          <w:b/>
          <w:sz w:val="18"/>
          <w:u w:val="none"/>
        </w:rPr>
        <w:t>[ question / to question ]</w:t>
      </w:r>
      <w:r>
        <w:rPr>
          <w:rFonts w:ascii="맑은 고딕" w:hAnsi="맑은 고딕" w:eastAsia="맑은 고딕"/>
          <w:b w:val="0"/>
          <w:sz w:val="18"/>
          <w:u w:val="none"/>
        </w:rPr>
        <w:t xml:space="preserve"> whether their diets have moved too far.</w:t>
      </w:r>
    </w:p>
    <w:p>
      <w:pPr>
        <w:keepNext/>
        <w:spacing w:before="100" w:after="60" w:line="300" w:lineRule="auto"/>
        <w:snapToGrid w:val="0"/>
        <w:shd w:val="clear" w:color="auto" w:fill="E8ECF3"/>
      </w:pPr>
      <w:r>
        <w:rPr>
          <w:rFonts w:ascii="맑은 고딕" w:hAnsi="맑은 고딕" w:eastAsia="맑은 고딕"/>
          <w:b/>
          <w:sz w:val="17"/>
          <w:u w:val="none"/>
        </w:rPr>
        <w:t>ⓑ 순서 배열</w:t>
      </w:r>
      <w:r>
        <w:rPr>
          <w:rFonts w:ascii="맑은 고딕" w:hAnsi="맑은 고딕" w:eastAsia="맑은 고딕"/>
          <w:b w:val="0"/>
          <w:sz w:val="17"/>
          <w:u w:val="none"/>
        </w:rPr>
        <w:t xml:space="preserve">  빠진 단어 1개는 문맥에서 보충 · 필요 없는 단어 1개 제외 · 동사는 알맞은 형태로</w:t>
      </w:r>
    </w:p>
    <w:p>
      <w:pPr>
        <w:spacing w:before="0" w:after="20" w:line="300" w:lineRule="auto"/>
        <w:snapToGrid w:val="0"/>
      </w:pPr>
      <w:r>
        <w:rPr>
          <w:rFonts w:ascii="맑은 고딕" w:hAnsi="맑은 고딕" w:eastAsia="맑은 고딕"/>
          <w:b/>
          <w:color w:val="C01F1F"/>
          <w:sz w:val="18"/>
          <w:u w:val="none"/>
          <w:vertAlign w:val="superscript"/>
        </w:rPr>
        <w:t>25)</w:t>
      </w:r>
      <w:r>
        <w:rPr>
          <w:rFonts w:ascii="맑은 고딕" w:hAnsi="맑은 고딕" w:eastAsia="맑은 고딕"/>
          <w:b w:val="0"/>
          <w:sz w:val="18"/>
          <w:u w:val="none"/>
        </w:rPr>
        <w:t>현대의 식단 접시에 깔끔하게 들어맞지 않는 전통 식품이, 들어맞는 고도로 가공된 식품보다 일반적으로 선택되어야 한다.</w:t>
      </w:r>
    </w:p>
    <w:p>
      <w:pPr>
        <w:spacing w:before="0" w:after="20" w:line="300" w:lineRule="auto"/>
        <w:ind w:left="80"/>
        <w:snapToGrid w:val="0"/>
        <w:shd w:val="clear" w:color="auto" w:fill="F3F3F3"/>
      </w:pPr>
      <w:r>
        <w:rPr>
          <w:rFonts w:ascii="맑은 고딕" w:hAnsi="맑은 고딕" w:eastAsia="맑은 고딕"/>
          <w:b w:val="0"/>
          <w:sz w:val="18"/>
          <w:u w:val="none"/>
        </w:rPr>
        <w:t>traditional foods / don’t fit / that / neatly / on the contemporary dietary food plate / generally / should / choose / be / highly processed ones / that do / than</w:t>
      </w:r>
    </w:p>
    <w:p>
      <w:pPr>
        <w:spacing w:before="0" w:after="60" w:line="360" w:lineRule="auto"/>
        <w:snapToGrid w:val="0"/>
        <w:pBdr>
          <w:bottom w:val="single" w:sz="4" w:space="1" w:color="666666"/>
        </w:pBdr>
      </w:pPr>
    </w:p>
    <w:p>
      <w:pPr>
        <w:spacing w:before="0" w:after="20" w:line="300" w:lineRule="auto"/>
        <w:snapToGrid w:val="0"/>
      </w:pPr>
      <w:r>
        <w:rPr>
          <w:rFonts w:ascii="맑은 고딕" w:hAnsi="맑은 고딕" w:eastAsia="맑은 고딕"/>
          <w:b/>
          <w:color w:val="C01F1F"/>
          <w:sz w:val="18"/>
          <w:u w:val="none"/>
          <w:vertAlign w:val="superscript"/>
        </w:rPr>
        <w:t>26)</w:t>
      </w:r>
      <w:r>
        <w:rPr>
          <w:rFonts w:ascii="맑은 고딕" w:hAnsi="맑은 고딕" w:eastAsia="맑은 고딕"/>
          <w:b w:val="0"/>
          <w:sz w:val="18"/>
          <w:u w:val="none"/>
        </w:rPr>
        <w:t>Witnessing how poorly traditional societies are faring … (그것을 이미 완료한 사람들로 하여금 자신들의 식단이 너무 멀리 간 것은 아닌지 의문을 갖게 해야 한다)</w:t>
      </w:r>
    </w:p>
    <w:p>
      <w:pPr>
        <w:spacing w:before="0" w:after="20" w:line="300" w:lineRule="auto"/>
        <w:ind w:left="80"/>
        <w:snapToGrid w:val="0"/>
        <w:shd w:val="clear" w:color="auto" w:fill="F3F3F3"/>
      </w:pPr>
      <w:r>
        <w:rPr>
          <w:rFonts w:ascii="맑은 고딕" w:hAnsi="맑은 고딕" w:eastAsia="맑은 고딕"/>
          <w:b w:val="0"/>
          <w:sz w:val="18"/>
          <w:u w:val="none"/>
        </w:rPr>
        <w:t>should / make / who / those / have already completed / it / question / their diets / move / have / too far / to</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Sentence Writing</w:t>
      </w:r>
      <w:r>
        <w:rPr>
          <w:rFonts w:ascii="맑은 고딕" w:hAnsi="맑은 고딕" w:eastAsia="맑은 고딕"/>
          <w:b w:val="0"/>
          <w:sz w:val="17"/>
          <w:u w:val="none"/>
        </w:rPr>
        <w:t xml:space="preserve">  주어진 말을 모두 사용 · 필요한 단어 1개만 어형 변형</w:t>
      </w:r>
    </w:p>
    <w:p>
      <w:pPr>
        <w:spacing w:before="0" w:after="20" w:line="300" w:lineRule="auto"/>
        <w:snapToGrid w:val="0"/>
      </w:pPr>
      <w:r>
        <w:rPr>
          <w:rFonts w:ascii="맑은 고딕" w:hAnsi="맑은 고딕" w:eastAsia="맑은 고딕"/>
          <w:b/>
          <w:color w:val="C01F1F"/>
          <w:sz w:val="18"/>
          <w:u w:val="none"/>
          <w:vertAlign w:val="superscript"/>
        </w:rPr>
        <w:t>27)</w:t>
      </w:r>
      <w:r>
        <w:rPr>
          <w:rFonts w:ascii="맑은 고딕" w:hAnsi="맑은 고딕" w:eastAsia="맑은 고딕"/>
          <w:b w:val="0"/>
          <w:sz w:val="18"/>
          <w:u w:val="none"/>
        </w:rPr>
        <w:t>우리가 식단을 바꿀 때, 특히 빠르게 그렇게 할 때, 우리는 사실상 영양에 관한 거대한 실험을 수행하고 있는 것이다.</w:t>
      </w:r>
    </w:p>
    <w:p>
      <w:pPr>
        <w:spacing w:before="0" w:after="20" w:line="300" w:lineRule="auto"/>
        <w:ind w:left="80"/>
        <w:snapToGrid w:val="0"/>
        <w:shd w:val="clear" w:color="auto" w:fill="F3F3F3"/>
      </w:pPr>
      <w:r>
        <w:rPr>
          <w:rFonts w:ascii="맑은 고딕" w:hAnsi="맑은 고딕" w:eastAsia="맑은 고딕"/>
          <w:b w:val="0"/>
          <w:sz w:val="18"/>
          <w:u w:val="none"/>
        </w:rPr>
        <w:t>when / we / our diets / change / especially / when we / do so / quickly / we / effectively / are / conduct / huge experiments / in nutrition</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지칭 · 의미</w:t>
      </w:r>
      <w:r>
        <w:rPr>
          <w:rFonts w:ascii="맑은 고딕" w:hAnsi="맑은 고딕" w:eastAsia="맑은 고딕"/>
          <w:b w:val="0"/>
          <w:sz w:val="17"/>
          <w:u w:val="none"/>
        </w:rPr>
        <w:t xml:space="preserve">  본문에서 찾아 쓰기</w:t>
      </w:r>
    </w:p>
    <w:p>
      <w:pPr>
        <w:spacing w:before="0" w:after="60" w:line="300" w:lineRule="auto"/>
        <w:snapToGrid w:val="0"/>
      </w:pPr>
      <w:r>
        <w:rPr>
          <w:rFonts w:ascii="맑은 고딕" w:hAnsi="맑은 고딕" w:eastAsia="맑은 고딕"/>
          <w:b/>
          <w:color w:val="C01F1F"/>
          <w:sz w:val="18"/>
          <w:u w:val="none"/>
          <w:vertAlign w:val="superscript"/>
        </w:rPr>
        <w:t>28)</w:t>
      </w:r>
      <w:r>
        <w:rPr>
          <w:rFonts w:ascii="맑은 고딕" w:hAnsi="맑은 고딕" w:eastAsia="맑은 고딕"/>
          <w:b w:val="0"/>
          <w:sz w:val="18"/>
          <w:u w:val="none"/>
        </w:rPr>
        <w:t xml:space="preserve">when we </w:t>
      </w:r>
      <w:r>
        <w:rPr>
          <w:rFonts w:ascii="맑은 고딕" w:hAnsi="맑은 고딕" w:eastAsia="맑은 고딕"/>
          <w:b/>
          <w:sz w:val="18"/>
          <w:u w:val="none"/>
        </w:rPr>
        <w:t>do so</w:t>
      </w:r>
      <w:r>
        <w:rPr>
          <w:rFonts w:ascii="맑은 고딕" w:hAnsi="맑은 고딕" w:eastAsia="맑은 고딕"/>
          <w:b w:val="0"/>
          <w:sz w:val="18"/>
          <w:u w:val="none"/>
        </w:rPr>
        <w:t xml:space="preserve"> quickly의 do so가 대신하는 말 → 본문의 3단어: ____________ ____________ ____________</w:t>
      </w:r>
    </w:p>
    <w:p>
      <w:pPr>
        <w:spacing w:before="0" w:after="60" w:line="300" w:lineRule="auto"/>
        <w:snapToGrid w:val="0"/>
      </w:pPr>
      <w:r>
        <w:rPr>
          <w:rFonts w:ascii="맑은 고딕" w:hAnsi="맑은 고딕" w:eastAsia="맑은 고딕"/>
          <w:b/>
          <w:color w:val="C01F1F"/>
          <w:sz w:val="18"/>
          <w:u w:val="none"/>
          <w:vertAlign w:val="superscript"/>
        </w:rPr>
        <w:t>29)</w:t>
      </w:r>
      <w:r>
        <w:rPr>
          <w:rFonts w:ascii="맑은 고딕" w:hAnsi="맑은 고딕" w:eastAsia="맑은 고딕"/>
          <w:b w:val="0"/>
          <w:sz w:val="18"/>
          <w:u w:val="none"/>
        </w:rPr>
        <w:t xml:space="preserve">highly processed ones that </w:t>
      </w:r>
      <w:r>
        <w:rPr>
          <w:rFonts w:ascii="맑은 고딕" w:hAnsi="맑은 고딕" w:eastAsia="맑은 고딕"/>
          <w:b/>
          <w:sz w:val="18"/>
          <w:u w:val="none"/>
        </w:rPr>
        <w:t>do</w:t>
      </w:r>
      <w:r>
        <w:rPr>
          <w:rFonts w:ascii="맑은 고딕" w:hAnsi="맑은 고딕" w:eastAsia="맑은 고딕"/>
          <w:b w:val="0"/>
          <w:sz w:val="18"/>
          <w:u w:val="none"/>
        </w:rPr>
        <w:t>의 do가 대신하는 내용을 우리말로: ______________________________________________</w:t>
      </w:r>
    </w:p>
    <w:p>
      <w:pPr>
        <w:spacing w:before="0" w:after="60" w:line="300" w:lineRule="auto"/>
        <w:snapToGrid w:val="0"/>
      </w:pPr>
      <w:r>
        <w:rPr>
          <w:rFonts w:ascii="맑은 고딕" w:hAnsi="맑은 고딕" w:eastAsia="맑은 고딕"/>
          <w:b/>
          <w:color w:val="C01F1F"/>
          <w:sz w:val="18"/>
          <w:u w:val="none"/>
          <w:vertAlign w:val="superscript"/>
        </w:rPr>
        <w:t>30)</w:t>
      </w:r>
      <w:r>
        <w:rPr>
          <w:rFonts w:ascii="맑은 고딕" w:hAnsi="맑은 고딕" w:eastAsia="맑은 고딕"/>
          <w:b w:val="0"/>
          <w:sz w:val="18"/>
          <w:u w:val="none"/>
        </w:rPr>
        <w:t xml:space="preserve">those who have already completed </w:t>
      </w:r>
      <w:r>
        <w:rPr>
          <w:rFonts w:ascii="맑은 고딕" w:hAnsi="맑은 고딕" w:eastAsia="맑은 고딕"/>
          <w:b/>
          <w:sz w:val="18"/>
          <w:u w:val="none"/>
        </w:rPr>
        <w:t>it</w:t>
      </w:r>
      <w:r>
        <w:rPr>
          <w:rFonts w:ascii="맑은 고딕" w:hAnsi="맑은 고딕" w:eastAsia="맑은 고딕"/>
          <w:b w:val="0"/>
          <w:sz w:val="18"/>
          <w:u w:val="none"/>
        </w:rPr>
        <w:t>의 it이 가리키는 것 → 본문의 3단어: a ____________ ____________</w:t>
      </w:r>
    </w:p>
    <w:p>
      <w:pPr>
        <w:keepNext/>
        <w:spacing w:before="100" w:after="60" w:line="300" w:lineRule="auto"/>
        <w:snapToGrid w:val="0"/>
        <w:shd w:val="clear" w:color="auto" w:fill="E8ECF3"/>
      </w:pPr>
      <w:r>
        <w:rPr>
          <w:rFonts w:ascii="맑은 고딕" w:hAnsi="맑은 고딕" w:eastAsia="맑은 고딕"/>
          <w:b/>
          <w:sz w:val="17"/>
          <w:u w:val="none"/>
        </w:rPr>
        <w:t>ⓔ 대응 지문</w:t>
      </w:r>
      <w:r>
        <w:rPr>
          <w:rFonts w:ascii="맑은 고딕" w:hAnsi="맑은 고딕" w:eastAsia="맑은 고딕"/>
          <w:b w:val="0"/>
          <w:sz w:val="17"/>
          <w:u w:val="none"/>
        </w:rPr>
        <w:t xml:space="preserve">  같은 논리 구조의 새 글 — 학교 자작 지문 대비</w:t>
      </w:r>
    </w:p>
    <w:p>
      <w:pPr>
        <w:spacing w:before="0" w:after="40" w:line="408" w:lineRule="auto"/>
        <w:jc w:val="both"/>
        <w:snapToGrid w:val="0"/>
      </w:pPr>
      <w:r>
        <w:rPr>
          <w:rFonts w:ascii="맑은 고딕" w:hAnsi="맑은 고딕" w:eastAsia="맑은 고딕"/>
          <w:b w:val="0"/>
          <w:sz w:val="18"/>
          <w:u w:val="none"/>
        </w:rPr>
        <w:t xml:space="preserve">The same caution applies to the way we build. For centuries, houses in hot, dry regions were given thick earthen walls and small windows, a design </w:t>
      </w:r>
      <w:r>
        <w:rPr>
          <w:rFonts w:ascii="맑은 고딕" w:hAnsi="맑은 고딕" w:eastAsia="맑은 고딕"/>
          <w:b/>
          <w:color w:val="C01F1F"/>
          <w:sz w:val="18"/>
          <w:u w:val="none"/>
          <w:vertAlign w:val="superscript"/>
        </w:rPr>
        <w:t>31)</w:t>
      </w:r>
      <w:r>
        <w:rPr>
          <w:rFonts w:ascii="맑은 고딕" w:hAnsi="맑은 고딕" w:eastAsia="맑은 고딕"/>
          <w:b/>
          <w:sz w:val="18"/>
          <w:u w:val="none"/>
        </w:rPr>
        <w:t>[ refined / refining ]</w:t>
      </w:r>
      <w:r>
        <w:rPr>
          <w:rFonts w:ascii="맑은 고딕" w:hAnsi="맑은 고딕" w:eastAsia="맑은 고딕"/>
          <w:b w:val="0"/>
          <w:sz w:val="18"/>
          <w:u w:val="none"/>
        </w:rPr>
        <w:t xml:space="preserve"> by generations of trial and error. When such houses are replaced overnight with glass towers, we are betting that modern engineering knows better than the builders </w:t>
      </w:r>
      <w:r>
        <w:rPr>
          <w:rFonts w:ascii="맑은 고딕" w:hAnsi="맑은 고딕" w:eastAsia="맑은 고딕"/>
          <w:b/>
          <w:color w:val="C01F1F"/>
          <w:sz w:val="18"/>
          <w:u w:val="none"/>
          <w:vertAlign w:val="superscript"/>
        </w:rPr>
        <w:t>32)</w:t>
      </w:r>
      <w:r>
        <w:rPr>
          <w:rFonts w:ascii="맑은 고딕" w:hAnsi="맑은 고딕" w:eastAsia="맑은 고딕"/>
          <w:b/>
          <w:sz w:val="18"/>
          <w:u w:val="none"/>
        </w:rPr>
        <w:t>[ which / who ]</w:t>
      </w:r>
      <w:r>
        <w:rPr>
          <w:rFonts w:ascii="맑은 고딕" w:hAnsi="맑은 고딕" w:eastAsia="맑은 고딕"/>
          <w:b w:val="0"/>
          <w:sz w:val="18"/>
          <w:u w:val="none"/>
        </w:rPr>
        <w:t xml:space="preserve"> lived with the climate. Unless a traditional method </w:t>
      </w:r>
      <w:r>
        <w:rPr>
          <w:rFonts w:ascii="맑은 고딕" w:hAnsi="맑은 고딕" w:eastAsia="맑은 고딕"/>
          <w:b/>
          <w:color w:val="C01F1F"/>
          <w:sz w:val="18"/>
          <w:u w:val="none"/>
          <w:vertAlign w:val="superscript"/>
        </w:rPr>
        <w:t>33)</w:t>
      </w:r>
      <w:r>
        <w:rPr>
          <w:rFonts w:ascii="맑은 고딕" w:hAnsi="맑은 고딕" w:eastAsia="맑은 고딕"/>
          <w:b/>
          <w:sz w:val="18"/>
          <w:u w:val="none"/>
        </w:rPr>
        <w:t>[ is shown / shows ]</w:t>
      </w:r>
      <w:r>
        <w:rPr>
          <w:rFonts w:ascii="맑은 고딕" w:hAnsi="맑은 고딕" w:eastAsia="맑은 고딕"/>
          <w:b w:val="0"/>
          <w:sz w:val="18"/>
          <w:u w:val="none"/>
        </w:rPr>
        <w:t xml:space="preserve"> to be harmful, it deserves the benefit of the doubt. The soaring cooling bills of cities that abandoned the old designs should make the rest of us </w:t>
      </w:r>
      <w:r>
        <w:rPr>
          <w:rFonts w:ascii="맑은 고딕" w:hAnsi="맑은 고딕" w:eastAsia="맑은 고딕"/>
          <w:b/>
          <w:color w:val="C01F1F"/>
          <w:sz w:val="18"/>
          <w:u w:val="none"/>
          <w:vertAlign w:val="superscript"/>
        </w:rPr>
        <w:t>34)</w:t>
      </w:r>
      <w:r>
        <w:rPr>
          <w:rFonts w:ascii="맑은 고딕" w:hAnsi="맑은 고딕" w:eastAsia="맑은 고딕"/>
          <w:b/>
          <w:sz w:val="18"/>
          <w:u w:val="none"/>
        </w:rPr>
        <w:t>[ to wonder / wonder ]</w:t>
      </w:r>
      <w:r>
        <w:rPr>
          <w:rFonts w:ascii="맑은 고딕" w:hAnsi="맑은 고딕" w:eastAsia="맑은 고딕"/>
          <w:b w:val="0"/>
          <w:sz w:val="18"/>
          <w:u w:val="none"/>
        </w:rPr>
        <w:t xml:space="preserve"> whether newer always means better.</w:t>
      </w:r>
    </w:p>
    <w:p>
      <w:pPr>
        <w:keepNext/>
        <w:spacing w:before="100" w:after="60" w:line="300" w:lineRule="auto"/>
        <w:snapToGrid w:val="0"/>
        <w:shd w:val="clear" w:color="auto" w:fill="E8ECF3"/>
      </w:pPr>
      <w:r>
        <w:rPr>
          <w:rFonts w:ascii="맑은 고딕" w:hAnsi="맑은 고딕" w:eastAsia="맑은 고딕"/>
          <w:b/>
          <w:sz w:val="17"/>
          <w:u w:val="none"/>
        </w:rPr>
        <w:t>ⓕ 한 문장 요약</w:t>
      </w:r>
      <w:r>
        <w:rPr>
          <w:rFonts w:ascii="맑은 고딕" w:hAnsi="맑은 고딕" w:eastAsia="맑은 고딕"/>
          <w:b w:val="0"/>
          <w:sz w:val="17"/>
          <w:u w:val="none"/>
        </w:rPr>
        <w:t xml:space="preserve">  첫 글자로 시작하는 한 단어</w:t>
      </w:r>
    </w:p>
    <w:p>
      <w:pPr>
        <w:spacing w:before="0" w:after="40" w:line="300" w:lineRule="auto"/>
        <w:snapToGrid w:val="0"/>
      </w:pPr>
      <w:r>
        <w:rPr>
          <w:rFonts w:ascii="맑은 고딕" w:hAnsi="맑은 고딕" w:eastAsia="맑은 고딕"/>
          <w:b/>
          <w:color w:val="C01F1F"/>
          <w:sz w:val="18"/>
          <w:u w:val="none"/>
          <w:vertAlign w:val="superscript"/>
        </w:rPr>
        <w:t>35)</w:t>
      </w:r>
      <w:r>
        <w:rPr>
          <w:rFonts w:ascii="맑은 고딕" w:hAnsi="맑은 고딕" w:eastAsia="맑은 고딕"/>
          <w:b w:val="0"/>
          <w:sz w:val="18"/>
          <w:u w:val="none"/>
        </w:rPr>
        <w:t>When it comes to food, long-established t____________ deserve our trust until science proves otherwise.</w:t>
      </w:r>
    </w:p>
    <w:p>
      <w:pPr>
        <w:sectPr>
          <w:pgSz w:w="11906" w:h="16838"/>
          <w:pgMar w:top="680" w:right="1022" w:bottom="680" w:left="1021" w:header="720" w:footer="720" w:gutter="0"/>
          <w:cols w:space="425"/>
        </w:sectPr>
      </w:pPr>
    </w:p>
    <w:p>
      <w:pPr>
        <w:spacing w:before="0" w:after="40" w:line="300" w:lineRule="auto"/>
        <w:jc w:val="center"/>
        <w:snapToGrid w:val="0"/>
      </w:pPr>
      <w:r>
        <w:rPr>
          <w:rFonts w:ascii="맑은 고딕" w:hAnsi="맑은 고딕" w:eastAsia="맑은 고딕"/>
          <w:b w:val="0"/>
          <w:color w:val="0A1E3A"/>
          <w:sz w:val="18"/>
          <w:u w:val="none"/>
        </w:rPr>
        <w:t>신목고 1학년 내신 대비 · 모의고사 파트</w:t>
      </w:r>
    </w:p>
    <w:p>
      <w:pPr>
        <w:spacing w:before="40" w:after="60" w:line="300" w:lineRule="auto"/>
        <w:jc w:val="center"/>
        <w:snapToGrid w:val="0"/>
      </w:pPr>
      <w:r>
        <w:rPr>
          <w:rFonts w:ascii="맑은 고딕" w:hAnsi="맑은 고딕" w:eastAsia="맑은 고딕"/>
          <w:b/>
          <w:color w:val="0A1E3A"/>
          <w:sz w:val="28"/>
          <w:u w:val="none"/>
        </w:rPr>
        <w:t>모의고사 파트 전용문제 — 2025년 고1 10월 학력평가 29번</w:t>
      </w:r>
    </w:p>
    <w:p>
      <w:pPr>
        <w:spacing w:before="0" w:after="60" w:line="300" w:lineRule="auto"/>
        <w:jc w:val="center"/>
        <w:snapToGrid w:val="0"/>
      </w:pPr>
      <w:r>
        <w:rPr>
          <w:rFonts w:ascii="맑은 고딕" w:hAnsi="맑은 고딕" w:eastAsia="맑은 고딕"/>
          <w:b w:val="0"/>
          <w:sz w:val="17"/>
          <w:u w:val="none"/>
        </w:rPr>
        <w:t>H1MOGO-25-10-29  |  선택형 8문항(23.2점) + 서답형 2문항(6.0점) = 29.2점  |  목동서로영어학원</w:t>
      </w:r>
    </w:p>
    <w:p>
      <w:pPr>
        <w:spacing w:before="0" w:after="120" w:line="360" w:lineRule="auto"/>
        <w:snapToGrid w:val="0"/>
        <w:pBdr>
          <w:top w:val="single" w:sz="6" w:space="4" w:color="0A1E3A"/>
          <w:left w:val="single" w:sz="6" w:space="4" w:color="0A1E3A"/>
          <w:bottom w:val="single" w:sz="6" w:space="4" w:color="0A1E3A"/>
          <w:right w:val="single" w:sz="6" w:space="4" w:color="0A1E3A"/>
        </w:pBdr>
      </w:pPr>
      <w:r>
        <w:rPr>
          <w:rFonts w:ascii="맑은 고딕" w:hAnsi="맑은 고딕" w:eastAsia="맑은 고딕"/>
          <w:b w:val="0"/>
          <w:sz w:val="18"/>
          <w:u w:val="none"/>
        </w:rPr>
        <w:t>1학년 (      )반 (      )번   이름 (                    )                                   ※ 서답형은 철자·어형 오류 시 감점</w:t>
      </w:r>
    </w:p>
    <w:p>
      <w:pPr>
        <w:sectPr>
          <w:pgSz w:w="11906" w:h="16838"/>
          <w:pgMar w:top="850" w:right="1022" w:bottom="850" w:left="1021" w:header="720" w:footer="720" w:gutter="0"/>
          <w:cols w:space="425"/>
        </w:sectPr>
      </w:pPr>
    </w:p>
    <w:p>
      <w:pPr>
        <w:keepNext/>
        <w:spacing w:before="180" w:after="60" w:line="300" w:lineRule="auto"/>
        <w:snapToGrid w:val="0"/>
      </w:pPr>
      <w:r>
        <w:rPr>
          <w:rFonts w:ascii="맑은 고딕" w:hAnsi="맑은 고딕" w:eastAsia="맑은 고딕"/>
          <w:b/>
          <w:sz w:val="18"/>
          <w:u w:val="none"/>
        </w:rPr>
        <w:t>29-1.</w:t>
      </w:r>
      <w:r>
        <w:rPr>
          <w:rFonts w:ascii="맑은 고딕" w:hAnsi="맑은 고딕" w:eastAsia="맑은 고딕"/>
          <w:b w:val="0"/>
          <w:sz w:val="18"/>
          <w:u w:val="none"/>
        </w:rPr>
        <w:t xml:space="preserve"> 다음 빈칸에 들어갈 말로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Human beings have evolved to make the most of the resources available to them in ways that are subtle and complicated. When we change our diets, especially when we do so quickly, we are effectively conducting huge experiments in nutrition. We ought to have more humility. Nutritional science is still young and there is so much we do not know. If we have eaten certain foods in certain ways for millennia, we should assume until it is proven otherwise that ______________________________. Traditional foods should generally be chosen over highly processed ones, even when the processed ones sit more comfortably on the contemporary dietary food plate.</w:t>
      </w:r>
    </w:p>
    <w:p>
      <w:pPr>
        <w:spacing w:before="0" w:after="20" w:line="312" w:lineRule="auto"/>
        <w:ind w:left="220" w:hanging="220"/>
        <w:snapToGrid w:val="0"/>
      </w:pPr>
      <w:r>
        <w:rPr>
          <w:rFonts w:ascii="맑은 고딕" w:hAnsi="맑은 고딕" w:eastAsia="맑은 고딕"/>
          <w:b w:val="0"/>
          <w:sz w:val="18"/>
          <w:u w:val="none"/>
        </w:rPr>
        <w:t>① the practice has lasted for reasons we may not yet understand</w:t>
      </w:r>
    </w:p>
    <w:p>
      <w:pPr>
        <w:spacing w:before="0" w:after="20" w:line="312" w:lineRule="auto"/>
        <w:ind w:left="220" w:hanging="220"/>
        <w:snapToGrid w:val="0"/>
      </w:pPr>
      <w:r>
        <w:rPr>
          <w:rFonts w:ascii="맑은 고딕" w:hAnsi="맑은 고딕" w:eastAsia="맑은 고딕"/>
          <w:b w:val="0"/>
          <w:sz w:val="18"/>
          <w:u w:val="none"/>
        </w:rPr>
        <w:t>② the practice survived mainly because nothing better was available</w:t>
      </w:r>
    </w:p>
    <w:p>
      <w:pPr>
        <w:spacing w:before="0" w:after="20" w:line="312" w:lineRule="auto"/>
        <w:ind w:left="220" w:hanging="220"/>
        <w:snapToGrid w:val="0"/>
      </w:pPr>
      <w:r>
        <w:rPr>
          <w:rFonts w:ascii="맑은 고딕" w:hAnsi="맑은 고딕" w:eastAsia="맑은 고딕"/>
          <w:b w:val="0"/>
          <w:sz w:val="18"/>
          <w:u w:val="none"/>
        </w:rPr>
        <w:t>③ modern science will soon find a way to improve on the practice</w:t>
      </w:r>
    </w:p>
    <w:p>
      <w:pPr>
        <w:spacing w:before="0" w:after="20" w:line="312" w:lineRule="auto"/>
        <w:ind w:left="220" w:hanging="220"/>
        <w:snapToGrid w:val="0"/>
      </w:pPr>
      <w:r>
        <w:rPr>
          <w:rFonts w:ascii="맑은 고딕" w:hAnsi="맑은 고딕" w:eastAsia="맑은 고딕"/>
          <w:b w:val="0"/>
          <w:sz w:val="18"/>
          <w:u w:val="none"/>
        </w:rPr>
        <w:t>④ our ancestors understood nutrition better than scientists now do</w:t>
      </w:r>
    </w:p>
    <w:p>
      <w:pPr>
        <w:spacing w:before="0" w:after="20" w:line="312" w:lineRule="auto"/>
        <w:ind w:left="220" w:hanging="220"/>
        <w:snapToGrid w:val="0"/>
      </w:pPr>
      <w:r>
        <w:rPr>
          <w:rFonts w:ascii="맑은 고딕" w:hAnsi="맑은 고딕" w:eastAsia="맑은 고딕"/>
          <w:b w:val="0"/>
          <w:sz w:val="18"/>
          <w:u w:val="none"/>
        </w:rPr>
        <w:t>⑤ such foods suit only the societies that first produced them</w:t>
      </w:r>
    </w:p>
    <w:p>
      <w:pPr>
        <w:keepNext/>
        <w:spacing w:before="180" w:after="60" w:line="300" w:lineRule="auto"/>
        <w:snapToGrid w:val="0"/>
      </w:pPr>
      <w:r>
        <w:rPr>
          <w:rFonts w:ascii="맑은 고딕" w:hAnsi="맑은 고딕" w:eastAsia="맑은 고딕"/>
          <w:b/>
          <w:sz w:val="18"/>
          <w:u w:val="none"/>
        </w:rPr>
        <w:t>29-2.</w:t>
      </w:r>
      <w:r>
        <w:rPr>
          <w:rFonts w:ascii="맑은 고딕" w:hAnsi="맑은 고딕" w:eastAsia="맑은 고딕"/>
          <w:b w:val="0"/>
          <w:sz w:val="18"/>
          <w:u w:val="none"/>
        </w:rPr>
        <w:t xml:space="preserve"> 다음 글의 내용을 한 문장으로 요약하고자 한다. 빈칸 (A), (B)에 들어갈 말로 가장 적절한 것은?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Humans have evolved to make the most of the resources available to them in subtle and complicated ways, so a rapid change of diet is effectively a huge experiment in nutrition. Nutritional science is still young, and there is so much we do not know. That is why we ought to have more humility. Foods that have been eaten in certain ways for millennia probably have a good reason behind them, and until it is proven otherwise, they should generally be chosen over highly processed ones — even ones that fit the contemporary dietary food plate more neatly.</w:t>
      </w:r>
    </w:p>
    <w:p>
      <w:pPr>
        <w:spacing w:before="0" w:after="20" w:line="300" w:lineRule="auto"/>
        <w:jc w:val="center"/>
        <w:snapToGrid w:val="0"/>
      </w:pPr>
      <w:r>
        <w:rPr>
          <w:rFonts w:ascii="맑은 고딕" w:hAnsi="맑은 고딕" w:eastAsia="맑은 고딕"/>
          <w:b w:val="0"/>
          <w:sz w:val="18"/>
          <w:u w:val="none"/>
        </w:rPr>
        <w:t>↓</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Since our knowledge of nutrition is ______(A)______, we should ______(B)______ long-established ways of eating unless they are shown to be harmful.</w:t>
      </w:r>
    </w:p>
    <w:p>
      <w:pPr>
        <w:spacing w:before="0" w:after="20" w:line="312" w:lineRule="auto"/>
        <w:ind w:left="220" w:hanging="220"/>
        <w:snapToGrid w:val="0"/>
      </w:pPr>
      <w:r>
        <w:rPr>
          <w:rFonts w:ascii="맑은 고딕" w:hAnsi="맑은 고딕" w:eastAsia="맑은 고딕"/>
          <w:b w:val="0"/>
          <w:sz w:val="18"/>
          <w:u w:val="none"/>
        </w:rPr>
        <w:t>① (A) far from complete</w:t>
        <w:br/>
        <w:t>(B) give the benefit of the doubt to</w:t>
      </w:r>
    </w:p>
    <w:p>
      <w:pPr>
        <w:spacing w:before="0" w:after="20" w:line="312" w:lineRule="auto"/>
        <w:ind w:left="220" w:hanging="220"/>
        <w:snapToGrid w:val="0"/>
      </w:pPr>
      <w:r>
        <w:rPr>
          <w:rFonts w:ascii="맑은 고딕" w:hAnsi="맑은 고딕" w:eastAsia="맑은 고딕"/>
          <w:b w:val="0"/>
          <w:sz w:val="18"/>
          <w:u w:val="none"/>
        </w:rPr>
        <w:t>② (A) far from complete</w:t>
        <w:br/>
        <w:t>(B) look for modern substitutes for</w:t>
      </w:r>
    </w:p>
    <w:p>
      <w:pPr>
        <w:spacing w:before="0" w:after="20" w:line="312" w:lineRule="auto"/>
        <w:ind w:left="220" w:hanging="220"/>
        <w:snapToGrid w:val="0"/>
      </w:pPr>
      <w:r>
        <w:rPr>
          <w:rFonts w:ascii="맑은 고딕" w:hAnsi="맑은 고딕" w:eastAsia="맑은 고딕"/>
          <w:b w:val="0"/>
          <w:sz w:val="18"/>
          <w:u w:val="none"/>
        </w:rPr>
        <w:t>③ (A) already well established</w:t>
        <w:br/>
        <w:t>(B) give the benefit of the doubt to</w:t>
      </w:r>
    </w:p>
    <w:p>
      <w:pPr>
        <w:spacing w:before="0" w:after="20" w:line="312" w:lineRule="auto"/>
        <w:ind w:left="220" w:hanging="220"/>
        <w:snapToGrid w:val="0"/>
      </w:pPr>
      <w:r>
        <w:rPr>
          <w:rFonts w:ascii="맑은 고딕" w:hAnsi="맑은 고딕" w:eastAsia="맑은 고딕"/>
          <w:b w:val="0"/>
          <w:sz w:val="18"/>
          <w:u w:val="none"/>
        </w:rPr>
        <w:t>④ (A) advancing rapidly</w:t>
        <w:br/>
        <w:t>(B) look for modern substitutes for</w:t>
      </w:r>
    </w:p>
    <w:p>
      <w:pPr>
        <w:spacing w:before="0" w:after="20" w:line="312" w:lineRule="auto"/>
        <w:ind w:left="220" w:hanging="220"/>
        <w:snapToGrid w:val="0"/>
      </w:pPr>
      <w:r>
        <w:rPr>
          <w:rFonts w:ascii="맑은 고딕" w:hAnsi="맑은 고딕" w:eastAsia="맑은 고딕"/>
          <w:b w:val="0"/>
          <w:sz w:val="18"/>
          <w:u w:val="none"/>
        </w:rPr>
        <w:t>⑤ (A) largely based on tradition</w:t>
        <w:br/>
        <w:t>(B) experiment more boldly with</w:t>
      </w:r>
    </w:p>
    <w:p>
      <w:pPr>
        <w:keepNext/>
        <w:spacing w:before="180" w:after="60" w:line="300" w:lineRule="auto"/>
        <w:snapToGrid w:val="0"/>
      </w:pPr>
      <w:r>
        <w:rPr>
          <w:rFonts w:ascii="맑은 고딕" w:hAnsi="맑은 고딕" w:eastAsia="맑은 고딕"/>
          <w:b/>
          <w:sz w:val="18"/>
          <w:u w:val="none"/>
        </w:rPr>
        <w:t>29-3.</w:t>
      </w:r>
      <w:r>
        <w:rPr>
          <w:rFonts w:ascii="맑은 고딕" w:hAnsi="맑은 고딕" w:eastAsia="맑은 고딕"/>
          <w:b w:val="0"/>
          <w:sz w:val="18"/>
          <w:u w:val="none"/>
        </w:rPr>
        <w:t xml:space="preserve"> 다음 글의 필자의 관점에 부합하는 사례를 </w:t>
      </w:r>
      <w:r>
        <w:rPr>
          <w:rFonts w:ascii="맑은 고딕" w:hAnsi="맑은 고딕" w:eastAsia="맑은 고딕"/>
          <w:b w:val="0"/>
          <w:sz w:val="18"/>
          <w:u w:val="single"/>
        </w:rPr>
        <w:t>두 개</w:t>
      </w:r>
      <w:r>
        <w:rPr>
          <w:rFonts w:ascii="맑은 고딕" w:hAnsi="맑은 고딕" w:eastAsia="맑은 고딕"/>
          <w:b w:val="0"/>
          <w:sz w:val="18"/>
          <w:u w:val="none"/>
        </w:rPr>
        <w:t xml:space="preserve"> 고르면? [3.3점]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When we change our diets quickly, we are effectively conducting huge experiments in nutrition. Nutritional science is still young, so we ought to have more humility. If people have eaten certain foods in certain ways for millennia, we should assume — until it is proven otherwise — that there is probably a good reason why. Traditional foods should therefore generally be chosen over highly processed ones, even when it is the processed ones that fit the contemporary dietary food plate.</w:t>
      </w:r>
    </w:p>
    <w:p>
      <w:pPr>
        <w:spacing w:before="0" w:after="20" w:line="312" w:lineRule="auto"/>
        <w:ind w:left="220" w:hanging="220"/>
        <w:snapToGrid w:val="0"/>
      </w:pPr>
      <w:r>
        <w:rPr>
          <w:rFonts w:ascii="맑은 고딕" w:hAnsi="맑은 고딕" w:eastAsia="맑은 고딕"/>
          <w:b w:val="0"/>
          <w:sz w:val="18"/>
          <w:u w:val="none"/>
        </w:rPr>
        <w:t>① Mina keeps cooking with the animal fat her grandparents used, since no clear evidence has shown it to be harmful.</w:t>
      </w:r>
    </w:p>
    <w:p>
      <w:pPr>
        <w:spacing w:before="0" w:after="20" w:line="312" w:lineRule="auto"/>
        <w:ind w:left="220" w:hanging="220"/>
        <w:snapToGrid w:val="0"/>
      </w:pPr>
      <w:r>
        <w:rPr>
          <w:rFonts w:ascii="맑은 고딕" w:hAnsi="맑은 고딕" w:eastAsia="맑은 고딕"/>
          <w:b w:val="0"/>
          <w:sz w:val="18"/>
          <w:u w:val="none"/>
        </w:rPr>
        <w:t>② Jun replaces his family’s home-made fermented paste with a factory product because it matches the latest dietary chart.</w:t>
      </w:r>
    </w:p>
    <w:p>
      <w:pPr>
        <w:spacing w:before="0" w:after="20" w:line="312" w:lineRule="auto"/>
        <w:ind w:left="220" w:hanging="220"/>
        <w:snapToGrid w:val="0"/>
      </w:pPr>
      <w:r>
        <w:rPr>
          <w:rFonts w:ascii="맑은 고딕" w:hAnsi="맑은 고딕" w:eastAsia="맑은 고딕"/>
          <w:b w:val="0"/>
          <w:sz w:val="18"/>
          <w:u w:val="none"/>
        </w:rPr>
        <w:t>③ Sora gives up a wild plant her village has long eaten after repeated studies clearly prove that it damages the liver.</w:t>
      </w:r>
    </w:p>
    <w:p>
      <w:pPr>
        <w:spacing w:before="0" w:after="20" w:line="312" w:lineRule="auto"/>
        <w:ind w:left="220" w:hanging="220"/>
        <w:snapToGrid w:val="0"/>
      </w:pPr>
      <w:r>
        <w:rPr>
          <w:rFonts w:ascii="맑은 고딕" w:hAnsi="맑은 고딕" w:eastAsia="맑은 고딕"/>
          <w:b w:val="0"/>
          <w:sz w:val="18"/>
          <w:u w:val="none"/>
        </w:rPr>
        <w:t>④ Tom switches entirely to a newly invented meal-replacement drink as soon as it comes onto the market.</w:t>
      </w:r>
    </w:p>
    <w:p>
      <w:pPr>
        <w:spacing w:before="0" w:after="20" w:line="312" w:lineRule="auto"/>
        <w:ind w:left="220" w:hanging="220"/>
        <w:snapToGrid w:val="0"/>
      </w:pPr>
      <w:r>
        <w:rPr>
          <w:rFonts w:ascii="맑은 고딕" w:hAnsi="맑은 고딕" w:eastAsia="맑은 고딕"/>
          <w:b w:val="0"/>
          <w:sz w:val="18"/>
          <w:u w:val="none"/>
        </w:rPr>
        <w:t>⑤ Hana avoids every dish her ancestors ate, convinced that old recipes cannot match modern nutritional science.</w:t>
      </w:r>
    </w:p>
    <w:p>
      <w:pPr>
        <w:keepNext/>
        <w:spacing w:before="180" w:after="60" w:line="300" w:lineRule="auto"/>
        <w:snapToGrid w:val="0"/>
      </w:pPr>
      <w:r>
        <w:rPr>
          <w:rFonts w:ascii="맑은 고딕" w:hAnsi="맑은 고딕" w:eastAsia="맑은 고딕"/>
          <w:b/>
          <w:sz w:val="18"/>
          <w:u w:val="none"/>
        </w:rPr>
        <w:t>29-4.</w:t>
      </w:r>
      <w:r>
        <w:rPr>
          <w:rFonts w:ascii="맑은 고딕" w:hAnsi="맑은 고딕" w:eastAsia="맑은 고딕"/>
          <w:b w:val="0"/>
          <w:sz w:val="18"/>
          <w:u w:val="none"/>
        </w:rPr>
        <w:t xml:space="preserve"> 다음 글의 밑줄 친 부분 중, 문맥상 낱말의 쓰임이 적절하지 </w:t>
      </w:r>
      <w:r>
        <w:rPr>
          <w:rFonts w:ascii="맑은 고딕" w:hAnsi="맑은 고딕" w:eastAsia="맑은 고딕"/>
          <w:b w:val="0"/>
          <w:sz w:val="18"/>
          <w:u w:val="single"/>
        </w:rPr>
        <w:t>않은</w:t>
      </w:r>
      <w:r>
        <w:rPr>
          <w:rFonts w:ascii="맑은 고딕" w:hAnsi="맑은 고딕" w:eastAsia="맑은 고딕"/>
          <w:b w:val="0"/>
          <w:sz w:val="18"/>
          <w:u w:val="none"/>
        </w:rPr>
        <w:t xml:space="preserve"> 것은?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Human beings have evolved to make the most of the resources ①</w:t>
      </w:r>
      <w:r>
        <w:rPr>
          <w:rFonts w:ascii="맑은 고딕" w:hAnsi="맑은 고딕" w:eastAsia="맑은 고딕"/>
          <w:b w:val="0"/>
          <w:sz w:val="18"/>
          <w:u w:val="single"/>
        </w:rPr>
        <w:t>available</w:t>
      </w:r>
      <w:r>
        <w:rPr>
          <w:rFonts w:ascii="맑은 고딕" w:hAnsi="맑은 고딕" w:eastAsia="맑은 고딕"/>
          <w:b w:val="0"/>
          <w:sz w:val="18"/>
          <w:u w:val="none"/>
        </w:rPr>
        <w:t xml:space="preserve"> to them in ways that are subtle and complicated. When we change our diets, especially when we do so quickly, we are effectively conducting huge experiments in nutrition. We ought to have more ②</w:t>
      </w:r>
      <w:r>
        <w:rPr>
          <w:rFonts w:ascii="맑은 고딕" w:hAnsi="맑은 고딕" w:eastAsia="맑은 고딕"/>
          <w:b w:val="0"/>
          <w:sz w:val="18"/>
          <w:u w:val="single"/>
        </w:rPr>
        <w:t>humility</w:t>
      </w:r>
      <w:r>
        <w:rPr>
          <w:rFonts w:ascii="맑은 고딕" w:hAnsi="맑은 고딕" w:eastAsia="맑은 고딕"/>
          <w:b w:val="0"/>
          <w:sz w:val="18"/>
          <w:u w:val="none"/>
        </w:rPr>
        <w:t>. Nutritional science is still ③</w:t>
      </w:r>
      <w:r>
        <w:rPr>
          <w:rFonts w:ascii="맑은 고딕" w:hAnsi="맑은 고딕" w:eastAsia="맑은 고딕"/>
          <w:b w:val="0"/>
          <w:sz w:val="18"/>
          <w:u w:val="single"/>
        </w:rPr>
        <w:t>young</w:t>
      </w:r>
      <w:r>
        <w:rPr>
          <w:rFonts w:ascii="맑은 고딕" w:hAnsi="맑은 고딕" w:eastAsia="맑은 고딕"/>
          <w:b w:val="0"/>
          <w:sz w:val="18"/>
          <w:u w:val="none"/>
        </w:rPr>
        <w:t xml:space="preserve"> and there is so much we do not know. If we have eaten certain foods in certain ways for millennia, we should assume until it is proven otherwise that there is probably a good reason why. Traditional foods that don’t fit neatly on the contemporary dietary food plate should generally be chosen over highly processed ones that do. We should assume that traditionally made fatty blood sausages are ④</w:t>
      </w:r>
      <w:r>
        <w:rPr>
          <w:rFonts w:ascii="맑은 고딕" w:hAnsi="맑은 고딕" w:eastAsia="맑은 고딕"/>
          <w:b w:val="0"/>
          <w:sz w:val="18"/>
          <w:u w:val="single"/>
        </w:rPr>
        <w:t>preferable</w:t>
      </w:r>
      <w:r>
        <w:rPr>
          <w:rFonts w:ascii="맑은 고딕" w:hAnsi="맑은 고딕" w:eastAsia="맑은 고딕"/>
          <w:b w:val="0"/>
          <w:sz w:val="18"/>
          <w:u w:val="none"/>
        </w:rPr>
        <w:t xml:space="preserve"> to lean, factory-made salamis; that spoonfuls of honey are superior to sprinkles of sweeteners. Witnessing how ⑤</w:t>
      </w:r>
      <w:r>
        <w:rPr>
          <w:rFonts w:ascii="맑은 고딕" w:hAnsi="맑은 고딕" w:eastAsia="맑은 고딕"/>
          <w:b w:val="0"/>
          <w:sz w:val="18"/>
          <w:u w:val="single"/>
        </w:rPr>
        <w:t>well</w:t>
      </w:r>
      <w:r>
        <w:rPr>
          <w:rFonts w:ascii="맑은 고딕" w:hAnsi="맑은 고딕" w:eastAsia="맑은 고딕"/>
          <w:b w:val="0"/>
          <w:sz w:val="18"/>
          <w:u w:val="none"/>
        </w:rPr>
        <w:t xml:space="preserve"> traditional societies are faring as they undergo a nutrition transition should make those who have already completed it question whether their diets have moved too far.</w:t>
      </w:r>
    </w:p>
    <w:p>
      <w:pPr>
        <w:keepNext/>
        <w:spacing w:before="180" w:after="60" w:line="300" w:lineRule="auto"/>
        <w:snapToGrid w:val="0"/>
      </w:pPr>
      <w:r>
        <w:rPr>
          <w:rFonts w:ascii="맑은 고딕" w:hAnsi="맑은 고딕" w:eastAsia="맑은 고딕"/>
          <w:b/>
          <w:sz w:val="18"/>
          <w:u w:val="none"/>
        </w:rPr>
        <w:t>29-5.</w:t>
      </w:r>
      <w:r>
        <w:rPr>
          <w:rFonts w:ascii="맑은 고딕" w:hAnsi="맑은 고딕" w:eastAsia="맑은 고딕"/>
          <w:b w:val="0"/>
          <w:sz w:val="18"/>
          <w:u w:val="none"/>
        </w:rPr>
        <w:t xml:space="preserve"> 다음 글에 대한 &lt;보기&gt;의 설명 중 옳은 것만을 </w:t>
      </w:r>
      <w:r>
        <w:rPr>
          <w:rFonts w:ascii="맑은 고딕" w:hAnsi="맑은 고딕" w:eastAsia="맑은 고딕"/>
          <w:b w:val="0"/>
          <w:sz w:val="18"/>
          <w:u w:val="single"/>
        </w:rPr>
        <w:t>있는 대로</w:t>
      </w:r>
      <w:r>
        <w:rPr>
          <w:rFonts w:ascii="맑은 고딕" w:hAnsi="맑은 고딕" w:eastAsia="맑은 고딕"/>
          <w:b w:val="0"/>
          <w:sz w:val="18"/>
          <w:u w:val="none"/>
        </w:rPr>
        <w:t xml:space="preserve"> 고른 것은? [3.1점]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Over a very long time, humans have learned to get the most out of the resources around them in subtle and complicated ways. A sudden change of diet is therefore nothing less than a huge nutritional experiment, and one ⓐ</w:t>
      </w:r>
      <w:r>
        <w:rPr>
          <w:rFonts w:ascii="맑은 고딕" w:hAnsi="맑은 고딕" w:eastAsia="맑은 고딕"/>
          <w:b/>
          <w:sz w:val="18"/>
          <w:u w:val="none"/>
        </w:rPr>
        <w:t>[ that / whose ]</w:t>
      </w:r>
      <w:r>
        <w:rPr>
          <w:rFonts w:ascii="맑은 고딕" w:hAnsi="맑은 고딕" w:eastAsia="맑은 고딕"/>
          <w:b w:val="0"/>
          <w:sz w:val="18"/>
          <w:u w:val="none"/>
        </w:rPr>
        <w:t xml:space="preserve"> outcome nobody can predict, since nutritional science is still young. Foods that have been eaten in the same way for millennia should be trusted until they are proven harmful; ⓑ</w:t>
      </w:r>
      <w:r>
        <w:rPr>
          <w:rFonts w:ascii="맑은 고딕" w:hAnsi="맑은 고딕" w:eastAsia="맑은 고딕"/>
          <w:b w:val="0"/>
          <w:sz w:val="18"/>
          <w:u w:val="single"/>
        </w:rPr>
        <w:t>a traditional dish that looks wrong on today’s dietary chart is usually a safer choice than a processed product that looks right</w:t>
      </w:r>
      <w:r>
        <w:rPr>
          <w:rFonts w:ascii="맑은 고딕" w:hAnsi="맑은 고딕" w:eastAsia="맑은 고딕"/>
          <w:b w:val="0"/>
          <w:sz w:val="18"/>
          <w:u w:val="none"/>
        </w:rPr>
        <w:t>. Societies now going through a nutrition transition are faring badly, which ought to worry those who went through it earlier.</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(A) 윗글의 관점에서 ‘갑작스러운 식단 변화’는 ‘검증된 개선’이 아니라 ‘결과를 알 수 없는 실험’으로 분류된다.</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(B) ⓐ에는 어법상 that이 적절하다.</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(C) ⓑ는 “how long a food has been eaten matters more than how well it matches current guidelines”와 같은 취지이다.</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 xml:space="preserve">(D) 윗글을 요약한 문장 “We should hesitate to give up traditional foods, </w:t>
      </w:r>
      <w:r>
        <w:rPr>
          <w:rFonts w:ascii="맑은 고딕" w:hAnsi="맑은 고딕" w:eastAsia="맑은 고딕"/>
          <w:b w:val="0"/>
          <w:sz w:val="18"/>
          <w:u w:val="single"/>
        </w:rPr>
        <w:t>considered</w:t>
      </w:r>
      <w:r>
        <w:rPr>
          <w:rFonts w:ascii="맑은 고딕" w:hAnsi="맑은 고딕" w:eastAsia="맑은 고딕"/>
          <w:b w:val="0"/>
          <w:sz w:val="18"/>
          <w:u w:val="none"/>
        </w:rPr>
        <w:t xml:space="preserve"> how little nutritional science knows.”에서 밑줄 친 considered는 considering으로 고쳐야 한다.</w:t>
      </w:r>
    </w:p>
    <w:p>
      <w:pPr>
        <w:spacing w:before="0" w:after="20" w:line="312" w:lineRule="auto"/>
        <w:ind w:left="220" w:hanging="220"/>
        <w:snapToGrid w:val="0"/>
      </w:pPr>
      <w:r>
        <w:rPr>
          <w:rFonts w:ascii="맑은 고딕" w:hAnsi="맑은 고딕" w:eastAsia="맑은 고딕"/>
          <w:b w:val="0"/>
          <w:sz w:val="18"/>
          <w:u w:val="none"/>
        </w:rPr>
        <w:t>① (A), (C)</w:t>
      </w:r>
    </w:p>
    <w:p>
      <w:pPr>
        <w:spacing w:before="0" w:after="20" w:line="312" w:lineRule="auto"/>
        <w:ind w:left="220" w:hanging="220"/>
        <w:snapToGrid w:val="0"/>
      </w:pPr>
      <w:r>
        <w:rPr>
          <w:rFonts w:ascii="맑은 고딕" w:hAnsi="맑은 고딕" w:eastAsia="맑은 고딕"/>
          <w:b w:val="0"/>
          <w:sz w:val="18"/>
          <w:u w:val="none"/>
        </w:rPr>
        <w:t>② (B), (D)</w:t>
      </w:r>
    </w:p>
    <w:p>
      <w:pPr>
        <w:spacing w:before="0" w:after="20" w:line="312" w:lineRule="auto"/>
        <w:ind w:left="220" w:hanging="220"/>
        <w:snapToGrid w:val="0"/>
      </w:pPr>
      <w:r>
        <w:rPr>
          <w:rFonts w:ascii="맑은 고딕" w:hAnsi="맑은 고딕" w:eastAsia="맑은 고딕"/>
          <w:b w:val="0"/>
          <w:sz w:val="18"/>
          <w:u w:val="none"/>
        </w:rPr>
        <w:t>③ (A), (C), (D)</w:t>
      </w:r>
    </w:p>
    <w:p>
      <w:pPr>
        <w:spacing w:before="0" w:after="20" w:line="312" w:lineRule="auto"/>
        <w:ind w:left="220" w:hanging="220"/>
        <w:snapToGrid w:val="0"/>
      </w:pPr>
      <w:r>
        <w:rPr>
          <w:rFonts w:ascii="맑은 고딕" w:hAnsi="맑은 고딕" w:eastAsia="맑은 고딕"/>
          <w:b w:val="0"/>
          <w:sz w:val="18"/>
          <w:u w:val="none"/>
        </w:rPr>
        <w:t>④ (B), (C), (D)</w:t>
      </w:r>
    </w:p>
    <w:p>
      <w:pPr>
        <w:spacing w:before="0" w:after="20" w:line="312" w:lineRule="auto"/>
        <w:ind w:left="220" w:hanging="220"/>
        <w:snapToGrid w:val="0"/>
      </w:pPr>
      <w:r>
        <w:rPr>
          <w:rFonts w:ascii="맑은 고딕" w:hAnsi="맑은 고딕" w:eastAsia="맑은 고딕"/>
          <w:b w:val="0"/>
          <w:sz w:val="18"/>
          <w:u w:val="none"/>
        </w:rPr>
        <w:t>⑤ (A), (B), (C), (D)</w:t>
      </w:r>
    </w:p>
    <w:p>
      <w:pPr>
        <w:keepNext/>
        <w:spacing w:before="180" w:after="60" w:line="300" w:lineRule="auto"/>
        <w:snapToGrid w:val="0"/>
      </w:pPr>
      <w:r>
        <w:rPr>
          <w:rFonts w:ascii="맑은 고딕" w:hAnsi="맑은 고딕" w:eastAsia="맑은 고딕"/>
          <w:b/>
          <w:sz w:val="18"/>
          <w:u w:val="none"/>
        </w:rPr>
        <w:t>29-6.</w:t>
      </w:r>
      <w:r>
        <w:rPr>
          <w:rFonts w:ascii="맑은 고딕" w:hAnsi="맑은 고딕" w:eastAsia="맑은 고딕"/>
          <w:b w:val="0"/>
          <w:sz w:val="18"/>
          <w:u w:val="none"/>
        </w:rPr>
        <w:t xml:space="preserve"> 다음 글의 내용과 일치하지 </w:t>
      </w:r>
      <w:r>
        <w:rPr>
          <w:rFonts w:ascii="맑은 고딕" w:hAnsi="맑은 고딕" w:eastAsia="맑은 고딕"/>
          <w:b w:val="0"/>
          <w:sz w:val="18"/>
          <w:u w:val="single"/>
        </w:rPr>
        <w:t>않는</w:t>
      </w:r>
      <w:r>
        <w:rPr>
          <w:rFonts w:ascii="맑은 고딕" w:hAnsi="맑은 고딕" w:eastAsia="맑은 고딕"/>
          <w:b w:val="0"/>
          <w:sz w:val="18"/>
          <w:u w:val="none"/>
        </w:rPr>
        <w:t xml:space="preserve">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Human beings have evolved to make the most of the resources available to them in ways that are subtle and complicated. Changing our diets quickly therefore amounts to conducting huge experiments in nutrition, a science that is still young and leaves so much unknown. If we have eaten certain foods in certain ways for millennia, we should assume until it is proven otherwise that there is probably a good reason why. Traditional foods should generally be chosen over highly processed ones, even if the latter fit the contemporary dietary food plate. Traditional societies undergoing a nutrition transition are faring badly, and those who have already completed it should question whether their diets have moved too far.</w:t>
      </w:r>
    </w:p>
    <w:p>
      <w:pPr>
        <w:spacing w:before="0" w:after="20" w:line="312" w:lineRule="auto"/>
        <w:ind w:left="220" w:hanging="220"/>
        <w:snapToGrid w:val="0"/>
      </w:pPr>
      <w:r>
        <w:rPr>
          <w:rFonts w:ascii="맑은 고딕" w:hAnsi="맑은 고딕" w:eastAsia="맑은 고딕"/>
          <w:b w:val="0"/>
          <w:sz w:val="18"/>
          <w:u w:val="none"/>
        </w:rPr>
        <w:t>① Humans have evolved to use the resources available to them in complicated ways.</w:t>
      </w:r>
    </w:p>
    <w:p>
      <w:pPr>
        <w:spacing w:before="0" w:after="20" w:line="312" w:lineRule="auto"/>
        <w:ind w:left="220" w:hanging="220"/>
        <w:snapToGrid w:val="0"/>
      </w:pPr>
      <w:r>
        <w:rPr>
          <w:rFonts w:ascii="맑은 고딕" w:hAnsi="맑은 고딕" w:eastAsia="맑은 고딕"/>
          <w:b w:val="0"/>
          <w:sz w:val="18"/>
          <w:u w:val="none"/>
        </w:rPr>
        <w:t>② Changing diets quickly is likened to carrying out large-scale experiments.</w:t>
      </w:r>
    </w:p>
    <w:p>
      <w:pPr>
        <w:spacing w:before="0" w:after="20" w:line="312" w:lineRule="auto"/>
        <w:ind w:left="220" w:hanging="220"/>
        <w:snapToGrid w:val="0"/>
      </w:pPr>
      <w:r>
        <w:rPr>
          <w:rFonts w:ascii="맑은 고딕" w:hAnsi="맑은 고딕" w:eastAsia="맑은 고딕"/>
          <w:b w:val="0"/>
          <w:sz w:val="18"/>
          <w:u w:val="none"/>
        </w:rPr>
        <w:t>③ The writer thinks nutritional science still leaves a great deal unexplained.</w:t>
      </w:r>
    </w:p>
    <w:p>
      <w:pPr>
        <w:spacing w:before="0" w:after="20" w:line="312" w:lineRule="auto"/>
        <w:ind w:left="220" w:hanging="220"/>
        <w:snapToGrid w:val="0"/>
      </w:pPr>
      <w:r>
        <w:rPr>
          <w:rFonts w:ascii="맑은 고딕" w:hAnsi="맑은 고딕" w:eastAsia="맑은 고딕"/>
          <w:b w:val="0"/>
          <w:sz w:val="18"/>
          <w:u w:val="none"/>
        </w:rPr>
        <w:t>④ The writer argues that traditional foods should be kept even after they are proven harmful.</w:t>
      </w:r>
    </w:p>
    <w:p>
      <w:pPr>
        <w:spacing w:before="0" w:after="20" w:line="312" w:lineRule="auto"/>
        <w:ind w:left="220" w:hanging="220"/>
        <w:snapToGrid w:val="0"/>
      </w:pPr>
      <w:r>
        <w:rPr>
          <w:rFonts w:ascii="맑은 고딕" w:hAnsi="맑은 고딕" w:eastAsia="맑은 고딕"/>
          <w:b w:val="0"/>
          <w:sz w:val="18"/>
          <w:u w:val="none"/>
        </w:rPr>
        <w:t>⑤ Traditional societies going through a nutrition transition are said to be doing badly.</w:t>
      </w:r>
    </w:p>
    <w:p>
      <w:pPr>
        <w:keepNext/>
        <w:spacing w:before="180" w:after="60" w:line="300" w:lineRule="auto"/>
        <w:snapToGrid w:val="0"/>
      </w:pPr>
      <w:r>
        <w:rPr>
          <w:rFonts w:ascii="맑은 고딕" w:hAnsi="맑은 고딕" w:eastAsia="맑은 고딕"/>
          <w:b/>
          <w:sz w:val="18"/>
          <w:u w:val="none"/>
        </w:rPr>
        <w:t>29-7.</w:t>
      </w:r>
      <w:r>
        <w:rPr>
          <w:rFonts w:ascii="맑은 고딕" w:hAnsi="맑은 고딕" w:eastAsia="맑은 고딕"/>
          <w:b w:val="0"/>
          <w:sz w:val="18"/>
          <w:u w:val="none"/>
        </w:rPr>
        <w:t xml:space="preserve"> 다음 글에서 필자가 주장하는 바로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We tend to forget that human beings have evolved, in subtle and complicated ways, to make the most of the resources available to them. A quick change of diet is in effect a huge experiment in nutrition, carried out by a science that is still young. A little more humility is called for. Foods eaten in certain ways for millennia probably have a good reason behind them, and until that is proven otherwise they deserve to be chosen over highly processed ones, whatever the contemporary dietary food plate says. Traditional societies now undergoing a nutrition transition are faring badly — a warning to those who have already completed it that their diets may have moved too far.</w:t>
      </w:r>
    </w:p>
    <w:p>
      <w:pPr>
        <w:spacing w:before="0" w:after="20" w:line="312" w:lineRule="auto"/>
        <w:ind w:left="220" w:hanging="220"/>
        <w:snapToGrid w:val="0"/>
      </w:pPr>
      <w:r>
        <w:rPr>
          <w:rFonts w:ascii="맑은 고딕" w:hAnsi="맑은 고딕" w:eastAsia="맑은 고딕"/>
          <w:b w:val="0"/>
          <w:sz w:val="18"/>
          <w:u w:val="none"/>
        </w:rPr>
        <w:t>① We should be slow to abandon long-established diets, given how little nutritional science knows.</w:t>
      </w:r>
    </w:p>
    <w:p>
      <w:pPr>
        <w:spacing w:before="0" w:after="20" w:line="312" w:lineRule="auto"/>
        <w:ind w:left="220" w:hanging="220"/>
        <w:snapToGrid w:val="0"/>
      </w:pPr>
      <w:r>
        <w:rPr>
          <w:rFonts w:ascii="맑은 고딕" w:hAnsi="맑은 고딕" w:eastAsia="맑은 고딕"/>
          <w:b w:val="0"/>
          <w:sz w:val="18"/>
          <w:u w:val="none"/>
        </w:rPr>
        <w:t>② We should go back to traditional diets because modern foods have been proven harmful.</w:t>
      </w:r>
    </w:p>
    <w:p>
      <w:pPr>
        <w:spacing w:before="0" w:after="20" w:line="312" w:lineRule="auto"/>
        <w:ind w:left="220" w:hanging="220"/>
        <w:snapToGrid w:val="0"/>
      </w:pPr>
      <w:r>
        <w:rPr>
          <w:rFonts w:ascii="맑은 고딕" w:hAnsi="맑은 고딕" w:eastAsia="맑은 고딕"/>
          <w:b w:val="0"/>
          <w:sz w:val="18"/>
          <w:u w:val="none"/>
        </w:rPr>
        <w:t>③ Nutritional science must develop faster in order to keep up with changing diets.</w:t>
      </w:r>
    </w:p>
    <w:p>
      <w:pPr>
        <w:spacing w:before="0" w:after="20" w:line="312" w:lineRule="auto"/>
        <w:ind w:left="220" w:hanging="220"/>
        <w:snapToGrid w:val="0"/>
      </w:pPr>
      <w:r>
        <w:rPr>
          <w:rFonts w:ascii="맑은 고딕" w:hAnsi="맑은 고딕" w:eastAsia="맑은 고딕"/>
          <w:b w:val="0"/>
          <w:sz w:val="18"/>
          <w:u w:val="none"/>
        </w:rPr>
        <w:t>④ Traditional societies should be protected from the spread of processed foods.</w:t>
      </w:r>
    </w:p>
    <w:p>
      <w:pPr>
        <w:spacing w:before="0" w:after="20" w:line="312" w:lineRule="auto"/>
        <w:ind w:left="220" w:hanging="220"/>
        <w:snapToGrid w:val="0"/>
      </w:pPr>
      <w:r>
        <w:rPr>
          <w:rFonts w:ascii="맑은 고딕" w:hAnsi="맑은 고딕" w:eastAsia="맑은 고딕"/>
          <w:b w:val="0"/>
          <w:sz w:val="18"/>
          <w:u w:val="none"/>
        </w:rPr>
        <w:t>⑤ Dietary guidelines need rewriting so that they include more natural sweeteners.</w:t>
      </w:r>
    </w:p>
    <w:p>
      <w:pPr>
        <w:keepNext/>
        <w:spacing w:before="120" w:after="80" w:line="300" w:lineRule="auto"/>
        <w:snapToGrid w:val="0"/>
        <w:shd w:val="clear" w:color="auto" w:fill="8A3A12"/>
      </w:pPr>
      <w:r>
        <w:rPr>
          <w:rFonts w:ascii="맑은 고딕" w:hAnsi="맑은 고딕" w:eastAsia="맑은 고딕"/>
          <w:b/>
          <w:color w:val="FFFFFF"/>
          <w:sz w:val="20"/>
          <w:u w:val="none"/>
        </w:rPr>
        <w:t>서답형  29-서1 ~ 29-서2</w:t>
      </w:r>
    </w:p>
    <w:p>
      <w:pPr>
        <w:keepNext/>
        <w:spacing w:before="180" w:after="60" w:line="300" w:lineRule="auto"/>
        <w:snapToGrid w:val="0"/>
      </w:pPr>
      <w:r>
        <w:rPr>
          <w:rFonts w:ascii="맑은 고딕" w:hAnsi="맑은 고딕" w:eastAsia="맑은 고딕"/>
          <w:b/>
          <w:sz w:val="18"/>
          <w:u w:val="none"/>
        </w:rPr>
        <w:t>29-서1.</w:t>
      </w:r>
      <w:r>
        <w:rPr>
          <w:rFonts w:ascii="맑은 고딕" w:hAnsi="맑은 고딕" w:eastAsia="맑은 고딕"/>
          <w:b w:val="0"/>
          <w:sz w:val="18"/>
          <w:u w:val="none"/>
        </w:rPr>
        <w:t xml:space="preserve"> 다음 글의 밑줄 친 문장과 의미가 통하도록 &lt;조건&gt;에 맞게 아래 문장을 완성하시오.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 xml:space="preserve">Traditional societies are struggling as they undergo a nutrition transition. </w:t>
      </w:r>
      <w:r>
        <w:rPr>
          <w:rFonts w:ascii="맑은 고딕" w:hAnsi="맑은 고딕" w:eastAsia="맑은 고딕"/>
          <w:b w:val="0"/>
          <w:sz w:val="18"/>
          <w:u w:val="single"/>
        </w:rPr>
        <w:t>Witnessing this should make those who have already completed it question whether their diets have moved too far.</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&lt;조 건&gt;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1. those who have already completed it을 주어로 하는 수동태 문장으로 쓸 것</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2. 밑줄 친 문장의 단어를 활용하고, 필요한 단어 하나를 추가할 것</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3. 빈칸 하나에 한 단어씩 총 9단어로 쓸 것</w:t>
      </w:r>
    </w:p>
    <w:p>
      <w:pPr>
        <w:spacing w:before="0" w:after="60" w:line="432" w:lineRule="auto"/>
        <w:snapToGrid w:val="0"/>
      </w:pPr>
      <w:r>
        <w:rPr>
          <w:rFonts w:ascii="맑은 고딕" w:hAnsi="맑은 고딕" w:eastAsia="맑은 고딕"/>
          <w:b w:val="0"/>
          <w:sz w:val="18"/>
          <w:u w:val="none"/>
        </w:rPr>
        <w:t>→ By witnessing this, those who have already completed it should be made</w:t>
      </w:r>
    </w:p>
    <w:p>
      <w:pPr>
        <w:spacing w:before="0" w:after="60" w:line="432" w:lineRule="auto"/>
        <w:snapToGrid w:val="0"/>
      </w:pPr>
      <w:r>
        <w:rPr>
          <w:rFonts w:ascii="맑은 고딕" w:hAnsi="맑은 고딕" w:eastAsia="맑은 고딕"/>
          <w:b w:val="0"/>
          <w:sz w:val="18"/>
          <w:u w:val="none"/>
        </w:rPr>
        <w:t>________  ________  ________  ________  ________</w:t>
      </w:r>
    </w:p>
    <w:p>
      <w:pPr>
        <w:spacing w:before="0" w:after="60" w:line="432" w:lineRule="auto"/>
        <w:snapToGrid w:val="0"/>
      </w:pPr>
      <w:r>
        <w:rPr>
          <w:rFonts w:ascii="맑은 고딕" w:hAnsi="맑은 고딕" w:eastAsia="맑은 고딕"/>
          <w:b w:val="0"/>
          <w:sz w:val="18"/>
          <w:u w:val="none"/>
        </w:rPr>
        <w:t>________  ________  ________  ________ .</w:t>
      </w:r>
    </w:p>
    <w:p>
      <w:pPr>
        <w:keepNext/>
        <w:spacing w:before="180" w:after="60" w:line="300" w:lineRule="auto"/>
        <w:snapToGrid w:val="0"/>
      </w:pPr>
      <w:r>
        <w:rPr>
          <w:rFonts w:ascii="맑은 고딕" w:hAnsi="맑은 고딕" w:eastAsia="맑은 고딕"/>
          <w:b/>
          <w:sz w:val="18"/>
          <w:u w:val="none"/>
        </w:rPr>
        <w:t>29-서2.</w:t>
      </w:r>
      <w:r>
        <w:rPr>
          <w:rFonts w:ascii="맑은 고딕" w:hAnsi="맑은 고딕" w:eastAsia="맑은 고딕"/>
          <w:b w:val="0"/>
          <w:sz w:val="18"/>
          <w:u w:val="none"/>
        </w:rPr>
        <w:t xml:space="preserve"> 다음 글의 내용을 요약한 문장의 빈칸 (A)~(C)에 들어갈 말을 &lt;보기&gt;에서 골라 쓰시오. (단, 필요한 경우 어형을 바꾸고, 각 빈칸에 한 단어만 쓸 것)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When we change our diets quickly, we are in effect running huge experiments in nutrition, a science that is still young. If certain foods have been eaten in certain ways for millennia, there is probably a good reason why, and we should assume so until the opposite is shown. Traditional foods are generally a better choice than highly processed ones that sit neatly on the contemporary dietary food plate.</w:t>
      </w:r>
    </w:p>
    <w:p>
      <w:pPr>
        <w:spacing w:before="0" w:after="20" w:line="300" w:lineRule="auto"/>
        <w:jc w:val="center"/>
        <w:snapToGrid w:val="0"/>
      </w:pPr>
      <w:r>
        <w:rPr>
          <w:rFonts w:ascii="맑은 고딕" w:hAnsi="맑은 고딕" w:eastAsia="맑은 고딕"/>
          <w:b w:val="0"/>
          <w:sz w:val="18"/>
          <w:u w:val="none"/>
        </w:rPr>
        <w:t>↓</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As long as traditional ways of eating have not been ___(A)___ wrong, they should be ___(B)___ to modern processed alternatives, since changing diets hastily amounts to ___(C)___ an experiment on ourselves.</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evolve / prefer / complete / conduct / choose / witness / prove / fit / fare / process / sprinkle / move</w:t>
      </w:r>
    </w:p>
    <w:p>
      <w:pPr>
        <w:spacing w:before="0" w:after="60" w:line="432" w:lineRule="auto"/>
        <w:snapToGrid w:val="0"/>
      </w:pPr>
      <w:r>
        <w:rPr>
          <w:rFonts w:ascii="맑은 고딕" w:hAnsi="맑은 고딕" w:eastAsia="맑은 고딕"/>
          <w:b w:val="0"/>
          <w:sz w:val="18"/>
          <w:u w:val="none"/>
        </w:rPr>
        <w:t>(A) ______________   (B) ______________   (C) ______________</w:t>
      </w:r>
    </w:p>
    <w:p>
      <w:pPr>
        <w:keepNext/>
        <w:spacing w:before="120" w:after="80" w:line="300" w:lineRule="auto"/>
        <w:snapToGrid w:val="0"/>
        <w:shd w:val="clear" w:color="auto" w:fill="6B21A8"/>
      </w:pPr>
      <w:r>
        <w:rPr>
          <w:rFonts w:ascii="맑은 고딕" w:hAnsi="맑은 고딕" w:eastAsia="맑은 고딕"/>
          <w:b/>
          <w:color w:val="FFFFFF"/>
          <w:sz w:val="20"/>
          <w:u w:val="none"/>
        </w:rPr>
        <w:t>[지문 구조]  29-8   ※ 앞 문항을 모두 푼 뒤에 풀 것</w:t>
      </w:r>
    </w:p>
    <w:p>
      <w:pPr>
        <w:keepNext/>
        <w:spacing w:before="180" w:after="60" w:line="300" w:lineRule="auto"/>
        <w:snapToGrid w:val="0"/>
      </w:pPr>
      <w:r>
        <w:rPr>
          <w:rFonts w:ascii="맑은 고딕" w:hAnsi="맑은 고딕" w:eastAsia="맑은 고딕"/>
          <w:b/>
          <w:sz w:val="18"/>
          <w:u w:val="none"/>
        </w:rPr>
        <w:t>29-8.</w:t>
      </w:r>
      <w:r>
        <w:rPr>
          <w:rFonts w:ascii="맑은 고딕" w:hAnsi="맑은 고딕" w:eastAsia="맑은 고딕"/>
          <w:b w:val="0"/>
          <w:sz w:val="18"/>
          <w:u w:val="none"/>
        </w:rPr>
        <w:t xml:space="preserve"> 주어진 글 다음에 이어질 글의 순서로 가장 적절한 것은? [2.7점]</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Human beings have evolved to make the most of the resources available to them in ways that are subtle and complicated. When we change our diets, especially when we do so quickly, we are effectively conducting huge experiments in nutrition.</w:t>
      </w:r>
    </w:p>
    <w:p>
      <w:pPr>
        <w:spacing w:before="0" w:after="60" w:line="336" w:lineRule="auto"/>
        <w:jc w:val="both"/>
        <w:snapToGrid w:val="0"/>
      </w:pPr>
      <w:r>
        <w:rPr>
          <w:rFonts w:ascii="맑은 고딕" w:hAnsi="맑은 고딕" w:eastAsia="맑은 고딕"/>
          <w:b/>
          <w:sz w:val="18"/>
          <w:u w:val="none"/>
        </w:rPr>
        <w:t>(A)</w:t>
      </w:r>
      <w:r>
        <w:rPr>
          <w:rFonts w:ascii="맑은 고딕" w:hAnsi="맑은 고딕" w:eastAsia="맑은 고딕"/>
          <w:b w:val="0"/>
          <w:sz w:val="18"/>
          <w:u w:val="none"/>
        </w:rPr>
        <w:t xml:space="preserve"> Traditional foods that don’t fit neatly on the contemporary dietary food plate should generally be chosen over highly processed ones that do. We should assume that traditionally made fatty blood sausages are preferable to lean, factory-made salamis; that spoonfuls of honey are superior to sprinkles of sweeteners.</w:t>
      </w:r>
    </w:p>
    <w:p>
      <w:pPr>
        <w:spacing w:before="0" w:after="60" w:line="336" w:lineRule="auto"/>
        <w:jc w:val="both"/>
        <w:snapToGrid w:val="0"/>
      </w:pPr>
      <w:r>
        <w:rPr>
          <w:rFonts w:ascii="맑은 고딕" w:hAnsi="맑은 고딕" w:eastAsia="맑은 고딕"/>
          <w:b/>
          <w:sz w:val="18"/>
          <w:u w:val="none"/>
        </w:rPr>
        <w:t>(B)</w:t>
      </w:r>
      <w:r>
        <w:rPr>
          <w:rFonts w:ascii="맑은 고딕" w:hAnsi="맑은 고딕" w:eastAsia="맑은 고딕"/>
          <w:b w:val="0"/>
          <w:sz w:val="18"/>
          <w:u w:val="none"/>
        </w:rPr>
        <w:t xml:space="preserve"> Witnessing how badly traditional societies are faring as they undergo a nutrition transition should make those who have already completed it question whether their diets have moved too far.</w:t>
      </w:r>
    </w:p>
    <w:p>
      <w:pPr>
        <w:spacing w:before="0" w:after="60" w:line="336" w:lineRule="auto"/>
        <w:jc w:val="both"/>
        <w:snapToGrid w:val="0"/>
      </w:pPr>
      <w:r>
        <w:rPr>
          <w:rFonts w:ascii="맑은 고딕" w:hAnsi="맑은 고딕" w:eastAsia="맑은 고딕"/>
          <w:b/>
          <w:sz w:val="18"/>
          <w:u w:val="none"/>
        </w:rPr>
        <w:t>(C)</w:t>
      </w:r>
      <w:r>
        <w:rPr>
          <w:rFonts w:ascii="맑은 고딕" w:hAnsi="맑은 고딕" w:eastAsia="맑은 고딕"/>
          <w:b w:val="0"/>
          <w:sz w:val="18"/>
          <w:u w:val="none"/>
        </w:rPr>
        <w:t xml:space="preserve"> We ought to have more humility. Nutritional science is still young and there is so much we do not know. If we have eaten certain foods in certain ways for millennia, we should assume until it is proven otherwise that there is probably a good reason why.</w:t>
      </w:r>
    </w:p>
    <w:p>
      <w:pPr>
        <w:spacing w:before="0" w:after="20" w:line="312" w:lineRule="auto"/>
        <w:ind w:left="220" w:hanging="220"/>
        <w:snapToGrid w:val="0"/>
      </w:pPr>
      <w:r>
        <w:rPr>
          <w:rFonts w:ascii="맑은 고딕" w:hAnsi="맑은 고딕" w:eastAsia="맑은 고딕"/>
          <w:b w:val="0"/>
          <w:sz w:val="18"/>
          <w:u w:val="none"/>
        </w:rPr>
        <w:t>① (A) – (C) – (B)</w:t>
      </w:r>
    </w:p>
    <w:p>
      <w:pPr>
        <w:spacing w:before="0" w:after="20" w:line="312" w:lineRule="auto"/>
        <w:ind w:left="220" w:hanging="220"/>
        <w:snapToGrid w:val="0"/>
      </w:pPr>
      <w:r>
        <w:rPr>
          <w:rFonts w:ascii="맑은 고딕" w:hAnsi="맑은 고딕" w:eastAsia="맑은 고딕"/>
          <w:b w:val="0"/>
          <w:sz w:val="18"/>
          <w:u w:val="none"/>
        </w:rPr>
        <w:t>② (B) – (A) – (C)</w:t>
      </w:r>
    </w:p>
    <w:p>
      <w:pPr>
        <w:spacing w:before="0" w:after="20" w:line="312" w:lineRule="auto"/>
        <w:ind w:left="220" w:hanging="220"/>
        <w:snapToGrid w:val="0"/>
      </w:pPr>
      <w:r>
        <w:rPr>
          <w:rFonts w:ascii="맑은 고딕" w:hAnsi="맑은 고딕" w:eastAsia="맑은 고딕"/>
          <w:b w:val="0"/>
          <w:sz w:val="18"/>
          <w:u w:val="none"/>
        </w:rPr>
        <w:t>③ (B) – (C) – (A)</w:t>
      </w:r>
    </w:p>
    <w:p>
      <w:pPr>
        <w:spacing w:before="0" w:after="20" w:line="312" w:lineRule="auto"/>
        <w:ind w:left="220" w:hanging="220"/>
        <w:snapToGrid w:val="0"/>
      </w:pPr>
      <w:r>
        <w:rPr>
          <w:rFonts w:ascii="맑은 고딕" w:hAnsi="맑은 고딕" w:eastAsia="맑은 고딕"/>
          <w:b w:val="0"/>
          <w:sz w:val="18"/>
          <w:u w:val="none"/>
        </w:rPr>
        <w:t>④ (C) – (A) – (B)</w:t>
      </w:r>
    </w:p>
    <w:p>
      <w:pPr>
        <w:spacing w:before="0" w:after="20" w:line="312" w:lineRule="auto"/>
        <w:ind w:left="220" w:hanging="220"/>
        <w:snapToGrid w:val="0"/>
      </w:pPr>
      <w:r>
        <w:rPr>
          <w:rFonts w:ascii="맑은 고딕" w:hAnsi="맑은 고딕" w:eastAsia="맑은 고딕"/>
          <w:b w:val="0"/>
          <w:sz w:val="18"/>
          <w:u w:val="none"/>
        </w:rPr>
        <w:t>⑤ (C) – (B) – (A)</w:t>
      </w:r>
    </w:p>
    <w:p>
      <w:pPr>
        <w:sectPr>
          <w:type w:val="continuous"/>
          <w:pgSz w:w="11906" w:h="16838"/>
          <w:pgMar w:top="850" w:right="1022" w:bottom="850" w:left="1021" w:header="720" w:footer="720" w:gutter="0"/>
          <w:cols w:space="425" w:num="2" w:sep="1"/>
        </w:sectPr>
      </w:pPr>
    </w:p>
    <w:p>
      <w:pPr>
        <w:keepNext/>
        <w:spacing w:before="120" w:after="80" w:line="300" w:lineRule="auto"/>
        <w:snapToGrid w:val="0"/>
        <w:shd w:val="clear" w:color="auto" w:fill="0A1E3A"/>
      </w:pPr>
      <w:r>
        <w:rPr>
          <w:rFonts w:ascii="맑은 고딕" w:hAnsi="맑은 고딕" w:eastAsia="맑은 고딕"/>
          <w:b/>
          <w:color w:val="FFFFFF"/>
          <w:sz w:val="20"/>
          <w:u w:val="none"/>
        </w:rPr>
        <w:t>정답 및 해설 · H1MOGO-25-10-29 (교사용)</w:t>
      </w:r>
    </w:p>
    <w:p>
      <w:pPr>
        <w:spacing w:before="0" w:after="20" w:line="300" w:lineRule="auto"/>
        <w:snapToGrid w:val="0"/>
      </w:pPr>
      <w:r>
        <w:rPr>
          <w:rFonts w:ascii="맑은 고딕" w:hAnsi="맑은 고딕" w:eastAsia="맑은 고딕"/>
          <w:b/>
          <w:sz w:val="18"/>
          <w:u w:val="none"/>
        </w:rPr>
        <w:t>[빠른 정답]</w:t>
      </w:r>
      <w:r>
        <w:rPr>
          <w:rFonts w:ascii="맑은 고딕" w:hAnsi="맑은 고딕" w:eastAsia="맑은 고딕"/>
          <w:b w:val="0"/>
          <w:sz w:val="18"/>
          <w:u w:val="none"/>
        </w:rPr>
        <w:t xml:space="preserve">  29-1 ①  29-2 ①  29-3 ①, ③  29-4 ⑤  29-5 ③  29-6 ④  29-7 ①  29-8 ④</w:t>
      </w:r>
    </w:p>
    <w:p>
      <w:pPr>
        <w:spacing w:before="0" w:after="20" w:line="300" w:lineRule="auto"/>
        <w:snapToGrid w:val="0"/>
      </w:pPr>
      <w:r>
        <w:rPr>
          <w:rFonts w:ascii="맑은 고딕" w:hAnsi="맑은 고딕" w:eastAsia="맑은 고딕"/>
          <w:b w:val="0"/>
          <w:sz w:val="18"/>
          <w:u w:val="none"/>
        </w:rPr>
        <w:t>29-서1  to question whether their diets have moved too far</w:t>
      </w:r>
    </w:p>
    <w:p>
      <w:pPr>
        <w:spacing w:before="0" w:after="20" w:line="300" w:lineRule="auto"/>
        <w:snapToGrid w:val="0"/>
      </w:pPr>
      <w:r>
        <w:rPr>
          <w:rFonts w:ascii="맑은 고딕" w:hAnsi="맑은 고딕" w:eastAsia="맑은 고딕"/>
          <w:b w:val="0"/>
          <w:sz w:val="18"/>
          <w:u w:val="none"/>
        </w:rPr>
        <w:t>29-서2  (A) proven[proved]  (B) preferred  (C) conducting</w:t>
      </w:r>
    </w:p>
    <w:p>
      <w:pPr>
        <w:spacing w:before="120" w:after="40" w:line="300" w:lineRule="auto"/>
        <w:snapToGrid w:val="0"/>
      </w:pPr>
      <w:r>
        <w:rPr>
          <w:rFonts w:ascii="맑은 고딕" w:hAnsi="맑은 고딕" w:eastAsia="맑은 고딕"/>
          <w:b/>
          <w:color w:val="0A1E3A"/>
          <w:sz w:val="18"/>
          <w:u w:val="none"/>
        </w:rPr>
        <w:t>■ CHECK 정답키</w:t>
      </w:r>
      <w:r>
        <w:rPr>
          <w:rFonts w:ascii="맑은 고딕" w:hAnsi="맑은 고딕" w:eastAsia="맑은 고딕"/>
          <w:b w:val="0"/>
          <w:color w:val="0A1E3A"/>
          <w:sz w:val="18"/>
          <w:u w:val="none"/>
        </w:rPr>
        <w:t xml:space="preserve"> (★ = 함정 문항)</w:t>
      </w:r>
    </w:p>
    <w:p>
      <w:pPr>
        <w:spacing w:before="0" w:after="40" w:line="312" w:lineRule="auto"/>
        <w:snapToGrid w:val="0"/>
      </w:pPr>
      <w:r>
        <w:rPr>
          <w:rFonts w:ascii="맑은 고딕" w:hAnsi="맑은 고딕" w:eastAsia="맑은 고딕"/>
          <w:b/>
          <w:sz w:val="17"/>
          <w:u w:val="none"/>
        </w:rPr>
        <w:t>1</w:t>
      </w:r>
      <w:r>
        <w:rPr>
          <w:rFonts w:ascii="맑은 고딕" w:hAnsi="맑은 고딕" w:eastAsia="맑은 고딕"/>
          <w:b w:val="0"/>
          <w:sz w:val="17"/>
          <w:u w:val="none"/>
        </w:rPr>
        <w:t xml:space="preserve"> to make (evolve to-v ~하도록 진화하다)   </w:t>
      </w:r>
      <w:r>
        <w:rPr>
          <w:rFonts w:ascii="맑은 고딕" w:hAnsi="맑은 고딕" w:eastAsia="맑은 고딕"/>
          <w:b/>
          <w:sz w:val="17"/>
          <w:u w:val="none"/>
        </w:rPr>
        <w:t>2</w:t>
      </w:r>
      <w:r>
        <w:rPr>
          <w:rFonts w:ascii="맑은 고딕" w:hAnsi="맑은 고딕" w:eastAsia="맑은 고딕"/>
          <w:b w:val="0"/>
          <w:sz w:val="17"/>
          <w:u w:val="none"/>
        </w:rPr>
        <w:t xml:space="preserve"> available   </w:t>
      </w:r>
      <w:r>
        <w:rPr>
          <w:rFonts w:ascii="맑은 고딕" w:hAnsi="맑은 고딕" w:eastAsia="맑은 고딕"/>
          <w:b/>
          <w:sz w:val="17"/>
          <w:u w:val="none"/>
        </w:rPr>
        <w:t>3</w:t>
      </w:r>
      <w:r>
        <w:rPr>
          <w:rFonts w:ascii="맑은 고딕" w:hAnsi="맑은 고딕" w:eastAsia="맑은 고딕"/>
          <w:b w:val="0"/>
          <w:sz w:val="17"/>
          <w:u w:val="none"/>
        </w:rPr>
        <w:t xml:space="preserve"> ★that (선행사 ways — what 불가)   </w:t>
      </w:r>
      <w:r>
        <w:rPr>
          <w:rFonts w:ascii="맑은 고딕" w:hAnsi="맑은 고딕" w:eastAsia="맑은 고딕"/>
          <w:b/>
          <w:sz w:val="17"/>
          <w:u w:val="none"/>
        </w:rPr>
        <w:t>4</w:t>
      </w:r>
      <w:r>
        <w:rPr>
          <w:rFonts w:ascii="맑은 고딕" w:hAnsi="맑은 고딕" w:eastAsia="맑은 고딕"/>
          <w:b w:val="0"/>
          <w:sz w:val="17"/>
          <w:u w:val="none"/>
        </w:rPr>
        <w:t xml:space="preserve"> ★do (do so = change our diets, 일반동사 대신)   </w:t>
      </w:r>
      <w:r>
        <w:rPr>
          <w:rFonts w:ascii="맑은 고딕" w:hAnsi="맑은 고딕" w:eastAsia="맑은 고딕"/>
          <w:b/>
          <w:sz w:val="17"/>
          <w:u w:val="none"/>
        </w:rPr>
        <w:t>5</w:t>
      </w:r>
      <w:r>
        <w:rPr>
          <w:rFonts w:ascii="맑은 고딕" w:hAnsi="맑은 고딕" w:eastAsia="맑은 고딕"/>
          <w:b w:val="0"/>
          <w:sz w:val="17"/>
          <w:u w:val="none"/>
        </w:rPr>
        <w:t xml:space="preserve"> effectively (동사 수식 부사)</w:t>
      </w:r>
    </w:p>
    <w:p>
      <w:pPr>
        <w:spacing w:before="0" w:after="40" w:line="312" w:lineRule="auto"/>
        <w:snapToGrid w:val="0"/>
      </w:pPr>
      <w:r>
        <w:rPr>
          <w:rFonts w:ascii="맑은 고딕" w:hAnsi="맑은 고딕" w:eastAsia="맑은 고딕"/>
          <w:b/>
          <w:sz w:val="17"/>
          <w:u w:val="none"/>
        </w:rPr>
        <w:t>6</w:t>
      </w:r>
      <w:r>
        <w:rPr>
          <w:rFonts w:ascii="맑은 고딕" w:hAnsi="맑은 고딕" w:eastAsia="맑은 고딕"/>
          <w:b w:val="0"/>
          <w:sz w:val="17"/>
          <w:u w:val="none"/>
        </w:rPr>
        <w:t xml:space="preserve"> experiments   </w:t>
      </w:r>
      <w:r>
        <w:rPr>
          <w:rFonts w:ascii="맑은 고딕" w:hAnsi="맑은 고딕" w:eastAsia="맑은 고딕"/>
          <w:b/>
          <w:sz w:val="17"/>
          <w:u w:val="none"/>
        </w:rPr>
        <w:t>7</w:t>
      </w:r>
      <w:r>
        <w:rPr>
          <w:rFonts w:ascii="맑은 고딕" w:hAnsi="맑은 고딕" w:eastAsia="맑은 고딕"/>
          <w:b w:val="0"/>
          <w:sz w:val="17"/>
          <w:u w:val="none"/>
        </w:rPr>
        <w:t xml:space="preserve"> humility   </w:t>
      </w:r>
      <w:r>
        <w:rPr>
          <w:rFonts w:ascii="맑은 고딕" w:hAnsi="맑은 고딕" w:eastAsia="맑은 고딕"/>
          <w:b/>
          <w:sz w:val="17"/>
          <w:u w:val="none"/>
        </w:rPr>
        <w:t>8</w:t>
      </w:r>
      <w:r>
        <w:rPr>
          <w:rFonts w:ascii="맑은 고딕" w:hAnsi="맑은 고딕" w:eastAsia="맑은 고딕"/>
          <w:b w:val="0"/>
          <w:sz w:val="17"/>
          <w:u w:val="none"/>
        </w:rPr>
        <w:t xml:space="preserve"> ★is (so much는 불가산 → 단수)   </w:t>
      </w:r>
      <w:r>
        <w:rPr>
          <w:rFonts w:ascii="맑은 고딕" w:hAnsi="맑은 고딕" w:eastAsia="맑은 고딕"/>
          <w:b/>
          <w:sz w:val="17"/>
          <w:u w:val="none"/>
        </w:rPr>
        <w:t>9</w:t>
      </w:r>
      <w:r>
        <w:rPr>
          <w:rFonts w:ascii="맑은 고딕" w:hAnsi="맑은 고딕" w:eastAsia="맑은 고딕"/>
          <w:b w:val="0"/>
          <w:sz w:val="17"/>
          <w:u w:val="none"/>
        </w:rPr>
        <w:t xml:space="preserve"> ★have eaten (for millennia — 지금까지 이어진 현재완료)   </w:t>
      </w:r>
      <w:r>
        <w:rPr>
          <w:rFonts w:ascii="맑은 고딕" w:hAnsi="맑은 고딕" w:eastAsia="맑은 고딕"/>
          <w:b/>
          <w:sz w:val="17"/>
          <w:u w:val="none"/>
        </w:rPr>
        <w:t>10</w:t>
      </w:r>
      <w:r>
        <w:rPr>
          <w:rFonts w:ascii="맑은 고딕" w:hAnsi="맑은 고딕" w:eastAsia="맑은 고딕"/>
          <w:b w:val="0"/>
          <w:sz w:val="17"/>
          <w:u w:val="none"/>
        </w:rPr>
        <w:t xml:space="preserve"> millennia   </w:t>
      </w:r>
      <w:r>
        <w:rPr>
          <w:rFonts w:ascii="맑은 고딕" w:hAnsi="맑은 고딕" w:eastAsia="맑은 고딕"/>
          <w:b/>
          <w:sz w:val="17"/>
          <w:u w:val="none"/>
        </w:rPr>
        <w:t>11</w:t>
      </w:r>
      <w:r>
        <w:rPr>
          <w:rFonts w:ascii="맑은 고딕" w:hAnsi="맑은 고딕" w:eastAsia="맑은 고딕"/>
          <w:b w:val="0"/>
          <w:sz w:val="17"/>
          <w:u w:val="none"/>
        </w:rPr>
        <w:t xml:space="preserve"> ★is proven (it이 ‘증명되는’ 수동)</w:t>
      </w:r>
    </w:p>
    <w:p>
      <w:pPr>
        <w:spacing w:before="0" w:after="40" w:line="312" w:lineRule="auto"/>
        <w:snapToGrid w:val="0"/>
      </w:pPr>
      <w:r>
        <w:rPr>
          <w:rFonts w:ascii="맑은 고딕" w:hAnsi="맑은 고딕" w:eastAsia="맑은 고딕"/>
          <w:b/>
          <w:sz w:val="17"/>
          <w:u w:val="none"/>
        </w:rPr>
        <w:t>12</w:t>
      </w:r>
      <w:r>
        <w:rPr>
          <w:rFonts w:ascii="맑은 고딕" w:hAnsi="맑은 고딕" w:eastAsia="맑은 고딕"/>
          <w:b w:val="0"/>
          <w:sz w:val="17"/>
          <w:u w:val="none"/>
        </w:rPr>
        <w:t xml:space="preserve"> neatly (동사 fit 수식)   </w:t>
      </w:r>
      <w:r>
        <w:rPr>
          <w:rFonts w:ascii="맑은 고딕" w:hAnsi="맑은 고딕" w:eastAsia="맑은 고딕"/>
          <w:b/>
          <w:sz w:val="17"/>
          <w:u w:val="none"/>
        </w:rPr>
        <w:t>13</w:t>
      </w:r>
      <w:r>
        <w:rPr>
          <w:rFonts w:ascii="맑은 고딕" w:hAnsi="맑은 고딕" w:eastAsia="맑은 고딕"/>
          <w:b w:val="0"/>
          <w:sz w:val="17"/>
          <w:u w:val="none"/>
        </w:rPr>
        <w:t xml:space="preserve"> contemporary   </w:t>
      </w:r>
      <w:r>
        <w:rPr>
          <w:rFonts w:ascii="맑은 고딕" w:hAnsi="맑은 고딕" w:eastAsia="맑은 고딕"/>
          <w:b/>
          <w:sz w:val="17"/>
          <w:u w:val="none"/>
        </w:rPr>
        <w:t>14</w:t>
      </w:r>
      <w:r>
        <w:rPr>
          <w:rFonts w:ascii="맑은 고딕" w:hAnsi="맑은 고딕" w:eastAsia="맑은 고딕"/>
          <w:b w:val="0"/>
          <w:sz w:val="17"/>
          <w:u w:val="none"/>
        </w:rPr>
        <w:t xml:space="preserve"> ★be chosen (식품이 ‘선택되는’ 수동)   </w:t>
      </w:r>
      <w:r>
        <w:rPr>
          <w:rFonts w:ascii="맑은 고딕" w:hAnsi="맑은 고딕" w:eastAsia="맑은 고딕"/>
          <w:b/>
          <w:sz w:val="17"/>
          <w:u w:val="none"/>
        </w:rPr>
        <w:t>15</w:t>
      </w:r>
      <w:r>
        <w:rPr>
          <w:rFonts w:ascii="맑은 고딕" w:hAnsi="맑은 고딕" w:eastAsia="맑은 고딕"/>
          <w:b w:val="0"/>
          <w:sz w:val="17"/>
          <w:u w:val="none"/>
        </w:rPr>
        <w:t xml:space="preserve"> processed (‘가공된’ 수동)   </w:t>
      </w:r>
      <w:r>
        <w:rPr>
          <w:rFonts w:ascii="맑은 고딕" w:hAnsi="맑은 고딕" w:eastAsia="맑은 고딕"/>
          <w:b/>
          <w:sz w:val="17"/>
          <w:u w:val="none"/>
        </w:rPr>
        <w:t>16</w:t>
      </w:r>
      <w:r>
        <w:rPr>
          <w:rFonts w:ascii="맑은 고딕" w:hAnsi="맑은 고딕" w:eastAsia="맑은 고딕"/>
          <w:b w:val="0"/>
          <w:sz w:val="17"/>
          <w:u w:val="none"/>
        </w:rPr>
        <w:t xml:space="preserve"> ★do (= fit neatly on the plate, 일반동사 대신)</w:t>
      </w:r>
    </w:p>
    <w:p>
      <w:pPr>
        <w:spacing w:before="0" w:after="40" w:line="312" w:lineRule="auto"/>
        <w:snapToGrid w:val="0"/>
      </w:pPr>
      <w:r>
        <w:rPr>
          <w:rFonts w:ascii="맑은 고딕" w:hAnsi="맑은 고딕" w:eastAsia="맑은 고딕"/>
          <w:b/>
          <w:sz w:val="17"/>
          <w:u w:val="none"/>
        </w:rPr>
        <w:t>17</w:t>
      </w:r>
      <w:r>
        <w:rPr>
          <w:rFonts w:ascii="맑은 고딕" w:hAnsi="맑은 고딕" w:eastAsia="맑은 고딕"/>
          <w:b w:val="0"/>
          <w:sz w:val="17"/>
          <w:u w:val="none"/>
        </w:rPr>
        <w:t xml:space="preserve"> preferable   </w:t>
      </w:r>
      <w:r>
        <w:rPr>
          <w:rFonts w:ascii="맑은 고딕" w:hAnsi="맑은 고딕" w:eastAsia="맑은 고딕"/>
          <w:b/>
          <w:sz w:val="17"/>
          <w:u w:val="none"/>
        </w:rPr>
        <w:t>18</w:t>
      </w:r>
      <w:r>
        <w:rPr>
          <w:rFonts w:ascii="맑은 고딕" w:hAnsi="맑은 고딕" w:eastAsia="맑은 고딕"/>
          <w:b w:val="0"/>
          <w:sz w:val="17"/>
          <w:u w:val="none"/>
        </w:rPr>
        <w:t xml:space="preserve"> ★to (preferable/superior to — than 불가)   </w:t>
      </w:r>
      <w:r>
        <w:rPr>
          <w:rFonts w:ascii="맑은 고딕" w:hAnsi="맑은 고딕" w:eastAsia="맑은 고딕"/>
          <w:b/>
          <w:sz w:val="17"/>
          <w:u w:val="none"/>
        </w:rPr>
        <w:t>19</w:t>
      </w:r>
      <w:r>
        <w:rPr>
          <w:rFonts w:ascii="맑은 고딕" w:hAnsi="맑은 고딕" w:eastAsia="맑은 고딕"/>
          <w:b w:val="0"/>
          <w:sz w:val="17"/>
          <w:u w:val="none"/>
        </w:rPr>
        <w:t xml:space="preserve"> superior   </w:t>
      </w:r>
      <w:r>
        <w:rPr>
          <w:rFonts w:ascii="맑은 고딕" w:hAnsi="맑은 고딕" w:eastAsia="맑은 고딕"/>
          <w:b/>
          <w:sz w:val="17"/>
          <w:u w:val="none"/>
        </w:rPr>
        <w:t>20</w:t>
      </w:r>
      <w:r>
        <w:rPr>
          <w:rFonts w:ascii="맑은 고딕" w:hAnsi="맑은 고딕" w:eastAsia="맑은 고딕"/>
          <w:b w:val="0"/>
          <w:sz w:val="17"/>
          <w:u w:val="none"/>
        </w:rPr>
        <w:t xml:space="preserve"> ★Witnessing (동명사 주어 → should make)   </w:t>
      </w:r>
      <w:r>
        <w:rPr>
          <w:rFonts w:ascii="맑은 고딕" w:hAnsi="맑은 고딕" w:eastAsia="맑은 고딕"/>
          <w:b/>
          <w:sz w:val="17"/>
          <w:u w:val="none"/>
        </w:rPr>
        <w:t>21</w:t>
      </w:r>
      <w:r>
        <w:rPr>
          <w:rFonts w:ascii="맑은 고딕" w:hAnsi="맑은 고딕" w:eastAsia="맑은 고딕"/>
          <w:b w:val="0"/>
          <w:sz w:val="17"/>
          <w:u w:val="none"/>
        </w:rPr>
        <w:t xml:space="preserve"> ★poorly (동사 are faring 수식 부사)</w:t>
      </w:r>
    </w:p>
    <w:p>
      <w:pPr>
        <w:spacing w:before="0" w:after="40" w:line="312" w:lineRule="auto"/>
        <w:snapToGrid w:val="0"/>
      </w:pPr>
      <w:r>
        <w:rPr>
          <w:rFonts w:ascii="맑은 고딕" w:hAnsi="맑은 고딕" w:eastAsia="맑은 고딕"/>
          <w:b/>
          <w:sz w:val="17"/>
          <w:u w:val="none"/>
        </w:rPr>
        <w:t>22</w:t>
      </w:r>
      <w:r>
        <w:rPr>
          <w:rFonts w:ascii="맑은 고딕" w:hAnsi="맑은 고딕" w:eastAsia="맑은 고딕"/>
          <w:b w:val="0"/>
          <w:sz w:val="17"/>
          <w:u w:val="none"/>
        </w:rPr>
        <w:t xml:space="preserve"> undergo   </w:t>
      </w:r>
      <w:r>
        <w:rPr>
          <w:rFonts w:ascii="맑은 고딕" w:hAnsi="맑은 고딕" w:eastAsia="맑은 고딕"/>
          <w:b/>
          <w:sz w:val="17"/>
          <w:u w:val="none"/>
        </w:rPr>
        <w:t>23</w:t>
      </w:r>
      <w:r>
        <w:rPr>
          <w:rFonts w:ascii="맑은 고딕" w:hAnsi="맑은 고딕" w:eastAsia="맑은 고딕"/>
          <w:b w:val="0"/>
          <w:sz w:val="17"/>
          <w:u w:val="none"/>
        </w:rPr>
        <w:t xml:space="preserve"> it (= a nutrition transition 단수)   </w:t>
      </w:r>
      <w:r>
        <w:rPr>
          <w:rFonts w:ascii="맑은 고딕" w:hAnsi="맑은 고딕" w:eastAsia="맑은 고딕"/>
          <w:b/>
          <w:sz w:val="17"/>
          <w:u w:val="none"/>
        </w:rPr>
        <w:t>24</w:t>
      </w:r>
      <w:r>
        <w:rPr>
          <w:rFonts w:ascii="맑은 고딕" w:hAnsi="맑은 고딕" w:eastAsia="맑은 고딕"/>
          <w:b w:val="0"/>
          <w:sz w:val="17"/>
          <w:u w:val="none"/>
        </w:rPr>
        <w:t xml:space="preserve"> ★question (사역동사 make + O + 동사원형)</w:t>
      </w:r>
    </w:p>
    <w:p>
      <w:pPr>
        <w:spacing w:before="0" w:after="40" w:line="312" w:lineRule="auto"/>
        <w:snapToGrid w:val="0"/>
      </w:pPr>
      <w:r>
        <w:rPr>
          <w:rFonts w:ascii="맑은 고딕" w:hAnsi="맑은 고딕" w:eastAsia="맑은 고딕"/>
          <w:b/>
          <w:sz w:val="17"/>
          <w:u w:val="none"/>
        </w:rPr>
        <w:t>25</w:t>
      </w:r>
      <w:r>
        <w:rPr>
          <w:rFonts w:ascii="맑은 고딕" w:hAnsi="맑은 고딕" w:eastAsia="맑은 고딕"/>
          <w:b w:val="0"/>
          <w:sz w:val="17"/>
          <w:u w:val="none"/>
        </w:rPr>
        <w:t xml:space="preserve"> Traditional foods that don’t fit neatly on the contemporary dietary food plate should generally be chosen </w:t>
      </w:r>
      <w:r>
        <w:rPr>
          <w:rFonts w:ascii="맑은 고딕" w:hAnsi="맑은 고딕" w:eastAsia="맑은 고딕"/>
          <w:b/>
          <w:sz w:val="17"/>
          <w:u w:val="none"/>
        </w:rPr>
        <w:t>over</w:t>
      </w:r>
      <w:r>
        <w:rPr>
          <w:rFonts w:ascii="맑은 고딕" w:hAnsi="맑은 고딕" w:eastAsia="맑은 고딕"/>
          <w:b w:val="0"/>
          <w:sz w:val="17"/>
          <w:u w:val="none"/>
        </w:rPr>
        <w:t xml:space="preserve"> highly processed ones that do. (보충 over / 제외 than / choose→chosen)</w:t>
      </w:r>
    </w:p>
    <w:p>
      <w:pPr>
        <w:spacing w:before="0" w:after="40" w:line="312" w:lineRule="auto"/>
        <w:snapToGrid w:val="0"/>
      </w:pPr>
      <w:r>
        <w:rPr>
          <w:rFonts w:ascii="맑은 고딕" w:hAnsi="맑은 고딕" w:eastAsia="맑은 고딕"/>
          <w:b/>
          <w:sz w:val="17"/>
          <w:u w:val="none"/>
        </w:rPr>
        <w:t>26</w:t>
      </w:r>
      <w:r>
        <w:rPr>
          <w:rFonts w:ascii="맑은 고딕" w:hAnsi="맑은 고딕" w:eastAsia="맑은 고딕"/>
          <w:b w:val="0"/>
          <w:sz w:val="17"/>
          <w:u w:val="none"/>
        </w:rPr>
        <w:t xml:space="preserve"> should make those who have already completed it question </w:t>
      </w:r>
      <w:r>
        <w:rPr>
          <w:rFonts w:ascii="맑은 고딕" w:hAnsi="맑은 고딕" w:eastAsia="맑은 고딕"/>
          <w:b/>
          <w:sz w:val="17"/>
          <w:u w:val="none"/>
        </w:rPr>
        <w:t>whether</w:t>
      </w:r>
      <w:r>
        <w:rPr>
          <w:rFonts w:ascii="맑은 고딕" w:hAnsi="맑은 고딕" w:eastAsia="맑은 고딕"/>
          <w:b w:val="0"/>
          <w:sz w:val="17"/>
          <w:u w:val="none"/>
        </w:rPr>
        <w:t xml:space="preserve"> their diets have moved too far (보충 whether / 제외 to / move→moved)</w:t>
      </w:r>
    </w:p>
    <w:p>
      <w:pPr>
        <w:spacing w:before="0" w:after="40" w:line="312" w:lineRule="auto"/>
        <w:snapToGrid w:val="0"/>
      </w:pPr>
      <w:r>
        <w:rPr>
          <w:rFonts w:ascii="맑은 고딕" w:hAnsi="맑은 고딕" w:eastAsia="맑은 고딕"/>
          <w:b/>
          <w:sz w:val="17"/>
          <w:u w:val="none"/>
        </w:rPr>
        <w:t>27</w:t>
      </w:r>
      <w:r>
        <w:rPr>
          <w:rFonts w:ascii="맑은 고딕" w:hAnsi="맑은 고딕" w:eastAsia="맑은 고딕"/>
          <w:b w:val="0"/>
          <w:sz w:val="17"/>
          <w:u w:val="none"/>
        </w:rPr>
        <w:t xml:space="preserve"> When we change our diets, especially when we do so quickly, we are effectively conducting huge experiments in nutrition. (conduct→conducting)</w:t>
      </w:r>
    </w:p>
    <w:p>
      <w:pPr>
        <w:spacing w:before="0" w:after="40" w:line="312" w:lineRule="auto"/>
        <w:snapToGrid w:val="0"/>
      </w:pPr>
      <w:r>
        <w:rPr>
          <w:rFonts w:ascii="맑은 고딕" w:hAnsi="맑은 고딕" w:eastAsia="맑은 고딕"/>
          <w:b/>
          <w:sz w:val="17"/>
          <w:u w:val="none"/>
        </w:rPr>
        <w:t>28</w:t>
      </w:r>
      <w:r>
        <w:rPr>
          <w:rFonts w:ascii="맑은 고딕" w:hAnsi="맑은 고딕" w:eastAsia="맑은 고딕"/>
          <w:b w:val="0"/>
          <w:sz w:val="17"/>
          <w:u w:val="none"/>
        </w:rPr>
        <w:t xml:space="preserve"> change our diets   </w:t>
      </w:r>
      <w:r>
        <w:rPr>
          <w:rFonts w:ascii="맑은 고딕" w:hAnsi="맑은 고딕" w:eastAsia="맑은 고딕"/>
          <w:b/>
          <w:sz w:val="17"/>
          <w:u w:val="none"/>
        </w:rPr>
        <w:t>29</w:t>
      </w:r>
      <w:r>
        <w:rPr>
          <w:rFonts w:ascii="맑은 고딕" w:hAnsi="맑은 고딕" w:eastAsia="맑은 고딕"/>
          <w:b w:val="0"/>
          <w:sz w:val="17"/>
          <w:u w:val="none"/>
        </w:rPr>
        <w:t xml:space="preserve"> 현대의 식단 접시(권장 식단 기준)에 깔끔하게 들어맞는다   </w:t>
      </w:r>
      <w:r>
        <w:rPr>
          <w:rFonts w:ascii="맑은 고딕" w:hAnsi="맑은 고딕" w:eastAsia="맑은 고딕"/>
          <w:b/>
          <w:sz w:val="17"/>
          <w:u w:val="none"/>
        </w:rPr>
        <w:t>30</w:t>
      </w:r>
      <w:r>
        <w:rPr>
          <w:rFonts w:ascii="맑은 고딕" w:hAnsi="맑은 고딕" w:eastAsia="맑은 고딕"/>
          <w:b w:val="0"/>
          <w:sz w:val="17"/>
          <w:u w:val="none"/>
        </w:rPr>
        <w:t xml:space="preserve"> (a) nutrition transition   </w:t>
      </w:r>
      <w:r>
        <w:rPr>
          <w:rFonts w:ascii="맑은 고딕" w:hAnsi="맑은 고딕" w:eastAsia="맑은 고딕"/>
          <w:b/>
          <w:sz w:val="17"/>
          <w:u w:val="none"/>
        </w:rPr>
        <w:t>31</w:t>
      </w:r>
      <w:r>
        <w:rPr>
          <w:rFonts w:ascii="맑은 고딕" w:hAnsi="맑은 고딕" w:eastAsia="맑은 고딕"/>
          <w:b w:val="0"/>
          <w:sz w:val="17"/>
          <w:u w:val="none"/>
        </w:rPr>
        <w:t xml:space="preserve"> ★refined (설계가 ‘다듬어진’ 수동, 뒤에 by)   </w:t>
      </w:r>
      <w:r>
        <w:rPr>
          <w:rFonts w:ascii="맑은 고딕" w:hAnsi="맑은 고딕" w:eastAsia="맑은 고딕"/>
          <w:b/>
          <w:sz w:val="17"/>
          <w:u w:val="none"/>
        </w:rPr>
        <w:t>32</w:t>
      </w:r>
      <w:r>
        <w:rPr>
          <w:rFonts w:ascii="맑은 고딕" w:hAnsi="맑은 고딕" w:eastAsia="맑은 고딕"/>
          <w:b w:val="0"/>
          <w:sz w:val="17"/>
          <w:u w:val="none"/>
        </w:rPr>
        <w:t xml:space="preserve"> who (선행사 the builders = 사람)</w:t>
      </w:r>
    </w:p>
    <w:p>
      <w:pPr>
        <w:spacing w:before="0" w:after="40" w:line="312" w:lineRule="auto"/>
        <w:snapToGrid w:val="0"/>
      </w:pPr>
      <w:r>
        <w:rPr>
          <w:rFonts w:ascii="맑은 고딕" w:hAnsi="맑은 고딕" w:eastAsia="맑은 고딕"/>
          <w:b/>
          <w:sz w:val="17"/>
          <w:u w:val="none"/>
        </w:rPr>
        <w:t>33</w:t>
      </w:r>
      <w:r>
        <w:rPr>
          <w:rFonts w:ascii="맑은 고딕" w:hAnsi="맑은 고딕" w:eastAsia="맑은 고딕"/>
          <w:b w:val="0"/>
          <w:sz w:val="17"/>
          <w:u w:val="none"/>
        </w:rPr>
        <w:t xml:space="preserve"> ★is shown (방법이 ‘밝혀지는’ 수동)   </w:t>
      </w:r>
      <w:r>
        <w:rPr>
          <w:rFonts w:ascii="맑은 고딕" w:hAnsi="맑은 고딕" w:eastAsia="맑은 고딕"/>
          <w:b/>
          <w:sz w:val="17"/>
          <w:u w:val="none"/>
        </w:rPr>
        <w:t>34</w:t>
      </w:r>
      <w:r>
        <w:rPr>
          <w:rFonts w:ascii="맑은 고딕" w:hAnsi="맑은 고딕" w:eastAsia="맑은 고딕"/>
          <w:b w:val="0"/>
          <w:sz w:val="17"/>
          <w:u w:val="none"/>
        </w:rPr>
        <w:t xml:space="preserve"> ★wonder (make + O + 동사원형)   </w:t>
      </w:r>
      <w:r>
        <w:rPr>
          <w:rFonts w:ascii="맑은 고딕" w:hAnsi="맑은 고딕" w:eastAsia="맑은 고딕"/>
          <w:b/>
          <w:sz w:val="17"/>
          <w:u w:val="none"/>
        </w:rPr>
        <w:t>35</w:t>
      </w:r>
      <w:r>
        <w:rPr>
          <w:rFonts w:ascii="맑은 고딕" w:hAnsi="맑은 고딕" w:eastAsia="맑은 고딕"/>
          <w:b w:val="0"/>
          <w:sz w:val="17"/>
          <w:u w:val="none"/>
        </w:rPr>
        <w:t xml:space="preserve"> traditions</w:t>
      </w:r>
    </w:p>
    <w:p>
      <w:pPr>
        <w:spacing w:before="120" w:after="40" w:line="300" w:lineRule="auto"/>
        <w:snapToGrid w:val="0"/>
      </w:pPr>
      <w:r>
        <w:rPr>
          <w:rFonts w:ascii="맑은 고딕" w:hAnsi="맑은 고딕" w:eastAsia="맑은 고딕"/>
          <w:b/>
          <w:color w:val="0A1E3A"/>
          <w:sz w:val="18"/>
          <w:u w:val="none"/>
        </w:rPr>
        <w:t>■ 전용문제 해설</w:t>
      </w:r>
    </w:p>
    <w:p>
      <w:pPr>
        <w:spacing w:before="0" w:after="80" w:line="324" w:lineRule="auto"/>
        <w:jc w:val="both"/>
        <w:snapToGrid w:val="0"/>
      </w:pPr>
      <w:r>
        <w:rPr>
          <w:rFonts w:ascii="맑은 고딕" w:hAnsi="맑은 고딕" w:eastAsia="맑은 고딕"/>
          <w:b/>
          <w:sz w:val="17"/>
          <w:u w:val="none"/>
        </w:rPr>
        <w:t>29-1 ①</w:t>
      </w:r>
      <w:r>
        <w:rPr>
          <w:rFonts w:ascii="맑은 고딕" w:hAnsi="맑은 고딕" w:eastAsia="맑은 고딕"/>
          <w:b w:val="0"/>
          <w:sz w:val="17"/>
          <w:u w:val="none"/>
        </w:rPr>
        <w:t xml:space="preserve">  원문 there is probably a good reason why를 ‘이유가 있다 + 아직 모를 수 있다(so much we do not know)’로 2단계 환언한 ①. </w:t>
      </w:r>
      <w:r>
        <w:rPr>
          <w:rFonts w:ascii="맑은 고딕" w:hAnsi="맑은 고딕" w:eastAsia="맑은 고딕"/>
          <w:b/>
          <w:sz w:val="17"/>
          <w:u w:val="none"/>
        </w:rPr>
        <w:t>② [한 끗]</w:t>
      </w:r>
      <w:r>
        <w:rPr>
          <w:rFonts w:ascii="맑은 고딕" w:hAnsi="맑은 고딕" w:eastAsia="맑은 고딕"/>
          <w:b w:val="0"/>
          <w:sz w:val="17"/>
          <w:u w:val="none"/>
        </w:rPr>
        <w:t xml:space="preserve"> ‘이유가 있어 살아남았다’는 틀은 같지만 이유를 ‘대안 부재’로 깎아내림 — 뒤의 ‘전통 식품을 선택하라’와 이어지지 않는다. </w:t>
      </w:r>
      <w:r>
        <w:rPr>
          <w:rFonts w:ascii="맑은 고딕" w:hAnsi="맑은 고딕" w:eastAsia="맑은 고딕"/>
          <w:b/>
          <w:sz w:val="17"/>
          <w:u w:val="none"/>
        </w:rPr>
        <w:t>④ [절대어·정도 상승]</w:t>
      </w:r>
      <w:r>
        <w:rPr>
          <w:rFonts w:ascii="맑은 고딕" w:hAnsi="맑은 고딕" w:eastAsia="맑은 고딕"/>
          <w:b w:val="0"/>
          <w:sz w:val="17"/>
          <w:u w:val="none"/>
        </w:rPr>
        <w:t xml:space="preserve"> 조상이 ‘더 잘 이해했다’는 주장은 없다. 글은 과학의 한계를 말할 뿐. </w:t>
      </w:r>
      <w:r>
        <w:rPr>
          <w:rFonts w:ascii="맑은 고딕" w:hAnsi="맑은 고딕" w:eastAsia="맑은 고딕"/>
          <w:b/>
          <w:sz w:val="17"/>
          <w:u w:val="none"/>
        </w:rPr>
        <w:t>③</w:t>
      </w:r>
      <w:r>
        <w:rPr>
          <w:rFonts w:ascii="맑은 고딕" w:hAnsi="맑은 고딕" w:eastAsia="맑은 고딕"/>
          <w:b w:val="0"/>
          <w:sz w:val="17"/>
          <w:u w:val="none"/>
        </w:rPr>
        <w:t xml:space="preserve"> 겸손의 요구와 반대 방향.</w:t>
      </w:r>
    </w:p>
    <w:p>
      <w:pPr>
        <w:spacing w:before="0" w:after="80" w:line="324" w:lineRule="auto"/>
        <w:jc w:val="both"/>
        <w:snapToGrid w:val="0"/>
      </w:pPr>
      <w:r>
        <w:rPr>
          <w:rFonts w:ascii="맑은 고딕" w:hAnsi="맑은 고딕" w:eastAsia="맑은 고딕"/>
          <w:b/>
          <w:sz w:val="17"/>
          <w:u w:val="none"/>
        </w:rPr>
        <w:t>29-2 ①</w:t>
      </w:r>
      <w:r>
        <w:rPr>
          <w:rFonts w:ascii="맑은 고딕" w:hAnsi="맑은 고딕" w:eastAsia="맑은 고딕"/>
          <w:b w:val="0"/>
          <w:sz w:val="17"/>
          <w:u w:val="none"/>
        </w:rPr>
        <w:t xml:space="preserve">  (A) still young·so much we do not know → far from complete. (B) ‘달리 증명될 때까지 이유가 있다고 가정’ → give the benefit of the doubt to(의심스러워도 일단 믿어 주다). </w:t>
      </w:r>
      <w:r>
        <w:rPr>
          <w:rFonts w:ascii="맑은 고딕" w:hAnsi="맑은 고딕" w:eastAsia="맑은 고딕"/>
          <w:b/>
          <w:sz w:val="17"/>
          <w:u w:val="none"/>
        </w:rPr>
        <w:t>② [한 끗]</w:t>
      </w:r>
      <w:r>
        <w:rPr>
          <w:rFonts w:ascii="맑은 고딕" w:hAnsi="맑은 고딕" w:eastAsia="맑은 고딕"/>
          <w:b w:val="0"/>
          <w:sz w:val="17"/>
          <w:u w:val="none"/>
        </w:rPr>
        <w:t xml:space="preserve"> (A)는 맞지만 (B)가 반대 방향. </w:t>
      </w:r>
      <w:r>
        <w:rPr>
          <w:rFonts w:ascii="맑은 고딕" w:hAnsi="맑은 고딕" w:eastAsia="맑은 고딕"/>
          <w:b/>
          <w:sz w:val="17"/>
          <w:u w:val="none"/>
        </w:rPr>
        <w:t>③ [한 끗]</w:t>
      </w:r>
      <w:r>
        <w:rPr>
          <w:rFonts w:ascii="맑은 고딕" w:hAnsi="맑은 고딕" w:eastAsia="맑은 고딕"/>
          <w:b w:val="0"/>
          <w:sz w:val="17"/>
          <w:u w:val="none"/>
        </w:rPr>
        <w:t xml:space="preserve"> (B)는 맞지만 (A)가 반대 — 지식이 확립됐다면 겸손할 이유가 없다. </w:t>
      </w:r>
      <w:r>
        <w:rPr>
          <w:rFonts w:ascii="맑은 고딕" w:hAnsi="맑은 고딕" w:eastAsia="맑은 고딕"/>
          <w:b/>
          <w:sz w:val="17"/>
          <w:u w:val="none"/>
        </w:rPr>
        <w:t>④</w:t>
      </w:r>
      <w:r>
        <w:rPr>
          <w:rFonts w:ascii="맑은 고딕" w:hAnsi="맑은 고딕" w:eastAsia="맑은 고딕"/>
          <w:b w:val="0"/>
          <w:sz w:val="17"/>
          <w:u w:val="none"/>
        </w:rPr>
        <w:t xml:space="preserve"> young을 ‘빠르게 발전’으로 바꿔 읽게 하는 함정.</w:t>
      </w:r>
    </w:p>
    <w:p>
      <w:pPr>
        <w:spacing w:before="0" w:after="80" w:line="324" w:lineRule="auto"/>
        <w:jc w:val="both"/>
        <w:snapToGrid w:val="0"/>
      </w:pPr>
      <w:r>
        <w:rPr>
          <w:rFonts w:ascii="맑은 고딕" w:hAnsi="맑은 고딕" w:eastAsia="맑은 고딕"/>
          <w:b/>
          <w:sz w:val="17"/>
          <w:u w:val="none"/>
        </w:rPr>
        <w:t>29-3 ①, ③</w:t>
      </w:r>
      <w:r>
        <w:rPr>
          <w:rFonts w:ascii="맑은 고딕" w:hAnsi="맑은 고딕" w:eastAsia="맑은 고딕"/>
          <w:b w:val="0"/>
          <w:sz w:val="17"/>
          <w:u w:val="none"/>
        </w:rPr>
        <w:t xml:space="preserve">  </w:t>
      </w:r>
      <w:r>
        <w:rPr>
          <w:rFonts w:ascii="맑은 고딕" w:hAnsi="맑은 고딕" w:eastAsia="맑은 고딕"/>
          <w:b/>
          <w:sz w:val="17"/>
          <w:u w:val="none"/>
        </w:rPr>
        <w:t>①</w:t>
      </w:r>
      <w:r>
        <w:rPr>
          <w:rFonts w:ascii="맑은 고딕" w:hAnsi="맑은 고딕" w:eastAsia="맑은 고딕"/>
          <w:b w:val="0"/>
          <w:sz w:val="17"/>
          <w:u w:val="none"/>
        </w:rPr>
        <w:t xml:space="preserve"> 증거 없음 → 전통 유지(기준 ⓐ). </w:t>
      </w:r>
      <w:r>
        <w:rPr>
          <w:rFonts w:ascii="맑은 고딕" w:hAnsi="맑은 고딕" w:eastAsia="맑은 고딕"/>
          <w:b/>
          <w:sz w:val="17"/>
          <w:u w:val="none"/>
        </w:rPr>
        <w:t>③ [핵심 함정]</w:t>
      </w:r>
      <w:r>
        <w:rPr>
          <w:rFonts w:ascii="맑은 고딕" w:hAnsi="맑은 고딕" w:eastAsia="맑은 고딕"/>
          <w:b w:val="0"/>
          <w:sz w:val="17"/>
          <w:u w:val="none"/>
        </w:rPr>
        <w:t xml:space="preserve"> 전통 음식을 ‘버리는’ 사례라 틀려 보이지만, until it is proven otherwise의 ‘otherwise가 증명된’ 경우이므로 필자의 기준에 부합한다. </w:t>
      </w:r>
      <w:r>
        <w:rPr>
          <w:rFonts w:ascii="맑은 고딕" w:hAnsi="맑은 고딕" w:eastAsia="맑은 고딕"/>
          <w:b/>
          <w:sz w:val="17"/>
          <w:u w:val="none"/>
        </w:rPr>
        <w:t>②</w:t>
      </w:r>
      <w:r>
        <w:rPr>
          <w:rFonts w:ascii="맑은 고딕" w:hAnsi="맑은 고딕" w:eastAsia="맑은 고딕"/>
          <w:b w:val="0"/>
          <w:sz w:val="17"/>
          <w:u w:val="none"/>
        </w:rPr>
        <w:t xml:space="preserve"> 식단표에 맞는 가공품 선택 — 기준 ⓑ와 반대. </w:t>
      </w:r>
      <w:r>
        <w:rPr>
          <w:rFonts w:ascii="맑은 고딕" w:hAnsi="맑은 고딕" w:eastAsia="맑은 고딕"/>
          <w:b/>
          <w:sz w:val="17"/>
          <w:u w:val="none"/>
        </w:rPr>
        <w:t>④</w:t>
      </w:r>
      <w:r>
        <w:rPr>
          <w:rFonts w:ascii="맑은 고딕" w:hAnsi="맑은 고딕" w:eastAsia="맑은 고딕"/>
          <w:b w:val="0"/>
          <w:sz w:val="17"/>
          <w:u w:val="none"/>
        </w:rPr>
        <w:t xml:space="preserve"> 빠른 전면 교체 = ‘거대한 실험’. </w:t>
      </w:r>
      <w:r>
        <w:rPr>
          <w:rFonts w:ascii="맑은 고딕" w:hAnsi="맑은 고딕" w:eastAsia="맑은 고딕"/>
          <w:b/>
          <w:sz w:val="17"/>
          <w:u w:val="none"/>
        </w:rPr>
        <w:t>⑤</w:t>
      </w:r>
      <w:r>
        <w:rPr>
          <w:rFonts w:ascii="맑은 고딕" w:hAnsi="맑은 고딕" w:eastAsia="맑은 고딕"/>
          <w:b w:val="0"/>
          <w:sz w:val="17"/>
          <w:u w:val="none"/>
        </w:rPr>
        <w:t xml:space="preserve"> 겸손의 반대. → ①②를 고르면 조건절을, ①만 확신하고 ③을 버리면 until절을 놓친 것.</w:t>
      </w:r>
    </w:p>
    <w:p>
      <w:pPr>
        <w:spacing w:before="0" w:after="80" w:line="324" w:lineRule="auto"/>
        <w:jc w:val="both"/>
        <w:snapToGrid w:val="0"/>
      </w:pPr>
      <w:r>
        <w:rPr>
          <w:rFonts w:ascii="맑은 고딕" w:hAnsi="맑은 고딕" w:eastAsia="맑은 고딕"/>
          <w:b/>
          <w:sz w:val="17"/>
          <w:u w:val="none"/>
        </w:rPr>
        <w:t>29-4 ⑤ (well → poorly)</w:t>
      </w:r>
      <w:r>
        <w:rPr>
          <w:rFonts w:ascii="맑은 고딕" w:hAnsi="맑은 고딕" w:eastAsia="맑은 고딕"/>
          <w:b w:val="0"/>
          <w:sz w:val="17"/>
          <w:u w:val="none"/>
        </w:rPr>
        <w:t xml:space="preserve">  전환 중인 사회가 ‘잘’ 지낸다면 의문을 가질 이유가 없다 → </w:t>
      </w:r>
      <w:r>
        <w:rPr>
          <w:rFonts w:ascii="맑은 고딕" w:hAnsi="맑은 고딕" w:eastAsia="맑은 고딕"/>
          <w:b/>
          <w:sz w:val="17"/>
          <w:u w:val="none"/>
        </w:rPr>
        <w:t>poorly</w:t>
      </w:r>
      <w:r>
        <w:rPr>
          <w:rFonts w:ascii="맑은 고딕" w:hAnsi="맑은 고딕" w:eastAsia="맑은 고딕"/>
          <w:b w:val="0"/>
          <w:sz w:val="17"/>
          <w:u w:val="none"/>
        </w:rPr>
        <w:t xml:space="preserve">. 글 전체가 식단 변화의 위험을 경고한다. </w:t>
      </w:r>
      <w:r>
        <w:rPr>
          <w:rFonts w:ascii="맑은 고딕" w:hAnsi="맑은 고딕" w:eastAsia="맑은 고딕"/>
          <w:b/>
          <w:sz w:val="17"/>
          <w:u w:val="none"/>
        </w:rPr>
        <w:t>③ [한 끗 함정]</w:t>
      </w:r>
      <w:r>
        <w:rPr>
          <w:rFonts w:ascii="맑은 고딕" w:hAnsi="맑은 고딕" w:eastAsia="맑은 고딕"/>
          <w:b w:val="0"/>
          <w:sz w:val="17"/>
          <w:u w:val="none"/>
        </w:rPr>
        <w:t xml:space="preserve"> 학문에 young이 어색해 보이지만 뒤의 so much we do not know와 호응. </w:t>
      </w:r>
      <w:r>
        <w:rPr>
          <w:rFonts w:ascii="맑은 고딕" w:hAnsi="맑은 고딕" w:eastAsia="맑은 고딕"/>
          <w:b/>
          <w:sz w:val="17"/>
          <w:u w:val="none"/>
        </w:rPr>
        <w:t>④ [한 끗 함정]</w:t>
      </w:r>
      <w:r>
        <w:rPr>
          <w:rFonts w:ascii="맑은 고딕" w:hAnsi="맑은 고딕" w:eastAsia="맑은 고딕"/>
          <w:b w:val="0"/>
          <w:sz w:val="17"/>
          <w:u w:val="none"/>
        </w:rPr>
        <w:t xml:space="preserve"> ‘기름진’ 소시지가 ‘기름기 없는’ 살라미보다 낫다는 것이 상식과 달라 고르기 쉽지만, 그것이 바로 필자의 주장(전통 &gt; 가공).</w:t>
      </w:r>
    </w:p>
    <w:p>
      <w:pPr>
        <w:spacing w:before="0" w:after="80" w:line="324" w:lineRule="auto"/>
        <w:jc w:val="both"/>
        <w:snapToGrid w:val="0"/>
      </w:pPr>
      <w:r>
        <w:rPr>
          <w:rFonts w:ascii="맑은 고딕" w:hAnsi="맑은 고딕" w:eastAsia="맑은 고딕"/>
          <w:b/>
          <w:sz w:val="17"/>
          <w:u w:val="none"/>
        </w:rPr>
        <w:t>29-5 ③ — (A) ○ (B) ✕ (C) ○ (D) ○</w:t>
      </w:r>
      <w:r>
        <w:rPr>
          <w:rFonts w:ascii="맑은 고딕" w:hAnsi="맑은 고딕" w:eastAsia="맑은 고딕"/>
          <w:b w:val="0"/>
          <w:sz w:val="17"/>
          <w:u w:val="none"/>
        </w:rPr>
        <w:t xml:space="preserve">  </w:t>
      </w:r>
      <w:r>
        <w:rPr>
          <w:rFonts w:ascii="맑은 고딕" w:hAnsi="맑은 고딕" w:eastAsia="맑은 고딕"/>
          <w:b/>
          <w:sz w:val="17"/>
          <w:u w:val="none"/>
        </w:rPr>
        <w:t>(A) ○</w:t>
      </w:r>
      <w:r>
        <w:rPr>
          <w:rFonts w:ascii="맑은 고딕" w:hAnsi="맑은 고딕" w:eastAsia="맑은 고딕"/>
          <w:b w:val="0"/>
          <w:sz w:val="17"/>
          <w:u w:val="none"/>
        </w:rPr>
        <w:t xml:space="preserve"> nothing less than a huge nutritional experiment. </w:t>
      </w:r>
      <w:r>
        <w:rPr>
          <w:rFonts w:ascii="맑은 고딕" w:hAnsi="맑은 고딕" w:eastAsia="맑은 고딕"/>
          <w:b/>
          <w:sz w:val="17"/>
          <w:u w:val="none"/>
        </w:rPr>
        <w:t>(B) ✕</w:t>
      </w:r>
      <w:r>
        <w:rPr>
          <w:rFonts w:ascii="맑은 고딕" w:hAnsi="맑은 고딕" w:eastAsia="맑은 고딕"/>
          <w:b w:val="0"/>
          <w:sz w:val="17"/>
          <w:u w:val="none"/>
        </w:rPr>
        <w:t xml:space="preserve"> 뒤에 명사 outcome이 이어지고 ‘그 실험의 결과’라는 소유 관계 → </w:t>
      </w:r>
      <w:r>
        <w:rPr>
          <w:rFonts w:ascii="맑은 고딕" w:hAnsi="맑은 고딕" w:eastAsia="맑은 고딕"/>
          <w:b/>
          <w:sz w:val="17"/>
          <w:u w:val="none"/>
        </w:rPr>
        <w:t>whose</w:t>
      </w:r>
      <w:r>
        <w:rPr>
          <w:rFonts w:ascii="맑은 고딕" w:hAnsi="맑은 고딕" w:eastAsia="맑은 고딕"/>
          <w:b w:val="0"/>
          <w:sz w:val="17"/>
          <w:u w:val="none"/>
        </w:rPr>
        <w:t xml:space="preserve">. that을 쓰면 outcome이 관사 없이 남고 predict의 목적어가 중복된다. </w:t>
      </w:r>
      <w:r>
        <w:rPr>
          <w:rFonts w:ascii="맑은 고딕" w:hAnsi="맑은 고딕" w:eastAsia="맑은 고딕"/>
          <w:b/>
          <w:sz w:val="17"/>
          <w:u w:val="none"/>
        </w:rPr>
        <w:t>(C) ○</w:t>
      </w:r>
      <w:r>
        <w:rPr>
          <w:rFonts w:ascii="맑은 고딕" w:hAnsi="맑은 고딕" w:eastAsia="맑은 고딕"/>
          <w:b w:val="0"/>
          <w:sz w:val="17"/>
          <w:u w:val="none"/>
        </w:rPr>
        <w:t xml:space="preserve"> ‘식단표 적합성’보다 ‘오래 먹어 온 것’을 우선한다는 취지. </w:t>
      </w:r>
      <w:r>
        <w:rPr>
          <w:rFonts w:ascii="맑은 고딕" w:hAnsi="맑은 고딕" w:eastAsia="맑은 고딕"/>
          <w:b/>
          <w:sz w:val="17"/>
          <w:u w:val="none"/>
        </w:rPr>
        <w:t>(D) ○</w:t>
      </w:r>
      <w:r>
        <w:rPr>
          <w:rFonts w:ascii="맑은 고딕" w:hAnsi="맑은 고딕" w:eastAsia="맑은 고딕"/>
          <w:b w:val="0"/>
          <w:sz w:val="17"/>
          <w:u w:val="none"/>
        </w:rPr>
        <w:t xml:space="preserve"> 주절 주어 We가 ‘고려하는’ 능동 → considering. → ④⑤는 (B)에서 that을 맞다고 본 경우, ①은 (D)를 놓친 경우.</w:t>
      </w:r>
    </w:p>
    <w:p>
      <w:pPr>
        <w:spacing w:before="0" w:after="80" w:line="324" w:lineRule="auto"/>
        <w:jc w:val="both"/>
        <w:snapToGrid w:val="0"/>
      </w:pPr>
      <w:r>
        <w:rPr>
          <w:rFonts w:ascii="맑은 고딕" w:hAnsi="맑은 고딕" w:eastAsia="맑은 고딕"/>
          <w:b/>
          <w:sz w:val="17"/>
          <w:u w:val="none"/>
        </w:rPr>
        <w:t>29-6 ④</w:t>
      </w:r>
      <w:r>
        <w:rPr>
          <w:rFonts w:ascii="맑은 고딕" w:hAnsi="맑은 고딕" w:eastAsia="맑은 고딕"/>
          <w:b w:val="0"/>
          <w:sz w:val="17"/>
          <w:u w:val="none"/>
        </w:rPr>
        <w:t xml:space="preserve">  </w:t>
      </w:r>
      <w:r>
        <w:rPr>
          <w:rFonts w:ascii="맑은 고딕" w:hAnsi="맑은 고딕" w:eastAsia="맑은 고딕"/>
          <w:b/>
          <w:sz w:val="17"/>
          <w:u w:val="none"/>
        </w:rPr>
        <w:t>④ [조건 삭제·절대화]</w:t>
      </w:r>
      <w:r>
        <w:rPr>
          <w:rFonts w:ascii="맑은 고딕" w:hAnsi="맑은 고딕" w:eastAsia="맑은 고딕"/>
          <w:b w:val="0"/>
          <w:sz w:val="17"/>
          <w:u w:val="none"/>
        </w:rPr>
        <w:t xml:space="preserve"> 필자의 주장은 ‘증명되기 </w:t>
      </w:r>
      <w:r>
        <w:rPr>
          <w:rFonts w:ascii="맑은 고딕" w:hAnsi="맑은 고딕" w:eastAsia="맑은 고딕"/>
          <w:b/>
          <w:sz w:val="17"/>
          <w:u w:val="none"/>
        </w:rPr>
        <w:t>전까지</w:t>
      </w:r>
      <w:r>
        <w:rPr>
          <w:rFonts w:ascii="맑은 고딕" w:hAnsi="맑은 고딕" w:eastAsia="맑은 고딕"/>
          <w:b w:val="0"/>
          <w:sz w:val="17"/>
          <w:u w:val="none"/>
        </w:rPr>
        <w:t xml:space="preserve">’ 신뢰하자는 것 — 증명된 뒤에도 고수하라는 말은 없다. 전통 옹호라는 글의 방향과 같아 일치처럼 보이는 한 끗 함정. </w:t>
      </w:r>
      <w:r>
        <w:rPr>
          <w:rFonts w:ascii="맑은 고딕" w:hAnsi="맑은 고딕" w:eastAsia="맑은 고딕"/>
          <w:b/>
          <w:sz w:val="17"/>
          <w:u w:val="none"/>
        </w:rPr>
        <w:t>② [한 끗]</w:t>
      </w:r>
      <w:r>
        <w:rPr>
          <w:rFonts w:ascii="맑은 고딕" w:hAnsi="맑은 고딕" w:eastAsia="맑은 고딕"/>
          <w:b w:val="0"/>
          <w:sz w:val="17"/>
          <w:u w:val="none"/>
        </w:rPr>
        <w:t xml:space="preserve"> amounts to conducting → is likened to carrying out.</w:t>
      </w:r>
    </w:p>
    <w:p>
      <w:pPr>
        <w:spacing w:before="0" w:after="80" w:line="324" w:lineRule="auto"/>
        <w:jc w:val="both"/>
        <w:snapToGrid w:val="0"/>
      </w:pPr>
      <w:r>
        <w:rPr>
          <w:rFonts w:ascii="맑은 고딕" w:hAnsi="맑은 고딕" w:eastAsia="맑은 고딕"/>
          <w:b/>
          <w:sz w:val="17"/>
          <w:u w:val="none"/>
        </w:rPr>
        <w:t>29-7 ①</w:t>
      </w:r>
      <w:r>
        <w:rPr>
          <w:rFonts w:ascii="맑은 고딕" w:hAnsi="맑은 고딕" w:eastAsia="맑은 고딕"/>
          <w:b w:val="0"/>
          <w:sz w:val="17"/>
          <w:u w:val="none"/>
        </w:rPr>
        <w:t xml:space="preserve">  </w:t>
      </w:r>
      <w:r>
        <w:rPr>
          <w:rFonts w:ascii="맑은 고딕" w:hAnsi="맑은 고딕" w:eastAsia="맑은 고딕"/>
          <w:b/>
          <w:sz w:val="17"/>
          <w:u w:val="none"/>
        </w:rPr>
        <w:t>② [한 끗]</w:t>
      </w:r>
      <w:r>
        <w:rPr>
          <w:rFonts w:ascii="맑은 고딕" w:hAnsi="맑은 고딕" w:eastAsia="맑은 고딕"/>
          <w:b w:val="0"/>
          <w:sz w:val="17"/>
          <w:u w:val="none"/>
        </w:rPr>
        <w:t xml:space="preserve"> 결론(전통 식단 선호)은 같지만 근거가 다르다 — 필자의 근거는 ‘현대 식품의 유해성 증명’이 아니라 ‘우리가 모른다는 것’. </w:t>
      </w:r>
      <w:r>
        <w:rPr>
          <w:rFonts w:ascii="맑은 고딕" w:hAnsi="맑은 고딕" w:eastAsia="맑은 고딕"/>
          <w:b/>
          <w:sz w:val="17"/>
          <w:u w:val="none"/>
        </w:rPr>
        <w:t>④ [지엽]</w:t>
      </w:r>
      <w:r>
        <w:rPr>
          <w:rFonts w:ascii="맑은 고딕" w:hAnsi="맑은 고딕" w:eastAsia="맑은 고딕"/>
          <w:b w:val="0"/>
          <w:sz w:val="17"/>
          <w:u w:val="none"/>
        </w:rPr>
        <w:t xml:space="preserve"> 전통 사회는 경고의 사례일 뿐. </w:t>
      </w:r>
      <w:r>
        <w:rPr>
          <w:rFonts w:ascii="맑은 고딕" w:hAnsi="맑은 고딕" w:eastAsia="맑은 고딕"/>
          <w:b/>
          <w:sz w:val="17"/>
          <w:u w:val="none"/>
        </w:rPr>
        <w:t>③</w:t>
      </w:r>
      <w:r>
        <w:rPr>
          <w:rFonts w:ascii="맑은 고딕" w:hAnsi="맑은 고딕" w:eastAsia="맑은 고딕"/>
          <w:b w:val="0"/>
          <w:sz w:val="17"/>
          <w:u w:val="none"/>
        </w:rPr>
        <w:t xml:space="preserve"> 과학의 한계에서 ‘겸손’이 아닌 ‘속도’를 끌어낸 인접 개념 치환. </w:t>
      </w:r>
      <w:r>
        <w:rPr>
          <w:rFonts w:ascii="맑은 고딕" w:hAnsi="맑은 고딕" w:eastAsia="맑은 고딕"/>
          <w:b/>
          <w:sz w:val="17"/>
          <w:u w:val="none"/>
        </w:rPr>
        <w:t>⑤</w:t>
      </w:r>
      <w:r>
        <w:rPr>
          <w:rFonts w:ascii="맑은 고딕" w:hAnsi="맑은 고딕" w:eastAsia="맑은 고딕"/>
          <w:b w:val="0"/>
          <w:sz w:val="17"/>
          <w:u w:val="none"/>
        </w:rPr>
        <w:t xml:space="preserve"> 꿀–감미료 예시의 과잉 일반화.</w:t>
      </w:r>
    </w:p>
    <w:p>
      <w:pPr>
        <w:spacing w:before="0" w:after="80" w:line="324" w:lineRule="auto"/>
        <w:jc w:val="both"/>
        <w:snapToGrid w:val="0"/>
      </w:pPr>
      <w:r>
        <w:rPr>
          <w:rFonts w:ascii="맑은 고딕" w:hAnsi="맑은 고딕" w:eastAsia="맑은 고딕"/>
          <w:b/>
          <w:sz w:val="17"/>
          <w:u w:val="none"/>
        </w:rPr>
        <w:t>29-서1 to question whether their diets have moved too far</w:t>
      </w:r>
      <w:r>
        <w:rPr>
          <w:rFonts w:ascii="맑은 고딕" w:hAnsi="맑은 고딕" w:eastAsia="맑은 고딕"/>
          <w:b w:val="0"/>
          <w:sz w:val="17"/>
          <w:u w:val="none"/>
        </w:rPr>
        <w:t xml:space="preserve">  be made question ✕(to 누락 — 가장 흔한 오류), be made questioning ✕. whether절은 어순·시제 그대로(have moved). [채점] to부정사 전환 1.5 · whether절 1.5.</w:t>
      </w:r>
    </w:p>
    <w:p>
      <w:pPr>
        <w:spacing w:before="0" w:after="80" w:line="324" w:lineRule="auto"/>
        <w:jc w:val="both"/>
        <w:snapToGrid w:val="0"/>
      </w:pPr>
      <w:r>
        <w:rPr>
          <w:rFonts w:ascii="맑은 고딕" w:hAnsi="맑은 고딕" w:eastAsia="맑은 고딕"/>
          <w:b/>
          <w:sz w:val="17"/>
          <w:u w:val="none"/>
        </w:rPr>
        <w:t>29-서2 (A) proven[proved]  (B) preferred  (C) conducting</w:t>
      </w:r>
      <w:r>
        <w:rPr>
          <w:rFonts w:ascii="맑은 고딕" w:hAnsi="맑은 고딕" w:eastAsia="맑은 고딕"/>
          <w:b w:val="0"/>
          <w:sz w:val="17"/>
          <w:u w:val="none"/>
        </w:rPr>
        <w:t xml:space="preserve">  </w:t>
      </w:r>
      <w:r>
        <w:rPr>
          <w:rFonts w:ascii="맑은 고딕" w:hAnsi="맑은 고딕" w:eastAsia="맑은 고딕"/>
          <w:b/>
          <w:sz w:val="17"/>
          <w:u w:val="none"/>
        </w:rPr>
        <w:t>(A)</w:t>
      </w:r>
      <w:r>
        <w:rPr>
          <w:rFonts w:ascii="맑은 고딕" w:hAnsi="맑은 고딕" w:eastAsia="맑은 고딕"/>
          <w:b w:val="0"/>
          <w:sz w:val="17"/>
          <w:u w:val="none"/>
        </w:rPr>
        <w:t xml:space="preserve"> have not been + p.p. → </w:t>
      </w:r>
      <w:r>
        <w:rPr>
          <w:rFonts w:ascii="맑은 고딕" w:hAnsi="맑은 고딕" w:eastAsia="맑은 고딕"/>
          <w:b/>
          <w:sz w:val="17"/>
          <w:u w:val="none"/>
        </w:rPr>
        <w:t>proven</w:t>
      </w:r>
      <w:r>
        <w:rPr>
          <w:rFonts w:ascii="맑은 고딕" w:hAnsi="맑은 고딕" w:eastAsia="맑은 고딕"/>
          <w:b w:val="0"/>
          <w:sz w:val="17"/>
          <w:u w:val="none"/>
        </w:rPr>
        <w:t xml:space="preserve">(proved도 인정). </w:t>
      </w:r>
      <w:r>
        <w:rPr>
          <w:rFonts w:ascii="맑은 고딕" w:hAnsi="맑은 고딕" w:eastAsia="맑은 고딕"/>
          <w:b/>
          <w:sz w:val="17"/>
          <w:u w:val="none"/>
        </w:rPr>
        <w:t>(B)</w:t>
      </w:r>
      <w:r>
        <w:rPr>
          <w:rFonts w:ascii="맑은 고딕" w:hAnsi="맑은 고딕" w:eastAsia="맑은 고딕"/>
          <w:b w:val="0"/>
          <w:sz w:val="17"/>
          <w:u w:val="none"/>
        </w:rPr>
        <w:t xml:space="preserve"> 뒤의 전치사 </w:t>
      </w:r>
      <w:r>
        <w:rPr>
          <w:rFonts w:ascii="맑은 고딕" w:hAnsi="맑은 고딕" w:eastAsia="맑은 고딕"/>
          <w:b/>
          <w:sz w:val="17"/>
          <w:u w:val="none"/>
        </w:rPr>
        <w:t>to</w:t>
      </w:r>
      <w:r>
        <w:rPr>
          <w:rFonts w:ascii="맑은 고딕" w:hAnsi="맑은 고딕" w:eastAsia="맑은 고딕"/>
          <w:b w:val="0"/>
          <w:sz w:val="17"/>
          <w:u w:val="none"/>
        </w:rPr>
        <w:t xml:space="preserve">가 단서 — be preferred to. chosen은 over와 쓰므로 불가(★ 원문 be chosen over와 구별). r을 겹쳐 쓴 preferred, prefered ✕. </w:t>
      </w:r>
      <w:r>
        <w:rPr>
          <w:rFonts w:ascii="맑은 고딕" w:hAnsi="맑은 고딕" w:eastAsia="맑은 고딕"/>
          <w:b/>
          <w:sz w:val="17"/>
          <w:u w:val="none"/>
        </w:rPr>
        <w:t>(C)</w:t>
      </w:r>
      <w:r>
        <w:rPr>
          <w:rFonts w:ascii="맑은 고딕" w:hAnsi="맑은 고딕" w:eastAsia="맑은 고딕"/>
          <w:b w:val="0"/>
          <w:sz w:val="17"/>
          <w:u w:val="none"/>
        </w:rPr>
        <w:t xml:space="preserve"> amount to의 to는 전치사 → 동명사 </w:t>
      </w:r>
      <w:r>
        <w:rPr>
          <w:rFonts w:ascii="맑은 고딕" w:hAnsi="맑은 고딕" w:eastAsia="맑은 고딕"/>
          <w:b/>
          <w:sz w:val="17"/>
          <w:u w:val="none"/>
        </w:rPr>
        <w:t>conducting</w:t>
      </w:r>
      <w:r>
        <w:rPr>
          <w:rFonts w:ascii="맑은 고딕" w:hAnsi="맑은 고딕" w:eastAsia="맑은 고딕"/>
          <w:b w:val="0"/>
          <w:sz w:val="17"/>
          <w:u w:val="none"/>
        </w:rPr>
        <w:t>(conduct ✕). [채점] 각 1점, 어형 오류 0점.</w:t>
      </w:r>
    </w:p>
    <w:p>
      <w:pPr>
        <w:spacing w:before="0" w:after="80" w:line="324" w:lineRule="auto"/>
        <w:jc w:val="both"/>
        <w:snapToGrid w:val="0"/>
      </w:pPr>
      <w:r>
        <w:rPr>
          <w:rFonts w:ascii="맑은 고딕" w:hAnsi="맑은 고딕" w:eastAsia="맑은 고딕"/>
          <w:b/>
          <w:sz w:val="17"/>
          <w:u w:val="none"/>
        </w:rPr>
        <w:t>29-8 ④ (C) – (A) – (B)</w:t>
      </w:r>
      <w:r>
        <w:rPr>
          <w:rFonts w:ascii="맑은 고딕" w:hAnsi="맑은 고딕" w:eastAsia="맑은 고딕"/>
          <w:b w:val="0"/>
          <w:sz w:val="17"/>
          <w:u w:val="none"/>
        </w:rPr>
        <w:t xml:space="preserve">  ‘실험’의 위험을 받아 태도(겸손)를 요구하는 (C)가 먼저, 원칙 → 예시 순으로 (A), 마지막에 현실의 증거로 경고하는 (B). </w:t>
      </w:r>
      <w:r>
        <w:rPr>
          <w:rFonts w:ascii="맑은 고딕" w:hAnsi="맑은 고딕" w:eastAsia="맑은 고딕"/>
          <w:b/>
          <w:sz w:val="17"/>
          <w:u w:val="none"/>
        </w:rPr>
        <w:t>① [한 끗]</w:t>
      </w:r>
      <w:r>
        <w:rPr>
          <w:rFonts w:ascii="맑은 고딕" w:hAnsi="맑은 고딕" w:eastAsia="맑은 고딕"/>
          <w:b w:val="0"/>
          <w:sz w:val="17"/>
          <w:u w:val="none"/>
        </w:rPr>
        <w:t xml:space="preserve"> 주어진 글의 diets와 (A)의 dietary food plate가 이어져 보이지만, 왜 전통 식품을 골라야 하는지의 근거(C)가 먼저 나와야 한다.</w:t>
      </w:r>
    </w:p>
    <w:sectPr w:rsidR="00FC693F" w:rsidRPr="0006063C" w:rsidSect="00034616">
      <w:pgSz w:w="11906" w:h="16838"/>
      <w:pgMar w:top="850" w:right="1022" w:bottom="850" w:left="1021" w:header="720" w:footer="720" w:gutter="0"/>
      <w:cols w:space="425"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