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exyk4pr3ziy" w:id="0"/>
      <w:bookmarkEnd w:id="0"/>
      <w:r w:rsidDel="00000000" w:rsidR="00000000" w:rsidRPr="00000000">
        <w:rPr>
          <w:rtl w:val="0"/>
        </w:rPr>
        <w:t xml:space="preserve">Fake News Detector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Flask-based machine learning project that analyzes text for likely reliability or misinformation patterns.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v84fu76movz5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input analyzer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Logistic Regression + TF-IDF model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Prediction confidence score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Clickbait, emotional wording, source-reference, and writing consistency checks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SQLite history tracking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Responsive dashboard UI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w1ffghkqaz3" w:id="2"/>
      <w:bookmarkEnd w:id="2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fake-news-detector/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model.py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database.py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fake_news_history.db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└── news.csv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templates/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└── index.html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└── static/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├── style.css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└── script.js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bhfgyput2ndg" w:id="3"/>
      <w:bookmarkEnd w:id="3"/>
      <w:r w:rsidDel="00000000" w:rsidR="00000000" w:rsidRPr="00000000">
        <w:rPr>
          <w:rtl w:val="0"/>
        </w:rPr>
        <w:t xml:space="preserve">Run locally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cd fake-news-detector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On Windows PowerShell: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.\venv\Scripts\Activate.ps1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Then install dependencies: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Start the app: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http://127.0.0.1:5000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719rso8c6k1" w:id="4"/>
      <w:bookmarkEnd w:id="4"/>
      <w:r w:rsidDel="00000000" w:rsidR="00000000" w:rsidRPr="00000000">
        <w:rPr>
          <w:rtl w:val="0"/>
        </w:rPr>
        <w:t xml:space="preserve">Important note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project is a pattern-based educational detector. It identifies linguistic markers commonly associated with misleading content; it does not verify the factual truth of any article.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pox7uhnflvx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