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28A79B" w14:textId="3CE19F04" w:rsidR="0050317E" w:rsidRDefault="0076115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Описание входной информации</w:t>
      </w:r>
    </w:p>
    <w:p w14:paraId="369E268F" w14:textId="2CF2A151" w:rsidR="0076115E" w:rsidRDefault="0076115E" w:rsidP="0076115E">
      <w:pPr>
        <w:ind w:left="-567" w:firstLine="56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Входным документом для задачи будет являться оформление покупки. Описание входного документа приводиться в таблице.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6115E" w14:paraId="65602809" w14:textId="77777777" w:rsidTr="0076115E">
        <w:tc>
          <w:tcPr>
            <w:tcW w:w="3115" w:type="dxa"/>
          </w:tcPr>
          <w:p w14:paraId="40F9F7B1" w14:textId="39A1DD56" w:rsidR="0076115E" w:rsidRPr="0076115E" w:rsidRDefault="0076115E" w:rsidP="0076115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115E">
              <w:rPr>
                <w:rFonts w:ascii="Times New Roman" w:hAnsi="Times New Roman" w:cs="Times New Roman"/>
                <w:sz w:val="24"/>
                <w:szCs w:val="24"/>
              </w:rPr>
              <w:t xml:space="preserve">Наименование документа </w:t>
            </w:r>
          </w:p>
        </w:tc>
        <w:tc>
          <w:tcPr>
            <w:tcW w:w="3115" w:type="dxa"/>
          </w:tcPr>
          <w:p w14:paraId="50A00D81" w14:textId="62C20E62" w:rsidR="0076115E" w:rsidRPr="0076115E" w:rsidRDefault="0076115E" w:rsidP="0076115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115E">
              <w:rPr>
                <w:rFonts w:ascii="Times New Roman" w:hAnsi="Times New Roman" w:cs="Times New Roman"/>
                <w:sz w:val="24"/>
                <w:szCs w:val="24"/>
              </w:rPr>
              <w:t>Дата поступления документа</w:t>
            </w:r>
          </w:p>
        </w:tc>
        <w:tc>
          <w:tcPr>
            <w:tcW w:w="3115" w:type="dxa"/>
          </w:tcPr>
          <w:p w14:paraId="2732DD4A" w14:textId="7FB2E336" w:rsidR="0076115E" w:rsidRPr="0076115E" w:rsidRDefault="0076115E" w:rsidP="0076115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115E">
              <w:rPr>
                <w:rFonts w:ascii="Times New Roman" w:hAnsi="Times New Roman" w:cs="Times New Roman"/>
                <w:sz w:val="24"/>
                <w:szCs w:val="24"/>
              </w:rPr>
              <w:t>Откуда поступает документ</w:t>
            </w:r>
          </w:p>
        </w:tc>
      </w:tr>
      <w:tr w:rsidR="0076115E" w14:paraId="6A7652A6" w14:textId="77777777" w:rsidTr="0076115E">
        <w:tc>
          <w:tcPr>
            <w:tcW w:w="3115" w:type="dxa"/>
          </w:tcPr>
          <w:p w14:paraId="34ECDE67" w14:textId="68083D44" w:rsidR="0076115E" w:rsidRPr="0076115E" w:rsidRDefault="0076115E" w:rsidP="0076115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115E">
              <w:rPr>
                <w:rFonts w:ascii="Times New Roman" w:hAnsi="Times New Roman" w:cs="Times New Roman"/>
                <w:sz w:val="24"/>
                <w:szCs w:val="24"/>
              </w:rPr>
              <w:t>Список корзины</w:t>
            </w:r>
          </w:p>
        </w:tc>
        <w:tc>
          <w:tcPr>
            <w:tcW w:w="3115" w:type="dxa"/>
          </w:tcPr>
          <w:p w14:paraId="7E1CD5EE" w14:textId="02FF6FE9" w:rsidR="0076115E" w:rsidRPr="0076115E" w:rsidRDefault="0076115E" w:rsidP="0076115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115E">
              <w:rPr>
                <w:rFonts w:ascii="Times New Roman" w:hAnsi="Times New Roman" w:cs="Times New Roman"/>
                <w:sz w:val="24"/>
                <w:szCs w:val="24"/>
              </w:rPr>
              <w:t>В режиме реального времени</w:t>
            </w:r>
          </w:p>
        </w:tc>
        <w:tc>
          <w:tcPr>
            <w:tcW w:w="3115" w:type="dxa"/>
          </w:tcPr>
          <w:p w14:paraId="3347F45D" w14:textId="68B317B8" w:rsidR="0076115E" w:rsidRPr="0076115E" w:rsidRDefault="0076115E" w:rsidP="0076115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115E">
              <w:rPr>
                <w:rFonts w:ascii="Times New Roman" w:hAnsi="Times New Roman" w:cs="Times New Roman"/>
                <w:sz w:val="24"/>
                <w:szCs w:val="24"/>
              </w:rPr>
              <w:t>От покупателя</w:t>
            </w:r>
          </w:p>
        </w:tc>
      </w:tr>
    </w:tbl>
    <w:p w14:paraId="7164E54D" w14:textId="77777777" w:rsidR="0076115E" w:rsidRPr="0076115E" w:rsidRDefault="0076115E" w:rsidP="0076115E">
      <w:pPr>
        <w:ind w:left="-567" w:firstLine="56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Выходным документом будет являться чек. Описание выходного документа приводиться в таблице</w:t>
      </w:r>
      <w:r w:rsidRPr="0076115E">
        <w:rPr>
          <w:rFonts w:ascii="Times New Roman" w:hAnsi="Times New Roman" w:cs="Times New Roman"/>
          <w:sz w:val="26"/>
          <w:szCs w:val="26"/>
        </w:rPr>
        <w:t>.</w:t>
      </w:r>
    </w:p>
    <w:tbl>
      <w:tblPr>
        <w:tblStyle w:val="a3"/>
        <w:tblW w:w="9353" w:type="dxa"/>
        <w:tblInd w:w="-5" w:type="dxa"/>
        <w:tblLook w:val="04A0" w:firstRow="1" w:lastRow="0" w:firstColumn="1" w:lastColumn="0" w:noHBand="0" w:noVBand="1"/>
      </w:tblPr>
      <w:tblGrid>
        <w:gridCol w:w="1925"/>
        <w:gridCol w:w="2028"/>
        <w:gridCol w:w="774"/>
        <w:gridCol w:w="1647"/>
        <w:gridCol w:w="1564"/>
        <w:gridCol w:w="1415"/>
      </w:tblGrid>
      <w:tr w:rsidR="005904A3" w14:paraId="289E922D" w14:textId="54B3C462" w:rsidTr="005904A3">
        <w:trPr>
          <w:trHeight w:val="377"/>
        </w:trPr>
        <w:tc>
          <w:tcPr>
            <w:tcW w:w="2046" w:type="dxa"/>
          </w:tcPr>
          <w:p w14:paraId="64E13FE0" w14:textId="777BC302" w:rsidR="005904A3" w:rsidRPr="0076115E" w:rsidRDefault="005904A3" w:rsidP="007611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6115E">
              <w:rPr>
                <w:rFonts w:ascii="Times New Roman" w:hAnsi="Times New Roman" w:cs="Times New Roman"/>
                <w:sz w:val="24"/>
                <w:szCs w:val="24"/>
              </w:rPr>
              <w:t>Наименование документа</w:t>
            </w:r>
          </w:p>
        </w:tc>
        <w:tc>
          <w:tcPr>
            <w:tcW w:w="2156" w:type="dxa"/>
          </w:tcPr>
          <w:p w14:paraId="305C5C87" w14:textId="2D3E1586" w:rsidR="005904A3" w:rsidRPr="0076115E" w:rsidRDefault="005904A3" w:rsidP="007611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6115E">
              <w:rPr>
                <w:rFonts w:ascii="Times New Roman" w:hAnsi="Times New Roman" w:cs="Times New Roman"/>
                <w:sz w:val="24"/>
                <w:szCs w:val="24"/>
              </w:rPr>
              <w:t>Периодичность выдачи</w:t>
            </w:r>
          </w:p>
        </w:tc>
        <w:tc>
          <w:tcPr>
            <w:tcW w:w="819" w:type="dxa"/>
          </w:tcPr>
          <w:p w14:paraId="62566CF3" w14:textId="0B638769" w:rsidR="005904A3" w:rsidRPr="0076115E" w:rsidRDefault="005904A3" w:rsidP="007611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6115E">
              <w:rPr>
                <w:rFonts w:ascii="Times New Roman" w:hAnsi="Times New Roman" w:cs="Times New Roman"/>
                <w:sz w:val="24"/>
                <w:szCs w:val="24"/>
              </w:rPr>
              <w:t>Кол-во экз.</w:t>
            </w:r>
          </w:p>
        </w:tc>
        <w:tc>
          <w:tcPr>
            <w:tcW w:w="1676" w:type="dxa"/>
          </w:tcPr>
          <w:p w14:paraId="0C631070" w14:textId="5F32E9D6" w:rsidR="005904A3" w:rsidRPr="0076115E" w:rsidRDefault="005904A3" w:rsidP="007611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6115E">
              <w:rPr>
                <w:rFonts w:ascii="Times New Roman" w:hAnsi="Times New Roman" w:cs="Times New Roman"/>
                <w:sz w:val="24"/>
                <w:szCs w:val="24"/>
              </w:rPr>
              <w:t>Куда передаются</w:t>
            </w:r>
          </w:p>
        </w:tc>
        <w:tc>
          <w:tcPr>
            <w:tcW w:w="1661" w:type="dxa"/>
          </w:tcPr>
          <w:p w14:paraId="1DB95A0B" w14:textId="2A2724D4" w:rsidR="005904A3" w:rsidRPr="0076115E" w:rsidRDefault="005904A3" w:rsidP="007611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6115E">
              <w:rPr>
                <w:rFonts w:ascii="Times New Roman" w:hAnsi="Times New Roman" w:cs="Times New Roman"/>
                <w:sz w:val="24"/>
                <w:szCs w:val="24"/>
              </w:rPr>
              <w:t>Поля сортировки</w:t>
            </w:r>
          </w:p>
        </w:tc>
        <w:tc>
          <w:tcPr>
            <w:tcW w:w="995" w:type="dxa"/>
          </w:tcPr>
          <w:p w14:paraId="0F81BBF2" w14:textId="23F4CB74" w:rsidR="005904A3" w:rsidRPr="0076115E" w:rsidRDefault="005904A3" w:rsidP="007611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6115E">
              <w:rPr>
                <w:rFonts w:ascii="Times New Roman" w:hAnsi="Times New Roman" w:cs="Times New Roman"/>
                <w:sz w:val="24"/>
                <w:szCs w:val="24"/>
              </w:rPr>
              <w:t>Итоги</w:t>
            </w:r>
          </w:p>
        </w:tc>
      </w:tr>
      <w:tr w:rsidR="005904A3" w14:paraId="2F71B91F" w14:textId="7F13EC4E" w:rsidTr="005904A3">
        <w:trPr>
          <w:trHeight w:val="357"/>
        </w:trPr>
        <w:tc>
          <w:tcPr>
            <w:tcW w:w="2046" w:type="dxa"/>
          </w:tcPr>
          <w:p w14:paraId="665A9167" w14:textId="0E2D6842" w:rsidR="005904A3" w:rsidRDefault="005904A3" w:rsidP="00761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Чек о покупке</w:t>
            </w:r>
          </w:p>
        </w:tc>
        <w:tc>
          <w:tcPr>
            <w:tcW w:w="2156" w:type="dxa"/>
          </w:tcPr>
          <w:p w14:paraId="3B88FA14" w14:textId="4B73E950" w:rsidR="005904A3" w:rsidRDefault="005904A3" w:rsidP="00761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После оформления покупки</w:t>
            </w:r>
          </w:p>
        </w:tc>
        <w:tc>
          <w:tcPr>
            <w:tcW w:w="819" w:type="dxa"/>
          </w:tcPr>
          <w:p w14:paraId="10EEAD0E" w14:textId="38CA75FC" w:rsidR="005904A3" w:rsidRDefault="005904A3" w:rsidP="00761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676" w:type="dxa"/>
          </w:tcPr>
          <w:p w14:paraId="22EB175F" w14:textId="4213EBCC" w:rsidR="005904A3" w:rsidRDefault="005904A3" w:rsidP="00761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Покупателю</w:t>
            </w:r>
          </w:p>
        </w:tc>
        <w:tc>
          <w:tcPr>
            <w:tcW w:w="1661" w:type="dxa"/>
          </w:tcPr>
          <w:p w14:paraId="69505B68" w14:textId="138FD177" w:rsidR="005904A3" w:rsidRPr="005904A3" w:rsidRDefault="005904A3" w:rsidP="0076115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Дата покупки</w:t>
            </w:r>
          </w:p>
        </w:tc>
        <w:tc>
          <w:tcPr>
            <w:tcW w:w="995" w:type="dxa"/>
          </w:tcPr>
          <w:p w14:paraId="3A5D71C9" w14:textId="65F7A445" w:rsidR="005904A3" w:rsidRPr="005904A3" w:rsidRDefault="005904A3" w:rsidP="00761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Стоимость покупки</w:t>
            </w:r>
          </w:p>
        </w:tc>
      </w:tr>
    </w:tbl>
    <w:p w14:paraId="73236223" w14:textId="363D86B0" w:rsidR="0076115E" w:rsidRPr="0076115E" w:rsidRDefault="0076115E" w:rsidP="0076115E">
      <w:pPr>
        <w:ind w:left="-567" w:firstLine="567"/>
        <w:rPr>
          <w:rFonts w:ascii="Times New Roman" w:hAnsi="Times New Roman" w:cs="Times New Roman"/>
          <w:sz w:val="26"/>
          <w:szCs w:val="26"/>
        </w:rPr>
      </w:pPr>
    </w:p>
    <w:sectPr w:rsidR="0076115E" w:rsidRPr="007611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0F07E0"/>
    <w:multiLevelType w:val="multilevel"/>
    <w:tmpl w:val="97FAE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F7E"/>
    <w:rsid w:val="00174FD8"/>
    <w:rsid w:val="0050317E"/>
    <w:rsid w:val="005904A3"/>
    <w:rsid w:val="005A56A1"/>
    <w:rsid w:val="0076115E"/>
    <w:rsid w:val="00B23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5C3B3"/>
  <w15:chartTrackingRefBased/>
  <w15:docId w15:val="{7D3941E9-A914-4ABE-AA20-2D56AE970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11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0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41369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98919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344622">
                  <w:marLeft w:val="0"/>
                  <w:marRight w:val="60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9977993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212133">
                  <w:marLeft w:val="0"/>
                  <w:marRight w:val="60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002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64624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980119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432448">
                  <w:marLeft w:val="0"/>
                  <w:marRight w:val="60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170266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339210">
                  <w:marLeft w:val="0"/>
                  <w:marRight w:val="60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82</Words>
  <Characters>469</Characters>
  <Application>Microsoft Office Word</Application>
  <DocSecurity>0</DocSecurity>
  <Lines>3</Lines>
  <Paragraphs>1</Paragraphs>
  <ScaleCrop>false</ScaleCrop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0</dc:creator>
  <cp:keywords/>
  <dc:description/>
  <cp:lastModifiedBy>Глеб 0</cp:lastModifiedBy>
  <cp:revision>3</cp:revision>
  <dcterms:created xsi:type="dcterms:W3CDTF">2024-09-25T04:13:00Z</dcterms:created>
  <dcterms:modified xsi:type="dcterms:W3CDTF">2024-09-25T04:23:00Z</dcterms:modified>
</cp:coreProperties>
</file>