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6FC1" w14:textId="77777777" w:rsidR="003B6C80" w:rsidRPr="009771EF" w:rsidRDefault="00FA5679" w:rsidP="00E630B9">
      <w:pPr>
        <w:tabs>
          <w:tab w:val="left" w:pos="12049"/>
          <w:tab w:val="left" w:leader="dot" w:pos="15735"/>
        </w:tabs>
        <w:spacing w:after="0"/>
        <w:rPr>
          <w:rStyle w:val="fontstyle01"/>
          <w:sz w:val="22"/>
          <w:szCs w:val="22"/>
        </w:rPr>
      </w:pPr>
      <w:r w:rsidRPr="009771EF">
        <w:rPr>
          <w:rStyle w:val="fontstyle01"/>
          <w:sz w:val="22"/>
          <w:szCs w:val="22"/>
        </w:rPr>
        <w:t>ĐẠI HỌC SƯ PHẠM KỸ THUẬT TP. HCM</w:t>
      </w:r>
      <w:r w:rsidR="00E630B9">
        <w:rPr>
          <w:rStyle w:val="fontstyle01"/>
          <w:sz w:val="22"/>
          <w:szCs w:val="22"/>
        </w:rPr>
        <w:tab/>
        <w:t xml:space="preserve">Bộ Môn : </w:t>
      </w:r>
      <w:r w:rsidR="00E630B9">
        <w:rPr>
          <w:rStyle w:val="fontstyle01"/>
          <w:sz w:val="22"/>
          <w:szCs w:val="22"/>
        </w:rPr>
        <w:tab/>
      </w:r>
    </w:p>
    <w:p w14:paraId="639D6FC2" w14:textId="77777777" w:rsidR="00FA5679" w:rsidRPr="009771EF" w:rsidRDefault="00FA5679" w:rsidP="004F7761">
      <w:pPr>
        <w:spacing w:after="0"/>
        <w:rPr>
          <w:rStyle w:val="fontstyle01"/>
          <w:sz w:val="22"/>
          <w:szCs w:val="22"/>
        </w:rPr>
      </w:pPr>
      <w:r w:rsidRPr="009771EF">
        <w:rPr>
          <w:rStyle w:val="fontstyle01"/>
          <w:sz w:val="22"/>
          <w:szCs w:val="22"/>
        </w:rPr>
        <w:t>KHOA CÔNG NGHỆ THÔNG TIN</w:t>
      </w:r>
    </w:p>
    <w:p w14:paraId="639D6FC3" w14:textId="61D1ACDA" w:rsidR="00FA5679" w:rsidRPr="009771EF" w:rsidRDefault="00FA5679" w:rsidP="004F7761">
      <w:pPr>
        <w:spacing w:after="0"/>
        <w:rPr>
          <w:rStyle w:val="fontstyle01"/>
          <w:sz w:val="22"/>
          <w:szCs w:val="22"/>
        </w:rPr>
      </w:pPr>
      <w:r w:rsidRPr="009771EF">
        <w:rPr>
          <w:rStyle w:val="fontstyle01"/>
          <w:sz w:val="22"/>
          <w:szCs w:val="22"/>
        </w:rPr>
        <w:t>BẢNG CHẤM ĐIỂ</w:t>
      </w:r>
      <w:r w:rsidR="004F7761">
        <w:rPr>
          <w:rStyle w:val="fontstyle01"/>
          <w:sz w:val="22"/>
          <w:szCs w:val="22"/>
        </w:rPr>
        <w:t>M KHÓA</w:t>
      </w:r>
      <w:r w:rsidR="00E918ED">
        <w:rPr>
          <w:rStyle w:val="fontstyle01"/>
          <w:sz w:val="22"/>
          <w:szCs w:val="22"/>
        </w:rPr>
        <w:t xml:space="preserve"> TLCN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1843"/>
        <w:gridCol w:w="3685"/>
        <w:gridCol w:w="1843"/>
        <w:gridCol w:w="3685"/>
      </w:tblGrid>
      <w:tr w:rsidR="009771EF" w14:paraId="639D6FCA" w14:textId="77777777" w:rsidTr="008836FC">
        <w:tc>
          <w:tcPr>
            <w:tcW w:w="1526" w:type="dxa"/>
          </w:tcPr>
          <w:p w14:paraId="639D6FC4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MaSV</w:t>
            </w:r>
            <w:r w:rsidR="00A005B3">
              <w:rPr>
                <w:rStyle w:val="fontstyle01"/>
                <w:sz w:val="22"/>
                <w:szCs w:val="22"/>
              </w:rPr>
              <w:t xml:space="preserve"> (1)</w:t>
            </w:r>
          </w:p>
        </w:tc>
        <w:tc>
          <w:tcPr>
            <w:tcW w:w="3402" w:type="dxa"/>
          </w:tcPr>
          <w:p w14:paraId="639D6FC5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Họ tên</w:t>
            </w:r>
            <w:r w:rsidR="00A005B3">
              <w:rPr>
                <w:rStyle w:val="fontstyle01"/>
                <w:sz w:val="22"/>
                <w:szCs w:val="22"/>
              </w:rPr>
              <w:t xml:space="preserve"> (1)</w:t>
            </w:r>
          </w:p>
        </w:tc>
        <w:tc>
          <w:tcPr>
            <w:tcW w:w="1843" w:type="dxa"/>
          </w:tcPr>
          <w:p w14:paraId="639D6FC6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MaSV</w:t>
            </w:r>
            <w:r w:rsidR="00A005B3">
              <w:rPr>
                <w:rStyle w:val="fontstyle01"/>
                <w:sz w:val="22"/>
                <w:szCs w:val="22"/>
              </w:rPr>
              <w:t xml:space="preserve"> (2)</w:t>
            </w:r>
          </w:p>
        </w:tc>
        <w:tc>
          <w:tcPr>
            <w:tcW w:w="3685" w:type="dxa"/>
          </w:tcPr>
          <w:p w14:paraId="639D6FC7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Họ tên</w:t>
            </w:r>
            <w:r w:rsidR="00A005B3">
              <w:rPr>
                <w:rStyle w:val="fontstyle01"/>
                <w:sz w:val="22"/>
                <w:szCs w:val="22"/>
              </w:rPr>
              <w:t xml:space="preserve"> (2)</w:t>
            </w:r>
          </w:p>
        </w:tc>
        <w:tc>
          <w:tcPr>
            <w:tcW w:w="1843" w:type="dxa"/>
          </w:tcPr>
          <w:p w14:paraId="639D6FC8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MaSV</w:t>
            </w:r>
            <w:r w:rsidR="00A005B3">
              <w:rPr>
                <w:rStyle w:val="fontstyle01"/>
                <w:sz w:val="22"/>
                <w:szCs w:val="22"/>
              </w:rPr>
              <w:t xml:space="preserve"> (3)</w:t>
            </w:r>
          </w:p>
        </w:tc>
        <w:tc>
          <w:tcPr>
            <w:tcW w:w="3685" w:type="dxa"/>
          </w:tcPr>
          <w:p w14:paraId="639D6FC9" w14:textId="77777777" w:rsidR="009771EF" w:rsidRDefault="009771EF" w:rsidP="009771EF">
            <w:pPr>
              <w:tabs>
                <w:tab w:val="left" w:leader="dot" w:pos="3240"/>
              </w:tabs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Họ tên</w:t>
            </w:r>
            <w:r w:rsidR="00A005B3">
              <w:rPr>
                <w:rStyle w:val="fontstyle01"/>
                <w:sz w:val="22"/>
                <w:szCs w:val="22"/>
              </w:rPr>
              <w:t xml:space="preserve"> (3)</w:t>
            </w:r>
          </w:p>
        </w:tc>
      </w:tr>
      <w:tr w:rsidR="009771EF" w14:paraId="639D6FD1" w14:textId="77777777" w:rsidTr="008836FC">
        <w:trPr>
          <w:trHeight w:val="567"/>
        </w:trPr>
        <w:tc>
          <w:tcPr>
            <w:tcW w:w="1526" w:type="dxa"/>
          </w:tcPr>
          <w:p w14:paraId="639D6FCB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39D6FCC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39D6FCD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39D6FCE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39D6FCF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39D6FD0" w14:textId="77777777" w:rsidR="009771EF" w:rsidRDefault="009771EF" w:rsidP="009771EF">
            <w:pPr>
              <w:tabs>
                <w:tab w:val="left" w:leader="dot" w:pos="3240"/>
              </w:tabs>
              <w:rPr>
                <w:rStyle w:val="fontstyle01"/>
                <w:sz w:val="22"/>
                <w:szCs w:val="22"/>
              </w:rPr>
            </w:pPr>
          </w:p>
        </w:tc>
      </w:tr>
    </w:tbl>
    <w:p w14:paraId="639D6FD2" w14:textId="77777777" w:rsidR="004F7761" w:rsidRDefault="004F7761" w:rsidP="004F7761">
      <w:pPr>
        <w:spacing w:after="0"/>
        <w:jc w:val="both"/>
        <w:rPr>
          <w:rStyle w:val="fontstyle01"/>
          <w:sz w:val="22"/>
          <w:szCs w:val="22"/>
        </w:rPr>
      </w:pPr>
    </w:p>
    <w:p w14:paraId="639D6FD3" w14:textId="77777777" w:rsidR="004F7761" w:rsidRDefault="004F7761" w:rsidP="004F7761">
      <w:pPr>
        <w:spacing w:after="0"/>
        <w:jc w:val="both"/>
        <w:rPr>
          <w:rStyle w:val="fontstyle0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796"/>
        <w:gridCol w:w="1418"/>
        <w:gridCol w:w="666"/>
        <w:gridCol w:w="751"/>
        <w:gridCol w:w="709"/>
        <w:gridCol w:w="709"/>
        <w:gridCol w:w="708"/>
        <w:gridCol w:w="851"/>
        <w:gridCol w:w="709"/>
        <w:gridCol w:w="793"/>
      </w:tblGrid>
      <w:tr w:rsidR="008836FC" w14:paraId="639D6FD9" w14:textId="77777777" w:rsidTr="00EE1960">
        <w:tc>
          <w:tcPr>
            <w:tcW w:w="959" w:type="dxa"/>
            <w:vMerge w:val="restart"/>
            <w:vAlign w:val="center"/>
          </w:tcPr>
          <w:p w14:paraId="639D6FD4" w14:textId="77777777" w:rsidR="008836FC" w:rsidRDefault="008836FC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STT</w:t>
            </w:r>
          </w:p>
        </w:tc>
        <w:tc>
          <w:tcPr>
            <w:tcW w:w="7796" w:type="dxa"/>
            <w:vMerge w:val="restart"/>
            <w:vAlign w:val="center"/>
          </w:tcPr>
          <w:p w14:paraId="639D6FD5" w14:textId="77777777" w:rsidR="008836FC" w:rsidRDefault="008836FC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Tiêu chí</w:t>
            </w:r>
          </w:p>
        </w:tc>
        <w:tc>
          <w:tcPr>
            <w:tcW w:w="1418" w:type="dxa"/>
            <w:vMerge w:val="restart"/>
            <w:vAlign w:val="center"/>
          </w:tcPr>
          <w:p w14:paraId="639D6FD6" w14:textId="77777777" w:rsidR="008836FC" w:rsidRDefault="008836FC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Thang điểm</w:t>
            </w:r>
          </w:p>
        </w:tc>
        <w:tc>
          <w:tcPr>
            <w:tcW w:w="3543" w:type="dxa"/>
            <w:gridSpan w:val="5"/>
          </w:tcPr>
          <w:p w14:paraId="639D6FD7" w14:textId="77777777" w:rsidR="008836FC" w:rsidRDefault="008836FC" w:rsidP="008836FC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Mức độ đạt được</w:t>
            </w:r>
          </w:p>
        </w:tc>
        <w:tc>
          <w:tcPr>
            <w:tcW w:w="2353" w:type="dxa"/>
            <w:gridSpan w:val="3"/>
          </w:tcPr>
          <w:p w14:paraId="639D6FD8" w14:textId="77777777" w:rsidR="008836FC" w:rsidRDefault="008836FC" w:rsidP="008836FC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Điểm đạt được</w:t>
            </w:r>
          </w:p>
        </w:tc>
      </w:tr>
      <w:tr w:rsidR="00615FE3" w14:paraId="639D6FE5" w14:textId="77777777" w:rsidTr="00EE1960">
        <w:tc>
          <w:tcPr>
            <w:tcW w:w="959" w:type="dxa"/>
            <w:vMerge/>
          </w:tcPr>
          <w:p w14:paraId="639D6FDA" w14:textId="77777777" w:rsidR="00615FE3" w:rsidRDefault="00615FE3" w:rsidP="008836FC">
            <w:pPr>
              <w:jc w:val="center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796" w:type="dxa"/>
            <w:vMerge/>
          </w:tcPr>
          <w:p w14:paraId="639D6FDB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639D6FDC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666" w:type="dxa"/>
          </w:tcPr>
          <w:p w14:paraId="639D6FDD" w14:textId="77777777" w:rsidR="00615FE3" w:rsidRDefault="00615FE3" w:rsidP="00615FE3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39D6FDE" w14:textId="77777777" w:rsidR="00615FE3" w:rsidRDefault="00615FE3" w:rsidP="00615FE3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39D6FDF" w14:textId="77777777" w:rsidR="00615FE3" w:rsidRDefault="00615FE3" w:rsidP="00615FE3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639D6FE0" w14:textId="77777777" w:rsidR="00615FE3" w:rsidRDefault="00615FE3" w:rsidP="00615FE3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14:paraId="639D6FE1" w14:textId="77777777" w:rsidR="00615FE3" w:rsidRDefault="00615FE3" w:rsidP="00615FE3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639D6FE2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(1)</w:t>
            </w:r>
          </w:p>
        </w:tc>
        <w:tc>
          <w:tcPr>
            <w:tcW w:w="709" w:type="dxa"/>
            <w:vAlign w:val="center"/>
          </w:tcPr>
          <w:p w14:paraId="639D6FE3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(2)</w:t>
            </w:r>
          </w:p>
        </w:tc>
        <w:tc>
          <w:tcPr>
            <w:tcW w:w="793" w:type="dxa"/>
            <w:vAlign w:val="center"/>
          </w:tcPr>
          <w:p w14:paraId="639D6FE4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(3)</w:t>
            </w:r>
          </w:p>
        </w:tc>
      </w:tr>
      <w:tr w:rsidR="00615FE3" w14:paraId="639D6FF1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6FE6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1</w:t>
            </w:r>
          </w:p>
        </w:tc>
        <w:tc>
          <w:tcPr>
            <w:tcW w:w="7796" w:type="dxa"/>
            <w:vAlign w:val="center"/>
          </w:tcPr>
          <w:p w14:paraId="639D6FE7" w14:textId="77777777" w:rsidR="00615FE3" w:rsidRPr="008836FC" w:rsidRDefault="00EE1960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>
              <w:rPr>
                <w:rStyle w:val="fontstyle01"/>
                <w:b w:val="0"/>
              </w:rPr>
              <w:t>Tính thực tiễn của đề tài</w:t>
            </w:r>
            <w:r w:rsidR="00267BD6">
              <w:rPr>
                <w:rStyle w:val="fontstyle01"/>
                <w:b w:val="0"/>
              </w:rPr>
              <w:t>, sự hiểu biết về vấn đề nghiên cứu</w:t>
            </w:r>
          </w:p>
        </w:tc>
        <w:tc>
          <w:tcPr>
            <w:tcW w:w="1418" w:type="dxa"/>
            <w:vAlign w:val="center"/>
          </w:tcPr>
          <w:p w14:paraId="639D6FE8" w14:textId="77777777" w:rsidR="00615FE3" w:rsidRDefault="009E1FEC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10</w:t>
            </w:r>
          </w:p>
        </w:tc>
        <w:tc>
          <w:tcPr>
            <w:tcW w:w="666" w:type="dxa"/>
          </w:tcPr>
          <w:p w14:paraId="639D6FE9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6FEA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EB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EC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6FED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6FEE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EF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6FF0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6FFD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6FF2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2</w:t>
            </w:r>
          </w:p>
        </w:tc>
        <w:tc>
          <w:tcPr>
            <w:tcW w:w="7796" w:type="dxa"/>
            <w:vAlign w:val="center"/>
          </w:tcPr>
          <w:p w14:paraId="639D6FF3" w14:textId="77777777" w:rsidR="00615FE3" w:rsidRPr="008836FC" w:rsidRDefault="00615FE3" w:rsidP="00267BD6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 w:rsidRPr="008836FC">
              <w:rPr>
                <w:rStyle w:val="fontstyle01"/>
                <w:b w:val="0"/>
              </w:rPr>
              <w:t xml:space="preserve">Tính đúng đắn và hợp lí của </w:t>
            </w:r>
            <w:r w:rsidR="00267BD6">
              <w:rPr>
                <w:rStyle w:val="fontstyle01"/>
                <w:b w:val="0"/>
              </w:rPr>
              <w:t>phương pháp nghiên cứu</w:t>
            </w:r>
            <w:r w:rsidRPr="008836FC">
              <w:rPr>
                <w:rStyle w:val="fontstyle01"/>
                <w:b w:val="0"/>
              </w:rPr>
              <w:t>,</w:t>
            </w:r>
            <w:r w:rsidR="00267BD6">
              <w:rPr>
                <w:rStyle w:val="fontstyle01"/>
                <w:b w:val="0"/>
              </w:rPr>
              <w:t xml:space="preserve"> của thiết kế,</w:t>
            </w:r>
            <w:r w:rsidRPr="008836FC">
              <w:rPr>
                <w:rStyle w:val="fontstyle01"/>
                <w:b w:val="0"/>
              </w:rPr>
              <w:t xml:space="preserve"> của giải pháp được</w:t>
            </w:r>
            <w:r w:rsidR="00EE1960">
              <w:rPr>
                <w:rFonts w:ascii="Times New Roman+FPEF" w:hAnsi="Times New Roman+FPEF"/>
                <w:b/>
                <w:color w:val="000000"/>
              </w:rPr>
              <w:t xml:space="preserve"> </w:t>
            </w:r>
            <w:r w:rsidRPr="008836FC">
              <w:rPr>
                <w:rStyle w:val="fontstyle01"/>
                <w:b w:val="0"/>
              </w:rPr>
              <w:t>nêu ra trong luận văn.</w:t>
            </w:r>
            <w:r w:rsidR="003C38DF">
              <w:rPr>
                <w:rStyle w:val="fontstyle01"/>
                <w:b w:val="0"/>
              </w:rPr>
              <w:t xml:space="preserve"> Mức độ hoàn thiện của sản phẩm,</w:t>
            </w:r>
            <w:r w:rsidRPr="008836FC">
              <w:rPr>
                <w:rStyle w:val="fontstyle01"/>
                <w:b w:val="0"/>
              </w:rPr>
              <w:t xml:space="preserve"> </w:t>
            </w:r>
            <w:r w:rsidR="003C38DF">
              <w:rPr>
                <w:rStyle w:val="fontstyle01"/>
                <w:b w:val="0"/>
              </w:rPr>
              <w:t>m</w:t>
            </w:r>
            <w:r w:rsidRPr="008836FC">
              <w:rPr>
                <w:rStyle w:val="fontstyle01"/>
                <w:b w:val="0"/>
              </w:rPr>
              <w:t>ức độ hoàn thành công việc của</w:t>
            </w:r>
            <w:r w:rsidR="003C38DF">
              <w:rPr>
                <w:rFonts w:ascii="Times New Roman+FPEF" w:hAnsi="Times New Roman+FPEF"/>
                <w:b/>
                <w:color w:val="000000"/>
              </w:rPr>
              <w:t xml:space="preserve"> </w:t>
            </w:r>
            <w:r w:rsidRPr="008836FC">
              <w:rPr>
                <w:rStyle w:val="fontstyle01"/>
                <w:b w:val="0"/>
              </w:rPr>
              <w:t>sinh viên.</w:t>
            </w:r>
          </w:p>
        </w:tc>
        <w:tc>
          <w:tcPr>
            <w:tcW w:w="1418" w:type="dxa"/>
            <w:vAlign w:val="center"/>
          </w:tcPr>
          <w:p w14:paraId="639D6FF4" w14:textId="77777777" w:rsidR="00615FE3" w:rsidRDefault="003C38DF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40</w:t>
            </w:r>
          </w:p>
        </w:tc>
        <w:tc>
          <w:tcPr>
            <w:tcW w:w="666" w:type="dxa"/>
          </w:tcPr>
          <w:p w14:paraId="639D6FF5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6FF6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F7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F8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6FF9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6FFA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6FFB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6FFC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7009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6FFE" w14:textId="77777777" w:rsidR="00615FE3" w:rsidRPr="004B672B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 w:rsidRPr="004B672B">
              <w:rPr>
                <w:rStyle w:val="fontstyle01"/>
                <w:sz w:val="22"/>
                <w:szCs w:val="22"/>
              </w:rPr>
              <w:t>3</w:t>
            </w:r>
          </w:p>
        </w:tc>
        <w:tc>
          <w:tcPr>
            <w:tcW w:w="7796" w:type="dxa"/>
            <w:vAlign w:val="center"/>
          </w:tcPr>
          <w:p w14:paraId="639D6FFF" w14:textId="77777777" w:rsidR="00615FE3" w:rsidRPr="004B672B" w:rsidRDefault="00EE1960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>
              <w:rPr>
                <w:rStyle w:val="fontstyle01"/>
                <w:rFonts w:cstheme="minorBidi"/>
                <w:b w:val="0"/>
                <w:bCs w:val="0"/>
                <w:color w:val="auto"/>
              </w:rPr>
              <w:t>Chất lượng của bài thuyết trình</w:t>
            </w:r>
          </w:p>
        </w:tc>
        <w:tc>
          <w:tcPr>
            <w:tcW w:w="1418" w:type="dxa"/>
            <w:vAlign w:val="center"/>
          </w:tcPr>
          <w:p w14:paraId="639D7000" w14:textId="77777777" w:rsidR="00615FE3" w:rsidRPr="004B672B" w:rsidRDefault="004B672B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 w:rsidRPr="004B672B">
              <w:rPr>
                <w:rStyle w:val="fontstyle01"/>
                <w:sz w:val="22"/>
                <w:szCs w:val="22"/>
              </w:rPr>
              <w:t>10</w:t>
            </w:r>
          </w:p>
        </w:tc>
        <w:tc>
          <w:tcPr>
            <w:tcW w:w="666" w:type="dxa"/>
          </w:tcPr>
          <w:p w14:paraId="639D7001" w14:textId="77777777" w:rsidR="00615FE3" w:rsidRPr="004B672B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7002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03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04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7005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7006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07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08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7015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700A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4</w:t>
            </w:r>
          </w:p>
        </w:tc>
        <w:tc>
          <w:tcPr>
            <w:tcW w:w="7796" w:type="dxa"/>
            <w:vAlign w:val="center"/>
          </w:tcPr>
          <w:p w14:paraId="639D700B" w14:textId="77777777" w:rsidR="00615FE3" w:rsidRPr="008836FC" w:rsidRDefault="00615FE3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 w:rsidRPr="008836FC">
              <w:rPr>
                <w:rStyle w:val="fontstyle01"/>
                <w:b w:val="0"/>
              </w:rPr>
              <w:t>Khả năng đọc sách ngoại ngữ tham kh</w:t>
            </w:r>
            <w:r w:rsidRPr="001D7C04">
              <w:rPr>
                <w:szCs w:val="24"/>
              </w:rPr>
              <w:t>ảo</w:t>
            </w:r>
          </w:p>
        </w:tc>
        <w:tc>
          <w:tcPr>
            <w:tcW w:w="1418" w:type="dxa"/>
            <w:vAlign w:val="center"/>
          </w:tcPr>
          <w:p w14:paraId="639D700C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5</w:t>
            </w:r>
          </w:p>
        </w:tc>
        <w:tc>
          <w:tcPr>
            <w:tcW w:w="666" w:type="dxa"/>
          </w:tcPr>
          <w:p w14:paraId="639D700D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700E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0F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10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7011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7012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13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14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7021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7016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5</w:t>
            </w:r>
          </w:p>
        </w:tc>
        <w:tc>
          <w:tcPr>
            <w:tcW w:w="7796" w:type="dxa"/>
            <w:vAlign w:val="center"/>
          </w:tcPr>
          <w:p w14:paraId="639D7017" w14:textId="77777777" w:rsidR="00615FE3" w:rsidRPr="008836FC" w:rsidRDefault="00615FE3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 w:rsidRPr="008836FC">
              <w:rPr>
                <w:rStyle w:val="fontstyle01"/>
                <w:b w:val="0"/>
              </w:rPr>
              <w:t>Khả năng tổng hợp kiến thức, viết luận văn</w:t>
            </w:r>
          </w:p>
        </w:tc>
        <w:tc>
          <w:tcPr>
            <w:tcW w:w="1418" w:type="dxa"/>
            <w:vAlign w:val="center"/>
          </w:tcPr>
          <w:p w14:paraId="639D7018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10</w:t>
            </w:r>
          </w:p>
        </w:tc>
        <w:tc>
          <w:tcPr>
            <w:tcW w:w="666" w:type="dxa"/>
          </w:tcPr>
          <w:p w14:paraId="639D7019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701A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1B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1C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701D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701E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1F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20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702D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7022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6</w:t>
            </w:r>
          </w:p>
        </w:tc>
        <w:tc>
          <w:tcPr>
            <w:tcW w:w="7796" w:type="dxa"/>
            <w:vAlign w:val="center"/>
          </w:tcPr>
          <w:p w14:paraId="639D7023" w14:textId="77777777" w:rsidR="00615FE3" w:rsidRPr="008836FC" w:rsidRDefault="00EE1960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>
              <w:rPr>
                <w:rStyle w:val="fontstyle01"/>
                <w:b w:val="0"/>
              </w:rPr>
              <w:t>Chất lượng về hình thức của luận văn (Cấu trúc, định dạng, chính tả,…)</w:t>
            </w:r>
          </w:p>
        </w:tc>
        <w:tc>
          <w:tcPr>
            <w:tcW w:w="1418" w:type="dxa"/>
            <w:vAlign w:val="center"/>
          </w:tcPr>
          <w:p w14:paraId="639D7024" w14:textId="77777777" w:rsidR="00615FE3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5</w:t>
            </w:r>
          </w:p>
        </w:tc>
        <w:tc>
          <w:tcPr>
            <w:tcW w:w="666" w:type="dxa"/>
          </w:tcPr>
          <w:p w14:paraId="639D7025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7026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27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28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7029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702A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2B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2C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615FE3" w14:paraId="639D7039" w14:textId="77777777" w:rsidTr="00EE1960">
        <w:trPr>
          <w:trHeight w:val="454"/>
        </w:trPr>
        <w:tc>
          <w:tcPr>
            <w:tcW w:w="959" w:type="dxa"/>
            <w:vAlign w:val="center"/>
          </w:tcPr>
          <w:p w14:paraId="639D702E" w14:textId="77777777" w:rsidR="00615FE3" w:rsidRPr="004B672B" w:rsidRDefault="00615FE3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 w:rsidRPr="004B672B">
              <w:rPr>
                <w:rStyle w:val="fontstyle01"/>
                <w:sz w:val="22"/>
                <w:szCs w:val="22"/>
              </w:rPr>
              <w:t>7</w:t>
            </w:r>
          </w:p>
        </w:tc>
        <w:tc>
          <w:tcPr>
            <w:tcW w:w="7796" w:type="dxa"/>
            <w:vAlign w:val="center"/>
          </w:tcPr>
          <w:p w14:paraId="639D702F" w14:textId="77777777" w:rsidR="00615FE3" w:rsidRPr="004B672B" w:rsidRDefault="00EE1960" w:rsidP="00EE1960">
            <w:pPr>
              <w:rPr>
                <w:rStyle w:val="fontstyle01"/>
                <w:rFonts w:cstheme="minorBidi"/>
                <w:b w:val="0"/>
                <w:bCs w:val="0"/>
                <w:color w:val="auto"/>
              </w:rPr>
            </w:pPr>
            <w:r>
              <w:rPr>
                <w:rStyle w:val="fontstyle01"/>
                <w:b w:val="0"/>
              </w:rPr>
              <w:t>Chất lượng trả lời các câu hỏi của hội đồng</w:t>
            </w:r>
          </w:p>
        </w:tc>
        <w:tc>
          <w:tcPr>
            <w:tcW w:w="1418" w:type="dxa"/>
            <w:vAlign w:val="center"/>
          </w:tcPr>
          <w:p w14:paraId="639D7030" w14:textId="77777777" w:rsidR="00615FE3" w:rsidRDefault="004B672B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20</w:t>
            </w:r>
          </w:p>
        </w:tc>
        <w:tc>
          <w:tcPr>
            <w:tcW w:w="666" w:type="dxa"/>
          </w:tcPr>
          <w:p w14:paraId="639D7031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51" w:type="dxa"/>
          </w:tcPr>
          <w:p w14:paraId="639D7032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33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34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9D7035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851" w:type="dxa"/>
          </w:tcPr>
          <w:p w14:paraId="639D7036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37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38" w14:textId="77777777" w:rsidR="00615FE3" w:rsidRDefault="00615FE3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  <w:tr w:rsidR="008836FC" w14:paraId="639D703E" w14:textId="77777777" w:rsidTr="00EE1960">
        <w:trPr>
          <w:trHeight w:val="454"/>
        </w:trPr>
        <w:tc>
          <w:tcPr>
            <w:tcW w:w="13716" w:type="dxa"/>
            <w:gridSpan w:val="8"/>
            <w:vAlign w:val="center"/>
          </w:tcPr>
          <w:p w14:paraId="639D703A" w14:textId="77777777" w:rsidR="008836FC" w:rsidRDefault="008836FC" w:rsidP="00EE1960">
            <w:pPr>
              <w:jc w:val="center"/>
              <w:rPr>
                <w:rStyle w:val="fontstyle01"/>
                <w:sz w:val="22"/>
                <w:szCs w:val="22"/>
              </w:rPr>
            </w:pPr>
            <w:r>
              <w:rPr>
                <w:rStyle w:val="fontstyle01"/>
                <w:sz w:val="22"/>
                <w:szCs w:val="22"/>
              </w:rPr>
              <w:t>Tổng điểm</w:t>
            </w:r>
          </w:p>
        </w:tc>
        <w:tc>
          <w:tcPr>
            <w:tcW w:w="851" w:type="dxa"/>
          </w:tcPr>
          <w:p w14:paraId="639D703B" w14:textId="77777777" w:rsidR="008836FC" w:rsidRDefault="008836FC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09" w:type="dxa"/>
          </w:tcPr>
          <w:p w14:paraId="639D703C" w14:textId="77777777" w:rsidR="008836FC" w:rsidRDefault="008836FC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  <w:tc>
          <w:tcPr>
            <w:tcW w:w="793" w:type="dxa"/>
          </w:tcPr>
          <w:p w14:paraId="639D703D" w14:textId="77777777" w:rsidR="008836FC" w:rsidRDefault="008836FC" w:rsidP="004F7761">
            <w:pPr>
              <w:jc w:val="both"/>
              <w:rPr>
                <w:rStyle w:val="fontstyle01"/>
                <w:sz w:val="22"/>
                <w:szCs w:val="22"/>
              </w:rPr>
            </w:pPr>
          </w:p>
        </w:tc>
      </w:tr>
    </w:tbl>
    <w:p w14:paraId="639D703F" w14:textId="77777777" w:rsidR="008836FC" w:rsidRDefault="00615FE3" w:rsidP="004F7761">
      <w:pPr>
        <w:spacing w:after="0"/>
        <w:jc w:val="both"/>
        <w:rPr>
          <w:rStyle w:val="fontstyle01"/>
          <w:sz w:val="22"/>
          <w:szCs w:val="22"/>
        </w:rPr>
      </w:pPr>
      <w:r>
        <w:rPr>
          <w:rStyle w:val="fontstyle01"/>
          <w:sz w:val="22"/>
          <w:szCs w:val="22"/>
        </w:rPr>
        <w:t>Ghi chú : mức độ đạt được chia thành 5 thang bậc, ký hiệu 1, 2, 3, 4, 5</w:t>
      </w:r>
      <w:r w:rsidR="00EE1960">
        <w:rPr>
          <w:rStyle w:val="fontstyle01"/>
          <w:sz w:val="22"/>
          <w:szCs w:val="22"/>
        </w:rPr>
        <w:t xml:space="preserve"> (Sinh viên đạt mức độ nào thì GV ghi kí hiệu của SV (VD : (1)) vào ô tương ứng)</w:t>
      </w:r>
    </w:p>
    <w:p w14:paraId="639D7040" w14:textId="77777777" w:rsidR="00615FE3" w:rsidRDefault="00615FE3" w:rsidP="00615FE3">
      <w:pPr>
        <w:pStyle w:val="ListParagraph"/>
        <w:numPr>
          <w:ilvl w:val="0"/>
          <w:numId w:val="2"/>
        </w:numPr>
        <w:spacing w:after="0"/>
        <w:jc w:val="both"/>
        <w:rPr>
          <w:rStyle w:val="fontstyle01"/>
          <w:sz w:val="22"/>
          <w:szCs w:val="22"/>
        </w:rPr>
      </w:pPr>
      <w:r>
        <w:rPr>
          <w:rStyle w:val="fontstyle01"/>
          <w:sz w:val="22"/>
          <w:szCs w:val="22"/>
        </w:rPr>
        <w:t>Không đạt (0%)</w:t>
      </w:r>
      <w:r>
        <w:rPr>
          <w:rStyle w:val="fontstyle01"/>
          <w:sz w:val="22"/>
          <w:szCs w:val="22"/>
        </w:rPr>
        <w:tab/>
        <w:t>2.Yếu</w:t>
      </w:r>
      <w:r>
        <w:rPr>
          <w:rStyle w:val="fontstyle01"/>
          <w:sz w:val="22"/>
          <w:szCs w:val="22"/>
        </w:rPr>
        <w:tab/>
        <w:t>(20%)</w:t>
      </w:r>
      <w:r>
        <w:rPr>
          <w:rStyle w:val="fontstyle01"/>
          <w:sz w:val="22"/>
          <w:szCs w:val="22"/>
        </w:rPr>
        <w:tab/>
      </w:r>
    </w:p>
    <w:p w14:paraId="639D7041" w14:textId="77777777" w:rsidR="00615FE3" w:rsidRPr="00615FE3" w:rsidRDefault="00615FE3" w:rsidP="00615FE3">
      <w:pPr>
        <w:spacing w:after="0"/>
        <w:ind w:left="360"/>
        <w:jc w:val="both"/>
        <w:rPr>
          <w:rStyle w:val="fontstyle01"/>
          <w:sz w:val="22"/>
          <w:szCs w:val="22"/>
        </w:rPr>
      </w:pPr>
      <w:r w:rsidRPr="00615FE3">
        <w:rPr>
          <w:rStyle w:val="fontstyle01"/>
          <w:sz w:val="22"/>
          <w:szCs w:val="22"/>
        </w:rPr>
        <w:t>3.Trung Bình</w:t>
      </w:r>
      <w:r>
        <w:rPr>
          <w:rStyle w:val="fontstyle01"/>
          <w:sz w:val="22"/>
          <w:szCs w:val="22"/>
        </w:rPr>
        <w:t xml:space="preserve"> (50%)</w:t>
      </w:r>
      <w:r w:rsidRPr="00615FE3">
        <w:rPr>
          <w:rStyle w:val="fontstyle01"/>
          <w:sz w:val="22"/>
          <w:szCs w:val="22"/>
        </w:rPr>
        <w:tab/>
        <w:t>4. Khá</w:t>
      </w:r>
      <w:r w:rsidRPr="00615FE3">
        <w:rPr>
          <w:rStyle w:val="fontstyle01"/>
          <w:sz w:val="22"/>
          <w:szCs w:val="22"/>
        </w:rPr>
        <w:tab/>
      </w:r>
      <w:r>
        <w:rPr>
          <w:rStyle w:val="fontstyle01"/>
          <w:sz w:val="22"/>
          <w:szCs w:val="22"/>
        </w:rPr>
        <w:t>(70%)</w:t>
      </w:r>
      <w:r w:rsidRPr="00615FE3">
        <w:rPr>
          <w:rStyle w:val="fontstyle01"/>
          <w:sz w:val="22"/>
          <w:szCs w:val="22"/>
        </w:rPr>
        <w:tab/>
        <w:t>5. Giỏi</w:t>
      </w:r>
      <w:r>
        <w:rPr>
          <w:rStyle w:val="fontstyle01"/>
          <w:sz w:val="22"/>
          <w:szCs w:val="22"/>
        </w:rPr>
        <w:t xml:space="preserve"> (100</w:t>
      </w:r>
      <w:r w:rsidR="00661892">
        <w:rPr>
          <w:rStyle w:val="fontstyle01"/>
          <w:sz w:val="22"/>
          <w:szCs w:val="22"/>
        </w:rPr>
        <w:t>%)</w:t>
      </w:r>
    </w:p>
    <w:p w14:paraId="639D7042" w14:textId="495B7DFF" w:rsidR="00FA5679" w:rsidRPr="009771EF" w:rsidRDefault="00DE4D18" w:rsidP="00E630B9">
      <w:pPr>
        <w:spacing w:after="0"/>
        <w:ind w:left="10080" w:firstLine="720"/>
        <w:jc w:val="both"/>
        <w:rPr>
          <w:rStyle w:val="fontstyle01"/>
          <w:sz w:val="22"/>
          <w:szCs w:val="22"/>
        </w:rPr>
      </w:pPr>
      <w:r w:rsidRPr="009771EF">
        <w:rPr>
          <w:rStyle w:val="fontstyle01"/>
          <w:sz w:val="22"/>
          <w:szCs w:val="22"/>
        </w:rPr>
        <w:t>Tp.HCM, ngày…. tháng…. năm 20</w:t>
      </w:r>
      <w:r w:rsidR="00E918ED">
        <w:rPr>
          <w:rStyle w:val="fontstyle01"/>
          <w:sz w:val="22"/>
          <w:szCs w:val="22"/>
        </w:rPr>
        <w:t>23</w:t>
      </w:r>
    </w:p>
    <w:p w14:paraId="639D7043" w14:textId="77777777" w:rsidR="002A3F1B" w:rsidRDefault="00DE4D18" w:rsidP="00DF1B7A">
      <w:pPr>
        <w:spacing w:after="0"/>
        <w:ind w:left="10080" w:firstLine="720"/>
        <w:rPr>
          <w:sz w:val="22"/>
        </w:rPr>
      </w:pPr>
      <w:r w:rsidRPr="009771EF">
        <w:rPr>
          <w:rStyle w:val="fontstyle01"/>
          <w:sz w:val="22"/>
          <w:szCs w:val="22"/>
        </w:rPr>
        <w:t>Giảng viên chấm điểm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2A3F1B" w14:paraId="639D7049" w14:textId="77777777" w:rsidTr="002A3F1B">
        <w:trPr>
          <w:trHeight w:val="2392"/>
        </w:trPr>
        <w:tc>
          <w:tcPr>
            <w:tcW w:w="10740" w:type="dxa"/>
          </w:tcPr>
          <w:p w14:paraId="639D7044" w14:textId="77777777" w:rsidR="002A3F1B" w:rsidRPr="009E1FEC" w:rsidRDefault="002A3F1B" w:rsidP="009E1FEC">
            <w:pPr>
              <w:tabs>
                <w:tab w:val="left" w:pos="142"/>
                <w:tab w:val="left" w:leader="dot" w:pos="10348"/>
              </w:tabs>
              <w:spacing w:before="240" w:after="120"/>
              <w:rPr>
                <w:i/>
                <w:sz w:val="22"/>
              </w:rPr>
            </w:pPr>
            <w:r w:rsidRPr="00E630B9">
              <w:rPr>
                <w:b/>
                <w:i/>
                <w:sz w:val="22"/>
              </w:rPr>
              <w:tab/>
            </w:r>
            <w:r w:rsidR="009E1FEC">
              <w:rPr>
                <w:b/>
                <w:i/>
                <w:sz w:val="22"/>
              </w:rPr>
              <w:t>Đề nghị</w:t>
            </w:r>
            <w:r w:rsidR="00E630B9" w:rsidRPr="00E630B9">
              <w:rPr>
                <w:b/>
                <w:i/>
                <w:sz w:val="22"/>
              </w:rPr>
              <w:t xml:space="preserve"> :</w:t>
            </w:r>
            <w:r w:rsidR="00E630B9" w:rsidRPr="009E1FEC">
              <w:rPr>
                <w:i/>
                <w:sz w:val="22"/>
              </w:rPr>
              <w:t xml:space="preserve"> </w:t>
            </w:r>
            <w:r w:rsidRPr="009E1FEC">
              <w:rPr>
                <w:i/>
                <w:sz w:val="22"/>
              </w:rPr>
              <w:tab/>
            </w:r>
          </w:p>
          <w:p w14:paraId="639D7045" w14:textId="77777777" w:rsidR="002A3F1B" w:rsidRDefault="002A3F1B" w:rsidP="009E1FEC">
            <w:pPr>
              <w:tabs>
                <w:tab w:val="left" w:pos="142"/>
                <w:tab w:val="left" w:leader="dot" w:pos="10348"/>
              </w:tabs>
              <w:spacing w:before="240" w:after="12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  <w:p w14:paraId="639D7046" w14:textId="77777777" w:rsidR="002A3F1B" w:rsidRDefault="002A3F1B" w:rsidP="009E1FEC">
            <w:pPr>
              <w:tabs>
                <w:tab w:val="left" w:pos="142"/>
                <w:tab w:val="left" w:leader="dot" w:pos="10348"/>
              </w:tabs>
              <w:spacing w:before="240" w:after="12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  <w:p w14:paraId="639D7047" w14:textId="77777777" w:rsidR="002A3F1B" w:rsidRDefault="002A3F1B" w:rsidP="009E1FEC">
            <w:pPr>
              <w:tabs>
                <w:tab w:val="left" w:pos="142"/>
                <w:tab w:val="left" w:leader="dot" w:pos="10348"/>
              </w:tabs>
              <w:spacing w:before="240" w:after="12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  <w:p w14:paraId="639D7048" w14:textId="77777777" w:rsidR="002A3F1B" w:rsidRDefault="002A3F1B" w:rsidP="009E1FEC">
            <w:pPr>
              <w:tabs>
                <w:tab w:val="left" w:pos="142"/>
                <w:tab w:val="left" w:leader="dot" w:pos="10348"/>
              </w:tabs>
              <w:spacing w:before="240" w:after="12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</w:tr>
    </w:tbl>
    <w:p w14:paraId="639D704A" w14:textId="77777777" w:rsidR="00DE4D18" w:rsidRPr="002A3F1B" w:rsidRDefault="00DE4D18" w:rsidP="002A3F1B"/>
    <w:sectPr w:rsidR="00DE4D18" w:rsidRPr="002A3F1B" w:rsidSect="0042062C">
      <w:pgSz w:w="16840" w:h="11907" w:orient="landscape" w:code="9"/>
      <w:pgMar w:top="357" w:right="448" w:bottom="448" w:left="5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795D"/>
    <w:multiLevelType w:val="hybridMultilevel"/>
    <w:tmpl w:val="5F72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23563"/>
    <w:multiLevelType w:val="hybridMultilevel"/>
    <w:tmpl w:val="2FF2AB9E"/>
    <w:lvl w:ilvl="0" w:tplc="D9704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80630">
    <w:abstractNumId w:val="1"/>
  </w:num>
  <w:num w:numId="2" w16cid:durableId="16129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2tzA1MLY0sDA3sjBW0lEKTi0uzszPAykwrAUAK6NnoCwAAAA="/>
  </w:docVars>
  <w:rsids>
    <w:rsidRoot w:val="00FA5679"/>
    <w:rsid w:val="0007077E"/>
    <w:rsid w:val="00093DB6"/>
    <w:rsid w:val="001038FF"/>
    <w:rsid w:val="00113DE2"/>
    <w:rsid w:val="00161D2F"/>
    <w:rsid w:val="001D7C04"/>
    <w:rsid w:val="002146C2"/>
    <w:rsid w:val="00254ECB"/>
    <w:rsid w:val="00267BD6"/>
    <w:rsid w:val="002A3F1B"/>
    <w:rsid w:val="00375093"/>
    <w:rsid w:val="003B6C80"/>
    <w:rsid w:val="003C38DF"/>
    <w:rsid w:val="0042062C"/>
    <w:rsid w:val="004B672B"/>
    <w:rsid w:val="004B69FB"/>
    <w:rsid w:val="004F7761"/>
    <w:rsid w:val="0052281F"/>
    <w:rsid w:val="00523F61"/>
    <w:rsid w:val="005342C7"/>
    <w:rsid w:val="005B63A7"/>
    <w:rsid w:val="00615FE3"/>
    <w:rsid w:val="00661892"/>
    <w:rsid w:val="0067415F"/>
    <w:rsid w:val="0078610E"/>
    <w:rsid w:val="007A0235"/>
    <w:rsid w:val="00860C08"/>
    <w:rsid w:val="008836FC"/>
    <w:rsid w:val="00886A30"/>
    <w:rsid w:val="008D4980"/>
    <w:rsid w:val="00947626"/>
    <w:rsid w:val="009771EF"/>
    <w:rsid w:val="009E1FEC"/>
    <w:rsid w:val="00A005B3"/>
    <w:rsid w:val="00AB7361"/>
    <w:rsid w:val="00DE4D18"/>
    <w:rsid w:val="00DF1B7A"/>
    <w:rsid w:val="00E630B9"/>
    <w:rsid w:val="00E918ED"/>
    <w:rsid w:val="00EE1960"/>
    <w:rsid w:val="00F71F29"/>
    <w:rsid w:val="00FA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6FC1"/>
  <w15:docId w15:val="{0C1B0DE7-9457-4FFA-BE1D-CBE0738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567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A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 Vinh Thinh</cp:lastModifiedBy>
  <cp:revision>29</cp:revision>
  <cp:lastPrinted>2018-11-11T11:17:00Z</cp:lastPrinted>
  <dcterms:created xsi:type="dcterms:W3CDTF">2018-10-26T03:35:00Z</dcterms:created>
  <dcterms:modified xsi:type="dcterms:W3CDTF">2023-12-30T02:55:00Z</dcterms:modified>
</cp:coreProperties>
</file>