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657" w:rsidRPr="00562AD8" w:rsidRDefault="00350657" w:rsidP="00E60EBB">
      <w:pPr>
        <w:bidi/>
        <w:spacing w:after="200" w:line="276" w:lineRule="auto"/>
        <w:jc w:val="center"/>
        <w:rPr>
          <w:rFonts w:ascii="Times New Roman" w:hAnsi="Times New Roman" w:cs="B Zar"/>
          <w:b/>
          <w:bCs/>
          <w:sz w:val="56"/>
          <w:szCs w:val="56"/>
          <w:lang w:bidi="fa-IR"/>
        </w:rPr>
      </w:pPr>
    </w:p>
    <w:p w:rsidR="00BC7BC5" w:rsidRPr="00562AD8" w:rsidRDefault="00BC7BC5" w:rsidP="00E60EBB">
      <w:pPr>
        <w:bidi/>
        <w:spacing w:after="200" w:line="276" w:lineRule="auto"/>
        <w:jc w:val="center"/>
        <w:rPr>
          <w:rFonts w:ascii="Times New Roman" w:hAnsi="Times New Roman" w:cs="B Zar"/>
          <w:b/>
          <w:bCs/>
          <w:sz w:val="56"/>
          <w:szCs w:val="56"/>
          <w:lang w:bidi="fa-IR"/>
        </w:rPr>
      </w:pPr>
    </w:p>
    <w:p w:rsidR="00E60EBB" w:rsidRPr="00562AD8" w:rsidRDefault="00562AD8" w:rsidP="00E60EBB">
      <w:pPr>
        <w:bidi/>
        <w:spacing w:after="200" w:line="276" w:lineRule="auto"/>
        <w:jc w:val="center"/>
        <w:rPr>
          <w:rFonts w:ascii="Times New Roman" w:hAnsi="Times New Roman" w:cs="B Zar"/>
          <w:b/>
          <w:bCs/>
          <w:sz w:val="56"/>
          <w:szCs w:val="56"/>
          <w:rtl/>
          <w:lang w:bidi="fa-IR"/>
        </w:rPr>
      </w:pPr>
      <w:r w:rsidRPr="00562AD8">
        <w:rPr>
          <w:rFonts w:ascii="Times New Roman" w:hAnsi="Times New Roman" w:cs="B Zar" w:hint="cs"/>
          <w:b/>
          <w:bCs/>
          <w:sz w:val="56"/>
          <w:szCs w:val="56"/>
          <w:rtl/>
          <w:lang w:bidi="fa-IR"/>
        </w:rPr>
        <w:t xml:space="preserve">طرح </w:t>
      </w:r>
      <w:r w:rsidR="00E60EBB" w:rsidRPr="00562AD8">
        <w:rPr>
          <w:rFonts w:ascii="Times New Roman" w:hAnsi="Times New Roman" w:cs="B Zar" w:hint="cs"/>
          <w:b/>
          <w:bCs/>
          <w:sz w:val="56"/>
          <w:szCs w:val="56"/>
          <w:rtl/>
          <w:lang w:bidi="fa-IR"/>
        </w:rPr>
        <w:t xml:space="preserve">باتری </w:t>
      </w:r>
      <w:r w:rsidR="00E60EBB" w:rsidRPr="00562AD8">
        <w:rPr>
          <w:rFonts w:ascii="Times New Roman" w:hAnsi="Times New Roman" w:cs="B Zar"/>
          <w:b/>
          <w:bCs/>
          <w:sz w:val="56"/>
          <w:szCs w:val="56"/>
          <w:lang w:bidi="fa-IR"/>
        </w:rPr>
        <w:t>SWAP</w:t>
      </w:r>
    </w:p>
    <w:p w:rsidR="00E60EBB" w:rsidRPr="00562AD8" w:rsidRDefault="00E60EBB" w:rsidP="00E60EBB">
      <w:pPr>
        <w:bidi/>
        <w:spacing w:after="200" w:line="276" w:lineRule="auto"/>
        <w:jc w:val="center"/>
        <w:rPr>
          <w:rFonts w:ascii="Times New Roman" w:hAnsi="Times New Roman" w:cs="B Zar"/>
          <w:b/>
          <w:bCs/>
          <w:sz w:val="56"/>
          <w:szCs w:val="56"/>
          <w:rtl/>
          <w:lang w:bidi="fa-IR"/>
        </w:rPr>
      </w:pPr>
      <w:r w:rsidRPr="00562AD8">
        <w:rPr>
          <w:rFonts w:ascii="Times New Roman" w:hAnsi="Times New Roman" w:cs="B Zar" w:hint="cs"/>
          <w:b/>
          <w:bCs/>
          <w:sz w:val="56"/>
          <w:szCs w:val="56"/>
          <w:rtl/>
          <w:lang w:bidi="fa-IR"/>
        </w:rPr>
        <w:t>موتورسیکلت برقی</w:t>
      </w:r>
    </w:p>
    <w:p w:rsidR="00562AD8" w:rsidRPr="00E60EBB" w:rsidRDefault="00562AD8" w:rsidP="00562AD8">
      <w:pPr>
        <w:bidi/>
        <w:spacing w:after="200" w:line="276" w:lineRule="auto"/>
        <w:jc w:val="center"/>
        <w:rPr>
          <w:rFonts w:ascii="Arial" w:hAnsi="Arial" w:cs="B Zar"/>
          <w:b/>
          <w:bCs/>
          <w:sz w:val="56"/>
          <w:szCs w:val="56"/>
          <w:rtl/>
          <w:lang w:bidi="fa-IR"/>
        </w:rPr>
      </w:pPr>
      <w:r w:rsidRPr="00562AD8">
        <w:rPr>
          <w:rFonts w:ascii="Arial" w:hAnsi="Arial" w:cs="B Zar"/>
          <w:b/>
          <w:bCs/>
          <w:noProof/>
          <w:sz w:val="56"/>
          <w:szCs w:val="56"/>
          <w:rtl/>
        </w:rPr>
        <w:drawing>
          <wp:inline distT="0" distB="0" distL="0" distR="0">
            <wp:extent cx="5570032" cy="3420000"/>
            <wp:effectExtent l="19050" t="0" r="0" b="0"/>
            <wp:docPr id="2" name="Picture 3" descr="C:\Users\MAPEV\Desktop\gogoro-family-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PEV\Desktop\gogoro-family-shot.jpg"/>
                    <pic:cNvPicPr>
                      <a:picLocks noChangeAspect="1" noChangeArrowheads="1"/>
                    </pic:cNvPicPr>
                  </pic:nvPicPr>
                  <pic:blipFill>
                    <a:blip r:embed="rId9" cstate="print"/>
                    <a:stretch>
                      <a:fillRect/>
                    </a:stretch>
                  </pic:blipFill>
                  <pic:spPr bwMode="auto">
                    <a:xfrm>
                      <a:off x="0" y="0"/>
                      <a:ext cx="5570032" cy="3420000"/>
                    </a:xfrm>
                    <a:prstGeom prst="rect">
                      <a:avLst/>
                    </a:prstGeom>
                    <a:noFill/>
                    <a:ln>
                      <a:noFill/>
                    </a:ln>
                    <a:extLst>
                      <a:ext uri="{53640926-AAD7-44D8-BBD7-CCE9431645EC}">
                        <a14:shadowObscured xmlns:a14="http://schemas.microsoft.com/office/drawing/2010/main"/>
                      </a:ext>
                    </a:extLst>
                  </pic:spPr>
                </pic:pic>
              </a:graphicData>
            </a:graphic>
          </wp:inline>
        </w:drawing>
      </w:r>
    </w:p>
    <w:p w:rsidR="00562AD8" w:rsidRPr="00562AD8" w:rsidRDefault="00562AD8" w:rsidP="00562AD8">
      <w:pPr>
        <w:bidi/>
        <w:spacing w:after="200" w:line="276" w:lineRule="auto"/>
        <w:jc w:val="center"/>
        <w:rPr>
          <w:rFonts w:asciiTheme="minorHAnsi" w:hAnsiTheme="minorHAnsi" w:cs="B Zar"/>
          <w:b/>
          <w:bCs/>
          <w:sz w:val="24"/>
          <w:szCs w:val="24"/>
          <w:rtl/>
          <w:lang w:bidi="fa-IR"/>
        </w:rPr>
      </w:pPr>
    </w:p>
    <w:p w:rsidR="00562AD8" w:rsidRPr="00562AD8" w:rsidRDefault="00562AD8" w:rsidP="00562AD8">
      <w:pPr>
        <w:bidi/>
        <w:spacing w:after="200" w:line="276" w:lineRule="auto"/>
        <w:jc w:val="center"/>
        <w:rPr>
          <w:rFonts w:asciiTheme="minorHAnsi" w:hAnsiTheme="minorHAnsi" w:cs="B Zar"/>
          <w:b/>
          <w:bCs/>
          <w:sz w:val="24"/>
          <w:szCs w:val="24"/>
          <w:rtl/>
          <w:lang w:bidi="fa-IR"/>
        </w:rPr>
      </w:pPr>
    </w:p>
    <w:p w:rsidR="00562AD8" w:rsidRDefault="00562AD8" w:rsidP="00562AD8">
      <w:pPr>
        <w:bidi/>
        <w:spacing w:after="200" w:line="276" w:lineRule="auto"/>
        <w:jc w:val="center"/>
        <w:rPr>
          <w:rFonts w:asciiTheme="minorHAnsi" w:hAnsiTheme="minorHAnsi" w:cs="B Zar"/>
          <w:b/>
          <w:bCs/>
          <w:sz w:val="24"/>
          <w:szCs w:val="24"/>
          <w:rtl/>
          <w:lang w:bidi="fa-IR"/>
        </w:rPr>
      </w:pPr>
    </w:p>
    <w:p w:rsidR="00562AD8" w:rsidRDefault="00562AD8" w:rsidP="00562AD8">
      <w:pPr>
        <w:bidi/>
        <w:spacing w:after="200" w:line="276" w:lineRule="auto"/>
        <w:jc w:val="center"/>
        <w:rPr>
          <w:rFonts w:asciiTheme="minorHAnsi" w:hAnsiTheme="minorHAnsi" w:cs="B Zar"/>
          <w:b/>
          <w:bCs/>
          <w:sz w:val="24"/>
          <w:szCs w:val="24"/>
          <w:rtl/>
          <w:lang w:bidi="fa-IR"/>
        </w:rPr>
      </w:pPr>
    </w:p>
    <w:p w:rsidR="00562AD8" w:rsidRDefault="00562AD8" w:rsidP="00562AD8">
      <w:pPr>
        <w:bidi/>
        <w:spacing w:after="200" w:line="276" w:lineRule="auto"/>
        <w:jc w:val="center"/>
        <w:rPr>
          <w:rFonts w:asciiTheme="minorHAnsi" w:hAnsiTheme="minorHAnsi" w:cs="B Zar"/>
          <w:b/>
          <w:bCs/>
          <w:sz w:val="24"/>
          <w:szCs w:val="24"/>
          <w:lang w:bidi="fa-IR"/>
        </w:rPr>
      </w:pPr>
    </w:p>
    <w:p w:rsidR="00562AD8" w:rsidRPr="00562AD8" w:rsidRDefault="00562AD8" w:rsidP="00562AD8">
      <w:pPr>
        <w:bidi/>
        <w:spacing w:after="200" w:line="600" w:lineRule="auto"/>
        <w:jc w:val="center"/>
        <w:rPr>
          <w:rFonts w:asciiTheme="minorHAnsi" w:hAnsiTheme="minorHAnsi" w:cs="B Zar"/>
          <w:b/>
          <w:bCs/>
          <w:sz w:val="24"/>
          <w:szCs w:val="24"/>
          <w:rtl/>
          <w:lang w:bidi="fa-IR"/>
        </w:rPr>
      </w:pPr>
    </w:p>
    <w:p w:rsidR="00115C58" w:rsidRDefault="00562AD8" w:rsidP="00562AD8">
      <w:pPr>
        <w:bidi/>
        <w:spacing w:after="200" w:line="276" w:lineRule="auto"/>
        <w:jc w:val="center"/>
        <w:rPr>
          <w:rFonts w:asciiTheme="minorHAnsi" w:hAnsiTheme="minorHAnsi" w:cs="B Zar"/>
          <w:b/>
          <w:bCs/>
          <w:sz w:val="24"/>
          <w:szCs w:val="24"/>
          <w:lang w:bidi="fa-IR"/>
        </w:rPr>
      </w:pPr>
      <w:r w:rsidRPr="00562AD8">
        <w:rPr>
          <w:rFonts w:asciiTheme="minorHAnsi" w:hAnsiTheme="minorHAnsi" w:cs="B Zar" w:hint="cs"/>
          <w:b/>
          <w:bCs/>
          <w:sz w:val="24"/>
          <w:szCs w:val="24"/>
          <w:rtl/>
          <w:lang w:bidi="fa-IR"/>
        </w:rPr>
        <w:t>پاییز 98</w:t>
      </w:r>
    </w:p>
    <w:sdt>
      <w:sdtPr>
        <w:rPr>
          <w:rFonts w:ascii="IranNastaliq" w:eastAsiaTheme="minorHAnsi" w:hAnsi="IranNastaliq" w:cs="IranNastaliq"/>
          <w:b w:val="0"/>
          <w:bCs w:val="0"/>
          <w:color w:val="auto"/>
          <w:spacing w:val="0"/>
          <w:kern w:val="0"/>
          <w:sz w:val="40"/>
          <w:szCs w:val="36"/>
        </w:rPr>
        <w:id w:val="1657745"/>
        <w:docPartObj>
          <w:docPartGallery w:val="Table of Contents"/>
          <w:docPartUnique/>
        </w:docPartObj>
      </w:sdtPr>
      <w:sdtEndPr>
        <w:rPr>
          <w:rFonts w:ascii="Calibri" w:hAnsi="Calibri" w:cs="Times New Roman"/>
          <w:sz w:val="22"/>
          <w:szCs w:val="22"/>
        </w:rPr>
      </w:sdtEndPr>
      <w:sdtContent>
        <w:p w:rsidR="00115C58" w:rsidRPr="00115C58" w:rsidRDefault="00115C58" w:rsidP="00115C58">
          <w:pPr>
            <w:pStyle w:val="TOCHeading"/>
            <w:numPr>
              <w:ilvl w:val="0"/>
              <w:numId w:val="0"/>
            </w:numPr>
            <w:ind w:left="283"/>
            <w:jc w:val="center"/>
            <w:rPr>
              <w:rFonts w:ascii="IranNastaliq" w:hAnsi="IranNastaliq" w:cs="IranNastaliq"/>
              <w:b w:val="0"/>
              <w:bCs w:val="0"/>
              <w:sz w:val="40"/>
              <w:szCs w:val="36"/>
            </w:rPr>
          </w:pPr>
          <w:r w:rsidRPr="00115C58">
            <w:rPr>
              <w:rFonts w:ascii="IranNastaliq" w:hAnsi="IranNastaliq" w:cs="IranNastaliq"/>
              <w:b w:val="0"/>
              <w:bCs w:val="0"/>
              <w:sz w:val="40"/>
              <w:szCs w:val="36"/>
              <w:rtl/>
            </w:rPr>
            <w:t>فهرست</w:t>
          </w:r>
        </w:p>
        <w:p w:rsidR="00352529" w:rsidRPr="00352529" w:rsidRDefault="003971CB" w:rsidP="00352529">
          <w:pPr>
            <w:pStyle w:val="TOC1"/>
            <w:tabs>
              <w:tab w:val="clear" w:pos="10396"/>
              <w:tab w:val="right" w:leader="dot" w:pos="10063"/>
            </w:tabs>
            <w:jc w:val="both"/>
            <w:rPr>
              <w:rFonts w:asciiTheme="minorHAnsi" w:eastAsiaTheme="minorEastAsia" w:hAnsiTheme="minorHAnsi"/>
              <w:b/>
              <w:bCs/>
            </w:rPr>
          </w:pPr>
          <w:r>
            <w:fldChar w:fldCharType="begin"/>
          </w:r>
          <w:r w:rsidR="00115C58">
            <w:instrText xml:space="preserve"> TOC \o "1-3" \h \z \u </w:instrText>
          </w:r>
          <w:r>
            <w:fldChar w:fldCharType="separate"/>
          </w:r>
          <w:hyperlink w:anchor="_Toc21524435" w:history="1">
            <w:r w:rsidR="00352529" w:rsidRPr="00352529">
              <w:rPr>
                <w:rStyle w:val="Hyperlink"/>
                <w:rFonts w:ascii="Cambria" w:hAnsi="Cambria"/>
                <w:b/>
                <w:bCs/>
                <w:rtl/>
              </w:rPr>
              <w:t>1.</w:t>
            </w:r>
            <w:r w:rsidR="00352529" w:rsidRPr="00352529">
              <w:rPr>
                <w:rFonts w:asciiTheme="minorHAnsi" w:eastAsiaTheme="minorEastAsia" w:hAnsiTheme="minorHAnsi" w:hint="cs"/>
                <w:b/>
                <w:bCs/>
                <w:rtl/>
              </w:rPr>
              <w:t xml:space="preserve"> </w:t>
            </w:r>
            <w:r w:rsidR="00352529" w:rsidRPr="00352529">
              <w:rPr>
                <w:rStyle w:val="Hyperlink"/>
                <w:rFonts w:ascii="Cambria" w:hAnsi="Cambria" w:hint="eastAsia"/>
                <w:b/>
                <w:bCs/>
                <w:rtl/>
              </w:rPr>
              <w:t>مقدمه</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_Toc21524435 \h </w:instrText>
            </w:r>
            <w:r w:rsidR="00352529" w:rsidRPr="00352529">
              <w:rPr>
                <w:b/>
                <w:bCs/>
                <w:webHidden/>
              </w:rPr>
            </w:r>
            <w:r w:rsidR="00352529" w:rsidRPr="00352529">
              <w:rPr>
                <w:b/>
                <w:bCs/>
                <w:webHidden/>
              </w:rPr>
              <w:fldChar w:fldCharType="separate"/>
            </w:r>
            <w:r w:rsidR="00352529" w:rsidRPr="00352529">
              <w:rPr>
                <w:b/>
                <w:bCs/>
                <w:webHidden/>
              </w:rPr>
              <w:t>4</w:t>
            </w:r>
            <w:r w:rsidR="00352529" w:rsidRPr="00352529">
              <w:rPr>
                <w:b/>
                <w:bCs/>
                <w:webHidden/>
              </w:rPr>
              <w:fldChar w:fldCharType="end"/>
            </w:r>
          </w:hyperlink>
        </w:p>
        <w:p w:rsidR="00352529" w:rsidRPr="00352529" w:rsidRDefault="003F4248" w:rsidP="00352529">
          <w:pPr>
            <w:pStyle w:val="TOC1"/>
            <w:tabs>
              <w:tab w:val="clear" w:pos="10396"/>
              <w:tab w:val="left" w:pos="1540"/>
              <w:tab w:val="right" w:leader="dot" w:pos="10063"/>
            </w:tabs>
            <w:jc w:val="both"/>
            <w:rPr>
              <w:rFonts w:asciiTheme="minorHAnsi" w:eastAsiaTheme="minorEastAsia" w:hAnsiTheme="minorHAnsi"/>
              <w:b/>
              <w:bCs/>
            </w:rPr>
          </w:pPr>
          <w:hyperlink w:anchor="_Toc21524436" w:history="1">
            <w:r w:rsidR="00352529" w:rsidRPr="00352529">
              <w:rPr>
                <w:rStyle w:val="Hyperlink"/>
                <w:rFonts w:ascii="Cambria" w:hAnsi="Cambria" w:hint="cs"/>
                <w:b/>
                <w:bCs/>
                <w:rtl/>
              </w:rPr>
              <w:t xml:space="preserve">2. </w:t>
            </w:r>
            <w:r w:rsidR="00352529" w:rsidRPr="00352529">
              <w:rPr>
                <w:rStyle w:val="Hyperlink"/>
                <w:rFonts w:ascii="Cambria" w:hAnsi="Cambria" w:hint="eastAsia"/>
                <w:b/>
                <w:bCs/>
                <w:rtl/>
              </w:rPr>
              <w:t>مزا</w:t>
            </w:r>
            <w:r w:rsidR="00352529" w:rsidRPr="00352529">
              <w:rPr>
                <w:rStyle w:val="Hyperlink"/>
                <w:rFonts w:ascii="Cambria" w:hAnsi="Cambria" w:hint="cs"/>
                <w:b/>
                <w:bCs/>
                <w:rtl/>
              </w:rPr>
              <w:t>ی</w:t>
            </w:r>
            <w:r w:rsidR="00352529" w:rsidRPr="00352529">
              <w:rPr>
                <w:rStyle w:val="Hyperlink"/>
                <w:rFonts w:ascii="Cambria" w:hAnsi="Cambria" w:hint="eastAsia"/>
                <w:b/>
                <w:bCs/>
                <w:rtl/>
              </w:rPr>
              <w:t>ا</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و</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چالش</w:t>
            </w:r>
            <w:r w:rsidR="00352529" w:rsidRPr="00352529">
              <w:rPr>
                <w:rStyle w:val="Hyperlink"/>
                <w:rFonts w:ascii="Cambria" w:hAnsi="Cambria" w:hint="eastAsia"/>
                <w:b/>
                <w:bCs/>
                <w:cs/>
              </w:rPr>
              <w:t>‎</w:t>
            </w:r>
            <w:r w:rsidR="00352529" w:rsidRPr="00352529">
              <w:rPr>
                <w:rStyle w:val="Hyperlink"/>
                <w:rFonts w:ascii="Cambria" w:hAnsi="Cambria" w:hint="eastAsia"/>
                <w:b/>
                <w:bCs/>
                <w:rtl/>
              </w:rPr>
              <w:t>ها</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موتورس</w:t>
            </w:r>
            <w:r w:rsidR="00352529" w:rsidRPr="00352529">
              <w:rPr>
                <w:rStyle w:val="Hyperlink"/>
                <w:rFonts w:ascii="Cambria" w:hAnsi="Cambria" w:hint="cs"/>
                <w:b/>
                <w:bCs/>
                <w:rtl/>
              </w:rPr>
              <w:t>ی</w:t>
            </w:r>
            <w:r w:rsidR="00352529" w:rsidRPr="00352529">
              <w:rPr>
                <w:rStyle w:val="Hyperlink"/>
                <w:rFonts w:ascii="Cambria" w:hAnsi="Cambria" w:hint="eastAsia"/>
                <w:b/>
                <w:bCs/>
                <w:rtl/>
              </w:rPr>
              <w:t>کلت</w:t>
            </w:r>
            <w:r w:rsidR="00352529" w:rsidRPr="00352529">
              <w:rPr>
                <w:rStyle w:val="Hyperlink"/>
                <w:rFonts w:ascii="Cambria" w:hAnsi="Cambria" w:hint="eastAsia"/>
                <w:b/>
                <w:bCs/>
                <w:cs/>
              </w:rPr>
              <w:t>‎</w:t>
            </w:r>
            <w:r w:rsidR="00352529" w:rsidRPr="00352529">
              <w:rPr>
                <w:rStyle w:val="Hyperlink"/>
                <w:rFonts w:ascii="Cambria" w:hAnsi="Cambria" w:hint="eastAsia"/>
                <w:b/>
                <w:bCs/>
                <w:rtl/>
              </w:rPr>
              <w:t>ها</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برق</w:t>
            </w:r>
            <w:r w:rsidR="00352529" w:rsidRPr="00352529">
              <w:rPr>
                <w:rStyle w:val="Hyperlink"/>
                <w:rFonts w:ascii="Cambria" w:hAnsi="Cambria" w:hint="cs"/>
                <w:b/>
                <w:bCs/>
                <w:rtl/>
              </w:rPr>
              <w:t>ی</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_Toc21524436 \h </w:instrText>
            </w:r>
            <w:r w:rsidR="00352529" w:rsidRPr="00352529">
              <w:rPr>
                <w:b/>
                <w:bCs/>
                <w:webHidden/>
              </w:rPr>
            </w:r>
            <w:r w:rsidR="00352529" w:rsidRPr="00352529">
              <w:rPr>
                <w:b/>
                <w:bCs/>
                <w:webHidden/>
              </w:rPr>
              <w:fldChar w:fldCharType="separate"/>
            </w:r>
            <w:r w:rsidR="00352529" w:rsidRPr="00352529">
              <w:rPr>
                <w:b/>
                <w:bCs/>
                <w:webHidden/>
              </w:rPr>
              <w:t>5</w:t>
            </w:r>
            <w:r w:rsidR="00352529" w:rsidRPr="00352529">
              <w:rPr>
                <w:b/>
                <w:bCs/>
                <w:webHidden/>
              </w:rPr>
              <w:fldChar w:fldCharType="end"/>
            </w:r>
          </w:hyperlink>
        </w:p>
        <w:p w:rsidR="00352529" w:rsidRPr="00352529" w:rsidRDefault="003F4248" w:rsidP="00352529">
          <w:pPr>
            <w:pStyle w:val="TOC1"/>
            <w:tabs>
              <w:tab w:val="clear" w:pos="10396"/>
              <w:tab w:val="left" w:pos="2884"/>
              <w:tab w:val="right" w:leader="dot" w:pos="10063"/>
            </w:tabs>
            <w:jc w:val="both"/>
            <w:rPr>
              <w:rFonts w:asciiTheme="minorHAnsi" w:eastAsiaTheme="minorEastAsia" w:hAnsiTheme="minorHAnsi"/>
              <w:b/>
              <w:bCs/>
            </w:rPr>
          </w:pPr>
          <w:hyperlink w:anchor="_Toc21524437" w:history="1">
            <w:r w:rsidR="00352529" w:rsidRPr="00352529">
              <w:rPr>
                <w:rStyle w:val="Hyperlink"/>
                <w:rFonts w:ascii="Cambria" w:hAnsi="Cambria" w:hint="cs"/>
                <w:b/>
                <w:bCs/>
                <w:rtl/>
              </w:rPr>
              <w:t xml:space="preserve">1.2. </w:t>
            </w:r>
            <w:r w:rsidR="00352529" w:rsidRPr="00352529">
              <w:rPr>
                <w:rStyle w:val="Hyperlink"/>
                <w:rFonts w:ascii="Cambria" w:hAnsi="Cambria" w:hint="eastAsia"/>
                <w:b/>
                <w:bCs/>
                <w:rtl/>
              </w:rPr>
              <w:t>مزا</w:t>
            </w:r>
            <w:r w:rsidR="00352529" w:rsidRPr="00352529">
              <w:rPr>
                <w:rStyle w:val="Hyperlink"/>
                <w:rFonts w:ascii="Cambria" w:hAnsi="Cambria" w:hint="cs"/>
                <w:b/>
                <w:bCs/>
                <w:rtl/>
              </w:rPr>
              <w:t>ی</w:t>
            </w:r>
            <w:r w:rsidR="00352529" w:rsidRPr="00352529">
              <w:rPr>
                <w:rStyle w:val="Hyperlink"/>
                <w:rFonts w:ascii="Cambria" w:hAnsi="Cambria" w:hint="eastAsia"/>
                <w:b/>
                <w:bCs/>
                <w:rtl/>
              </w:rPr>
              <w:t>ا</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موتورس</w:t>
            </w:r>
            <w:r w:rsidR="00352529" w:rsidRPr="00352529">
              <w:rPr>
                <w:rStyle w:val="Hyperlink"/>
                <w:rFonts w:ascii="Cambria" w:hAnsi="Cambria" w:hint="cs"/>
                <w:b/>
                <w:bCs/>
                <w:rtl/>
              </w:rPr>
              <w:t>ی</w:t>
            </w:r>
            <w:r w:rsidR="00352529" w:rsidRPr="00352529">
              <w:rPr>
                <w:rStyle w:val="Hyperlink"/>
                <w:rFonts w:ascii="Cambria" w:hAnsi="Cambria" w:hint="eastAsia"/>
                <w:b/>
                <w:bCs/>
                <w:rtl/>
              </w:rPr>
              <w:t>کلت‌ها</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برق</w:t>
            </w:r>
            <w:r w:rsidR="00352529" w:rsidRPr="00352529">
              <w:rPr>
                <w:rStyle w:val="Hyperlink"/>
                <w:rFonts w:ascii="Cambria" w:hAnsi="Cambria" w:hint="cs"/>
                <w:b/>
                <w:bCs/>
                <w:rtl/>
              </w:rPr>
              <w:t>ی</w:t>
            </w:r>
            <w:r w:rsidR="00352529">
              <w:rPr>
                <w:rStyle w:val="Hyperlink"/>
                <w:rFonts w:ascii="Cambria" w:hAnsi="Cambria" w:hint="cs"/>
                <w:b/>
                <w:bCs/>
                <w:rtl/>
              </w:rPr>
              <w:t xml:space="preserve"> .......</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_Toc21524437 \h </w:instrText>
            </w:r>
            <w:r w:rsidR="00352529" w:rsidRPr="00352529">
              <w:rPr>
                <w:b/>
                <w:bCs/>
                <w:webHidden/>
              </w:rPr>
            </w:r>
            <w:r w:rsidR="00352529" w:rsidRPr="00352529">
              <w:rPr>
                <w:b/>
                <w:bCs/>
                <w:webHidden/>
              </w:rPr>
              <w:fldChar w:fldCharType="separate"/>
            </w:r>
            <w:r w:rsidR="00352529" w:rsidRPr="00352529">
              <w:rPr>
                <w:b/>
                <w:bCs/>
                <w:webHidden/>
              </w:rPr>
              <w:t>5</w:t>
            </w:r>
            <w:r w:rsidR="00352529" w:rsidRPr="00352529">
              <w:rPr>
                <w:b/>
                <w:bCs/>
                <w:webHidden/>
              </w:rPr>
              <w:fldChar w:fldCharType="end"/>
            </w:r>
          </w:hyperlink>
        </w:p>
        <w:p w:rsidR="00352529" w:rsidRPr="00352529" w:rsidRDefault="003F4248" w:rsidP="00352529">
          <w:pPr>
            <w:pStyle w:val="TOC1"/>
            <w:tabs>
              <w:tab w:val="clear" w:pos="10396"/>
              <w:tab w:val="right" w:leader="dot" w:pos="10063"/>
            </w:tabs>
            <w:jc w:val="both"/>
            <w:rPr>
              <w:rFonts w:asciiTheme="minorHAnsi" w:eastAsiaTheme="minorEastAsia" w:hAnsiTheme="minorHAnsi"/>
              <w:b/>
              <w:bCs/>
            </w:rPr>
          </w:pPr>
          <w:hyperlink w:anchor="_Toc21524438" w:history="1">
            <w:r w:rsidR="00352529" w:rsidRPr="00352529">
              <w:rPr>
                <w:rStyle w:val="Hyperlink"/>
                <w:rFonts w:ascii="Cambria" w:hAnsi="Cambria" w:hint="cs"/>
                <w:b/>
                <w:bCs/>
                <w:rtl/>
              </w:rPr>
              <w:t xml:space="preserve">2.2. </w:t>
            </w:r>
            <w:r w:rsidR="00352529" w:rsidRPr="00352529">
              <w:rPr>
                <w:rStyle w:val="Hyperlink"/>
                <w:rFonts w:ascii="Cambria" w:hAnsi="Cambria" w:hint="eastAsia"/>
                <w:b/>
                <w:bCs/>
                <w:rtl/>
              </w:rPr>
              <w:t>چالش</w:t>
            </w:r>
            <w:r w:rsidR="00352529" w:rsidRPr="00352529">
              <w:rPr>
                <w:rStyle w:val="Hyperlink"/>
                <w:rFonts w:ascii="Cambria" w:hAnsi="Cambria" w:hint="eastAsia"/>
                <w:b/>
                <w:bCs/>
                <w:cs/>
              </w:rPr>
              <w:t>‎</w:t>
            </w:r>
            <w:r w:rsidR="00352529" w:rsidRPr="00352529">
              <w:rPr>
                <w:rStyle w:val="Hyperlink"/>
                <w:rFonts w:ascii="Cambria" w:hAnsi="Cambria" w:hint="eastAsia"/>
                <w:b/>
                <w:bCs/>
                <w:rtl/>
              </w:rPr>
              <w:t>ها</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موتورس</w:t>
            </w:r>
            <w:r w:rsidR="00352529" w:rsidRPr="00352529">
              <w:rPr>
                <w:rStyle w:val="Hyperlink"/>
                <w:rFonts w:ascii="Cambria" w:hAnsi="Cambria" w:hint="cs"/>
                <w:b/>
                <w:bCs/>
                <w:rtl/>
              </w:rPr>
              <w:t>ی</w:t>
            </w:r>
            <w:r w:rsidR="00352529" w:rsidRPr="00352529">
              <w:rPr>
                <w:rStyle w:val="Hyperlink"/>
                <w:rFonts w:ascii="Cambria" w:hAnsi="Cambria" w:hint="eastAsia"/>
                <w:b/>
                <w:bCs/>
                <w:rtl/>
              </w:rPr>
              <w:t>کلت</w:t>
            </w:r>
            <w:r w:rsidR="00352529" w:rsidRPr="00352529">
              <w:rPr>
                <w:rStyle w:val="Hyperlink"/>
                <w:rFonts w:ascii="Cambria" w:hAnsi="Cambria" w:hint="eastAsia"/>
                <w:b/>
                <w:bCs/>
                <w:cs/>
              </w:rPr>
              <w:t>‎</w:t>
            </w:r>
            <w:r w:rsidR="00352529" w:rsidRPr="00352529">
              <w:rPr>
                <w:rStyle w:val="Hyperlink"/>
                <w:rFonts w:ascii="Cambria" w:hAnsi="Cambria" w:hint="eastAsia"/>
                <w:b/>
                <w:bCs/>
                <w:rtl/>
              </w:rPr>
              <w:t>ها</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برق</w:t>
            </w:r>
            <w:r w:rsidR="00352529" w:rsidRPr="00352529">
              <w:rPr>
                <w:rStyle w:val="Hyperlink"/>
                <w:rFonts w:ascii="Cambria" w:hAnsi="Cambria" w:hint="cs"/>
                <w:b/>
                <w:bCs/>
                <w:rtl/>
              </w:rPr>
              <w:t>ی</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_Toc21524438 \h </w:instrText>
            </w:r>
            <w:r w:rsidR="00352529" w:rsidRPr="00352529">
              <w:rPr>
                <w:b/>
                <w:bCs/>
                <w:webHidden/>
              </w:rPr>
            </w:r>
            <w:r w:rsidR="00352529" w:rsidRPr="00352529">
              <w:rPr>
                <w:b/>
                <w:bCs/>
                <w:webHidden/>
              </w:rPr>
              <w:fldChar w:fldCharType="separate"/>
            </w:r>
            <w:r w:rsidR="00352529" w:rsidRPr="00352529">
              <w:rPr>
                <w:b/>
                <w:bCs/>
                <w:webHidden/>
              </w:rPr>
              <w:t>7</w:t>
            </w:r>
            <w:r w:rsidR="00352529" w:rsidRPr="00352529">
              <w:rPr>
                <w:b/>
                <w:bCs/>
                <w:webHidden/>
              </w:rPr>
              <w:fldChar w:fldCharType="end"/>
            </w:r>
          </w:hyperlink>
        </w:p>
        <w:p w:rsidR="00352529" w:rsidRPr="00352529" w:rsidRDefault="003F4248" w:rsidP="00352529">
          <w:pPr>
            <w:pStyle w:val="TOC1"/>
            <w:tabs>
              <w:tab w:val="clear" w:pos="10396"/>
              <w:tab w:val="right" w:leader="dot" w:pos="10063"/>
            </w:tabs>
            <w:jc w:val="both"/>
            <w:rPr>
              <w:rFonts w:asciiTheme="minorHAnsi" w:eastAsiaTheme="minorEastAsia" w:hAnsiTheme="minorHAnsi"/>
              <w:b/>
              <w:bCs/>
            </w:rPr>
          </w:pPr>
          <w:hyperlink w:anchor="_Toc21524439" w:history="1">
            <w:r w:rsidR="00352529" w:rsidRPr="00352529">
              <w:rPr>
                <w:rStyle w:val="Hyperlink"/>
                <w:rFonts w:ascii="Cambria" w:hAnsi="Cambria" w:hint="cs"/>
                <w:b/>
                <w:bCs/>
                <w:rtl/>
              </w:rPr>
              <w:t xml:space="preserve">3. </w:t>
            </w:r>
            <w:r w:rsidR="00352529" w:rsidRPr="00352529">
              <w:rPr>
                <w:rStyle w:val="Hyperlink"/>
                <w:rFonts w:ascii="Cambria" w:hAnsi="Cambria" w:hint="eastAsia"/>
                <w:b/>
                <w:bCs/>
                <w:rtl/>
              </w:rPr>
              <w:t>طرح</w:t>
            </w:r>
            <w:r w:rsidR="00352529" w:rsidRPr="00352529">
              <w:rPr>
                <w:rStyle w:val="Hyperlink"/>
                <w:rFonts w:ascii="Cambria" w:hAnsi="Cambria" w:hint="eastAsia"/>
                <w:b/>
                <w:bCs/>
                <w:cs/>
              </w:rPr>
              <w:t>‎</w:t>
            </w:r>
            <w:r w:rsidR="00352529" w:rsidRPr="00352529">
              <w:rPr>
                <w:rStyle w:val="Hyperlink"/>
                <w:rFonts w:ascii="Cambria" w:hAnsi="Cambria" w:hint="eastAsia"/>
                <w:b/>
                <w:bCs/>
                <w:rtl/>
              </w:rPr>
              <w:t>ها</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پ</w:t>
            </w:r>
            <w:r w:rsidR="00352529" w:rsidRPr="00352529">
              <w:rPr>
                <w:rStyle w:val="Hyperlink"/>
                <w:rFonts w:ascii="Cambria" w:hAnsi="Cambria" w:hint="cs"/>
                <w:b/>
                <w:bCs/>
                <w:rtl/>
              </w:rPr>
              <w:t>ی</w:t>
            </w:r>
            <w:r w:rsidR="00352529" w:rsidRPr="00352529">
              <w:rPr>
                <w:rStyle w:val="Hyperlink"/>
                <w:rFonts w:ascii="Cambria" w:hAnsi="Cambria" w:hint="eastAsia"/>
                <w:b/>
                <w:bCs/>
                <w:rtl/>
              </w:rPr>
              <w:t>شنهاد</w:t>
            </w:r>
            <w:r w:rsidR="00352529" w:rsidRPr="00352529">
              <w:rPr>
                <w:rStyle w:val="Hyperlink"/>
                <w:rFonts w:ascii="Cambria" w:hAnsi="Cambria" w:hint="cs"/>
                <w:b/>
                <w:bCs/>
                <w:rtl/>
              </w:rPr>
              <w:t>ی</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_Toc21524439 \h </w:instrText>
            </w:r>
            <w:r w:rsidR="00352529" w:rsidRPr="00352529">
              <w:rPr>
                <w:b/>
                <w:bCs/>
                <w:webHidden/>
              </w:rPr>
            </w:r>
            <w:r w:rsidR="00352529" w:rsidRPr="00352529">
              <w:rPr>
                <w:b/>
                <w:bCs/>
                <w:webHidden/>
              </w:rPr>
              <w:fldChar w:fldCharType="separate"/>
            </w:r>
            <w:r w:rsidR="00352529" w:rsidRPr="00352529">
              <w:rPr>
                <w:b/>
                <w:bCs/>
                <w:webHidden/>
              </w:rPr>
              <w:t>9</w:t>
            </w:r>
            <w:r w:rsidR="00352529" w:rsidRPr="00352529">
              <w:rPr>
                <w:b/>
                <w:bCs/>
                <w:webHidden/>
              </w:rPr>
              <w:fldChar w:fldCharType="end"/>
            </w:r>
          </w:hyperlink>
        </w:p>
        <w:p w:rsidR="00352529" w:rsidRPr="00352529" w:rsidRDefault="003F4248" w:rsidP="00352529">
          <w:pPr>
            <w:pStyle w:val="TOC1"/>
            <w:tabs>
              <w:tab w:val="clear" w:pos="10396"/>
              <w:tab w:val="left" w:pos="2872"/>
              <w:tab w:val="right" w:leader="dot" w:pos="10063"/>
            </w:tabs>
            <w:jc w:val="both"/>
            <w:rPr>
              <w:rFonts w:asciiTheme="minorHAnsi" w:eastAsiaTheme="minorEastAsia" w:hAnsiTheme="minorHAnsi"/>
              <w:b/>
              <w:bCs/>
            </w:rPr>
          </w:pPr>
          <w:hyperlink w:anchor="_Toc21524440" w:history="1">
            <w:r w:rsidR="00352529" w:rsidRPr="00352529">
              <w:rPr>
                <w:rStyle w:val="Hyperlink"/>
                <w:rFonts w:ascii="Cambria" w:hAnsi="Cambria" w:hint="cs"/>
                <w:b/>
                <w:bCs/>
                <w:rtl/>
              </w:rPr>
              <w:t xml:space="preserve">1.3. </w:t>
            </w:r>
            <w:r w:rsidR="00352529" w:rsidRPr="00352529">
              <w:rPr>
                <w:rStyle w:val="Hyperlink"/>
                <w:rFonts w:ascii="Cambria" w:hAnsi="Cambria" w:hint="eastAsia"/>
                <w:b/>
                <w:bCs/>
                <w:rtl/>
              </w:rPr>
              <w:t>شارژ</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باتر</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موتورس</w:t>
            </w:r>
            <w:r w:rsidR="00352529" w:rsidRPr="00352529">
              <w:rPr>
                <w:rStyle w:val="Hyperlink"/>
                <w:rFonts w:ascii="Cambria" w:hAnsi="Cambria" w:hint="cs"/>
                <w:b/>
                <w:bCs/>
                <w:rtl/>
              </w:rPr>
              <w:t>ی</w:t>
            </w:r>
            <w:r w:rsidR="00352529" w:rsidRPr="00352529">
              <w:rPr>
                <w:rStyle w:val="Hyperlink"/>
                <w:rFonts w:ascii="Cambria" w:hAnsi="Cambria" w:hint="eastAsia"/>
                <w:b/>
                <w:bCs/>
                <w:rtl/>
              </w:rPr>
              <w:t>کلت</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برق</w:t>
            </w:r>
            <w:r w:rsidR="00352529" w:rsidRPr="00352529">
              <w:rPr>
                <w:rStyle w:val="Hyperlink"/>
                <w:rFonts w:ascii="Cambria" w:hAnsi="Cambria" w:hint="cs"/>
                <w:b/>
                <w:bCs/>
                <w:rtl/>
              </w:rPr>
              <w:t>ی</w:t>
            </w:r>
            <w:r w:rsidR="00352529">
              <w:rPr>
                <w:rStyle w:val="Hyperlink"/>
                <w:rFonts w:ascii="Cambria" w:hAnsi="Cambria" w:hint="cs"/>
                <w:b/>
                <w:bCs/>
                <w:rtl/>
              </w:rPr>
              <w:t xml:space="preserve"> ......</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_Toc21524440 \h </w:instrText>
            </w:r>
            <w:r w:rsidR="00352529" w:rsidRPr="00352529">
              <w:rPr>
                <w:b/>
                <w:bCs/>
                <w:webHidden/>
              </w:rPr>
            </w:r>
            <w:r w:rsidR="00352529" w:rsidRPr="00352529">
              <w:rPr>
                <w:b/>
                <w:bCs/>
                <w:webHidden/>
              </w:rPr>
              <w:fldChar w:fldCharType="separate"/>
            </w:r>
            <w:r w:rsidR="00352529" w:rsidRPr="00352529">
              <w:rPr>
                <w:b/>
                <w:bCs/>
                <w:webHidden/>
              </w:rPr>
              <w:t>9</w:t>
            </w:r>
            <w:r w:rsidR="00352529" w:rsidRPr="00352529">
              <w:rPr>
                <w:b/>
                <w:bCs/>
                <w:webHidden/>
              </w:rPr>
              <w:fldChar w:fldCharType="end"/>
            </w:r>
          </w:hyperlink>
        </w:p>
        <w:p w:rsidR="00352529" w:rsidRPr="00352529" w:rsidRDefault="003F4248" w:rsidP="00352529">
          <w:pPr>
            <w:pStyle w:val="TOC1"/>
            <w:tabs>
              <w:tab w:val="clear" w:pos="10396"/>
              <w:tab w:val="left" w:pos="2108"/>
              <w:tab w:val="right" w:leader="dot" w:pos="10063"/>
            </w:tabs>
            <w:jc w:val="both"/>
            <w:rPr>
              <w:rFonts w:asciiTheme="minorHAnsi" w:eastAsiaTheme="minorEastAsia" w:hAnsiTheme="minorHAnsi"/>
              <w:b/>
              <w:bCs/>
            </w:rPr>
          </w:pPr>
          <w:hyperlink w:anchor="_Toc21524441" w:history="1">
            <w:r w:rsidR="00352529" w:rsidRPr="00352529">
              <w:rPr>
                <w:rStyle w:val="Hyperlink"/>
                <w:rFonts w:ascii="Cambria" w:hAnsi="Cambria"/>
                <w:b/>
                <w:bCs/>
                <w:rtl/>
              </w:rPr>
              <w:t>2.3.</w:t>
            </w:r>
            <w:r w:rsidR="00352529" w:rsidRPr="00352529">
              <w:rPr>
                <w:rFonts w:asciiTheme="minorHAnsi" w:eastAsiaTheme="minorEastAsia" w:hAnsiTheme="minorHAnsi"/>
                <w:b/>
                <w:bCs/>
              </w:rPr>
              <w:tab/>
            </w:r>
            <w:r w:rsidR="00352529" w:rsidRPr="00352529">
              <w:rPr>
                <w:rFonts w:asciiTheme="minorHAnsi" w:eastAsiaTheme="minorEastAsia" w:hAnsiTheme="minorHAnsi" w:hint="cs"/>
                <w:b/>
                <w:bCs/>
                <w:rtl/>
              </w:rPr>
              <w:t xml:space="preserve"> </w:t>
            </w:r>
            <w:r w:rsidR="00352529" w:rsidRPr="00352529">
              <w:rPr>
                <w:rStyle w:val="Hyperlink"/>
                <w:rFonts w:ascii="Cambria" w:hAnsi="Cambria" w:hint="eastAsia"/>
                <w:b/>
                <w:bCs/>
                <w:rtl/>
              </w:rPr>
              <w:t>تام</w:t>
            </w:r>
            <w:r w:rsidR="00352529" w:rsidRPr="00352529">
              <w:rPr>
                <w:rStyle w:val="Hyperlink"/>
                <w:rFonts w:ascii="Cambria" w:hAnsi="Cambria" w:hint="cs"/>
                <w:b/>
                <w:bCs/>
                <w:rtl/>
              </w:rPr>
              <w:t>ی</w:t>
            </w:r>
            <w:r w:rsidR="00352529" w:rsidRPr="00352529">
              <w:rPr>
                <w:rStyle w:val="Hyperlink"/>
                <w:rFonts w:ascii="Cambria" w:hAnsi="Cambria" w:hint="eastAsia"/>
                <w:b/>
                <w:bCs/>
                <w:rtl/>
              </w:rPr>
              <w:t>ن</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باتر</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موتورس</w:t>
            </w:r>
            <w:r w:rsidR="00352529" w:rsidRPr="00352529">
              <w:rPr>
                <w:rStyle w:val="Hyperlink"/>
                <w:rFonts w:ascii="Cambria" w:hAnsi="Cambria" w:hint="cs"/>
                <w:b/>
                <w:bCs/>
                <w:rtl/>
              </w:rPr>
              <w:t>ی</w:t>
            </w:r>
            <w:r w:rsidR="00352529" w:rsidRPr="00352529">
              <w:rPr>
                <w:rStyle w:val="Hyperlink"/>
                <w:rFonts w:ascii="Cambria" w:hAnsi="Cambria" w:hint="eastAsia"/>
                <w:b/>
                <w:bCs/>
                <w:rtl/>
              </w:rPr>
              <w:t>کلت</w:t>
            </w:r>
            <w:r w:rsidR="00352529" w:rsidRPr="00352529">
              <w:rPr>
                <w:rStyle w:val="Hyperlink"/>
                <w:rFonts w:ascii="Cambria" w:hAnsi="Cambria" w:hint="eastAsia"/>
                <w:b/>
                <w:bCs/>
                <w:cs/>
              </w:rPr>
              <w:t>‎</w:t>
            </w:r>
            <w:r w:rsidR="00352529" w:rsidRPr="00352529">
              <w:rPr>
                <w:rStyle w:val="Hyperlink"/>
                <w:rFonts w:ascii="Cambria" w:hAnsi="Cambria" w:hint="eastAsia"/>
                <w:b/>
                <w:bCs/>
                <w:rtl/>
              </w:rPr>
              <w:t>ها</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برق</w:t>
            </w:r>
            <w:r w:rsidR="00352529" w:rsidRPr="00352529">
              <w:rPr>
                <w:rStyle w:val="Hyperlink"/>
                <w:rFonts w:ascii="Cambria" w:hAnsi="Cambria" w:hint="cs"/>
                <w:b/>
                <w:bCs/>
                <w:rtl/>
              </w:rPr>
              <w:t>ی</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_Toc21524441 \h </w:instrText>
            </w:r>
            <w:r w:rsidR="00352529" w:rsidRPr="00352529">
              <w:rPr>
                <w:b/>
                <w:bCs/>
                <w:webHidden/>
              </w:rPr>
            </w:r>
            <w:r w:rsidR="00352529" w:rsidRPr="00352529">
              <w:rPr>
                <w:b/>
                <w:bCs/>
                <w:webHidden/>
              </w:rPr>
              <w:fldChar w:fldCharType="separate"/>
            </w:r>
            <w:r w:rsidR="00352529" w:rsidRPr="00352529">
              <w:rPr>
                <w:b/>
                <w:bCs/>
                <w:webHidden/>
              </w:rPr>
              <w:t>9</w:t>
            </w:r>
            <w:r w:rsidR="00352529" w:rsidRPr="00352529">
              <w:rPr>
                <w:b/>
                <w:bCs/>
                <w:webHidden/>
              </w:rPr>
              <w:fldChar w:fldCharType="end"/>
            </w:r>
          </w:hyperlink>
        </w:p>
        <w:p w:rsidR="00352529" w:rsidRPr="00352529" w:rsidRDefault="003F4248" w:rsidP="00352529">
          <w:pPr>
            <w:pStyle w:val="TOC1"/>
            <w:tabs>
              <w:tab w:val="clear" w:pos="10396"/>
              <w:tab w:val="right" w:leader="dot" w:pos="10063"/>
            </w:tabs>
            <w:jc w:val="both"/>
            <w:rPr>
              <w:rFonts w:asciiTheme="minorHAnsi" w:eastAsiaTheme="minorEastAsia" w:hAnsiTheme="minorHAnsi"/>
              <w:b/>
              <w:bCs/>
            </w:rPr>
          </w:pPr>
          <w:hyperlink w:anchor="_Toc21524442" w:history="1">
            <w:r w:rsidR="00352529" w:rsidRPr="00352529">
              <w:rPr>
                <w:rStyle w:val="Hyperlink"/>
                <w:rFonts w:ascii="Cambria" w:hAnsi="Cambria"/>
                <w:b/>
                <w:bCs/>
                <w:rtl/>
              </w:rPr>
              <w:t>4.</w:t>
            </w:r>
            <w:r w:rsidR="00352529" w:rsidRPr="00352529">
              <w:rPr>
                <w:rFonts w:asciiTheme="minorHAnsi" w:eastAsiaTheme="minorEastAsia" w:hAnsiTheme="minorHAnsi" w:hint="cs"/>
                <w:b/>
                <w:bCs/>
                <w:rtl/>
              </w:rPr>
              <w:t xml:space="preserve"> </w:t>
            </w:r>
            <w:r w:rsidR="00352529" w:rsidRPr="00352529">
              <w:rPr>
                <w:rStyle w:val="Hyperlink"/>
                <w:rFonts w:ascii="Cambria" w:hAnsi="Cambria" w:hint="eastAsia"/>
                <w:b/>
                <w:bCs/>
                <w:rtl/>
              </w:rPr>
              <w:t>طرح</w:t>
            </w:r>
            <w:r w:rsidR="00352529" w:rsidRPr="00352529">
              <w:rPr>
                <w:rStyle w:val="Hyperlink"/>
                <w:rFonts w:ascii="Cambria" w:hAnsi="Cambria" w:hint="eastAsia"/>
                <w:b/>
                <w:bCs/>
                <w:cs/>
              </w:rPr>
              <w:t>‎</w:t>
            </w:r>
            <w:r w:rsidR="00352529" w:rsidRPr="00352529">
              <w:rPr>
                <w:rStyle w:val="Hyperlink"/>
                <w:rFonts w:ascii="Cambria" w:hAnsi="Cambria" w:hint="eastAsia"/>
                <w:b/>
                <w:bCs/>
                <w:rtl/>
              </w:rPr>
              <w:t>‏ها</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و</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تکنولوژ</w:t>
            </w:r>
            <w:r w:rsidR="00352529" w:rsidRPr="00352529">
              <w:rPr>
                <w:rStyle w:val="Hyperlink"/>
                <w:rFonts w:ascii="Cambria" w:hAnsi="Cambria" w:hint="cs"/>
                <w:b/>
                <w:bCs/>
                <w:rtl/>
              </w:rPr>
              <w:t>ی</w:t>
            </w:r>
            <w:r w:rsidR="00352529" w:rsidRPr="00352529">
              <w:rPr>
                <w:rStyle w:val="Hyperlink"/>
                <w:rFonts w:ascii="Cambria" w:hAnsi="Cambria" w:hint="eastAsia"/>
                <w:b/>
                <w:bCs/>
                <w:cs/>
              </w:rPr>
              <w:t>‎</w:t>
            </w:r>
            <w:r w:rsidR="00352529" w:rsidRPr="00352529">
              <w:rPr>
                <w:rStyle w:val="Hyperlink"/>
                <w:rFonts w:ascii="Cambria" w:hAnsi="Cambria" w:hint="eastAsia"/>
                <w:b/>
                <w:bCs/>
                <w:rtl/>
              </w:rPr>
              <w:t>ها</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مشابه</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_Toc21524442 \h </w:instrText>
            </w:r>
            <w:r w:rsidR="00352529" w:rsidRPr="00352529">
              <w:rPr>
                <w:b/>
                <w:bCs/>
                <w:webHidden/>
              </w:rPr>
            </w:r>
            <w:r w:rsidR="00352529" w:rsidRPr="00352529">
              <w:rPr>
                <w:b/>
                <w:bCs/>
                <w:webHidden/>
              </w:rPr>
              <w:fldChar w:fldCharType="separate"/>
            </w:r>
            <w:r w:rsidR="00352529" w:rsidRPr="00352529">
              <w:rPr>
                <w:b/>
                <w:bCs/>
                <w:webHidden/>
              </w:rPr>
              <w:t>10</w:t>
            </w:r>
            <w:r w:rsidR="00352529" w:rsidRPr="00352529">
              <w:rPr>
                <w:b/>
                <w:bCs/>
                <w:webHidden/>
              </w:rPr>
              <w:fldChar w:fldCharType="end"/>
            </w:r>
          </w:hyperlink>
        </w:p>
        <w:p w:rsidR="00352529" w:rsidRPr="00352529" w:rsidRDefault="003F4248" w:rsidP="00352529">
          <w:pPr>
            <w:pStyle w:val="TOC1"/>
            <w:tabs>
              <w:tab w:val="clear" w:pos="10396"/>
              <w:tab w:val="left" w:pos="1320"/>
              <w:tab w:val="right" w:leader="dot" w:pos="10063"/>
            </w:tabs>
            <w:jc w:val="both"/>
            <w:rPr>
              <w:rFonts w:asciiTheme="minorHAnsi" w:eastAsiaTheme="minorEastAsia" w:hAnsiTheme="minorHAnsi"/>
              <w:b/>
              <w:bCs/>
            </w:rPr>
          </w:pPr>
          <w:hyperlink w:anchor="_Toc21524443" w:history="1">
            <w:r w:rsidR="00352529" w:rsidRPr="00352529">
              <w:rPr>
                <w:rStyle w:val="Hyperlink"/>
                <w:rFonts w:ascii="Cambria" w:hAnsi="Cambria"/>
                <w:b/>
                <w:bCs/>
                <w:rtl/>
              </w:rPr>
              <w:t>1.4.</w:t>
            </w:r>
            <w:r w:rsidR="00352529" w:rsidRPr="00352529">
              <w:rPr>
                <w:rStyle w:val="Hyperlink"/>
                <w:rFonts w:ascii="Cambria" w:hAnsi="Cambria" w:hint="cs"/>
                <w:b/>
                <w:bCs/>
                <w:rtl/>
              </w:rPr>
              <w:t xml:space="preserve"> </w:t>
            </w:r>
            <w:r w:rsidR="00352529" w:rsidRPr="00352529">
              <w:rPr>
                <w:rFonts w:asciiTheme="minorHAnsi" w:eastAsiaTheme="minorEastAsia" w:hAnsiTheme="minorHAnsi"/>
                <w:b/>
                <w:bCs/>
              </w:rPr>
              <w:tab/>
            </w:r>
            <w:r w:rsidR="00352529" w:rsidRPr="00352529">
              <w:rPr>
                <w:rStyle w:val="Hyperlink"/>
                <w:rFonts w:ascii="Cambria" w:hAnsi="Cambria" w:hint="eastAsia"/>
                <w:b/>
                <w:bCs/>
                <w:rtl/>
              </w:rPr>
              <w:t>خودرو</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برق</w:t>
            </w:r>
            <w:r w:rsidR="00352529" w:rsidRPr="00352529">
              <w:rPr>
                <w:rStyle w:val="Hyperlink"/>
                <w:rFonts w:ascii="Cambria" w:hAnsi="Cambria" w:hint="cs"/>
                <w:b/>
                <w:bCs/>
                <w:rtl/>
              </w:rPr>
              <w:t>ی</w:t>
            </w:r>
            <w:r w:rsidR="00352529">
              <w:rPr>
                <w:rStyle w:val="Hyperlink"/>
                <w:rFonts w:ascii="Cambria" w:hAnsi="Cambria" w:hint="cs"/>
                <w:b/>
                <w:bCs/>
                <w:rtl/>
              </w:rPr>
              <w:t xml:space="preserve"> ..</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_Toc21524443 \h </w:instrText>
            </w:r>
            <w:r w:rsidR="00352529" w:rsidRPr="00352529">
              <w:rPr>
                <w:b/>
                <w:bCs/>
                <w:webHidden/>
              </w:rPr>
            </w:r>
            <w:r w:rsidR="00352529" w:rsidRPr="00352529">
              <w:rPr>
                <w:b/>
                <w:bCs/>
                <w:webHidden/>
              </w:rPr>
              <w:fldChar w:fldCharType="separate"/>
            </w:r>
            <w:r w:rsidR="00352529" w:rsidRPr="00352529">
              <w:rPr>
                <w:b/>
                <w:bCs/>
                <w:webHidden/>
              </w:rPr>
              <w:t>10</w:t>
            </w:r>
            <w:r w:rsidR="00352529" w:rsidRPr="00352529">
              <w:rPr>
                <w:b/>
                <w:bCs/>
                <w:webHidden/>
              </w:rPr>
              <w:fldChar w:fldCharType="end"/>
            </w:r>
          </w:hyperlink>
        </w:p>
        <w:p w:rsidR="00352529" w:rsidRPr="00352529" w:rsidRDefault="003F4248" w:rsidP="00352529">
          <w:pPr>
            <w:pStyle w:val="TOC1"/>
            <w:tabs>
              <w:tab w:val="clear" w:pos="10396"/>
              <w:tab w:val="left" w:pos="1760"/>
              <w:tab w:val="right" w:leader="dot" w:pos="10063"/>
            </w:tabs>
            <w:jc w:val="both"/>
            <w:rPr>
              <w:rFonts w:asciiTheme="minorHAnsi" w:eastAsiaTheme="minorEastAsia" w:hAnsiTheme="minorHAnsi"/>
              <w:b/>
              <w:bCs/>
            </w:rPr>
          </w:pPr>
          <w:hyperlink w:anchor="_Toc21524444" w:history="1">
            <w:r w:rsidR="00352529" w:rsidRPr="00352529">
              <w:rPr>
                <w:rStyle w:val="Hyperlink"/>
                <w:rFonts w:ascii="Cambria" w:hAnsi="Cambria"/>
                <w:b/>
                <w:bCs/>
                <w:rtl/>
              </w:rPr>
              <w:t>2.4.</w:t>
            </w:r>
            <w:r w:rsidR="00352529" w:rsidRPr="00352529">
              <w:rPr>
                <w:rFonts w:asciiTheme="minorHAnsi" w:eastAsiaTheme="minorEastAsia" w:hAnsiTheme="minorHAnsi"/>
                <w:b/>
                <w:bCs/>
              </w:rPr>
              <w:tab/>
            </w:r>
            <w:r w:rsidR="00352529" w:rsidRPr="00352529">
              <w:rPr>
                <w:rFonts w:asciiTheme="minorHAnsi" w:eastAsiaTheme="minorEastAsia" w:hAnsiTheme="minorHAnsi" w:hint="cs"/>
                <w:b/>
                <w:bCs/>
                <w:rtl/>
              </w:rPr>
              <w:t xml:space="preserve"> </w:t>
            </w:r>
            <w:r w:rsidR="00352529" w:rsidRPr="00352529">
              <w:rPr>
                <w:rStyle w:val="Hyperlink"/>
                <w:rFonts w:ascii="Cambria" w:hAnsi="Cambria" w:hint="eastAsia"/>
                <w:b/>
                <w:bCs/>
                <w:rtl/>
              </w:rPr>
              <w:t>موتورس</w:t>
            </w:r>
            <w:r w:rsidR="00352529" w:rsidRPr="00352529">
              <w:rPr>
                <w:rStyle w:val="Hyperlink"/>
                <w:rFonts w:ascii="Cambria" w:hAnsi="Cambria" w:hint="cs"/>
                <w:b/>
                <w:bCs/>
                <w:rtl/>
              </w:rPr>
              <w:t>ی</w:t>
            </w:r>
            <w:r w:rsidR="00352529" w:rsidRPr="00352529">
              <w:rPr>
                <w:rStyle w:val="Hyperlink"/>
                <w:rFonts w:ascii="Cambria" w:hAnsi="Cambria" w:hint="eastAsia"/>
                <w:b/>
                <w:bCs/>
                <w:rtl/>
              </w:rPr>
              <w:t>کلت</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برق</w:t>
            </w:r>
            <w:r w:rsidR="00352529" w:rsidRPr="00352529">
              <w:rPr>
                <w:rStyle w:val="Hyperlink"/>
                <w:rFonts w:ascii="Cambria" w:hAnsi="Cambria" w:hint="cs"/>
                <w:b/>
                <w:bCs/>
                <w:rtl/>
              </w:rPr>
              <w:t>ی</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_Toc21524444 \h </w:instrText>
            </w:r>
            <w:r w:rsidR="00352529" w:rsidRPr="00352529">
              <w:rPr>
                <w:b/>
                <w:bCs/>
                <w:webHidden/>
              </w:rPr>
            </w:r>
            <w:r w:rsidR="00352529" w:rsidRPr="00352529">
              <w:rPr>
                <w:b/>
                <w:bCs/>
                <w:webHidden/>
              </w:rPr>
              <w:fldChar w:fldCharType="separate"/>
            </w:r>
            <w:r w:rsidR="00352529" w:rsidRPr="00352529">
              <w:rPr>
                <w:b/>
                <w:bCs/>
                <w:webHidden/>
              </w:rPr>
              <w:t>12</w:t>
            </w:r>
            <w:r w:rsidR="00352529" w:rsidRPr="00352529">
              <w:rPr>
                <w:b/>
                <w:bCs/>
                <w:webHidden/>
              </w:rPr>
              <w:fldChar w:fldCharType="end"/>
            </w:r>
          </w:hyperlink>
        </w:p>
        <w:p w:rsidR="00352529" w:rsidRPr="00352529" w:rsidRDefault="003F4248" w:rsidP="00352529">
          <w:pPr>
            <w:pStyle w:val="TOC1"/>
            <w:tabs>
              <w:tab w:val="clear" w:pos="10396"/>
              <w:tab w:val="left" w:pos="1925"/>
              <w:tab w:val="right" w:leader="dot" w:pos="10063"/>
            </w:tabs>
            <w:jc w:val="both"/>
            <w:rPr>
              <w:rFonts w:asciiTheme="minorHAnsi" w:eastAsiaTheme="minorEastAsia" w:hAnsiTheme="minorHAnsi"/>
              <w:b/>
              <w:bCs/>
            </w:rPr>
          </w:pPr>
          <w:hyperlink w:anchor="_Toc21524445" w:history="1">
            <w:r w:rsidR="00352529" w:rsidRPr="00352529">
              <w:rPr>
                <w:rStyle w:val="Hyperlink"/>
                <w:rFonts w:ascii="Cambria" w:hAnsi="Cambria"/>
                <w:b/>
                <w:bCs/>
                <w:rtl/>
              </w:rPr>
              <w:t>5.</w:t>
            </w:r>
            <w:r w:rsidR="00352529" w:rsidRPr="00352529">
              <w:rPr>
                <w:rFonts w:asciiTheme="minorHAnsi" w:eastAsiaTheme="minorEastAsia" w:hAnsiTheme="minorHAnsi" w:hint="cs"/>
                <w:b/>
                <w:bCs/>
                <w:rtl/>
              </w:rPr>
              <w:t xml:space="preserve"> </w:t>
            </w:r>
            <w:r w:rsidR="00352529" w:rsidRPr="00352529">
              <w:rPr>
                <w:rStyle w:val="Hyperlink"/>
                <w:rFonts w:ascii="Cambria" w:hAnsi="Cambria" w:hint="eastAsia"/>
                <w:b/>
                <w:bCs/>
                <w:rtl/>
              </w:rPr>
              <w:t>مشخصات</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فن</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محصول</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_Toc21524445 \h </w:instrText>
            </w:r>
            <w:r w:rsidR="00352529" w:rsidRPr="00352529">
              <w:rPr>
                <w:b/>
                <w:bCs/>
                <w:webHidden/>
              </w:rPr>
            </w:r>
            <w:r w:rsidR="00352529" w:rsidRPr="00352529">
              <w:rPr>
                <w:b/>
                <w:bCs/>
                <w:webHidden/>
              </w:rPr>
              <w:fldChar w:fldCharType="separate"/>
            </w:r>
            <w:r w:rsidR="00352529" w:rsidRPr="00352529">
              <w:rPr>
                <w:b/>
                <w:bCs/>
                <w:webHidden/>
              </w:rPr>
              <w:t>14</w:t>
            </w:r>
            <w:r w:rsidR="00352529" w:rsidRPr="00352529">
              <w:rPr>
                <w:b/>
                <w:bCs/>
                <w:webHidden/>
              </w:rPr>
              <w:fldChar w:fldCharType="end"/>
            </w:r>
          </w:hyperlink>
        </w:p>
        <w:p w:rsidR="00352529" w:rsidRPr="00352529" w:rsidRDefault="003F4248" w:rsidP="00352529">
          <w:pPr>
            <w:pStyle w:val="TOC1"/>
            <w:tabs>
              <w:tab w:val="clear" w:pos="10396"/>
              <w:tab w:val="right" w:leader="dot" w:pos="10063"/>
            </w:tabs>
            <w:jc w:val="both"/>
            <w:rPr>
              <w:rFonts w:asciiTheme="minorHAnsi" w:eastAsiaTheme="minorEastAsia" w:hAnsiTheme="minorHAnsi"/>
              <w:b/>
              <w:bCs/>
            </w:rPr>
          </w:pPr>
          <w:hyperlink w:anchor="_Toc21524446" w:history="1">
            <w:r w:rsidR="00352529" w:rsidRPr="00352529">
              <w:rPr>
                <w:rStyle w:val="Hyperlink"/>
                <w:rFonts w:ascii="Cambria" w:hAnsi="Cambria"/>
                <w:b/>
                <w:bCs/>
                <w:rtl/>
              </w:rPr>
              <w:t>6.</w:t>
            </w:r>
            <w:r w:rsidR="00352529" w:rsidRPr="00352529">
              <w:rPr>
                <w:rStyle w:val="Hyperlink"/>
                <w:rFonts w:ascii="Cambria" w:hAnsi="Cambria" w:hint="cs"/>
                <w:b/>
                <w:bCs/>
                <w:rtl/>
              </w:rPr>
              <w:t xml:space="preserve"> </w:t>
            </w:r>
            <w:r w:rsidR="00352529" w:rsidRPr="00352529">
              <w:rPr>
                <w:rStyle w:val="Hyperlink"/>
                <w:rFonts w:ascii="Cambria" w:hAnsi="Cambria" w:hint="eastAsia"/>
                <w:b/>
                <w:bCs/>
                <w:rtl/>
              </w:rPr>
              <w:t>ا</w:t>
            </w:r>
            <w:r w:rsidR="00352529" w:rsidRPr="00352529">
              <w:rPr>
                <w:rStyle w:val="Hyperlink"/>
                <w:rFonts w:ascii="Cambria" w:hAnsi="Cambria" w:hint="cs"/>
                <w:b/>
                <w:bCs/>
                <w:rtl/>
              </w:rPr>
              <w:t>ی</w:t>
            </w:r>
            <w:r w:rsidR="00352529" w:rsidRPr="00352529">
              <w:rPr>
                <w:rStyle w:val="Hyperlink"/>
                <w:rFonts w:ascii="Cambria" w:hAnsi="Cambria" w:hint="eastAsia"/>
                <w:b/>
                <w:bCs/>
                <w:rtl/>
              </w:rPr>
              <w:t>ستگاه</w:t>
            </w:r>
            <w:r w:rsidR="00352529" w:rsidRPr="00352529">
              <w:rPr>
                <w:rStyle w:val="Hyperlink"/>
                <w:rFonts w:ascii="Cambria" w:hAnsi="Cambria" w:hint="eastAsia"/>
                <w:b/>
                <w:bCs/>
                <w:cs/>
              </w:rPr>
              <w:t>‎</w:t>
            </w:r>
            <w:r w:rsidR="00352529" w:rsidRPr="00352529">
              <w:rPr>
                <w:rStyle w:val="Hyperlink"/>
                <w:rFonts w:ascii="Cambria" w:hAnsi="Cambria" w:hint="eastAsia"/>
                <w:b/>
                <w:bCs/>
                <w:rtl/>
              </w:rPr>
              <w:t>ها</w:t>
            </w:r>
            <w:r w:rsidR="00352529" w:rsidRPr="00352529">
              <w:rPr>
                <w:rStyle w:val="Hyperlink"/>
                <w:rFonts w:ascii="Cambria" w:hAnsi="Cambria" w:hint="cs"/>
                <w:b/>
                <w:bCs/>
                <w:rtl/>
              </w:rPr>
              <w:t>ی</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شارژ</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_Toc21524446 \h </w:instrText>
            </w:r>
            <w:r w:rsidR="00352529" w:rsidRPr="00352529">
              <w:rPr>
                <w:b/>
                <w:bCs/>
                <w:webHidden/>
              </w:rPr>
            </w:r>
            <w:r w:rsidR="00352529" w:rsidRPr="00352529">
              <w:rPr>
                <w:b/>
                <w:bCs/>
                <w:webHidden/>
              </w:rPr>
              <w:fldChar w:fldCharType="separate"/>
            </w:r>
            <w:r w:rsidR="00352529" w:rsidRPr="00352529">
              <w:rPr>
                <w:b/>
                <w:bCs/>
                <w:webHidden/>
              </w:rPr>
              <w:t>15</w:t>
            </w:r>
            <w:r w:rsidR="00352529" w:rsidRPr="00352529">
              <w:rPr>
                <w:b/>
                <w:bCs/>
                <w:webHidden/>
              </w:rPr>
              <w:fldChar w:fldCharType="end"/>
            </w:r>
          </w:hyperlink>
        </w:p>
        <w:p w:rsidR="00352529" w:rsidRPr="00352529" w:rsidRDefault="003F4248" w:rsidP="00352529">
          <w:pPr>
            <w:pStyle w:val="TOC1"/>
            <w:tabs>
              <w:tab w:val="clear" w:pos="10396"/>
              <w:tab w:val="right" w:leader="dot" w:pos="10063"/>
            </w:tabs>
            <w:jc w:val="both"/>
            <w:rPr>
              <w:rFonts w:asciiTheme="minorHAnsi" w:eastAsiaTheme="minorEastAsia" w:hAnsiTheme="minorHAnsi"/>
              <w:b/>
              <w:bCs/>
            </w:rPr>
          </w:pPr>
          <w:hyperlink w:anchor="_Toc21524447" w:history="1">
            <w:r w:rsidR="00352529" w:rsidRPr="00352529">
              <w:rPr>
                <w:rStyle w:val="Hyperlink"/>
                <w:rFonts w:ascii="Cambria" w:hAnsi="Cambria"/>
                <w:b/>
                <w:bCs/>
                <w:rtl/>
              </w:rPr>
              <w:t>7.</w:t>
            </w:r>
            <w:r w:rsidR="00352529" w:rsidRPr="00352529">
              <w:rPr>
                <w:rStyle w:val="Hyperlink"/>
                <w:rFonts w:ascii="Cambria" w:hAnsi="Cambria" w:hint="cs"/>
                <w:b/>
                <w:bCs/>
                <w:rtl/>
              </w:rPr>
              <w:t xml:space="preserve"> </w:t>
            </w:r>
            <w:r w:rsidR="00352529" w:rsidRPr="00352529">
              <w:rPr>
                <w:rStyle w:val="Hyperlink"/>
                <w:rFonts w:ascii="Cambria" w:hAnsi="Cambria" w:hint="eastAsia"/>
                <w:b/>
                <w:bCs/>
                <w:rtl/>
              </w:rPr>
              <w:t>نت</w:t>
            </w:r>
            <w:r w:rsidR="00352529" w:rsidRPr="00352529">
              <w:rPr>
                <w:rStyle w:val="Hyperlink"/>
                <w:rFonts w:ascii="Cambria" w:hAnsi="Cambria" w:hint="cs"/>
                <w:b/>
                <w:bCs/>
                <w:rtl/>
              </w:rPr>
              <w:t>ی</w:t>
            </w:r>
            <w:r w:rsidR="00352529" w:rsidRPr="00352529">
              <w:rPr>
                <w:rStyle w:val="Hyperlink"/>
                <w:rFonts w:ascii="Cambria" w:hAnsi="Cambria" w:hint="eastAsia"/>
                <w:b/>
                <w:bCs/>
                <w:rtl/>
              </w:rPr>
              <w:t>جه</w:t>
            </w:r>
            <w:r w:rsidR="00352529" w:rsidRPr="00352529">
              <w:rPr>
                <w:rStyle w:val="Hyperlink"/>
                <w:rFonts w:ascii="Cambria" w:hAnsi="Cambria" w:hint="eastAsia"/>
                <w:b/>
                <w:bCs/>
                <w:cs/>
              </w:rPr>
              <w:t>‎</w:t>
            </w:r>
            <w:r w:rsidR="00352529" w:rsidRPr="00352529">
              <w:rPr>
                <w:rStyle w:val="Hyperlink"/>
                <w:rFonts w:ascii="Cambria" w:hAnsi="Cambria" w:hint="eastAsia"/>
                <w:b/>
                <w:bCs/>
                <w:rtl/>
              </w:rPr>
              <w:t>گ</w:t>
            </w:r>
            <w:r w:rsidR="00352529" w:rsidRPr="00352529">
              <w:rPr>
                <w:rStyle w:val="Hyperlink"/>
                <w:rFonts w:ascii="Cambria" w:hAnsi="Cambria" w:hint="cs"/>
                <w:b/>
                <w:bCs/>
                <w:rtl/>
              </w:rPr>
              <w:t>ی</w:t>
            </w:r>
            <w:r w:rsidR="00352529" w:rsidRPr="00352529">
              <w:rPr>
                <w:rStyle w:val="Hyperlink"/>
                <w:rFonts w:ascii="Cambria" w:hAnsi="Cambria" w:hint="eastAsia"/>
                <w:b/>
                <w:bCs/>
                <w:rtl/>
              </w:rPr>
              <w:t>ر</w:t>
            </w:r>
            <w:r w:rsidR="00352529" w:rsidRPr="00352529">
              <w:rPr>
                <w:rStyle w:val="Hyperlink"/>
                <w:rFonts w:ascii="Cambria" w:hAnsi="Cambria" w:hint="cs"/>
                <w:b/>
                <w:bCs/>
                <w:rtl/>
              </w:rPr>
              <w:t>ی</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_Toc21524447 \h </w:instrText>
            </w:r>
            <w:r w:rsidR="00352529" w:rsidRPr="00352529">
              <w:rPr>
                <w:b/>
                <w:bCs/>
                <w:webHidden/>
              </w:rPr>
            </w:r>
            <w:r w:rsidR="00352529" w:rsidRPr="00352529">
              <w:rPr>
                <w:b/>
                <w:bCs/>
                <w:webHidden/>
              </w:rPr>
              <w:fldChar w:fldCharType="separate"/>
            </w:r>
            <w:r w:rsidR="00352529" w:rsidRPr="00352529">
              <w:rPr>
                <w:b/>
                <w:bCs/>
                <w:webHidden/>
              </w:rPr>
              <w:t>16</w:t>
            </w:r>
            <w:r w:rsidR="00352529" w:rsidRPr="00352529">
              <w:rPr>
                <w:b/>
                <w:bCs/>
                <w:webHidden/>
              </w:rPr>
              <w:fldChar w:fldCharType="end"/>
            </w:r>
          </w:hyperlink>
        </w:p>
        <w:p w:rsidR="00352529" w:rsidRPr="00352529" w:rsidRDefault="003F4248" w:rsidP="00352529">
          <w:pPr>
            <w:pStyle w:val="TOC1"/>
            <w:tabs>
              <w:tab w:val="clear" w:pos="10396"/>
              <w:tab w:val="right" w:leader="dot" w:pos="10063"/>
            </w:tabs>
            <w:jc w:val="both"/>
            <w:rPr>
              <w:rFonts w:asciiTheme="minorHAnsi" w:eastAsiaTheme="minorEastAsia" w:hAnsiTheme="minorHAnsi"/>
              <w:b/>
              <w:bCs/>
            </w:rPr>
          </w:pPr>
          <w:hyperlink w:anchor="_Toc21524454" w:history="1">
            <w:r w:rsidR="00352529" w:rsidRPr="00352529">
              <w:rPr>
                <w:rStyle w:val="Hyperlink"/>
                <w:rFonts w:ascii="Cambria" w:hAnsi="Cambria"/>
                <w:b/>
                <w:bCs/>
                <w:rtl/>
              </w:rPr>
              <w:t>1.7.</w:t>
            </w:r>
            <w:r w:rsidR="00352529" w:rsidRPr="00352529">
              <w:rPr>
                <w:rStyle w:val="Hyperlink"/>
                <w:rFonts w:ascii="Cambria" w:hAnsi="Cambria" w:hint="cs"/>
                <w:b/>
                <w:bCs/>
                <w:rtl/>
              </w:rPr>
              <w:t xml:space="preserve"> </w:t>
            </w:r>
            <w:r w:rsidR="00352529" w:rsidRPr="00352529">
              <w:rPr>
                <w:rStyle w:val="Hyperlink"/>
                <w:rFonts w:ascii="Cambria" w:hAnsi="Cambria" w:hint="eastAsia"/>
                <w:b/>
                <w:bCs/>
                <w:rtl/>
              </w:rPr>
              <w:t>سنار</w:t>
            </w:r>
            <w:r w:rsidR="00352529" w:rsidRPr="00352529">
              <w:rPr>
                <w:rStyle w:val="Hyperlink"/>
                <w:rFonts w:ascii="Cambria" w:hAnsi="Cambria" w:hint="cs"/>
                <w:b/>
                <w:bCs/>
                <w:rtl/>
              </w:rPr>
              <w:t>ی</w:t>
            </w:r>
            <w:r w:rsidR="00352529" w:rsidRPr="00352529">
              <w:rPr>
                <w:rStyle w:val="Hyperlink"/>
                <w:rFonts w:ascii="Cambria" w:hAnsi="Cambria" w:hint="eastAsia"/>
                <w:b/>
                <w:bCs/>
                <w:rtl/>
              </w:rPr>
              <w:t>و</w:t>
            </w:r>
            <w:r w:rsidR="00352529" w:rsidRPr="00352529">
              <w:rPr>
                <w:rStyle w:val="Hyperlink"/>
                <w:rFonts w:ascii="Cambria" w:hAnsi="Cambria"/>
                <w:b/>
                <w:bCs/>
                <w:rtl/>
              </w:rPr>
              <w:t xml:space="preserve"> 1</w:t>
            </w:r>
            <w:r w:rsidR="00352529" w:rsidRPr="00352529">
              <w:rPr>
                <w:rStyle w:val="Hyperlink"/>
                <w:rFonts w:ascii="Cambria" w:hAnsi="Cambria" w:hint="eastAsia"/>
                <w:b/>
                <w:bCs/>
                <w:rtl/>
              </w:rPr>
              <w:t>؛</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استفاده</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از</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ضر</w:t>
            </w:r>
            <w:r w:rsidR="00352529" w:rsidRPr="00352529">
              <w:rPr>
                <w:rStyle w:val="Hyperlink"/>
                <w:rFonts w:ascii="Cambria" w:hAnsi="Cambria" w:hint="cs"/>
                <w:b/>
                <w:bCs/>
                <w:rtl/>
              </w:rPr>
              <w:t>ی</w:t>
            </w:r>
            <w:r w:rsidR="00352529" w:rsidRPr="00352529">
              <w:rPr>
                <w:rStyle w:val="Hyperlink"/>
                <w:rFonts w:ascii="Cambria" w:hAnsi="Cambria" w:hint="eastAsia"/>
                <w:b/>
                <w:bCs/>
                <w:rtl/>
              </w:rPr>
              <w:t>ب</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تعد</w:t>
            </w:r>
            <w:r w:rsidR="00352529" w:rsidRPr="00352529">
              <w:rPr>
                <w:rStyle w:val="Hyperlink"/>
                <w:rFonts w:ascii="Cambria" w:hAnsi="Cambria" w:hint="cs"/>
                <w:b/>
                <w:bCs/>
                <w:rtl/>
              </w:rPr>
              <w:t>ی</w:t>
            </w:r>
            <w:r w:rsidR="00352529" w:rsidRPr="00352529">
              <w:rPr>
                <w:rStyle w:val="Hyperlink"/>
                <w:rFonts w:ascii="Cambria" w:hAnsi="Cambria" w:hint="eastAsia"/>
                <w:b/>
                <w:bCs/>
                <w:rtl/>
              </w:rPr>
              <w:t>ل</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بر</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تعداد</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باتر</w:t>
            </w:r>
            <w:r w:rsidR="00352529" w:rsidRPr="00352529">
              <w:rPr>
                <w:rStyle w:val="Hyperlink"/>
                <w:rFonts w:ascii="Cambria" w:hAnsi="Cambria" w:hint="cs"/>
                <w:b/>
                <w:bCs/>
                <w:rtl/>
              </w:rPr>
              <w:t>ی</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_Toc21524454 \h </w:instrText>
            </w:r>
            <w:r w:rsidR="00352529" w:rsidRPr="00352529">
              <w:rPr>
                <w:b/>
                <w:bCs/>
                <w:webHidden/>
              </w:rPr>
            </w:r>
            <w:r w:rsidR="00352529" w:rsidRPr="00352529">
              <w:rPr>
                <w:b/>
                <w:bCs/>
                <w:webHidden/>
              </w:rPr>
              <w:fldChar w:fldCharType="separate"/>
            </w:r>
            <w:r w:rsidR="00352529" w:rsidRPr="00352529">
              <w:rPr>
                <w:b/>
                <w:bCs/>
                <w:webHidden/>
              </w:rPr>
              <w:t>17</w:t>
            </w:r>
            <w:r w:rsidR="00352529" w:rsidRPr="00352529">
              <w:rPr>
                <w:b/>
                <w:bCs/>
                <w:webHidden/>
              </w:rPr>
              <w:fldChar w:fldCharType="end"/>
            </w:r>
          </w:hyperlink>
        </w:p>
        <w:p w:rsidR="00352529" w:rsidRPr="00352529" w:rsidRDefault="003F4248" w:rsidP="00352529">
          <w:pPr>
            <w:pStyle w:val="TOC1"/>
            <w:tabs>
              <w:tab w:val="clear" w:pos="10396"/>
              <w:tab w:val="right" w:leader="dot" w:pos="10063"/>
            </w:tabs>
            <w:jc w:val="both"/>
            <w:rPr>
              <w:rFonts w:asciiTheme="minorHAnsi" w:eastAsiaTheme="minorEastAsia" w:hAnsiTheme="minorHAnsi"/>
              <w:b/>
              <w:bCs/>
            </w:rPr>
          </w:pPr>
          <w:hyperlink w:anchor="_Toc21524456" w:history="1">
            <w:r w:rsidR="00352529" w:rsidRPr="00352529">
              <w:rPr>
                <w:rStyle w:val="Hyperlink"/>
                <w:rFonts w:ascii="Cambria" w:hAnsi="Cambria"/>
                <w:b/>
                <w:bCs/>
                <w:rtl/>
              </w:rPr>
              <w:t>2.7.</w:t>
            </w:r>
            <w:r w:rsidR="00352529" w:rsidRPr="00352529">
              <w:rPr>
                <w:rStyle w:val="Hyperlink"/>
                <w:rFonts w:ascii="Cambria" w:hAnsi="Cambria" w:hint="cs"/>
                <w:b/>
                <w:bCs/>
                <w:rtl/>
              </w:rPr>
              <w:t xml:space="preserve"> </w:t>
            </w:r>
            <w:r w:rsidR="00352529" w:rsidRPr="00352529">
              <w:rPr>
                <w:rStyle w:val="Hyperlink"/>
                <w:rFonts w:ascii="Cambria" w:hAnsi="Cambria" w:hint="eastAsia"/>
                <w:b/>
                <w:bCs/>
                <w:rtl/>
              </w:rPr>
              <w:t>سنار</w:t>
            </w:r>
            <w:r w:rsidR="00352529" w:rsidRPr="00352529">
              <w:rPr>
                <w:rStyle w:val="Hyperlink"/>
                <w:rFonts w:ascii="Cambria" w:hAnsi="Cambria" w:hint="cs"/>
                <w:b/>
                <w:bCs/>
                <w:rtl/>
              </w:rPr>
              <w:t>ی</w:t>
            </w:r>
            <w:r w:rsidR="00352529" w:rsidRPr="00352529">
              <w:rPr>
                <w:rStyle w:val="Hyperlink"/>
                <w:rFonts w:ascii="Cambria" w:hAnsi="Cambria" w:hint="eastAsia"/>
                <w:b/>
                <w:bCs/>
                <w:rtl/>
              </w:rPr>
              <w:t>و</w:t>
            </w:r>
            <w:r w:rsidR="00352529" w:rsidRPr="00352529">
              <w:rPr>
                <w:rStyle w:val="Hyperlink"/>
                <w:rFonts w:ascii="Cambria" w:hAnsi="Cambria"/>
                <w:b/>
                <w:bCs/>
                <w:rtl/>
              </w:rPr>
              <w:t xml:space="preserve"> 2</w:t>
            </w:r>
            <w:r w:rsidR="00352529" w:rsidRPr="00352529">
              <w:rPr>
                <w:rStyle w:val="Hyperlink"/>
                <w:rFonts w:ascii="Cambria" w:hAnsi="Cambria" w:hint="eastAsia"/>
                <w:b/>
                <w:bCs/>
                <w:rtl/>
              </w:rPr>
              <w:t>؛</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استفاده</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از</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ظرف</w:t>
            </w:r>
            <w:r w:rsidR="00352529" w:rsidRPr="00352529">
              <w:rPr>
                <w:rStyle w:val="Hyperlink"/>
                <w:rFonts w:ascii="Cambria" w:hAnsi="Cambria" w:hint="cs"/>
                <w:b/>
                <w:bCs/>
                <w:rtl/>
              </w:rPr>
              <w:t>ی</w:t>
            </w:r>
            <w:r w:rsidR="00352529" w:rsidRPr="00352529">
              <w:rPr>
                <w:rStyle w:val="Hyperlink"/>
                <w:rFonts w:ascii="Cambria" w:hAnsi="Cambria" w:hint="eastAsia"/>
                <w:b/>
                <w:bCs/>
                <w:rtl/>
              </w:rPr>
              <w:t>ت</w:t>
            </w:r>
            <w:r w:rsidR="00352529" w:rsidRPr="00352529">
              <w:rPr>
                <w:rStyle w:val="Hyperlink"/>
                <w:rFonts w:ascii="Cambria" w:hAnsi="Cambria"/>
                <w:b/>
                <w:bCs/>
                <w:rtl/>
              </w:rPr>
              <w:t xml:space="preserve"> </w:t>
            </w:r>
            <w:r w:rsidR="00352529" w:rsidRPr="00352529">
              <w:rPr>
                <w:rStyle w:val="Hyperlink"/>
                <w:rFonts w:ascii="Cambria" w:hAnsi="Cambria" w:hint="eastAsia"/>
                <w:b/>
                <w:bCs/>
                <w:rtl/>
              </w:rPr>
              <w:t>شارژرها</w:t>
            </w:r>
            <w:r w:rsidR="00352529" w:rsidRPr="00352529">
              <w:rPr>
                <w:b/>
                <w:bCs/>
                <w:webHidden/>
              </w:rPr>
              <w:tab/>
            </w:r>
            <w:r w:rsidR="00352529" w:rsidRPr="00352529">
              <w:rPr>
                <w:b/>
                <w:bCs/>
                <w:webHidden/>
              </w:rPr>
              <w:fldChar w:fldCharType="begin"/>
            </w:r>
            <w:r w:rsidR="00352529" w:rsidRPr="00352529">
              <w:rPr>
                <w:b/>
                <w:bCs/>
                <w:webHidden/>
              </w:rPr>
              <w:instrText xml:space="preserve"> PAGEREF _Toc21524456 \h </w:instrText>
            </w:r>
            <w:r w:rsidR="00352529" w:rsidRPr="00352529">
              <w:rPr>
                <w:b/>
                <w:bCs/>
                <w:webHidden/>
              </w:rPr>
            </w:r>
            <w:r w:rsidR="00352529" w:rsidRPr="00352529">
              <w:rPr>
                <w:b/>
                <w:bCs/>
                <w:webHidden/>
              </w:rPr>
              <w:fldChar w:fldCharType="separate"/>
            </w:r>
            <w:r w:rsidR="00352529" w:rsidRPr="00352529">
              <w:rPr>
                <w:b/>
                <w:bCs/>
                <w:webHidden/>
              </w:rPr>
              <w:t>17</w:t>
            </w:r>
            <w:r w:rsidR="00352529" w:rsidRPr="00352529">
              <w:rPr>
                <w:b/>
                <w:bCs/>
                <w:webHidden/>
              </w:rPr>
              <w:fldChar w:fldCharType="end"/>
            </w:r>
          </w:hyperlink>
        </w:p>
        <w:p w:rsidR="00115C58" w:rsidRDefault="003971CB">
          <w:r>
            <w:fldChar w:fldCharType="end"/>
          </w:r>
        </w:p>
      </w:sdtContent>
    </w:sdt>
    <w:p w:rsidR="00E60EBB" w:rsidRPr="00562AD8" w:rsidRDefault="00E60EBB" w:rsidP="00115C58">
      <w:pPr>
        <w:bidi/>
        <w:spacing w:after="200" w:line="276" w:lineRule="auto"/>
        <w:jc w:val="center"/>
        <w:rPr>
          <w:rFonts w:asciiTheme="minorHAnsi" w:hAnsiTheme="minorHAnsi" w:cs="B Zar"/>
          <w:b/>
          <w:bCs/>
          <w:sz w:val="24"/>
          <w:szCs w:val="24"/>
          <w:rtl/>
          <w:lang w:bidi="fa-IR"/>
        </w:rPr>
      </w:pPr>
      <w:r w:rsidRPr="00562AD8">
        <w:rPr>
          <w:rFonts w:asciiTheme="minorHAnsi" w:hAnsiTheme="minorHAnsi" w:cs="B Zar"/>
          <w:b/>
          <w:bCs/>
          <w:sz w:val="24"/>
          <w:szCs w:val="24"/>
          <w:rtl/>
          <w:lang w:bidi="fa-IR"/>
        </w:rPr>
        <w:br w:type="page"/>
      </w:r>
    </w:p>
    <w:p w:rsidR="00350657" w:rsidRPr="00BA31E6" w:rsidRDefault="00A2126F" w:rsidP="00BA31E6">
      <w:pPr>
        <w:pStyle w:val="ListParagraph"/>
        <w:numPr>
          <w:ilvl w:val="0"/>
          <w:numId w:val="23"/>
        </w:numPr>
        <w:bidi/>
        <w:jc w:val="both"/>
        <w:outlineLvl w:val="0"/>
        <w:rPr>
          <w:rFonts w:ascii="Cambria" w:hAnsi="Cambria" w:cs="B Titr"/>
          <w:b/>
          <w:bCs/>
          <w:color w:val="C00000"/>
          <w:sz w:val="28"/>
          <w:szCs w:val="28"/>
          <w:rtl/>
          <w:lang w:bidi="fa-IR"/>
        </w:rPr>
      </w:pPr>
      <w:bookmarkStart w:id="0" w:name="_Toc21524435"/>
      <w:r w:rsidRPr="00BA31E6">
        <w:rPr>
          <w:rFonts w:ascii="Cambria" w:hAnsi="Cambria" w:cs="B Titr" w:hint="cs"/>
          <w:b/>
          <w:bCs/>
          <w:color w:val="C00000"/>
          <w:sz w:val="28"/>
          <w:szCs w:val="28"/>
          <w:rtl/>
          <w:lang w:bidi="fa-IR"/>
        </w:rPr>
        <w:lastRenderedPageBreak/>
        <w:t>مقدمه</w:t>
      </w:r>
      <w:bookmarkEnd w:id="0"/>
    </w:p>
    <w:p w:rsidR="00BE7A1B"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tl/>
        </w:rPr>
      </w:pPr>
      <w:r w:rsidRPr="00BE7A1B">
        <w:rPr>
          <w:rFonts w:ascii="Cambria" w:eastAsia="Times New Roman" w:hAnsi="Cambria" w:cs="B Lotus"/>
          <w:color w:val="0D0D0D" w:themeColor="text1" w:themeTint="F2"/>
          <w:sz w:val="24"/>
          <w:szCs w:val="24"/>
          <w:rtl/>
        </w:rPr>
        <w:t>براساس مطالعات صورت گرفته در شرکت کنترل کیفیت هوای شهر تهران بیش از ۸۰ درصد از آلودگی هوای شهر تهران مربوط به وسایل نقلیه متحرک است.</w:t>
      </w:r>
      <w:r>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از میان وسایل نقلیه متحرک، موتورسیکلت‌ها سهم عمده‌ای در آلودگی هوا دارند. حدود ۶ درصد سفرهای تهران با موتورسیکلت انجام می‌شود و بیش از ۲۵ درصد آلودگی هوا و ۴۹ درصد از آلودگی صوتی تهران ناشی از تردد موتورسیکلت‌ها است. بر اساس آمار، فقط در تهران ۲.۵ میلیون موتورسیکلت در حال تردد هستند. حدود نیمی از موتورسیکلت‌های در حال تردد در شهر تهران، روزانه ۹۰ کیلومتر مسافت طی می‌کنند که با طی این مسافت، هر موتورسیکلت در روز حدود ۲ کیلوگرم آلاینده کربن‌مونوکسید تولید می‌کند</w:t>
      </w:r>
      <w:r>
        <w:rPr>
          <w:rFonts w:ascii="Cambria" w:eastAsia="Times New Roman" w:hAnsi="Cambria" w:cs="B Lotus" w:hint="cs"/>
          <w:color w:val="0D0D0D" w:themeColor="text1" w:themeTint="F2"/>
          <w:sz w:val="24"/>
          <w:szCs w:val="24"/>
          <w:rtl/>
        </w:rPr>
        <w:t>.</w:t>
      </w:r>
    </w:p>
    <w:p w:rsidR="00BE7A1B" w:rsidRPr="00BE7A1B" w:rsidRDefault="00BE7A1B" w:rsidP="00796DB9">
      <w:pPr>
        <w:tabs>
          <w:tab w:val="left" w:pos="4"/>
          <w:tab w:val="left" w:pos="662"/>
        </w:tabs>
        <w:bidi/>
        <w:ind w:left="360"/>
        <w:jc w:val="both"/>
        <w:rPr>
          <w:rFonts w:ascii="Cambria" w:eastAsia="Times New Roman" w:hAnsi="Cambria" w:cs="B Lotus"/>
          <w:color w:val="0D0D0D" w:themeColor="text1" w:themeTint="F2"/>
          <w:sz w:val="24"/>
          <w:szCs w:val="24"/>
        </w:rPr>
      </w:pPr>
      <w:r w:rsidRPr="00BE7A1B">
        <w:rPr>
          <w:rFonts w:ascii="Cambria" w:eastAsia="Times New Roman" w:hAnsi="Cambria" w:cs="B Lotus"/>
          <w:color w:val="0D0D0D" w:themeColor="text1" w:themeTint="F2"/>
          <w:sz w:val="24"/>
          <w:szCs w:val="24"/>
          <w:rtl/>
        </w:rPr>
        <w:t>در حال حاضر در کشور حدود ۶۶ واحد تولیدی موتورسیکلت مشغول فعالیت بوده که این مجموعه جمعاً حدود ۲۹۴ مدل موتورسیکلت تولید می‌کنند که سهم بسیار زیادی از تولید این مدل‌ها (بیش از ۲۰۰ مدل</w:t>
      </w:r>
      <w:r w:rsidR="00394557">
        <w:rPr>
          <w:rFonts w:ascii="Cambria" w:eastAsia="Times New Roman" w:hAnsi="Cambria" w:cs="B Lotus" w:hint="cs"/>
          <w:color w:val="0D0D0D" w:themeColor="text1" w:themeTint="F2"/>
          <w:sz w:val="24"/>
          <w:szCs w:val="24"/>
          <w:rtl/>
        </w:rPr>
        <w:t xml:space="preserve">) </w:t>
      </w:r>
      <w:r w:rsidR="00796DB9">
        <w:rPr>
          <w:rFonts w:ascii="Cambria" w:eastAsia="Times New Roman" w:hAnsi="Cambria" w:cs="B Lotus"/>
          <w:color w:val="0D0D0D" w:themeColor="text1" w:themeTint="F2"/>
          <w:sz w:val="24"/>
          <w:szCs w:val="24"/>
          <w:rtl/>
        </w:rPr>
        <w:t>مربوط به موتورهای ۱۲۵</w:t>
      </w:r>
      <w:r w:rsidRPr="00BE7A1B">
        <w:rPr>
          <w:rFonts w:ascii="Cambria" w:eastAsia="Times New Roman" w:hAnsi="Cambria" w:cs="B Lotus"/>
          <w:color w:val="0D0D0D" w:themeColor="text1" w:themeTint="F2"/>
          <w:sz w:val="24"/>
          <w:szCs w:val="24"/>
          <w:rtl/>
        </w:rPr>
        <w:t>سی‌سی است. با توجه به مصرف سوخت و رتبه‌بندی انجام‌شده، مشاهده می‌شود بیش از ۸۵ درصد از موتورسیکلت‌ها رتبه مصرف بیشتر از حد متوسط (رتبه</w:t>
      </w:r>
      <w:r w:rsidR="0038492D">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Pr>
        <w:t>D</w:t>
      </w:r>
      <w:r w:rsidR="0038492D">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استاندارد) شامل رتبه‌های</w:t>
      </w:r>
      <w:r w:rsidRPr="00BE7A1B">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Pr>
        <w:t>G</w:t>
      </w:r>
      <w:r w:rsidRPr="00BE7A1B">
        <w:rPr>
          <w:rFonts w:ascii="Cambria" w:eastAsia="Times New Roman" w:hAnsi="Cambria" w:cs="B Lotu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Pr>
        <w:t>F</w:t>
      </w:r>
      <w:r w:rsidRPr="00BE7A1B">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و</w:t>
      </w:r>
      <w:r w:rsidR="00796DB9">
        <w:rPr>
          <w:rFonts w:ascii="Cambria" w:eastAsia="Times New Roman" w:hAnsi="Cambria" w:cs="B Lotus" w:hint="cs"/>
          <w:color w:val="0D0D0D" w:themeColor="text1" w:themeTint="F2"/>
          <w:sz w:val="24"/>
          <w:szCs w:val="24"/>
          <w:rtl/>
        </w:rPr>
        <w:t xml:space="preserve"> </w:t>
      </w:r>
      <w:r w:rsidR="00796DB9">
        <w:rPr>
          <w:rFonts w:ascii="Cambria" w:eastAsia="Times New Roman" w:hAnsi="Cambria" w:cs="B Lotus"/>
          <w:color w:val="0D0D0D" w:themeColor="text1" w:themeTint="F2"/>
          <w:sz w:val="24"/>
          <w:szCs w:val="24"/>
        </w:rPr>
        <w:t>E</w:t>
      </w:r>
      <w:r w:rsidR="00796DB9">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دارند. سیستم سوخت‌رسانی موتورسیکلت‌های تولیدی در کشور عمدتاً کاربراتوری و ازنظر فناوری به‌روز نیست؛ علاوه بر قدمت فناوری تعمیر و نگهداری نامناسب نیز در بسیاری موارد، عاملی مؤثر در افزایش مصرف سوخت و انتشار آلاینده‌ها بوده است</w:t>
      </w:r>
      <w:r w:rsidRPr="00BE7A1B">
        <w:rPr>
          <w:rFonts w:ascii="Cambria" w:eastAsia="Times New Roman" w:hAnsi="Cambria" w:cs="B Lotus" w:hint="cs"/>
          <w:color w:val="0D0D0D" w:themeColor="text1" w:themeTint="F2"/>
          <w:sz w:val="24"/>
          <w:szCs w:val="24"/>
          <w:rtl/>
        </w:rPr>
        <w:t>.</w:t>
      </w:r>
      <w:r w:rsidRPr="00BE7A1B">
        <w:rPr>
          <w:rFonts w:ascii="Cambria" w:eastAsia="Times New Roman" w:hAnsi="Cambria" w:cs="B Lotus"/>
          <w:color w:val="0D0D0D" w:themeColor="text1" w:themeTint="F2"/>
          <w:sz w:val="24"/>
          <w:szCs w:val="24"/>
        </w:rPr>
        <w:t xml:space="preserve"> </w:t>
      </w:r>
      <w:r>
        <w:rPr>
          <w:rFonts w:ascii="Cambria" w:eastAsia="Times New Roman" w:hAnsi="Cambria" w:cs="B Lotus" w:hint="cs"/>
          <w:color w:val="0D0D0D" w:themeColor="text1" w:themeTint="F2"/>
          <w:sz w:val="24"/>
          <w:szCs w:val="24"/>
          <w:rtl/>
        </w:rPr>
        <w:t>(شرکت بهینه</w:t>
      </w:r>
      <w:r w:rsidR="009712FC">
        <w:rPr>
          <w:rFonts w:ascii="Cambria" w:eastAsia="Times New Roman" w:hAnsi="Cambria" w:cs="B Lotus" w:hint="cs"/>
          <w:color w:val="0D0D0D" w:themeColor="text1" w:themeTint="F2"/>
          <w:sz w:val="24"/>
          <w:szCs w:val="24"/>
          <w:rtl/>
          <w:cs/>
          <w:lang w:bidi="fa-IR"/>
        </w:rPr>
        <w:t>‎‏</w:t>
      </w:r>
      <w:r>
        <w:rPr>
          <w:rFonts w:ascii="Cambria" w:eastAsia="Times New Roman" w:hAnsi="Cambria" w:cs="B Lotus" w:hint="cs"/>
          <w:color w:val="0D0D0D" w:themeColor="text1" w:themeTint="F2"/>
          <w:sz w:val="24"/>
          <w:szCs w:val="24"/>
          <w:rtl/>
        </w:rPr>
        <w:t>سازی مصرف سوخت)</w:t>
      </w:r>
    </w:p>
    <w:p w:rsidR="00F6204B"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tl/>
        </w:rPr>
      </w:pPr>
      <w:r w:rsidRPr="00BE7A1B">
        <w:rPr>
          <w:rFonts w:ascii="Cambria" w:eastAsia="Times New Roman" w:hAnsi="Cambria" w:cs="B Lotus"/>
          <w:color w:val="0D0D0D" w:themeColor="text1" w:themeTint="F2"/>
          <w:sz w:val="24"/>
          <w:szCs w:val="24"/>
          <w:rtl/>
        </w:rPr>
        <w:t>با توجه به سهم بالای موتورسیکلت‌های کاربراتوری در آلودگی هوای کلان‌شهرها به‌ویژه شهر تهران، اقدامات متعددی برای رفع این معضل پیشنهاد</w:t>
      </w:r>
      <w:r>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شده که جایگزینی موتورسیکلت‌های برقی از</w:t>
      </w:r>
      <w:r>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 xml:space="preserve">جمله این </w:t>
      </w:r>
      <w:r>
        <w:rPr>
          <w:rFonts w:ascii="Cambria" w:eastAsia="Times New Roman" w:hAnsi="Cambria" w:cs="B Lotus"/>
          <w:color w:val="0D0D0D" w:themeColor="text1" w:themeTint="F2"/>
          <w:sz w:val="24"/>
          <w:szCs w:val="24"/>
          <w:rtl/>
        </w:rPr>
        <w:t>پیشنهادهاست</w:t>
      </w:r>
      <w:r>
        <w:rPr>
          <w:rFonts w:ascii="Cambria" w:eastAsia="Times New Roman" w:hAnsi="Cambria" w:cs="B Lotus" w:hint="cs"/>
          <w:color w:val="0D0D0D" w:themeColor="text1" w:themeTint="F2"/>
          <w:sz w:val="24"/>
          <w:szCs w:val="24"/>
          <w:rtl/>
        </w:rPr>
        <w:t>.</w:t>
      </w:r>
      <w:r w:rsidR="00F6204B">
        <w:rPr>
          <w:rFonts w:ascii="Cambria" w:eastAsia="Times New Roman" w:hAnsi="Cambria" w:cs="B Lotus"/>
          <w:color w:val="0D0D0D" w:themeColor="text1" w:themeTint="F2"/>
          <w:sz w:val="24"/>
          <w:szCs w:val="24"/>
          <w:rtl/>
        </w:rPr>
        <w:br w:type="page"/>
      </w:r>
    </w:p>
    <w:p w:rsidR="00205238" w:rsidRPr="00BA31E6" w:rsidRDefault="007062D7" w:rsidP="00BA31E6">
      <w:pPr>
        <w:pStyle w:val="ListParagraph"/>
        <w:numPr>
          <w:ilvl w:val="0"/>
          <w:numId w:val="23"/>
        </w:numPr>
        <w:bidi/>
        <w:jc w:val="both"/>
        <w:outlineLvl w:val="0"/>
        <w:rPr>
          <w:rFonts w:ascii="Cambria" w:hAnsi="Cambria" w:cs="B Titr"/>
          <w:b/>
          <w:bCs/>
          <w:color w:val="C00000"/>
          <w:sz w:val="28"/>
          <w:szCs w:val="28"/>
          <w:lang w:bidi="fa-IR"/>
        </w:rPr>
      </w:pPr>
      <w:bookmarkStart w:id="1" w:name="_Toc21524436"/>
      <w:r w:rsidRPr="00BA31E6">
        <w:rPr>
          <w:rFonts w:ascii="Cambria" w:hAnsi="Cambria" w:cs="B Titr" w:hint="cs"/>
          <w:b/>
          <w:bCs/>
          <w:color w:val="C00000"/>
          <w:sz w:val="28"/>
          <w:szCs w:val="28"/>
          <w:rtl/>
          <w:lang w:bidi="fa-IR"/>
        </w:rPr>
        <w:lastRenderedPageBreak/>
        <w:t>مزایا و چالش</w:t>
      </w:r>
      <w:r w:rsidRPr="00BA31E6">
        <w:rPr>
          <w:rFonts w:ascii="Cambria" w:hAnsi="Cambria" w:cs="B Titr" w:hint="cs"/>
          <w:b/>
          <w:bCs/>
          <w:color w:val="C00000"/>
          <w:sz w:val="28"/>
          <w:szCs w:val="28"/>
          <w:cs/>
          <w:lang w:bidi="fa-IR"/>
        </w:rPr>
        <w:t>‎</w:t>
      </w:r>
      <w:r w:rsidRPr="00BA31E6">
        <w:rPr>
          <w:rFonts w:ascii="Cambria" w:hAnsi="Cambria" w:cs="B Titr" w:hint="cs"/>
          <w:b/>
          <w:bCs/>
          <w:color w:val="C00000"/>
          <w:sz w:val="28"/>
          <w:szCs w:val="28"/>
          <w:rtl/>
          <w:lang w:bidi="fa-IR"/>
        </w:rPr>
        <w:t>ها</w:t>
      </w:r>
      <w:r w:rsidR="00C62CB7" w:rsidRPr="00BA31E6">
        <w:rPr>
          <w:rFonts w:ascii="Cambria" w:hAnsi="Cambria" w:cs="B Titr" w:hint="cs"/>
          <w:b/>
          <w:bCs/>
          <w:color w:val="C00000"/>
          <w:sz w:val="28"/>
          <w:szCs w:val="28"/>
          <w:rtl/>
          <w:lang w:bidi="fa-IR"/>
        </w:rPr>
        <w:t xml:space="preserve"> موتورسیکلت</w:t>
      </w:r>
      <w:r w:rsidR="00C62CB7" w:rsidRPr="00BA31E6">
        <w:rPr>
          <w:rFonts w:ascii="Cambria" w:hAnsi="Cambria" w:cs="B Titr" w:hint="cs"/>
          <w:b/>
          <w:bCs/>
          <w:color w:val="C00000"/>
          <w:sz w:val="28"/>
          <w:szCs w:val="28"/>
          <w:cs/>
          <w:lang w:bidi="fa-IR"/>
        </w:rPr>
        <w:t>‎</w:t>
      </w:r>
      <w:r w:rsidR="00C62CB7" w:rsidRPr="00BA31E6">
        <w:rPr>
          <w:rFonts w:ascii="Cambria" w:hAnsi="Cambria" w:cs="B Titr" w:hint="cs"/>
          <w:b/>
          <w:bCs/>
          <w:color w:val="C00000"/>
          <w:sz w:val="28"/>
          <w:szCs w:val="28"/>
          <w:rtl/>
          <w:lang w:bidi="fa-IR"/>
        </w:rPr>
        <w:t>های برقی</w:t>
      </w:r>
      <w:bookmarkEnd w:id="1"/>
    </w:p>
    <w:p w:rsidR="009712FC" w:rsidRDefault="009712FC" w:rsidP="00BA31E6">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9712FC">
        <w:rPr>
          <w:rFonts w:ascii="Cambria" w:eastAsia="Times New Roman" w:hAnsi="Cambria" w:cs="B Lotus"/>
          <w:color w:val="0D0D0D" w:themeColor="text1" w:themeTint="F2"/>
          <w:sz w:val="24"/>
          <w:szCs w:val="24"/>
          <w:rtl/>
        </w:rPr>
        <w:t>با توجه به سهم بالای موتورسیکلت‌های کاربراتوری در آلودگی هوای کلان‌شهرها به‌ویژه شهر تهران، اقدامات متعددی برای رفع این معضل پیشنهاد</w:t>
      </w:r>
      <w:r w:rsidRPr="009712FC">
        <w:rPr>
          <w:rFonts w:ascii="Cambria" w:eastAsia="Times New Roman" w:hAnsi="Cambria" w:cs="B Lotus" w:hint="cs"/>
          <w:color w:val="0D0D0D" w:themeColor="text1" w:themeTint="F2"/>
          <w:sz w:val="24"/>
          <w:szCs w:val="24"/>
          <w:rtl/>
        </w:rPr>
        <w:t xml:space="preserve"> </w:t>
      </w:r>
      <w:r w:rsidRPr="009712FC">
        <w:rPr>
          <w:rFonts w:ascii="Cambria" w:eastAsia="Times New Roman" w:hAnsi="Cambria" w:cs="B Lotus"/>
          <w:color w:val="0D0D0D" w:themeColor="text1" w:themeTint="F2"/>
          <w:sz w:val="24"/>
          <w:szCs w:val="24"/>
          <w:rtl/>
        </w:rPr>
        <w:t>شده که جایگزینی موتورسیکلت‌های برقی از</w:t>
      </w:r>
      <w:r w:rsidRPr="009712FC">
        <w:rPr>
          <w:rFonts w:ascii="Cambria" w:eastAsia="Times New Roman" w:hAnsi="Cambria" w:cs="B Lotus" w:hint="cs"/>
          <w:color w:val="0D0D0D" w:themeColor="text1" w:themeTint="F2"/>
          <w:sz w:val="24"/>
          <w:szCs w:val="24"/>
          <w:rtl/>
        </w:rPr>
        <w:t xml:space="preserve"> </w:t>
      </w:r>
      <w:r w:rsidRPr="009712FC">
        <w:rPr>
          <w:rFonts w:ascii="Cambria" w:eastAsia="Times New Roman" w:hAnsi="Cambria" w:cs="B Lotus"/>
          <w:color w:val="0D0D0D" w:themeColor="text1" w:themeTint="F2"/>
          <w:sz w:val="24"/>
          <w:szCs w:val="24"/>
          <w:rtl/>
        </w:rPr>
        <w:t>جمله این پیشنهادهاست</w:t>
      </w:r>
      <w:r w:rsidR="00C62CB7">
        <w:rPr>
          <w:rFonts w:ascii="Cambria" w:eastAsia="Times New Roman" w:hAnsi="Cambria" w:cs="B Lotus" w:hint="cs"/>
          <w:color w:val="0D0D0D" w:themeColor="text1" w:themeTint="F2"/>
          <w:sz w:val="24"/>
          <w:szCs w:val="24"/>
          <w:rtl/>
        </w:rPr>
        <w:t>.</w:t>
      </w:r>
      <w:r w:rsidR="0038492D">
        <w:rPr>
          <w:rFonts w:ascii="Cambria" w:eastAsia="Times New Roman" w:hAnsi="Cambria" w:cs="B Lotus" w:hint="cs"/>
          <w:color w:val="0D0D0D" w:themeColor="text1" w:themeTint="F2"/>
          <w:sz w:val="24"/>
          <w:szCs w:val="24"/>
          <w:rtl/>
        </w:rPr>
        <w:t xml:space="preserve"> در ادامه به بررسی مزایا و چالش</w:t>
      </w:r>
      <w:r w:rsidR="0038492D">
        <w:rPr>
          <w:rFonts w:ascii="Cambria" w:eastAsia="Times New Roman" w:hAnsi="Cambria" w:cs="B Lotus" w:hint="cs"/>
          <w:color w:val="0D0D0D" w:themeColor="text1" w:themeTint="F2"/>
          <w:sz w:val="24"/>
          <w:szCs w:val="24"/>
          <w:rtl/>
          <w:cs/>
          <w:lang w:bidi="fa-IR"/>
        </w:rPr>
        <w:t>‎های موتورسیکلت برقی پرداخته می</w:t>
      </w:r>
      <w:r w:rsidR="0038492D">
        <w:rPr>
          <w:rFonts w:ascii="Cambria" w:eastAsia="Times New Roman" w:hAnsi="Cambria" w:cs="Cambria" w:hint="cs"/>
          <w:color w:val="0D0D0D" w:themeColor="text1" w:themeTint="F2"/>
          <w:sz w:val="24"/>
          <w:szCs w:val="24"/>
          <w:cs/>
          <w:lang w:bidi="fa-IR"/>
        </w:rPr>
        <w:t>‎</w:t>
      </w:r>
      <w:r w:rsidR="0038492D">
        <w:rPr>
          <w:rFonts w:ascii="Cambria" w:eastAsia="Times New Roman" w:hAnsi="Cambria" w:cs="B Lotus" w:hint="cs"/>
          <w:color w:val="0D0D0D" w:themeColor="text1" w:themeTint="F2"/>
          <w:sz w:val="24"/>
          <w:szCs w:val="24"/>
          <w:rtl/>
          <w:lang w:bidi="fa-IR"/>
        </w:rPr>
        <w:t>شود.</w:t>
      </w:r>
    </w:p>
    <w:p w:rsidR="008C6178" w:rsidRPr="009712FC" w:rsidRDefault="008C6178" w:rsidP="00BA31E6">
      <w:pPr>
        <w:tabs>
          <w:tab w:val="left" w:pos="4"/>
          <w:tab w:val="left" w:pos="662"/>
        </w:tabs>
        <w:bidi/>
        <w:ind w:left="360"/>
        <w:jc w:val="both"/>
        <w:rPr>
          <w:rFonts w:ascii="Cambria" w:eastAsia="Times New Roman" w:hAnsi="Cambria" w:cs="B Lotus"/>
          <w:color w:val="0D0D0D" w:themeColor="text1" w:themeTint="F2"/>
          <w:sz w:val="24"/>
          <w:szCs w:val="24"/>
          <w:rtl/>
        </w:rPr>
      </w:pPr>
    </w:p>
    <w:p w:rsidR="00BE7A1B" w:rsidRPr="00BA31E6" w:rsidRDefault="00BE7A1B" w:rsidP="00BA31E6">
      <w:pPr>
        <w:pStyle w:val="ListParagraph"/>
        <w:numPr>
          <w:ilvl w:val="1"/>
          <w:numId w:val="27"/>
        </w:numPr>
        <w:bidi/>
        <w:ind w:hanging="465"/>
        <w:jc w:val="both"/>
        <w:outlineLvl w:val="0"/>
        <w:rPr>
          <w:rFonts w:ascii="Cambria" w:hAnsi="Cambria" w:cs="B Titr"/>
          <w:b/>
          <w:bCs/>
          <w:color w:val="C00000"/>
          <w:sz w:val="28"/>
          <w:szCs w:val="28"/>
          <w:lang w:bidi="fa-IR"/>
        </w:rPr>
      </w:pPr>
      <w:bookmarkStart w:id="2" w:name="_Toc21524437"/>
      <w:r w:rsidRPr="00BA31E6">
        <w:rPr>
          <w:rFonts w:ascii="Cambria" w:hAnsi="Cambria" w:cs="B Titr"/>
          <w:b/>
          <w:bCs/>
          <w:color w:val="C00000"/>
          <w:sz w:val="28"/>
          <w:szCs w:val="28"/>
          <w:rtl/>
          <w:lang w:bidi="fa-IR"/>
        </w:rPr>
        <w:t>مز</w:t>
      </w:r>
      <w:r w:rsidR="007062D7" w:rsidRPr="00BA31E6">
        <w:rPr>
          <w:rFonts w:ascii="Cambria" w:hAnsi="Cambria" w:cs="B Titr" w:hint="cs"/>
          <w:b/>
          <w:bCs/>
          <w:color w:val="C00000"/>
          <w:sz w:val="28"/>
          <w:szCs w:val="28"/>
          <w:rtl/>
          <w:lang w:bidi="fa-IR"/>
        </w:rPr>
        <w:t>ا</w:t>
      </w:r>
      <w:r w:rsidRPr="00BA31E6">
        <w:rPr>
          <w:rFonts w:ascii="Cambria" w:hAnsi="Cambria" w:cs="B Titr"/>
          <w:b/>
          <w:bCs/>
          <w:color w:val="C00000"/>
          <w:sz w:val="28"/>
          <w:szCs w:val="28"/>
          <w:rtl/>
          <w:lang w:bidi="fa-IR"/>
        </w:rPr>
        <w:t>ی</w:t>
      </w:r>
      <w:r w:rsidR="007062D7" w:rsidRPr="00BA31E6">
        <w:rPr>
          <w:rFonts w:ascii="Cambria" w:hAnsi="Cambria" w:cs="B Titr" w:hint="cs"/>
          <w:b/>
          <w:bCs/>
          <w:color w:val="C00000"/>
          <w:sz w:val="28"/>
          <w:szCs w:val="28"/>
          <w:rtl/>
          <w:lang w:bidi="fa-IR"/>
        </w:rPr>
        <w:t>ای</w:t>
      </w:r>
      <w:r w:rsidRPr="00BA31E6">
        <w:rPr>
          <w:rFonts w:ascii="Cambria" w:hAnsi="Cambria" w:cs="B Titr"/>
          <w:b/>
          <w:bCs/>
          <w:color w:val="C00000"/>
          <w:sz w:val="28"/>
          <w:szCs w:val="28"/>
          <w:rtl/>
          <w:lang w:bidi="fa-IR"/>
        </w:rPr>
        <w:t xml:space="preserve"> موتورسیکلت‌های برقی</w:t>
      </w:r>
      <w:bookmarkEnd w:id="2"/>
    </w:p>
    <w:p w:rsidR="00BE7A1B" w:rsidRPr="007D57D4" w:rsidRDefault="00BE7A1B"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Pr>
      </w:pPr>
      <w:r w:rsidRPr="007D57D4">
        <w:rPr>
          <w:rFonts w:ascii="Cambria" w:eastAsia="Times New Roman" w:hAnsi="Cambria" w:cs="B Titr"/>
          <w:b/>
          <w:bCs/>
          <w:color w:val="215868" w:themeColor="accent5" w:themeShade="80"/>
          <w:rtl/>
        </w:rPr>
        <w:t>کاهش آلودگی هوا</w:t>
      </w:r>
    </w:p>
    <w:p w:rsidR="00BE7A1B" w:rsidRPr="00BE7A1B"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Pr>
      </w:pPr>
      <w:r w:rsidRPr="00BE7A1B">
        <w:rPr>
          <w:rFonts w:ascii="Cambria" w:eastAsia="Times New Roman" w:hAnsi="Cambria" w:cs="B Lotus"/>
          <w:color w:val="0D0D0D" w:themeColor="text1" w:themeTint="F2"/>
          <w:sz w:val="24"/>
          <w:szCs w:val="24"/>
          <w:rtl/>
        </w:rPr>
        <w:t>طبق نتایج آزمون</w:t>
      </w:r>
      <w:r w:rsidR="009712FC" w:rsidRPr="009712FC">
        <w:rPr>
          <w:rFonts w:ascii="Cambria" w:eastAsia="Times New Roman" w:hAnsi="Cambria" w:cs="B Lotus"/>
          <w:color w:val="0D0D0D" w:themeColor="text1" w:themeTint="F2"/>
          <w:sz w:val="24"/>
          <w:szCs w:val="24"/>
          <w:rtl/>
        </w:rPr>
        <w:t xml:space="preserve"> </w:t>
      </w:r>
      <w:r w:rsidR="009712FC" w:rsidRPr="00BE7A1B">
        <w:rPr>
          <w:rFonts w:ascii="Cambria" w:eastAsia="Times New Roman" w:hAnsi="Cambria" w:cs="B Lotus"/>
          <w:color w:val="0D0D0D" w:themeColor="text1" w:themeTint="F2"/>
          <w:sz w:val="24"/>
          <w:szCs w:val="24"/>
          <w:rtl/>
        </w:rPr>
        <w:t xml:space="preserve">سنجش آلایندگی و مصرف سوخت </w:t>
      </w:r>
      <w:r w:rsidR="009712FC">
        <w:rPr>
          <w:rFonts w:ascii="Cambria" w:eastAsia="Times New Roman" w:hAnsi="Cambria" w:cs="B Lotus" w:hint="cs"/>
          <w:color w:val="0D0D0D" w:themeColor="text1" w:themeTint="F2"/>
          <w:sz w:val="24"/>
          <w:szCs w:val="24"/>
          <w:rtl/>
        </w:rPr>
        <w:t>مطابق با استاندارد آلایندگی یورو 3</w:t>
      </w:r>
      <w:r w:rsidRPr="00BE7A1B">
        <w:rPr>
          <w:rFonts w:ascii="Cambria" w:eastAsia="Times New Roman" w:hAnsi="Cambria" w:cs="B Lotus"/>
          <w:color w:val="0D0D0D" w:themeColor="text1" w:themeTint="F2"/>
          <w:sz w:val="24"/>
          <w:szCs w:val="24"/>
          <w:rtl/>
        </w:rPr>
        <w:t xml:space="preserve">، میزان انتشار مونوکسید کربن از موتورسیکلت‌های شهر تهران ۷ برابر حد مجاز </w:t>
      </w:r>
      <w:r w:rsidR="009712FC">
        <w:rPr>
          <w:rFonts w:ascii="Cambria" w:eastAsia="Times New Roman" w:hAnsi="Cambria" w:cs="B Lotus"/>
          <w:color w:val="0D0D0D" w:themeColor="text1" w:themeTint="F2"/>
          <w:sz w:val="24"/>
          <w:szCs w:val="24"/>
          <w:rtl/>
        </w:rPr>
        <w:t>است</w:t>
      </w:r>
      <w:r w:rsidR="009712FC">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 xml:space="preserve">مطابق نتایج </w:t>
      </w:r>
      <w:r w:rsidR="009712FC">
        <w:rPr>
          <w:rFonts w:ascii="Cambria" w:eastAsia="Times New Roman" w:hAnsi="Cambria" w:cs="B Lotus"/>
          <w:color w:val="0D0D0D" w:themeColor="text1" w:themeTint="F2"/>
          <w:sz w:val="24"/>
          <w:szCs w:val="24"/>
          <w:rtl/>
        </w:rPr>
        <w:t>به‌دست‌آمده</w:t>
      </w:r>
      <w:r w:rsidRPr="00BE7A1B">
        <w:rPr>
          <w:rFonts w:ascii="Cambria" w:eastAsia="Times New Roman" w:hAnsi="Cambria" w:cs="B Lotus"/>
          <w:color w:val="0D0D0D" w:themeColor="text1" w:themeTint="F2"/>
          <w:sz w:val="24"/>
          <w:szCs w:val="24"/>
          <w:rtl/>
        </w:rPr>
        <w:t>، موتورسیکلت‌های ۱۲۵سی‌سی کاربراتوری، که بیشترین سهم را در ناوگان شهر تهران به خود اختصاص می‌دهند، دارای بیشترین نرخ انتشار آلایندگی هستند</w:t>
      </w:r>
      <w:r w:rsidRPr="00BE7A1B">
        <w:rPr>
          <w:rFonts w:ascii="Cambria" w:eastAsia="Times New Roman" w:hAnsi="Cambria" w:cs="B Lotus"/>
          <w:color w:val="0D0D0D" w:themeColor="text1" w:themeTint="F2"/>
          <w:sz w:val="24"/>
          <w:szCs w:val="24"/>
        </w:rPr>
        <w:t>.</w:t>
      </w:r>
    </w:p>
    <w:p w:rsidR="009712FC"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tl/>
        </w:rPr>
      </w:pPr>
      <w:r w:rsidRPr="00BE7A1B">
        <w:rPr>
          <w:rFonts w:ascii="Cambria" w:eastAsia="Times New Roman" w:hAnsi="Cambria" w:cs="B Lotus"/>
          <w:color w:val="0D0D0D" w:themeColor="text1" w:themeTint="F2"/>
          <w:sz w:val="24"/>
          <w:szCs w:val="24"/>
          <w:rtl/>
        </w:rPr>
        <w:t>به‌طور متوسط ۳۰درصد از سوخت در موتورسیکلت‌ها به‌صورت ناقص می‌سوزد که این امر زمینه‌ساز تولید مقادیر قابل‌توجه آلاینده‌های مونوکسید کربن، ترکیبات هیدروکربنی نسوخته و دوده از موتورسیکلت‌ها است و عدم کنترل مناسب ترکیب مخلوط سوخت و هوا توسط کاربراتور جزو علل اصلی انتشار مقادیر قابل‌توجه آلایندگی از موتورسیکلت‌ها محسوب می‌شو</w:t>
      </w:r>
      <w:r w:rsidR="009712FC">
        <w:rPr>
          <w:rFonts w:ascii="Cambria" w:eastAsia="Times New Roman" w:hAnsi="Cambria" w:cs="B Lotus" w:hint="cs"/>
          <w:color w:val="0D0D0D" w:themeColor="text1" w:themeTint="F2"/>
          <w:sz w:val="24"/>
          <w:szCs w:val="24"/>
          <w:rtl/>
        </w:rPr>
        <w:t xml:space="preserve">د. </w:t>
      </w:r>
      <w:r w:rsidRPr="00BE7A1B">
        <w:rPr>
          <w:rFonts w:ascii="Cambria" w:eastAsia="Times New Roman" w:hAnsi="Cambria" w:cs="B Lotus"/>
          <w:color w:val="0D0D0D" w:themeColor="text1" w:themeTint="F2"/>
          <w:sz w:val="24"/>
          <w:szCs w:val="24"/>
          <w:rtl/>
        </w:rPr>
        <w:t>بر مبنای هزینه کنترل آلودگی هوا، برآورد هزینه‌های آلودگی هوا ناشی از تردد موتورسیکلت‌ها در ناحیه طرح ترافیک برای سال ۹۲ در حدود ۸ میلیارد دلار است.</w:t>
      </w:r>
    </w:p>
    <w:p w:rsidR="008C6178" w:rsidRDefault="008C6178" w:rsidP="00BA31E6">
      <w:pPr>
        <w:tabs>
          <w:tab w:val="left" w:pos="4"/>
          <w:tab w:val="left" w:pos="662"/>
        </w:tabs>
        <w:bidi/>
        <w:ind w:left="360"/>
        <w:jc w:val="both"/>
        <w:rPr>
          <w:rFonts w:ascii="Cambria" w:eastAsia="Times New Roman" w:hAnsi="Cambria" w:cs="B Lotus"/>
          <w:color w:val="0D0D0D" w:themeColor="text1" w:themeTint="F2"/>
          <w:sz w:val="24"/>
          <w:szCs w:val="24"/>
          <w:rtl/>
        </w:rPr>
      </w:pPr>
    </w:p>
    <w:p w:rsidR="00BE7A1B" w:rsidRPr="00562AD8" w:rsidRDefault="00BE7A1B"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Pr>
      </w:pPr>
      <w:r w:rsidRPr="00562AD8">
        <w:rPr>
          <w:rFonts w:ascii="Cambria" w:eastAsia="Times New Roman" w:hAnsi="Cambria" w:cs="B Titr"/>
          <w:b/>
          <w:bCs/>
          <w:color w:val="215868" w:themeColor="accent5" w:themeShade="80"/>
          <w:rtl/>
        </w:rPr>
        <w:t>کاهش آلودگی صوتی</w:t>
      </w:r>
    </w:p>
    <w:p w:rsidR="00BE7A1B" w:rsidRPr="00BE7A1B"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Pr>
      </w:pPr>
      <w:r w:rsidRPr="00BE7A1B">
        <w:rPr>
          <w:rFonts w:ascii="Cambria" w:eastAsia="Times New Roman" w:hAnsi="Cambria" w:cs="B Lotus"/>
          <w:color w:val="0D0D0D" w:themeColor="text1" w:themeTint="F2"/>
          <w:sz w:val="24"/>
          <w:szCs w:val="24"/>
          <w:rtl/>
        </w:rPr>
        <w:t>از</w:t>
      </w:r>
      <w:r w:rsidR="0038492D">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جمله مزایای موتورسیکلت‌های برقی این است که آلودگی‌های صوتی را به‌شدت کاهش می‌دهد؛ این در حالی است که در حال حاضر سهم موتورسیکلت‌های بنزینی از آلودگی صوتی ۵۰ درصد است. ناوگان موتورسیکلت موجود در تهران ۸۳ دسی‌بل آلودگی غیرمجاز صوتی در فاصله ۱۰ متری خود</w:t>
      </w:r>
      <w:r w:rsidR="009712FC">
        <w:rPr>
          <w:rFonts w:ascii="Cambria" w:eastAsia="Times New Roman" w:hAnsi="Cambria" w:cs="B Lotus" w:hint="cs"/>
          <w:color w:val="0D0D0D" w:themeColor="text1" w:themeTint="F2"/>
          <w:sz w:val="24"/>
          <w:szCs w:val="24"/>
          <w:rtl/>
        </w:rPr>
        <w:t xml:space="preserve"> در قیاس با میزان حد کجاز 77 دسی</w:t>
      </w:r>
      <w:r w:rsidR="009712FC">
        <w:rPr>
          <w:rFonts w:ascii="Cambria" w:eastAsia="Times New Roman" w:hAnsi="Cambria" w:cs="B Lotus" w:hint="cs"/>
          <w:color w:val="0D0D0D" w:themeColor="text1" w:themeTint="F2"/>
          <w:sz w:val="24"/>
          <w:szCs w:val="24"/>
          <w:rtl/>
          <w:cs/>
          <w:lang w:bidi="fa-IR"/>
        </w:rPr>
        <w:t>‎بل آن</w:t>
      </w:r>
      <w:r w:rsidRPr="00BE7A1B">
        <w:rPr>
          <w:rFonts w:ascii="Cambria" w:eastAsia="Times New Roman" w:hAnsi="Cambria" w:cs="B Lotus"/>
          <w:color w:val="0D0D0D" w:themeColor="text1" w:themeTint="F2"/>
          <w:sz w:val="24"/>
          <w:szCs w:val="24"/>
          <w:rtl/>
        </w:rPr>
        <w:t xml:space="preserve"> ایجاد می‌کند</w:t>
      </w:r>
      <w:r w:rsidR="009712FC">
        <w:rPr>
          <w:rFonts w:ascii="Cambria" w:eastAsia="Times New Roman" w:hAnsi="Cambria" w:cs="B Lotus" w:hint="cs"/>
          <w:color w:val="0D0D0D" w:themeColor="text1" w:themeTint="F2"/>
          <w:sz w:val="24"/>
          <w:szCs w:val="24"/>
          <w:rtl/>
        </w:rPr>
        <w:t xml:space="preserve">. </w:t>
      </w:r>
      <w:r w:rsidR="009712FC" w:rsidRPr="00BE7A1B">
        <w:rPr>
          <w:rFonts w:ascii="Cambria" w:eastAsia="Times New Roman" w:hAnsi="Cambria" w:cs="B Lotus"/>
          <w:color w:val="0D0D0D" w:themeColor="text1" w:themeTint="F2"/>
          <w:sz w:val="24"/>
          <w:szCs w:val="24"/>
          <w:rtl/>
        </w:rPr>
        <w:t>این در حالی است که آلودگی صوتی موتورهای برقی بسیار ناچیز است و حدود ۱۰ دسی‌بل است</w:t>
      </w:r>
    </w:p>
    <w:p w:rsidR="009712FC"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tl/>
        </w:rPr>
      </w:pPr>
      <w:r w:rsidRPr="00BE7A1B">
        <w:rPr>
          <w:rFonts w:ascii="Cambria" w:eastAsia="Times New Roman" w:hAnsi="Cambria" w:cs="B Lotus"/>
          <w:color w:val="0D0D0D" w:themeColor="text1" w:themeTint="F2"/>
          <w:sz w:val="24"/>
          <w:szCs w:val="24"/>
          <w:rtl/>
        </w:rPr>
        <w:t>هزینه‌های آلودگی صوتی معمولاً از دو هزینه «آزار صوتی» و «هزینه بهداشتی» تشکیل‌شده است. هزینه آزار صوتی معمولاً بر اساس تمایل پرداخت افراد برای داشتن آرامش بیشتر برآورد می‌شود</w:t>
      </w:r>
      <w:r w:rsidR="009712FC">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آثار بهداشتی آلودگی صوتی شامل تغییر ضربان قلب، افزایش فشارخون، کاهش کیفیت خواب، تغییرات هورمونی و حتی آسیب شنوایی اس</w:t>
      </w:r>
      <w:r w:rsidR="009712FC">
        <w:rPr>
          <w:rFonts w:ascii="Cambria" w:eastAsia="Times New Roman" w:hAnsi="Cambria" w:cs="B Lotus" w:hint="cs"/>
          <w:color w:val="0D0D0D" w:themeColor="text1" w:themeTint="F2"/>
          <w:sz w:val="24"/>
          <w:szCs w:val="24"/>
          <w:rtl/>
        </w:rPr>
        <w:t>ت.</w:t>
      </w:r>
    </w:p>
    <w:p w:rsidR="008C6178" w:rsidRDefault="008C6178" w:rsidP="00BA31E6">
      <w:pPr>
        <w:tabs>
          <w:tab w:val="left" w:pos="4"/>
          <w:tab w:val="left" w:pos="662"/>
        </w:tabs>
        <w:bidi/>
        <w:ind w:left="360"/>
        <w:jc w:val="both"/>
        <w:rPr>
          <w:rFonts w:ascii="Cambria" w:eastAsia="Times New Roman" w:hAnsi="Cambria" w:cs="B Lotus"/>
          <w:color w:val="0D0D0D" w:themeColor="text1" w:themeTint="F2"/>
          <w:sz w:val="24"/>
          <w:szCs w:val="24"/>
          <w:rtl/>
        </w:rPr>
      </w:pPr>
    </w:p>
    <w:p w:rsidR="00BE7A1B" w:rsidRPr="00562AD8" w:rsidRDefault="00BE7A1B"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Pr>
      </w:pPr>
      <w:r w:rsidRPr="00562AD8">
        <w:rPr>
          <w:rFonts w:ascii="Cambria" w:eastAsia="Times New Roman" w:hAnsi="Cambria" w:cs="B Titr"/>
          <w:b/>
          <w:bCs/>
          <w:color w:val="215868" w:themeColor="accent5" w:themeShade="80"/>
        </w:rPr>
        <w:t> </w:t>
      </w:r>
      <w:r w:rsidRPr="00562AD8">
        <w:rPr>
          <w:rFonts w:ascii="Cambria" w:eastAsia="Times New Roman" w:hAnsi="Cambria" w:cs="B Titr"/>
          <w:b/>
          <w:bCs/>
          <w:color w:val="215868" w:themeColor="accent5" w:themeShade="80"/>
          <w:rtl/>
        </w:rPr>
        <w:t>بازدهی بالای موتورهای برقی و زیرساخت</w:t>
      </w:r>
      <w:r w:rsidRPr="00562AD8">
        <w:rPr>
          <w:rFonts w:ascii="Cambria" w:eastAsia="Times New Roman" w:hAnsi="Cambria" w:cs="B Titr"/>
          <w:b/>
          <w:bCs/>
          <w:color w:val="215868" w:themeColor="accent5" w:themeShade="80"/>
        </w:rPr>
        <w:t>‌</w:t>
      </w:r>
      <w:r w:rsidRPr="00562AD8">
        <w:rPr>
          <w:rFonts w:ascii="Cambria" w:eastAsia="Times New Roman" w:hAnsi="Cambria" w:cs="B Titr"/>
          <w:b/>
          <w:bCs/>
          <w:color w:val="215868" w:themeColor="accent5" w:themeShade="80"/>
          <w:rtl/>
        </w:rPr>
        <w:t>های ارزان</w:t>
      </w:r>
      <w:r w:rsidRPr="00562AD8">
        <w:rPr>
          <w:rFonts w:ascii="Cambria" w:eastAsia="Times New Roman" w:hAnsi="Cambria" w:cs="B Titr"/>
          <w:b/>
          <w:bCs/>
          <w:color w:val="215868" w:themeColor="accent5" w:themeShade="80"/>
        </w:rPr>
        <w:t>‌</w:t>
      </w:r>
      <w:r w:rsidRPr="00562AD8">
        <w:rPr>
          <w:rFonts w:ascii="Cambria" w:eastAsia="Times New Roman" w:hAnsi="Cambria" w:cs="B Titr"/>
          <w:b/>
          <w:bCs/>
          <w:color w:val="215868" w:themeColor="accent5" w:themeShade="80"/>
          <w:rtl/>
        </w:rPr>
        <w:t>تر</w:t>
      </w:r>
    </w:p>
    <w:p w:rsidR="0038492D" w:rsidRDefault="00BE7A1B" w:rsidP="00BA31E6">
      <w:pPr>
        <w:tabs>
          <w:tab w:val="left" w:pos="4"/>
          <w:tab w:val="left" w:pos="662"/>
        </w:tabs>
        <w:bidi/>
        <w:ind w:left="360"/>
        <w:jc w:val="both"/>
        <w:rPr>
          <w:rFonts w:ascii="Cambria" w:eastAsia="Times New Roman" w:hAnsi="Cambria" w:cs="B Titr"/>
          <w:b/>
          <w:bCs/>
          <w:color w:val="0D0D0D" w:themeColor="text1" w:themeTint="F2"/>
          <w:rtl/>
        </w:rPr>
      </w:pPr>
      <w:r w:rsidRPr="00BE7A1B">
        <w:rPr>
          <w:rFonts w:ascii="Cambria" w:eastAsia="Times New Roman" w:hAnsi="Cambria" w:cs="B Lotus"/>
          <w:color w:val="0D0D0D" w:themeColor="text1" w:themeTint="F2"/>
          <w:sz w:val="24"/>
          <w:szCs w:val="24"/>
          <w:rtl/>
        </w:rPr>
        <w:t>موتور الکتریکی، بخش مرکزی موتورسیکلت برقی است. موتورهای الکتریکی جزو پربازده‌ترین ابزار مکانیکی هستند که تا به امروز شناخته‌شده است. انرژی با راندمانی در حدود ۸۵ تا ۹۰ درصد توسط این موتور به چرخ‌ها منتقل می‌شود در</w:t>
      </w:r>
      <w:r w:rsidR="00C475FD">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صورتی‌که برای موتورهای بنزینی این مقدار در حدود ۱۵ تا ۲۰ درصد است. همچنین نسبت به خودروهای الکتریکی احتیاج به زیرساخت‌های شارژ ارزان‌تری دارند و به‌طور مثال می‌توانند به‌راحتی با پریزهای متداول الکتریکی هم شارژ شوند</w:t>
      </w:r>
      <w:r w:rsidRPr="00BE7A1B">
        <w:rPr>
          <w:rFonts w:ascii="Cambria" w:eastAsia="Times New Roman" w:hAnsi="Cambria" w:cs="B Lotus"/>
          <w:color w:val="0D0D0D" w:themeColor="text1" w:themeTint="F2"/>
          <w:sz w:val="24"/>
          <w:szCs w:val="24"/>
        </w:rPr>
        <w:t>.</w:t>
      </w:r>
      <w:r w:rsidR="0038492D">
        <w:rPr>
          <w:rFonts w:ascii="Cambria" w:eastAsia="Times New Roman" w:hAnsi="Cambria" w:cs="B Titr"/>
          <w:b/>
          <w:bCs/>
          <w:color w:val="0D0D0D" w:themeColor="text1" w:themeTint="F2"/>
          <w:rtl/>
        </w:rPr>
        <w:br w:type="page"/>
      </w:r>
    </w:p>
    <w:p w:rsidR="00BE7A1B" w:rsidRPr="00562AD8" w:rsidRDefault="00BE7A1B"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Pr>
      </w:pPr>
      <w:r w:rsidRPr="00562AD8">
        <w:rPr>
          <w:rFonts w:ascii="Cambria" w:eastAsia="Times New Roman" w:hAnsi="Cambria" w:cs="B Titr"/>
          <w:b/>
          <w:bCs/>
          <w:color w:val="215868" w:themeColor="accent5" w:themeShade="80"/>
          <w:rtl/>
        </w:rPr>
        <w:lastRenderedPageBreak/>
        <w:t>بازگشت سرمایه</w:t>
      </w:r>
      <w:r w:rsidRPr="00562AD8">
        <w:rPr>
          <w:rFonts w:ascii="Cambria" w:eastAsia="Times New Roman" w:hAnsi="Cambria" w:cs="B Titr"/>
          <w:b/>
          <w:bCs/>
          <w:color w:val="215868" w:themeColor="accent5" w:themeShade="80"/>
        </w:rPr>
        <w:t>‌</w:t>
      </w:r>
      <w:r w:rsidRPr="00562AD8">
        <w:rPr>
          <w:rFonts w:ascii="Cambria" w:eastAsia="Times New Roman" w:hAnsi="Cambria" w:cs="B Titr"/>
          <w:b/>
          <w:bCs/>
          <w:color w:val="215868" w:themeColor="accent5" w:themeShade="80"/>
          <w:rtl/>
        </w:rPr>
        <w:t xml:space="preserve">گذاری از دید منافع اجتماعی </w:t>
      </w:r>
    </w:p>
    <w:p w:rsidR="00BE7A1B"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tl/>
        </w:rPr>
      </w:pPr>
      <w:r w:rsidRPr="00BE7A1B">
        <w:rPr>
          <w:rFonts w:ascii="Cambria" w:eastAsia="Times New Roman" w:hAnsi="Cambria" w:cs="B Lotus"/>
          <w:color w:val="0D0D0D" w:themeColor="text1" w:themeTint="F2"/>
          <w:sz w:val="24"/>
          <w:szCs w:val="24"/>
          <w:rtl/>
        </w:rPr>
        <w:t>بازگشت سرمایه‌گذاری از دید منافع اجتماعی در موتورسیکلت‌های برقی در بدترین حالت کمتر از سه سال خواهد بود. دلیل این امر فراوان بودن منافع ناشی از حذف آلودگی هوا، آلودگی صوتی و تصادفات براثر جایگزینی موتورسیکلت بنزینی با موتورسیکلت برقی است</w:t>
      </w:r>
      <w:r w:rsidRPr="00BE7A1B">
        <w:rPr>
          <w:rFonts w:ascii="Cambria" w:eastAsia="Times New Roman" w:hAnsi="Cambria" w:cs="B Lotus"/>
          <w:color w:val="0D0D0D" w:themeColor="text1" w:themeTint="F2"/>
          <w:sz w:val="24"/>
          <w:szCs w:val="24"/>
        </w:rPr>
        <w:t>.</w:t>
      </w:r>
    </w:p>
    <w:p w:rsidR="0038492D" w:rsidRDefault="0038492D" w:rsidP="00BA31E6">
      <w:pPr>
        <w:tabs>
          <w:tab w:val="left" w:pos="4"/>
          <w:tab w:val="left" w:pos="662"/>
        </w:tabs>
        <w:bidi/>
        <w:ind w:left="360"/>
        <w:jc w:val="both"/>
        <w:rPr>
          <w:rFonts w:ascii="Cambria" w:eastAsia="Times New Roman" w:hAnsi="Cambria" w:cs="B Lotus"/>
          <w:color w:val="0D0D0D" w:themeColor="text1" w:themeTint="F2"/>
          <w:sz w:val="24"/>
          <w:szCs w:val="24"/>
          <w:rtl/>
        </w:rPr>
      </w:pPr>
    </w:p>
    <w:p w:rsidR="00BE7A1B" w:rsidRPr="00562AD8" w:rsidRDefault="00BE7A1B"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Pr>
      </w:pPr>
      <w:r w:rsidRPr="00562AD8">
        <w:rPr>
          <w:rFonts w:ascii="Cambria" w:eastAsia="Times New Roman" w:hAnsi="Cambria" w:cs="B Titr"/>
          <w:b/>
          <w:bCs/>
          <w:color w:val="215868" w:themeColor="accent5" w:themeShade="80"/>
          <w:rtl/>
        </w:rPr>
        <w:t>ایمنی بیشتر موتورسیکلت</w:t>
      </w:r>
      <w:r w:rsidRPr="00562AD8">
        <w:rPr>
          <w:rFonts w:ascii="Cambria" w:eastAsia="Times New Roman" w:hAnsi="Cambria" w:cs="B Titr"/>
          <w:b/>
          <w:bCs/>
          <w:color w:val="215868" w:themeColor="accent5" w:themeShade="80"/>
        </w:rPr>
        <w:t>‌</w:t>
      </w:r>
      <w:r w:rsidRPr="00562AD8">
        <w:rPr>
          <w:rFonts w:ascii="Cambria" w:eastAsia="Times New Roman" w:hAnsi="Cambria" w:cs="B Titr"/>
          <w:b/>
          <w:bCs/>
          <w:color w:val="215868" w:themeColor="accent5" w:themeShade="80"/>
          <w:rtl/>
        </w:rPr>
        <w:t>های برقی</w:t>
      </w:r>
    </w:p>
    <w:p w:rsidR="008C6178" w:rsidRDefault="00BE7A1B" w:rsidP="00362DE0">
      <w:pPr>
        <w:tabs>
          <w:tab w:val="left" w:pos="4"/>
          <w:tab w:val="left" w:pos="662"/>
        </w:tabs>
        <w:bidi/>
        <w:ind w:left="360"/>
        <w:jc w:val="both"/>
        <w:rPr>
          <w:rFonts w:ascii="Cambria" w:eastAsia="Times New Roman" w:hAnsi="Cambria" w:cs="B Lotus"/>
          <w:color w:val="0D0D0D" w:themeColor="text1" w:themeTint="F2"/>
          <w:sz w:val="24"/>
          <w:szCs w:val="24"/>
          <w:rtl/>
        </w:rPr>
      </w:pPr>
      <w:r w:rsidRPr="00BE7A1B">
        <w:rPr>
          <w:rFonts w:ascii="Cambria" w:eastAsia="Times New Roman" w:hAnsi="Cambria" w:cs="B Lotus"/>
          <w:color w:val="0D0D0D" w:themeColor="text1" w:themeTint="F2"/>
          <w:sz w:val="24"/>
          <w:szCs w:val="24"/>
          <w:rtl/>
        </w:rPr>
        <w:t>عده‌ای سرعت پایین موتورسیکلت‌های برقی را به‌عنوان فرصت در نظر می‌گیرند و بر ایمن‌تر شدن سفرهای شهری با استفاده از موتورسیکلت‌های برقی تأکید می‌کنند. با توجه به اینکه تصادفات حین موتورسواری یکی از شایع‌ترین علل مرگ در سوانح رانندگی است؛ به‌طوری‌که بیش از ۲۰ درصد متوفیان تصادفات در ایران را موتورسواران تشکیل می‌دهند و بالای ۴۰ درصد از کشته‌ها در اثر تصادفات درون‌شهری متعلق به موتورسواران است</w:t>
      </w:r>
      <w:r w:rsidR="00C475FD">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اما با استفاده از موتورسیکلت‌های برقی به دلیل سرعت</w:t>
      </w:r>
      <w:r w:rsidR="00362DE0">
        <w:rPr>
          <w:rFonts w:ascii="Cambria" w:eastAsia="Times New Roman" w:hAnsi="Cambria" w:cs="B Lotus" w:hint="cs"/>
          <w:color w:val="0D0D0D" w:themeColor="text1" w:themeTint="F2"/>
          <w:sz w:val="24"/>
          <w:szCs w:val="24"/>
          <w:rtl/>
        </w:rPr>
        <w:t xml:space="preserve"> محدود شده</w:t>
      </w:r>
      <w:r w:rsidR="00362DE0">
        <w:rPr>
          <w:rFonts w:ascii="Cambria" w:eastAsia="Times New Roman" w:hAnsi="Cambria" w:cs="B Lotus" w:hint="cs"/>
          <w:color w:val="0D0D0D" w:themeColor="text1" w:themeTint="F2"/>
          <w:sz w:val="24"/>
          <w:szCs w:val="24"/>
          <w:rtl/>
          <w:cs/>
          <w:lang w:bidi="fa-IR"/>
        </w:rPr>
        <w:t>‎ی</w:t>
      </w:r>
      <w:r w:rsidRPr="00BE7A1B">
        <w:rPr>
          <w:rFonts w:ascii="Cambria" w:eastAsia="Times New Roman" w:hAnsi="Cambria" w:cs="B Lotus"/>
          <w:color w:val="0D0D0D" w:themeColor="text1" w:themeTint="F2"/>
          <w:sz w:val="24"/>
          <w:szCs w:val="24"/>
          <w:rtl/>
        </w:rPr>
        <w:t xml:space="preserve"> کمتری که دارند تعداد تصادفات مرگبار نیز کاهش می‌یابد</w:t>
      </w:r>
      <w:r w:rsidRPr="00BE7A1B">
        <w:rPr>
          <w:rFonts w:ascii="Cambria" w:eastAsia="Times New Roman" w:hAnsi="Cambria" w:cs="B Lotus"/>
          <w:color w:val="0D0D0D" w:themeColor="text1" w:themeTint="F2"/>
          <w:sz w:val="24"/>
          <w:szCs w:val="24"/>
        </w:rPr>
        <w:t>.</w:t>
      </w:r>
    </w:p>
    <w:p w:rsidR="0038492D" w:rsidRPr="00BE7A1B" w:rsidRDefault="0038492D" w:rsidP="00BA31E6">
      <w:pPr>
        <w:tabs>
          <w:tab w:val="left" w:pos="4"/>
          <w:tab w:val="left" w:pos="662"/>
        </w:tabs>
        <w:bidi/>
        <w:ind w:left="360"/>
        <w:jc w:val="both"/>
        <w:rPr>
          <w:rFonts w:ascii="Cambria" w:eastAsia="Times New Roman" w:hAnsi="Cambria" w:cs="B Lotus"/>
          <w:color w:val="0D0D0D" w:themeColor="text1" w:themeTint="F2"/>
          <w:sz w:val="24"/>
          <w:szCs w:val="24"/>
        </w:rPr>
      </w:pPr>
    </w:p>
    <w:p w:rsidR="00C475FD" w:rsidRPr="00562AD8" w:rsidRDefault="00C475FD"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tl/>
        </w:rPr>
      </w:pPr>
      <w:r w:rsidRPr="00562AD8">
        <w:rPr>
          <w:rFonts w:ascii="Cambria" w:eastAsia="Times New Roman" w:hAnsi="Cambria" w:cs="B Titr" w:hint="cs"/>
          <w:b/>
          <w:bCs/>
          <w:color w:val="215868" w:themeColor="accent5" w:themeShade="80"/>
          <w:rtl/>
        </w:rPr>
        <w:t>هزینه نگهداری پایین</w:t>
      </w:r>
    </w:p>
    <w:p w:rsidR="00F6204B"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tl/>
        </w:rPr>
      </w:pPr>
      <w:r w:rsidRPr="00A2126F">
        <w:rPr>
          <w:rFonts w:ascii="Cambria" w:eastAsia="Times New Roman" w:hAnsi="Cambria" w:cs="B Lotus"/>
          <w:color w:val="0D0D0D" w:themeColor="text1" w:themeTint="F2"/>
          <w:sz w:val="24"/>
          <w:szCs w:val="24"/>
          <w:rtl/>
        </w:rPr>
        <w:t>موتورسیکلت‌های برقی برای دوستداران محیط زیست و کسانی که دنبال یک اسکوتر تفریحی بی صدا و بدون انجین با هزینه نگهداری پایین هستند، جذاب است</w:t>
      </w:r>
      <w:r w:rsidR="00C475FD">
        <w:rPr>
          <w:rFonts w:ascii="Cambria" w:eastAsia="Times New Roman" w:hAnsi="Cambria" w:cs="B Lotus" w:hint="cs"/>
          <w:color w:val="0D0D0D" w:themeColor="text1" w:themeTint="F2"/>
          <w:sz w:val="24"/>
          <w:szCs w:val="24"/>
          <w:rtl/>
        </w:rPr>
        <w:t>. به دلیل حذف موتورهای درون</w:t>
      </w:r>
      <w:r w:rsidR="00C475FD">
        <w:rPr>
          <w:rFonts w:ascii="Cambria" w:eastAsia="Times New Roman" w:hAnsi="Cambria" w:cs="B Lotus" w:hint="cs"/>
          <w:color w:val="0D0D0D" w:themeColor="text1" w:themeTint="F2"/>
          <w:sz w:val="24"/>
          <w:szCs w:val="24"/>
          <w:rtl/>
          <w:cs/>
          <w:lang w:bidi="fa-IR"/>
        </w:rPr>
        <w:t>‎</w:t>
      </w:r>
      <w:r w:rsidR="00C475FD">
        <w:rPr>
          <w:rFonts w:ascii="Cambria" w:eastAsia="Times New Roman" w:hAnsi="Cambria" w:cs="B Lotus" w:hint="cs"/>
          <w:color w:val="0D0D0D" w:themeColor="text1" w:themeTint="F2"/>
          <w:sz w:val="24"/>
          <w:szCs w:val="24"/>
          <w:rtl/>
        </w:rPr>
        <w:t>سوز و جایگزینی آن با موتورهای الکتریکی، هزینه نگهداری این دسته از موتورها به شدت کاه</w:t>
      </w:r>
      <w:r w:rsidR="0038492D">
        <w:rPr>
          <w:rFonts w:ascii="Cambria" w:eastAsia="Times New Roman" w:hAnsi="Cambria" w:cs="B Lotus" w:hint="cs"/>
          <w:color w:val="0D0D0D" w:themeColor="text1" w:themeTint="F2"/>
          <w:sz w:val="24"/>
          <w:szCs w:val="24"/>
          <w:rtl/>
        </w:rPr>
        <w:t>ش ی</w:t>
      </w:r>
      <w:r w:rsidR="00C475FD">
        <w:rPr>
          <w:rFonts w:ascii="Cambria" w:eastAsia="Times New Roman" w:hAnsi="Cambria" w:cs="B Lotus" w:hint="cs"/>
          <w:color w:val="0D0D0D" w:themeColor="text1" w:themeTint="F2"/>
          <w:sz w:val="24"/>
          <w:szCs w:val="24"/>
          <w:rtl/>
        </w:rPr>
        <w:t>افته است.</w:t>
      </w:r>
      <w:r w:rsidR="00F6204B">
        <w:rPr>
          <w:rFonts w:ascii="Cambria" w:eastAsia="Times New Roman" w:hAnsi="Cambria" w:cs="B Lotus"/>
          <w:color w:val="0D0D0D" w:themeColor="text1" w:themeTint="F2"/>
          <w:sz w:val="24"/>
          <w:szCs w:val="24"/>
          <w:rtl/>
        </w:rPr>
        <w:br w:type="page"/>
      </w:r>
    </w:p>
    <w:p w:rsidR="00BE7A1B" w:rsidRPr="00BA31E6" w:rsidRDefault="007062D7" w:rsidP="00BA31E6">
      <w:pPr>
        <w:pStyle w:val="ListParagraph"/>
        <w:numPr>
          <w:ilvl w:val="1"/>
          <w:numId w:val="28"/>
        </w:numPr>
        <w:bidi/>
        <w:ind w:left="1182" w:hanging="567"/>
        <w:jc w:val="both"/>
        <w:outlineLvl w:val="0"/>
        <w:rPr>
          <w:rFonts w:ascii="Cambria" w:hAnsi="Cambria" w:cs="B Titr"/>
          <w:b/>
          <w:bCs/>
          <w:color w:val="C00000"/>
          <w:sz w:val="28"/>
          <w:szCs w:val="28"/>
          <w:rtl/>
          <w:lang w:bidi="fa-IR"/>
        </w:rPr>
      </w:pPr>
      <w:bookmarkStart w:id="3" w:name="_Toc21524438"/>
      <w:r w:rsidRPr="00BA31E6">
        <w:rPr>
          <w:rFonts w:ascii="Cambria" w:hAnsi="Cambria" w:cs="B Titr" w:hint="cs"/>
          <w:b/>
          <w:bCs/>
          <w:color w:val="C00000"/>
          <w:sz w:val="28"/>
          <w:szCs w:val="28"/>
          <w:rtl/>
          <w:lang w:bidi="fa-IR"/>
        </w:rPr>
        <w:lastRenderedPageBreak/>
        <w:t>چالش</w:t>
      </w:r>
      <w:r w:rsidRPr="00BA31E6">
        <w:rPr>
          <w:rFonts w:ascii="Cambria" w:hAnsi="Cambria" w:cs="Cambria" w:hint="cs"/>
          <w:b/>
          <w:bCs/>
          <w:color w:val="C00000"/>
          <w:sz w:val="28"/>
          <w:szCs w:val="28"/>
          <w:cs/>
          <w:lang w:bidi="fa-IR"/>
        </w:rPr>
        <w:t>‎</w:t>
      </w:r>
      <w:r w:rsidRPr="00BA31E6">
        <w:rPr>
          <w:rFonts w:ascii="Cambria" w:hAnsi="Cambria" w:cs="B Titr" w:hint="cs"/>
          <w:b/>
          <w:bCs/>
          <w:color w:val="C00000"/>
          <w:sz w:val="28"/>
          <w:szCs w:val="28"/>
          <w:rtl/>
          <w:lang w:bidi="fa-IR"/>
        </w:rPr>
        <w:t>های موتورسیکلت</w:t>
      </w:r>
      <w:r w:rsidR="00C62CB7" w:rsidRPr="00BA31E6">
        <w:rPr>
          <w:rFonts w:ascii="Cambria" w:hAnsi="Cambria" w:cs="Cambria" w:hint="cs"/>
          <w:b/>
          <w:bCs/>
          <w:color w:val="C00000"/>
          <w:sz w:val="28"/>
          <w:szCs w:val="28"/>
          <w:cs/>
          <w:lang w:bidi="fa-IR"/>
        </w:rPr>
        <w:t>‎</w:t>
      </w:r>
      <w:r w:rsidR="00C62CB7" w:rsidRPr="00BA31E6">
        <w:rPr>
          <w:rFonts w:ascii="Cambria" w:hAnsi="Cambria" w:cs="B Titr" w:hint="cs"/>
          <w:b/>
          <w:bCs/>
          <w:color w:val="C00000"/>
          <w:sz w:val="28"/>
          <w:szCs w:val="28"/>
          <w:rtl/>
          <w:lang w:bidi="fa-IR"/>
        </w:rPr>
        <w:t xml:space="preserve">های </w:t>
      </w:r>
      <w:r w:rsidRPr="00BA31E6">
        <w:rPr>
          <w:rFonts w:ascii="Cambria" w:hAnsi="Cambria" w:cs="B Titr" w:hint="cs"/>
          <w:b/>
          <w:bCs/>
          <w:color w:val="C00000"/>
          <w:sz w:val="28"/>
          <w:szCs w:val="28"/>
          <w:rtl/>
          <w:lang w:bidi="fa-IR"/>
        </w:rPr>
        <w:t>برقی</w:t>
      </w:r>
      <w:bookmarkEnd w:id="3"/>
    </w:p>
    <w:p w:rsidR="00BE7A1B" w:rsidRPr="00562AD8" w:rsidRDefault="00BE7A1B"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Pr>
      </w:pPr>
      <w:r w:rsidRPr="00562AD8">
        <w:rPr>
          <w:rFonts w:ascii="Cambria" w:eastAsia="Times New Roman" w:hAnsi="Cambria" w:cs="B Titr"/>
          <w:b/>
          <w:bCs/>
          <w:color w:val="215868" w:themeColor="accent5" w:themeShade="80"/>
          <w:rtl/>
        </w:rPr>
        <w:t>عدم تناسب موتورسیکلت</w:t>
      </w:r>
      <w:r w:rsidRPr="00562AD8">
        <w:rPr>
          <w:rFonts w:ascii="Cambria" w:eastAsia="Times New Roman" w:hAnsi="Cambria" w:cs="B Titr"/>
          <w:b/>
          <w:bCs/>
          <w:color w:val="215868" w:themeColor="accent5" w:themeShade="80"/>
        </w:rPr>
        <w:t>‌</w:t>
      </w:r>
      <w:r w:rsidRPr="00562AD8">
        <w:rPr>
          <w:rFonts w:ascii="Cambria" w:eastAsia="Times New Roman" w:hAnsi="Cambria" w:cs="B Titr"/>
          <w:b/>
          <w:bCs/>
          <w:color w:val="215868" w:themeColor="accent5" w:themeShade="80"/>
          <w:rtl/>
        </w:rPr>
        <w:t>های برقی با توپوگرافی شهر تهران</w:t>
      </w:r>
    </w:p>
    <w:p w:rsidR="00BE7A1B"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tl/>
        </w:rPr>
      </w:pPr>
      <w:r w:rsidRPr="00BE7A1B">
        <w:rPr>
          <w:rFonts w:ascii="Cambria" w:eastAsia="Times New Roman" w:hAnsi="Cambria" w:cs="B Lotus"/>
          <w:color w:val="0D0D0D" w:themeColor="text1" w:themeTint="F2"/>
          <w:sz w:val="24"/>
          <w:szCs w:val="24"/>
          <w:rtl/>
        </w:rPr>
        <w:t>به گفته منتقدان طرح توسعه موتورسیکلت‌های برقی، توپوگرافی شهر تهران در برخی مناطق، جوابگوی این اقدام نیست</w:t>
      </w:r>
      <w:r w:rsidR="00554112">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توپوگرافی شهر تهران غالباً شمالی</w:t>
      </w:r>
      <w:r w:rsidR="00554112">
        <w:rPr>
          <w:rFonts w:ascii="Cambria" w:eastAsia="Times New Roman" w:hAnsi="Cambria" w:cs="B Lotus" w:hint="cs"/>
          <w:color w:val="0D0D0D" w:themeColor="text1" w:themeTint="F2"/>
          <w:sz w:val="24"/>
          <w:szCs w:val="24"/>
          <w:rtl/>
        </w:rPr>
        <w:t>-</w:t>
      </w:r>
      <w:r w:rsidRPr="00BE7A1B">
        <w:rPr>
          <w:rFonts w:ascii="Cambria" w:eastAsia="Times New Roman" w:hAnsi="Cambria" w:cs="B Lotus"/>
          <w:color w:val="0D0D0D" w:themeColor="text1" w:themeTint="F2"/>
          <w:sz w:val="24"/>
          <w:szCs w:val="24"/>
          <w:rtl/>
        </w:rPr>
        <w:t>جنوبی و دارای شیب است که متوسط شیب تهران در حدود سه درصد است. در محدوده طرح ترافیک، متوسط شیب برابر ۲.۳درصد برآورد شده که به‌راحتی تا ۵ درصد افزایش‌یافته و در مقاطعی به ۸ درصد نیز بالغ می‌شود. تحلیل صورت گرفته نشان می‌دهد موتورسیکلت برقی مناسب برای تهران، در محدوده قدرت بیش از ۳۰۰۰ وات قرار دارد که این مسئله باعث افزایش قیمت این وسیله می‌شود</w:t>
      </w:r>
      <w:r w:rsidR="003C4A29">
        <w:rPr>
          <w:rFonts w:ascii="Cambria" w:eastAsia="Times New Roman" w:hAnsi="Cambria" w:cs="B Lotus" w:hint="cs"/>
          <w:color w:val="0D0D0D" w:themeColor="text1" w:themeTint="F2"/>
          <w:sz w:val="24"/>
          <w:szCs w:val="24"/>
          <w:rtl/>
        </w:rPr>
        <w:t>.</w:t>
      </w:r>
    </w:p>
    <w:p w:rsidR="008C6178" w:rsidRPr="00BE7A1B" w:rsidRDefault="008C6178" w:rsidP="00BA31E6">
      <w:pPr>
        <w:tabs>
          <w:tab w:val="left" w:pos="4"/>
          <w:tab w:val="left" w:pos="662"/>
        </w:tabs>
        <w:bidi/>
        <w:ind w:left="360"/>
        <w:jc w:val="both"/>
        <w:rPr>
          <w:rFonts w:ascii="Cambria" w:eastAsia="Times New Roman" w:hAnsi="Cambria" w:cs="B Lotus"/>
          <w:color w:val="0D0D0D" w:themeColor="text1" w:themeTint="F2"/>
          <w:sz w:val="24"/>
          <w:szCs w:val="24"/>
        </w:rPr>
      </w:pPr>
    </w:p>
    <w:p w:rsidR="00BE7A1B" w:rsidRPr="00562AD8" w:rsidRDefault="00BE7A1B"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Pr>
      </w:pPr>
      <w:r w:rsidRPr="00562AD8">
        <w:rPr>
          <w:rFonts w:ascii="Cambria" w:eastAsia="Times New Roman" w:hAnsi="Cambria" w:cs="B Titr"/>
          <w:b/>
          <w:bCs/>
          <w:color w:val="215868" w:themeColor="accent5" w:themeShade="80"/>
          <w:rtl/>
        </w:rPr>
        <w:t>عدم تناسب طراحی موتورسیکلت</w:t>
      </w:r>
      <w:r w:rsidRPr="00562AD8">
        <w:rPr>
          <w:rFonts w:ascii="Cambria" w:eastAsia="Times New Roman" w:hAnsi="Cambria" w:cs="B Titr"/>
          <w:b/>
          <w:bCs/>
          <w:color w:val="215868" w:themeColor="accent5" w:themeShade="80"/>
        </w:rPr>
        <w:t>‌</w:t>
      </w:r>
      <w:r w:rsidRPr="00562AD8">
        <w:rPr>
          <w:rFonts w:ascii="Cambria" w:eastAsia="Times New Roman" w:hAnsi="Cambria" w:cs="B Titr"/>
          <w:b/>
          <w:bCs/>
          <w:color w:val="215868" w:themeColor="accent5" w:themeShade="80"/>
          <w:rtl/>
        </w:rPr>
        <w:t>های وارداتی با نیاز مردم</w:t>
      </w:r>
    </w:p>
    <w:p w:rsidR="00BE7A1B"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tl/>
        </w:rPr>
      </w:pPr>
      <w:r w:rsidRPr="00BE7A1B">
        <w:rPr>
          <w:rFonts w:ascii="Cambria" w:eastAsia="Times New Roman" w:hAnsi="Cambria" w:cs="B Lotus"/>
          <w:color w:val="0D0D0D" w:themeColor="text1" w:themeTint="F2"/>
          <w:sz w:val="24"/>
          <w:szCs w:val="24"/>
          <w:rtl/>
        </w:rPr>
        <w:t>طراحی موتورسیکلت‌های برقی به شکلی است که تقریباً با هیچ‌کدام از آن‌ها نمی‌توان بار حمل‌ونقل کرد</w:t>
      </w:r>
      <w:r w:rsidR="00F6204B">
        <w:rPr>
          <w:rFonts w:ascii="Cambria" w:eastAsia="Times New Roman" w:hAnsi="Cambria" w:cs="B Lotus" w:hint="cs"/>
          <w:color w:val="0D0D0D" w:themeColor="text1" w:themeTint="F2"/>
          <w:sz w:val="24"/>
          <w:szCs w:val="24"/>
          <w:rtl/>
        </w:rPr>
        <w:t>.</w:t>
      </w:r>
      <w:r w:rsidRPr="00BE7A1B">
        <w:rPr>
          <w:rFonts w:ascii="Cambria" w:eastAsia="Times New Roman" w:hAnsi="Cambria" w:cs="B Lotus"/>
          <w:color w:val="0D0D0D" w:themeColor="text1" w:themeTint="F2"/>
          <w:sz w:val="24"/>
          <w:szCs w:val="24"/>
          <w:rtl/>
        </w:rPr>
        <w:t xml:space="preserve"> با توجه به آنکه این موتورسیکلت‌ها قرار است در منطقه ۱۲ و در بازار مورد</w:t>
      </w:r>
      <w:r w:rsidR="00F6204B">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استفاده قرار بگیرند، بعید است موتورسواران این منطقه تن به استفاده از آن بدهند. آمارها نشان می‌دهد حدود ۴۷درصد راکبان موتورسیکلت، از این وسیله نقلیه برای تردد در مسیر منزل تا محل کار استفاده می‌کنند، برای ۲۹ درصد آن‌ها وسیله اصلی امرار</w:t>
      </w:r>
      <w:r w:rsidR="001B0AAF">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معاش است و سایر راکبان هم به‌منظور تفریح و هم ورزش از آن استفاده می‌کنند. بنابراین اگر قرار است که از موتورهای برقی به‌منظور استفاده پیک</w:t>
      </w:r>
      <w:r w:rsidR="001B0AAF">
        <w:rPr>
          <w:rFonts w:ascii="Cambria" w:eastAsia="Times New Roman" w:hAnsi="Cambria" w:cs="B Lotus" w:hint="cs"/>
          <w:color w:val="0D0D0D" w:themeColor="text1" w:themeTint="F2"/>
          <w:sz w:val="24"/>
          <w:szCs w:val="24"/>
          <w:rtl/>
          <w:cs/>
          <w:lang w:bidi="fa-IR"/>
        </w:rPr>
        <w:t>‎</w:t>
      </w:r>
      <w:r w:rsidRPr="00BE7A1B">
        <w:rPr>
          <w:rFonts w:ascii="Cambria" w:eastAsia="Times New Roman" w:hAnsi="Cambria" w:cs="B Lotus"/>
          <w:color w:val="0D0D0D" w:themeColor="text1" w:themeTint="F2"/>
          <w:sz w:val="24"/>
          <w:szCs w:val="24"/>
          <w:rtl/>
        </w:rPr>
        <w:t>موتوری و یا سایر موتورسواران در منطقه ۱۲ شهر تهران استفاده شود لازم است که طراحی آن، متناسب با حمل بار صورت گیرد</w:t>
      </w:r>
      <w:r w:rsidR="001B0AAF">
        <w:rPr>
          <w:rFonts w:ascii="Cambria" w:eastAsia="Times New Roman" w:hAnsi="Cambria" w:cs="B Lotus" w:hint="cs"/>
          <w:color w:val="0D0D0D" w:themeColor="text1" w:themeTint="F2"/>
          <w:sz w:val="24"/>
          <w:szCs w:val="24"/>
          <w:rtl/>
        </w:rPr>
        <w:t>.</w:t>
      </w:r>
    </w:p>
    <w:p w:rsidR="008C6178" w:rsidRDefault="008C6178" w:rsidP="00BA31E6">
      <w:pPr>
        <w:tabs>
          <w:tab w:val="left" w:pos="4"/>
          <w:tab w:val="left" w:pos="662"/>
        </w:tabs>
        <w:bidi/>
        <w:ind w:left="360"/>
        <w:jc w:val="both"/>
        <w:rPr>
          <w:rFonts w:ascii="Cambria" w:eastAsia="Times New Roman" w:hAnsi="Cambria" w:cs="B Lotus"/>
          <w:color w:val="0D0D0D" w:themeColor="text1" w:themeTint="F2"/>
          <w:sz w:val="24"/>
          <w:szCs w:val="24"/>
          <w:rtl/>
        </w:rPr>
      </w:pPr>
    </w:p>
    <w:p w:rsidR="00BE7A1B" w:rsidRPr="00562AD8" w:rsidRDefault="00BE7A1B"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Pr>
      </w:pPr>
      <w:r w:rsidRPr="00562AD8">
        <w:rPr>
          <w:rFonts w:ascii="Cambria" w:eastAsia="Times New Roman" w:hAnsi="Cambria" w:cs="B Titr"/>
          <w:b/>
          <w:bCs/>
          <w:color w:val="215868" w:themeColor="accent5" w:themeShade="80"/>
          <w:rtl/>
        </w:rPr>
        <w:t>ضعف زیرساخت شارژ موتورسی</w:t>
      </w:r>
      <w:r w:rsidR="00672493" w:rsidRPr="00562AD8">
        <w:rPr>
          <w:rFonts w:ascii="Cambria" w:eastAsia="Times New Roman" w:hAnsi="Cambria" w:cs="B Titr"/>
          <w:b/>
          <w:bCs/>
          <w:color w:val="215868" w:themeColor="accent5" w:themeShade="80"/>
          <w:rtl/>
        </w:rPr>
        <w:t>کلت الکتریکی</w:t>
      </w:r>
    </w:p>
    <w:p w:rsidR="00A00FD7"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tl/>
        </w:rPr>
      </w:pPr>
      <w:r w:rsidRPr="00BE7A1B">
        <w:rPr>
          <w:rFonts w:ascii="Cambria" w:eastAsia="Times New Roman" w:hAnsi="Cambria" w:cs="B Lotus"/>
          <w:color w:val="0D0D0D" w:themeColor="text1" w:themeTint="F2"/>
          <w:sz w:val="24"/>
          <w:szCs w:val="24"/>
          <w:rtl/>
        </w:rPr>
        <w:t>به‌کارگیری هرگونه وسیله نقلیه الکتریکی از</w:t>
      </w:r>
      <w:r w:rsidR="00904CAC">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جمله موتورسیکلت برقی، مستلزم ایجاد زیرساخت برای تأمین انرژی الکتریکی مورد</w:t>
      </w:r>
      <w:r w:rsidR="00904CAC">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نیاز است. این زیرساخت در مفهوم وسیع خود از محلی برای تعویض یک باتری تخلیه</w:t>
      </w:r>
      <w:r w:rsidR="00364A2B">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شده با باتری شارژ شده تا محلی برای اتصال وسیله نقلیه به منبع الکتریکی و کسب شارژ مورد</w:t>
      </w:r>
      <w:r w:rsidR="00364A2B">
        <w:rPr>
          <w:rFonts w:ascii="Cambria" w:eastAsia="Times New Roman" w:hAnsi="Cambria" w:cs="B Lotus" w:hint="cs"/>
          <w:color w:val="0D0D0D" w:themeColor="text1" w:themeTint="F2"/>
          <w:sz w:val="24"/>
          <w:szCs w:val="24"/>
          <w:rtl/>
        </w:rPr>
        <w:t xml:space="preserve"> </w:t>
      </w:r>
      <w:r w:rsidR="00364A2B">
        <w:rPr>
          <w:rFonts w:ascii="Cambria" w:eastAsia="Times New Roman" w:hAnsi="Cambria" w:cs="B Lotus"/>
          <w:color w:val="0D0D0D" w:themeColor="text1" w:themeTint="F2"/>
          <w:sz w:val="24"/>
          <w:szCs w:val="24"/>
          <w:rtl/>
        </w:rPr>
        <w:t>نیاز باشد. به اولین مفهوم مطرح</w:t>
      </w:r>
      <w:r w:rsidR="00364A2B">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شده، ایستگاه تعویض باتری و به مفهوم دیگر جایگاه شارژ اطلاق می‌شود. به‌طورکلی سه روش برای شارژ باتری موتورسیکلت‌های برقی به‌عنوان بخش ذخیره‌سازی انرژی برای تأمین نیرو الکتروموتور این وسیله نقلیه پاک موجود است. این سه روش به‌صورت</w:t>
      </w:r>
      <w:r w:rsidR="00672493">
        <w:rPr>
          <w:rFonts w:ascii="Cambria" w:eastAsia="Times New Roman" w:hAnsi="Cambria" w:cs="B Lotus" w:hint="cs"/>
          <w:color w:val="0D0D0D" w:themeColor="text1" w:themeTint="F2"/>
          <w:sz w:val="24"/>
          <w:szCs w:val="24"/>
          <w:rtl/>
        </w:rPr>
        <w:t xml:space="preserve"> زیر است:</w:t>
      </w:r>
    </w:p>
    <w:p w:rsidR="00A00FD7" w:rsidRPr="00A00FD7" w:rsidRDefault="00BE7A1B" w:rsidP="00BA31E6">
      <w:pPr>
        <w:pStyle w:val="ListParagraph"/>
        <w:numPr>
          <w:ilvl w:val="0"/>
          <w:numId w:val="31"/>
        </w:numPr>
        <w:tabs>
          <w:tab w:val="left" w:pos="4"/>
          <w:tab w:val="left" w:pos="662"/>
        </w:tabs>
        <w:bidi/>
        <w:ind w:hanging="181"/>
        <w:jc w:val="both"/>
        <w:rPr>
          <w:rFonts w:ascii="Cambria" w:eastAsia="Times New Roman" w:hAnsi="Cambria" w:cs="B Lotus"/>
          <w:b/>
          <w:bCs/>
          <w:color w:val="0D0D0D" w:themeColor="text1" w:themeTint="F2"/>
          <w:rtl/>
        </w:rPr>
      </w:pPr>
      <w:r w:rsidRPr="00A00FD7">
        <w:rPr>
          <w:rFonts w:ascii="Cambria" w:eastAsia="Times New Roman" w:hAnsi="Cambria" w:cs="B Lotus"/>
          <w:b/>
          <w:bCs/>
          <w:color w:val="0D0D0D" w:themeColor="text1" w:themeTint="F2"/>
          <w:rtl/>
        </w:rPr>
        <w:t>آهسته خانگی</w:t>
      </w:r>
      <w:r w:rsidR="00A00FD7" w:rsidRPr="00A00FD7">
        <w:rPr>
          <w:rFonts w:ascii="Cambria" w:eastAsia="Times New Roman" w:hAnsi="Cambria" w:cs="B Lotus" w:hint="cs"/>
          <w:b/>
          <w:bCs/>
          <w:color w:val="0D0D0D" w:themeColor="text1" w:themeTint="F2"/>
          <w:rtl/>
        </w:rPr>
        <w:t xml:space="preserve">، </w:t>
      </w:r>
      <w:r w:rsidRPr="00A00FD7">
        <w:rPr>
          <w:rFonts w:ascii="Cambria" w:eastAsia="Times New Roman" w:hAnsi="Cambria" w:cs="B Lotus"/>
          <w:b/>
          <w:bCs/>
          <w:color w:val="0D0D0D" w:themeColor="text1" w:themeTint="F2"/>
          <w:rtl/>
        </w:rPr>
        <w:t>اتصال به سطح ولتاژ اشتراک موجود برق و زمان شارژ حدود ۸ ساعت</w:t>
      </w:r>
    </w:p>
    <w:p w:rsidR="00A00FD7" w:rsidRPr="00A00FD7" w:rsidRDefault="00BE7A1B" w:rsidP="00BA31E6">
      <w:pPr>
        <w:pStyle w:val="ListParagraph"/>
        <w:numPr>
          <w:ilvl w:val="0"/>
          <w:numId w:val="31"/>
        </w:numPr>
        <w:tabs>
          <w:tab w:val="left" w:pos="4"/>
          <w:tab w:val="left" w:pos="662"/>
        </w:tabs>
        <w:bidi/>
        <w:ind w:hanging="181"/>
        <w:jc w:val="both"/>
        <w:rPr>
          <w:rFonts w:ascii="Cambria" w:eastAsia="Times New Roman" w:hAnsi="Cambria" w:cs="B Lotus"/>
          <w:b/>
          <w:bCs/>
          <w:color w:val="0D0D0D" w:themeColor="text1" w:themeTint="F2"/>
          <w:rtl/>
        </w:rPr>
      </w:pPr>
      <w:r w:rsidRPr="00A00FD7">
        <w:rPr>
          <w:rFonts w:ascii="Cambria" w:eastAsia="Times New Roman" w:hAnsi="Cambria" w:cs="B Lotus"/>
          <w:b/>
          <w:bCs/>
          <w:color w:val="0D0D0D" w:themeColor="text1" w:themeTint="F2"/>
          <w:rtl/>
        </w:rPr>
        <w:t>شارژ آهسته عمومی، اتصال به سطح ولتاژ با تجهیزات اختصاصی برق و زمان شارژ حدود ۳-۴</w:t>
      </w:r>
      <w:r w:rsidR="00A00FD7" w:rsidRPr="00A00FD7">
        <w:rPr>
          <w:rFonts w:ascii="Cambria" w:eastAsia="Times New Roman" w:hAnsi="Cambria" w:cs="B Lotus"/>
          <w:b/>
          <w:bCs/>
          <w:color w:val="0D0D0D" w:themeColor="text1" w:themeTint="F2"/>
          <w:rtl/>
        </w:rPr>
        <w:t xml:space="preserve"> ساعت</w:t>
      </w:r>
    </w:p>
    <w:p w:rsidR="00A00FD7" w:rsidRDefault="00BE7A1B" w:rsidP="00BA31E6">
      <w:pPr>
        <w:pStyle w:val="ListParagraph"/>
        <w:numPr>
          <w:ilvl w:val="0"/>
          <w:numId w:val="31"/>
        </w:numPr>
        <w:tabs>
          <w:tab w:val="left" w:pos="4"/>
          <w:tab w:val="left" w:pos="662"/>
        </w:tabs>
        <w:bidi/>
        <w:spacing w:after="0"/>
        <w:ind w:hanging="181"/>
        <w:jc w:val="both"/>
        <w:rPr>
          <w:rFonts w:ascii="Cambria" w:eastAsia="Times New Roman" w:hAnsi="Cambria" w:cs="B Lotus"/>
          <w:b/>
          <w:bCs/>
          <w:color w:val="0D0D0D" w:themeColor="text1" w:themeTint="F2"/>
        </w:rPr>
      </w:pPr>
      <w:r w:rsidRPr="00A00FD7">
        <w:rPr>
          <w:rFonts w:ascii="Cambria" w:eastAsia="Times New Roman" w:hAnsi="Cambria" w:cs="B Lotus"/>
          <w:b/>
          <w:bCs/>
          <w:color w:val="0D0D0D" w:themeColor="text1" w:themeTint="F2"/>
          <w:rtl/>
        </w:rPr>
        <w:t>شارژ سریع، اتصال به سطح ولتاژ با تجهیزات اختصاصی برق و زمان شارژ در حد نیم ساعت</w:t>
      </w:r>
    </w:p>
    <w:p w:rsidR="008C6178" w:rsidRPr="007D57D4" w:rsidRDefault="008C6178" w:rsidP="00BA31E6">
      <w:pPr>
        <w:tabs>
          <w:tab w:val="left" w:pos="4"/>
          <w:tab w:val="left" w:pos="662"/>
        </w:tabs>
        <w:bidi/>
        <w:jc w:val="both"/>
        <w:rPr>
          <w:rFonts w:ascii="Cambria" w:eastAsia="Times New Roman" w:hAnsi="Cambria" w:cs="B Lotus"/>
          <w:b/>
          <w:bCs/>
          <w:color w:val="0D0D0D" w:themeColor="text1" w:themeTint="F2"/>
          <w:sz w:val="14"/>
          <w:szCs w:val="14"/>
          <w:rtl/>
        </w:rPr>
      </w:pPr>
    </w:p>
    <w:p w:rsidR="00672493" w:rsidRPr="00562AD8" w:rsidRDefault="00672493"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tl/>
        </w:rPr>
      </w:pPr>
      <w:r w:rsidRPr="00562AD8">
        <w:rPr>
          <w:rFonts w:ascii="Cambria" w:eastAsia="Times New Roman" w:hAnsi="Cambria" w:cs="B Titr"/>
          <w:b/>
          <w:bCs/>
          <w:color w:val="215868" w:themeColor="accent5" w:themeShade="80"/>
          <w:rtl/>
        </w:rPr>
        <w:t>خدمات پس از فروش</w:t>
      </w:r>
    </w:p>
    <w:p w:rsidR="00AA7B13" w:rsidRDefault="00BE7A1B" w:rsidP="00AA7B13">
      <w:pPr>
        <w:tabs>
          <w:tab w:val="left" w:pos="4"/>
          <w:tab w:val="left" w:pos="662"/>
        </w:tabs>
        <w:bidi/>
        <w:ind w:left="360"/>
        <w:jc w:val="both"/>
        <w:rPr>
          <w:rFonts w:ascii="Cambria" w:eastAsia="Times New Roman" w:hAnsi="Cambria" w:cs="B Titr"/>
          <w:b/>
          <w:bCs/>
          <w:color w:val="215868" w:themeColor="accent5" w:themeShade="80"/>
          <w:rtl/>
        </w:rPr>
      </w:pPr>
      <w:r w:rsidRPr="00BE7A1B">
        <w:rPr>
          <w:rFonts w:ascii="Cambria" w:eastAsia="Times New Roman" w:hAnsi="Cambria" w:cs="B Lotus"/>
          <w:color w:val="0D0D0D" w:themeColor="text1" w:themeTint="F2"/>
          <w:sz w:val="24"/>
          <w:szCs w:val="24"/>
          <w:rtl/>
        </w:rPr>
        <w:t>یکی دیگر از نگرانی‌هایی که صاحبان موتورهای بنزینی را برای خرید موتورهای برقی مردد کرده نگرانی از بابت احتمال خراب شدن آن‌ها و ضعف خدمات پس از فروش است</w:t>
      </w:r>
      <w:r w:rsidR="00AA7B13">
        <w:rPr>
          <w:rFonts w:ascii="Cambria" w:eastAsia="Times New Roman" w:hAnsi="Cambria" w:cs="B Lotus" w:hint="cs"/>
          <w:color w:val="0D0D0D" w:themeColor="text1" w:themeTint="F2"/>
          <w:sz w:val="24"/>
          <w:szCs w:val="24"/>
          <w:rtl/>
        </w:rPr>
        <w:t xml:space="preserve"> که البته موتورسکلت</w:t>
      </w:r>
      <w:r w:rsidR="00AA7B13">
        <w:rPr>
          <w:rFonts w:ascii="Cambria" w:eastAsia="Times New Roman" w:hAnsi="Cambria" w:cs="B Lotus" w:hint="cs"/>
          <w:color w:val="0D0D0D" w:themeColor="text1" w:themeTint="F2"/>
          <w:sz w:val="24"/>
          <w:szCs w:val="24"/>
          <w:rtl/>
          <w:cs/>
          <w:lang w:bidi="fa-IR"/>
        </w:rPr>
        <w:t>‎</w:t>
      </w:r>
      <w:r w:rsidR="00AA7B13">
        <w:rPr>
          <w:rFonts w:ascii="Cambria" w:eastAsia="Times New Roman" w:hAnsi="Cambria" w:cs="B Lotus" w:hint="cs"/>
          <w:color w:val="0D0D0D" w:themeColor="text1" w:themeTint="F2"/>
          <w:sz w:val="24"/>
          <w:szCs w:val="24"/>
          <w:rtl/>
        </w:rPr>
        <w:t>های برقی همانند موتورسیکلت</w:t>
      </w:r>
      <w:r w:rsidR="00AA7B13">
        <w:rPr>
          <w:rFonts w:ascii="Cambria" w:eastAsia="Times New Roman" w:hAnsi="Cambria" w:cs="B Lotus" w:hint="cs"/>
          <w:color w:val="0D0D0D" w:themeColor="text1" w:themeTint="F2"/>
          <w:sz w:val="24"/>
          <w:szCs w:val="24"/>
          <w:rtl/>
          <w:cs/>
          <w:lang w:bidi="fa-IR"/>
        </w:rPr>
        <w:t>‎های بنزینی خرابی و یا نیاز به تعمیر و نگهداری نداش</w:t>
      </w:r>
      <w:r w:rsidR="00AA7B13">
        <w:rPr>
          <w:rFonts w:ascii="Cambria" w:eastAsia="Times New Roman" w:hAnsi="Cambria" w:cs="B Lotus" w:hint="cs"/>
          <w:color w:val="0D0D0D" w:themeColor="text1" w:themeTint="F2"/>
          <w:sz w:val="24"/>
          <w:szCs w:val="24"/>
          <w:rtl/>
          <w:lang w:bidi="fa-IR"/>
        </w:rPr>
        <w:t>ته و تنها ممکن است موتور آن دچار خرابی گردد که در این صورت تعویض آن و یا خرید موتوری دیگری مقرون به</w:t>
      </w:r>
      <w:r w:rsidR="00AA7B13">
        <w:rPr>
          <w:rFonts w:ascii="Cambria" w:eastAsia="Times New Roman" w:hAnsi="Cambria" w:cs="Cambria" w:hint="cs"/>
          <w:color w:val="0D0D0D" w:themeColor="text1" w:themeTint="F2"/>
          <w:sz w:val="24"/>
          <w:szCs w:val="24"/>
          <w:cs/>
          <w:lang w:bidi="fa-IR"/>
        </w:rPr>
        <w:t>‎</w:t>
      </w:r>
      <w:r w:rsidR="00AA7B13">
        <w:rPr>
          <w:rFonts w:ascii="Cambria" w:eastAsia="Times New Roman" w:hAnsi="Cambria" w:cs="B Lotus" w:hint="cs"/>
          <w:color w:val="0D0D0D" w:themeColor="text1" w:themeTint="F2"/>
          <w:sz w:val="24"/>
          <w:szCs w:val="24"/>
          <w:rtl/>
          <w:lang w:bidi="fa-IR"/>
        </w:rPr>
        <w:t>صرفه</w:t>
      </w:r>
      <w:r w:rsidR="00AA7B13">
        <w:rPr>
          <w:rFonts w:ascii="Cambria" w:eastAsia="Times New Roman" w:hAnsi="Cambria" w:cs="Cambria" w:hint="cs"/>
          <w:color w:val="0D0D0D" w:themeColor="text1" w:themeTint="F2"/>
          <w:sz w:val="24"/>
          <w:szCs w:val="24"/>
          <w:cs/>
          <w:lang w:bidi="fa-IR"/>
        </w:rPr>
        <w:t>‎</w:t>
      </w:r>
      <w:r w:rsidR="00AA7B13">
        <w:rPr>
          <w:rFonts w:ascii="Cambria" w:eastAsia="Times New Roman" w:hAnsi="Cambria" w:cs="B Lotus" w:hint="cs"/>
          <w:color w:val="0D0D0D" w:themeColor="text1" w:themeTint="F2"/>
          <w:sz w:val="24"/>
          <w:szCs w:val="24"/>
          <w:rtl/>
          <w:lang w:bidi="fa-IR"/>
        </w:rPr>
        <w:t>تر می</w:t>
      </w:r>
      <w:r w:rsidR="00AA7B13">
        <w:rPr>
          <w:rFonts w:ascii="Cambria" w:eastAsia="Times New Roman" w:hAnsi="Cambria" w:cs="Cambria" w:hint="cs"/>
          <w:color w:val="0D0D0D" w:themeColor="text1" w:themeTint="F2"/>
          <w:sz w:val="24"/>
          <w:szCs w:val="24"/>
          <w:cs/>
          <w:lang w:bidi="fa-IR"/>
        </w:rPr>
        <w:t>‎</w:t>
      </w:r>
      <w:r w:rsidR="00AA7B13">
        <w:rPr>
          <w:rFonts w:ascii="Cambria" w:eastAsia="Times New Roman" w:hAnsi="Cambria" w:cs="B Lotus" w:hint="cs"/>
          <w:color w:val="0D0D0D" w:themeColor="text1" w:themeTint="F2"/>
          <w:sz w:val="24"/>
          <w:szCs w:val="24"/>
          <w:rtl/>
          <w:lang w:bidi="fa-IR"/>
        </w:rPr>
        <w:t>باشد.</w:t>
      </w:r>
      <w:r w:rsidR="00AA7B13">
        <w:rPr>
          <w:rFonts w:ascii="Cambria" w:eastAsia="Times New Roman" w:hAnsi="Cambria" w:cs="B Titr"/>
          <w:b/>
          <w:bCs/>
          <w:color w:val="215868" w:themeColor="accent5" w:themeShade="80"/>
          <w:rtl/>
        </w:rPr>
        <w:br w:type="page"/>
      </w:r>
    </w:p>
    <w:p w:rsidR="00BE7A1B" w:rsidRPr="00562AD8" w:rsidRDefault="00BE7A1B"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Pr>
      </w:pPr>
      <w:r w:rsidRPr="00562AD8">
        <w:rPr>
          <w:rFonts w:ascii="Cambria" w:eastAsia="Times New Roman" w:hAnsi="Cambria" w:cs="B Titr"/>
          <w:b/>
          <w:bCs/>
          <w:color w:val="215868" w:themeColor="accent5" w:themeShade="80"/>
          <w:rtl/>
        </w:rPr>
        <w:lastRenderedPageBreak/>
        <w:t xml:space="preserve">عدم توجیه اقتصادی موتورسیکلت برقی </w:t>
      </w:r>
      <w:r w:rsidR="00672493" w:rsidRPr="00562AD8">
        <w:rPr>
          <w:rFonts w:ascii="Cambria" w:eastAsia="Times New Roman" w:hAnsi="Cambria" w:cs="B Titr" w:hint="cs"/>
          <w:b/>
          <w:bCs/>
          <w:color w:val="215868" w:themeColor="accent5" w:themeShade="80"/>
          <w:rtl/>
        </w:rPr>
        <w:t>به دلیل هزینه بالای باتری</w:t>
      </w:r>
    </w:p>
    <w:p w:rsidR="00BE7A1B" w:rsidRPr="00BE7A1B" w:rsidRDefault="00BE7A1B" w:rsidP="00BA31E6">
      <w:pPr>
        <w:tabs>
          <w:tab w:val="left" w:pos="4"/>
          <w:tab w:val="left" w:pos="662"/>
        </w:tabs>
        <w:bidi/>
        <w:ind w:left="360"/>
        <w:jc w:val="both"/>
        <w:rPr>
          <w:rFonts w:ascii="Cambria" w:eastAsia="Times New Roman" w:hAnsi="Cambria" w:cs="B Lotus"/>
          <w:color w:val="0D0D0D" w:themeColor="text1" w:themeTint="F2"/>
          <w:sz w:val="24"/>
          <w:szCs w:val="24"/>
        </w:rPr>
      </w:pPr>
      <w:r w:rsidRPr="00BE7A1B">
        <w:rPr>
          <w:rFonts w:ascii="Cambria" w:eastAsia="Times New Roman" w:hAnsi="Cambria" w:cs="B Lotus"/>
          <w:color w:val="0D0D0D" w:themeColor="text1" w:themeTint="F2"/>
          <w:sz w:val="24"/>
          <w:szCs w:val="24"/>
          <w:rtl/>
        </w:rPr>
        <w:t>به‌رغم همه مزایای موتورسیکلت‌های برقی، هنوز این موتورسیکلت‌ها نسبت به موتورسیکلت‌های بنزینی گران‌ترند و نمی‌توان انتظار داشت که مصرف‌کننده موتورسیکلت به‌تنهایی برای رفع آلودگی شهر حداقل ۲ یا چند برابر قیمت یک موتورسیکلت بنزینی را صرف خرید موتورسیکلت برقی کند. استفاده از موتورسیکلت برقی مبتنی بر باتری لیتیوم و استفاده از باتری یدک برای پیمایش روزانه بیش از یک‌صد کیلومتر است</w:t>
      </w:r>
      <w:r w:rsidR="00110967">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استفاده از موتورسیکلت مذکور برای پیمایش روزانه کم، فاقد توجیه اقتصادی است</w:t>
      </w:r>
      <w:r w:rsidR="00110967">
        <w:rPr>
          <w:rFonts w:ascii="Cambria" w:eastAsia="Times New Roman" w:hAnsi="Cambria" w:cs="B Lotus" w:hint="cs"/>
          <w:color w:val="0D0D0D" w:themeColor="text1" w:themeTint="F2"/>
          <w:sz w:val="24"/>
          <w:szCs w:val="24"/>
          <w:rtl/>
        </w:rPr>
        <w:t>.</w:t>
      </w:r>
    </w:p>
    <w:p w:rsidR="00BE7A1B" w:rsidRDefault="00BE7A1B" w:rsidP="00796DB9">
      <w:pPr>
        <w:tabs>
          <w:tab w:val="left" w:pos="4"/>
          <w:tab w:val="left" w:pos="662"/>
        </w:tabs>
        <w:bidi/>
        <w:ind w:left="360"/>
        <w:jc w:val="both"/>
        <w:rPr>
          <w:rFonts w:ascii="Cambria" w:eastAsia="Times New Roman" w:hAnsi="Cambria" w:cs="B Lotus"/>
          <w:color w:val="0D0D0D" w:themeColor="text1" w:themeTint="F2"/>
          <w:sz w:val="24"/>
          <w:szCs w:val="24"/>
          <w:rtl/>
        </w:rPr>
      </w:pPr>
      <w:r w:rsidRPr="00BE7A1B">
        <w:rPr>
          <w:rFonts w:ascii="Cambria" w:eastAsia="Times New Roman" w:hAnsi="Cambria" w:cs="B Lotus"/>
          <w:color w:val="0D0D0D" w:themeColor="text1" w:themeTint="F2"/>
          <w:sz w:val="24"/>
          <w:szCs w:val="24"/>
          <w:rtl/>
        </w:rPr>
        <w:t xml:space="preserve">استفاده از موتورسیکلت برقی برای پیمایش روزانه ۱۶۰ کیلومتر و بیشتر توجیه‌پذیر است. اما با توجه به اینکه پیمایش روزانه بیش از ۱۰۰ کیلومتر مستلزم استفاده از زیرساخت‌های شارژ است و تأمین هزینه‌های زیرساخت شارژ به عهده مالک است بازگشت هزینه مالک حتی به ازای پیمایش بیش از ۱۶۰ کیلومتر نیز </w:t>
      </w:r>
      <w:r w:rsidR="00796DB9">
        <w:rPr>
          <w:rFonts w:ascii="Cambria" w:eastAsia="Times New Roman" w:hAnsi="Cambria" w:cs="B Lotus" w:hint="cs"/>
          <w:color w:val="0D0D0D" w:themeColor="text1" w:themeTint="F2"/>
          <w:sz w:val="24"/>
          <w:szCs w:val="24"/>
          <w:rtl/>
        </w:rPr>
        <w:t>در طولانی مدت</w:t>
      </w:r>
      <w:r w:rsidRPr="00BE7A1B">
        <w:rPr>
          <w:rFonts w:ascii="Cambria" w:eastAsia="Times New Roman" w:hAnsi="Cambria" w:cs="B Lotus"/>
          <w:color w:val="0D0D0D" w:themeColor="text1" w:themeTint="F2"/>
          <w:sz w:val="24"/>
          <w:szCs w:val="24"/>
          <w:rtl/>
        </w:rPr>
        <w:t xml:space="preserve"> اتفاق خواهد افتاد</w:t>
      </w:r>
      <w:r w:rsidRPr="00BE7A1B">
        <w:rPr>
          <w:rFonts w:ascii="Cambria" w:eastAsia="Times New Roman" w:hAnsi="Cambria" w:cs="B Lotus"/>
          <w:color w:val="0D0D0D" w:themeColor="text1" w:themeTint="F2"/>
          <w:sz w:val="24"/>
          <w:szCs w:val="24"/>
        </w:rPr>
        <w:t>.</w:t>
      </w:r>
    </w:p>
    <w:p w:rsidR="00904CAC" w:rsidRPr="00BE7A1B" w:rsidRDefault="00904CAC" w:rsidP="00BA31E6">
      <w:pPr>
        <w:tabs>
          <w:tab w:val="left" w:pos="4"/>
          <w:tab w:val="left" w:pos="662"/>
        </w:tabs>
        <w:bidi/>
        <w:ind w:left="360"/>
        <w:jc w:val="both"/>
        <w:rPr>
          <w:rFonts w:ascii="Cambria" w:eastAsia="Times New Roman" w:hAnsi="Cambria" w:cs="B Lotus"/>
          <w:color w:val="0D0D0D" w:themeColor="text1" w:themeTint="F2"/>
          <w:sz w:val="24"/>
          <w:szCs w:val="24"/>
        </w:rPr>
      </w:pPr>
    </w:p>
    <w:p w:rsidR="00BE7A1B" w:rsidRPr="00562AD8" w:rsidRDefault="00742BC4" w:rsidP="00BA31E6">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Pr>
      </w:pPr>
      <w:r w:rsidRPr="00562AD8">
        <w:rPr>
          <w:rFonts w:ascii="Cambria" w:eastAsia="Times New Roman" w:hAnsi="Cambria" w:cs="B Titr" w:hint="cs"/>
          <w:b/>
          <w:bCs/>
          <w:color w:val="215868" w:themeColor="accent5" w:themeShade="80"/>
          <w:rtl/>
        </w:rPr>
        <w:t>ب</w:t>
      </w:r>
      <w:r w:rsidR="00BE7A1B" w:rsidRPr="00562AD8">
        <w:rPr>
          <w:rFonts w:ascii="Cambria" w:eastAsia="Times New Roman" w:hAnsi="Cambria" w:cs="B Titr"/>
          <w:b/>
          <w:bCs/>
          <w:color w:val="215868" w:themeColor="accent5" w:themeShade="80"/>
          <w:rtl/>
        </w:rPr>
        <w:t>از شدن بازار موتوربرقی به روی محصولات با فناوری پایین چینی</w:t>
      </w:r>
    </w:p>
    <w:p w:rsidR="0087024C" w:rsidRDefault="00BE7A1B" w:rsidP="00BA31E6">
      <w:pPr>
        <w:tabs>
          <w:tab w:val="left" w:pos="4"/>
          <w:tab w:val="left" w:pos="662"/>
        </w:tabs>
        <w:bidi/>
        <w:ind w:left="360"/>
        <w:jc w:val="both"/>
        <w:rPr>
          <w:rFonts w:ascii="Cambria" w:hAnsi="Cambria" w:cs="B Titr"/>
          <w:b/>
          <w:bCs/>
          <w:sz w:val="28"/>
          <w:szCs w:val="28"/>
          <w:rtl/>
          <w:lang w:bidi="fa-IR"/>
        </w:rPr>
      </w:pPr>
      <w:r w:rsidRPr="00BE7A1B">
        <w:rPr>
          <w:rFonts w:ascii="Cambria" w:eastAsia="Times New Roman" w:hAnsi="Cambria" w:cs="B Lotus"/>
          <w:color w:val="0D0D0D" w:themeColor="text1" w:themeTint="F2"/>
          <w:sz w:val="24"/>
          <w:szCs w:val="24"/>
          <w:rtl/>
        </w:rPr>
        <w:t>هم‌زمان با مطرح‌شدن طرح جایگزینی موتورهای برقی، این بازار در اختیار چینی‌ها قرارگرفته است. این موتورها توسط شرکت‌های خصوصی در حال انتقال به کشور به‌صورت صنعت مونتاژ و در دو قالب</w:t>
      </w:r>
      <w:r w:rsidRPr="00BE7A1B">
        <w:rPr>
          <w:rFonts w:ascii="Cambria" w:eastAsia="Times New Roman" w:hAnsi="Cambria" w:cs="B Lotus"/>
          <w:color w:val="0D0D0D" w:themeColor="text1" w:themeTint="F2"/>
          <w:sz w:val="24"/>
          <w:szCs w:val="24"/>
        </w:rPr>
        <w:t xml:space="preserve"> CKD</w:t>
      </w:r>
      <w:r w:rsidRPr="00BE7A1B">
        <w:rPr>
          <w:rFonts w:ascii="Cambria" w:eastAsia="Times New Roman" w:hAnsi="Cambria" w:cs="B Lotus"/>
          <w:color w:val="0D0D0D" w:themeColor="text1" w:themeTint="F2"/>
          <w:sz w:val="24"/>
          <w:szCs w:val="24"/>
          <w:rtl/>
        </w:rPr>
        <w:t>و</w:t>
      </w:r>
      <w:r w:rsidRPr="00BE7A1B">
        <w:rPr>
          <w:rFonts w:ascii="Cambria" w:eastAsia="Times New Roman" w:hAnsi="Cambria" w:cs="B Lotus"/>
          <w:color w:val="0D0D0D" w:themeColor="text1" w:themeTint="F2"/>
          <w:sz w:val="24"/>
          <w:szCs w:val="24"/>
        </w:rPr>
        <w:t xml:space="preserve"> SKD</w:t>
      </w:r>
      <w:r w:rsidRPr="00BE7A1B">
        <w:rPr>
          <w:rFonts w:ascii="Cambria" w:eastAsia="Times New Roman" w:hAnsi="Cambria" w:cs="B Lotus"/>
          <w:color w:val="0D0D0D" w:themeColor="text1" w:themeTint="F2"/>
          <w:sz w:val="24"/>
          <w:szCs w:val="24"/>
          <w:rtl/>
        </w:rPr>
        <w:t>است</w:t>
      </w:r>
      <w:r w:rsidR="00904CAC">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بررسی بیشتر سازندگا</w:t>
      </w:r>
      <w:r w:rsidR="00904CAC">
        <w:rPr>
          <w:rFonts w:ascii="Cambria" w:eastAsia="Times New Roman" w:hAnsi="Cambria" w:cs="B Lotus"/>
          <w:color w:val="0D0D0D" w:themeColor="text1" w:themeTint="F2"/>
          <w:sz w:val="24"/>
          <w:szCs w:val="24"/>
          <w:rtl/>
        </w:rPr>
        <w:t>ن و به‌ویژه سازندگان چینی و غیر</w:t>
      </w:r>
      <w:r w:rsidRPr="00BE7A1B">
        <w:rPr>
          <w:rFonts w:ascii="Cambria" w:eastAsia="Times New Roman" w:hAnsi="Cambria" w:cs="B Lotus"/>
          <w:color w:val="0D0D0D" w:themeColor="text1" w:themeTint="F2"/>
          <w:sz w:val="24"/>
          <w:szCs w:val="24"/>
          <w:rtl/>
        </w:rPr>
        <w:t>چینی نشان می‌دهد سازندگان چینی سهم عمده تولید را در دنیا دارا می‌باشند. بااین‌حال، این سازندگان به تولید موتورسیکلت در بازه توان محدودتری می‌پردازند. از سوی دیگر، برخی فناوری‌های پیشرفته مرتبط به موتورسیکلت، از قبیل سیستم مدیریت شارژ هوشمند و باتری‌های قابل تعویض، کمتر در محصولات چینی به چشم می‌خورد</w:t>
      </w:r>
      <w:r w:rsidR="00904CAC">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این امر نشان‌دهنده آن است که هر</w:t>
      </w:r>
      <w:r w:rsidR="002428D3">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چند از</w:t>
      </w:r>
      <w:r w:rsidR="00904CAC">
        <w:rPr>
          <w:rFonts w:ascii="Cambria" w:eastAsia="Times New Roman" w:hAnsi="Cambria" w:cs="B Lotus" w:hint="cs"/>
          <w:color w:val="0D0D0D" w:themeColor="text1" w:themeTint="F2"/>
          <w:sz w:val="24"/>
          <w:szCs w:val="24"/>
          <w:rtl/>
        </w:rPr>
        <w:t xml:space="preserve"> </w:t>
      </w:r>
      <w:r w:rsidRPr="00BE7A1B">
        <w:rPr>
          <w:rFonts w:ascii="Cambria" w:eastAsia="Times New Roman" w:hAnsi="Cambria" w:cs="B Lotus"/>
          <w:color w:val="0D0D0D" w:themeColor="text1" w:themeTint="F2"/>
          <w:sz w:val="24"/>
          <w:szCs w:val="24"/>
          <w:rtl/>
        </w:rPr>
        <w:t>نظر تیراژ تولید، سازندگان چینی نقش عمده‌ای دارند، سطح فناوری محصولات آن‌ها به‌صورت چشمگیری از محصولات سازندگان غیر چینی پایین‌تر است</w:t>
      </w:r>
      <w:r w:rsidR="00904CAC">
        <w:rPr>
          <w:rFonts w:ascii="Cambria" w:eastAsia="Times New Roman" w:hAnsi="Cambria" w:cs="B Lotus" w:hint="cs"/>
          <w:color w:val="0D0D0D" w:themeColor="text1" w:themeTint="F2"/>
          <w:sz w:val="24"/>
          <w:szCs w:val="24"/>
          <w:rtl/>
        </w:rPr>
        <w:t>.</w:t>
      </w:r>
      <w:r w:rsidR="0087024C">
        <w:rPr>
          <w:rFonts w:ascii="Cambria" w:hAnsi="Cambria" w:cs="B Titr"/>
          <w:b/>
          <w:bCs/>
          <w:sz w:val="28"/>
          <w:szCs w:val="28"/>
          <w:rtl/>
          <w:lang w:bidi="fa-IR"/>
        </w:rPr>
        <w:br w:type="page"/>
      </w:r>
    </w:p>
    <w:p w:rsidR="00205238" w:rsidRPr="00BA31E6" w:rsidRDefault="00C62CB7" w:rsidP="00BA31E6">
      <w:pPr>
        <w:pStyle w:val="ListParagraph"/>
        <w:numPr>
          <w:ilvl w:val="0"/>
          <w:numId w:val="23"/>
        </w:numPr>
        <w:bidi/>
        <w:jc w:val="both"/>
        <w:outlineLvl w:val="0"/>
        <w:rPr>
          <w:rFonts w:ascii="Cambria" w:hAnsi="Cambria" w:cs="B Titr"/>
          <w:b/>
          <w:bCs/>
          <w:color w:val="C00000"/>
          <w:sz w:val="28"/>
          <w:szCs w:val="28"/>
          <w:lang w:bidi="fa-IR"/>
        </w:rPr>
      </w:pPr>
      <w:bookmarkStart w:id="4" w:name="_Toc21524439"/>
      <w:r w:rsidRPr="00BA31E6">
        <w:rPr>
          <w:rFonts w:ascii="Cambria" w:hAnsi="Cambria" w:cs="B Titr" w:hint="cs"/>
          <w:b/>
          <w:bCs/>
          <w:color w:val="C00000"/>
          <w:sz w:val="28"/>
          <w:szCs w:val="28"/>
          <w:rtl/>
          <w:lang w:bidi="fa-IR"/>
        </w:rPr>
        <w:lastRenderedPageBreak/>
        <w:t>طرح</w:t>
      </w:r>
      <w:r w:rsidR="00394557" w:rsidRPr="00BA31E6">
        <w:rPr>
          <w:rFonts w:ascii="Cambria" w:hAnsi="Cambria" w:cs="B Titr" w:hint="cs"/>
          <w:b/>
          <w:bCs/>
          <w:color w:val="C00000"/>
          <w:sz w:val="28"/>
          <w:szCs w:val="28"/>
          <w:cs/>
          <w:lang w:bidi="fa-IR"/>
        </w:rPr>
        <w:t>‎</w:t>
      </w:r>
      <w:r w:rsidR="00394557" w:rsidRPr="00BA31E6">
        <w:rPr>
          <w:rFonts w:ascii="Cambria" w:hAnsi="Cambria" w:cs="B Titr" w:hint="cs"/>
          <w:b/>
          <w:bCs/>
          <w:color w:val="C00000"/>
          <w:sz w:val="28"/>
          <w:szCs w:val="28"/>
          <w:rtl/>
          <w:lang w:bidi="fa-IR"/>
        </w:rPr>
        <w:t>های</w:t>
      </w:r>
      <w:r w:rsidRPr="00BA31E6">
        <w:rPr>
          <w:rFonts w:ascii="Cambria" w:hAnsi="Cambria" w:cs="B Titr" w:hint="cs"/>
          <w:b/>
          <w:bCs/>
          <w:color w:val="C00000"/>
          <w:sz w:val="28"/>
          <w:szCs w:val="28"/>
          <w:rtl/>
          <w:lang w:bidi="fa-IR"/>
        </w:rPr>
        <w:t xml:space="preserve"> </w:t>
      </w:r>
      <w:r w:rsidR="00205238" w:rsidRPr="00BA31E6">
        <w:rPr>
          <w:rFonts w:ascii="Cambria" w:hAnsi="Cambria" w:cs="B Titr"/>
          <w:b/>
          <w:bCs/>
          <w:color w:val="C00000"/>
          <w:sz w:val="28"/>
          <w:szCs w:val="28"/>
          <w:rtl/>
          <w:lang w:bidi="fa-IR"/>
        </w:rPr>
        <w:t>پیشنهاد</w:t>
      </w:r>
      <w:r w:rsidRPr="00BA31E6">
        <w:rPr>
          <w:rFonts w:ascii="Cambria" w:hAnsi="Cambria" w:cs="B Titr" w:hint="cs"/>
          <w:b/>
          <w:bCs/>
          <w:color w:val="C00000"/>
          <w:sz w:val="28"/>
          <w:szCs w:val="28"/>
          <w:rtl/>
          <w:lang w:bidi="fa-IR"/>
        </w:rPr>
        <w:t>ی</w:t>
      </w:r>
      <w:bookmarkEnd w:id="4"/>
    </w:p>
    <w:p w:rsidR="00904CAC" w:rsidRPr="00BA31E6" w:rsidRDefault="00904CAC" w:rsidP="00BA31E6">
      <w:pPr>
        <w:pStyle w:val="ListParagraph"/>
        <w:numPr>
          <w:ilvl w:val="1"/>
          <w:numId w:val="27"/>
        </w:numPr>
        <w:bidi/>
        <w:ind w:left="991" w:hanging="631"/>
        <w:jc w:val="both"/>
        <w:outlineLvl w:val="0"/>
        <w:rPr>
          <w:rFonts w:ascii="Cambria" w:hAnsi="Cambria" w:cs="B Titr"/>
          <w:b/>
          <w:bCs/>
          <w:color w:val="C00000"/>
          <w:sz w:val="28"/>
          <w:szCs w:val="28"/>
          <w:lang w:bidi="fa-IR"/>
        </w:rPr>
      </w:pPr>
      <w:bookmarkStart w:id="5" w:name="_Toc21524440"/>
      <w:r w:rsidRPr="00BA31E6">
        <w:rPr>
          <w:rFonts w:ascii="Cambria" w:hAnsi="Cambria" w:cs="B Titr" w:hint="cs"/>
          <w:b/>
          <w:bCs/>
          <w:color w:val="C00000"/>
          <w:sz w:val="28"/>
          <w:szCs w:val="28"/>
          <w:rtl/>
          <w:lang w:bidi="fa-IR"/>
        </w:rPr>
        <w:t>شارژ باتری موتورسیکلت</w:t>
      </w:r>
      <w:r w:rsidR="00447D32" w:rsidRPr="00BA31E6">
        <w:rPr>
          <w:rFonts w:ascii="Cambria" w:hAnsi="Cambria" w:cs="B Titr" w:hint="cs"/>
          <w:b/>
          <w:bCs/>
          <w:color w:val="C00000"/>
          <w:sz w:val="28"/>
          <w:szCs w:val="28"/>
          <w:rtl/>
          <w:lang w:bidi="fa-IR"/>
        </w:rPr>
        <w:t xml:space="preserve"> برقی</w:t>
      </w:r>
      <w:bookmarkEnd w:id="5"/>
    </w:p>
    <w:p w:rsidR="00904CAC" w:rsidRDefault="0087024C" w:rsidP="00BA31E6">
      <w:pPr>
        <w:pStyle w:val="ListParagraph"/>
        <w:tabs>
          <w:tab w:val="left" w:pos="4"/>
          <w:tab w:val="left" w:pos="662"/>
        </w:tabs>
        <w:bidi/>
        <w:ind w:left="480"/>
        <w:jc w:val="both"/>
        <w:rPr>
          <w:rFonts w:ascii="Cambria" w:eastAsia="Times New Roman" w:hAnsi="Cambria" w:cs="B Lotus"/>
          <w:color w:val="0D0D0D" w:themeColor="text1" w:themeTint="F2"/>
          <w:sz w:val="24"/>
          <w:szCs w:val="24"/>
          <w:rtl/>
          <w:lang w:bidi="fa-IR"/>
        </w:rPr>
      </w:pPr>
      <w:r w:rsidRPr="0087024C">
        <w:rPr>
          <w:rFonts w:ascii="Cambria" w:eastAsia="Times New Roman" w:hAnsi="Cambria" w:cs="B Lotus"/>
          <w:color w:val="0D0D0D" w:themeColor="text1" w:themeTint="F2"/>
          <w:sz w:val="24"/>
          <w:szCs w:val="24"/>
          <w:rtl/>
        </w:rPr>
        <w:t>نکته‌ای که مطرح است این است که در روش شارژ خانگی، با توجه به زندگی آپارتمان‌نشینی امروزی، بعید به نظر می‌رسد ساکنان مجتمع‌های مسکونی اجازه شارژ موتوربرقی را در پارکینگ همگانی مجتمع بدهند. همچنین زمان طولانی شارژ باتری بین</w:t>
      </w:r>
      <w:r w:rsidR="00904CAC">
        <w:rPr>
          <w:rFonts w:ascii="Cambria" w:eastAsia="Times New Roman" w:hAnsi="Cambria" w:cs="B Lotus" w:hint="cs"/>
          <w:color w:val="0D0D0D" w:themeColor="text1" w:themeTint="F2"/>
          <w:sz w:val="24"/>
          <w:szCs w:val="24"/>
          <w:rtl/>
        </w:rPr>
        <w:t xml:space="preserve"> 3 </w:t>
      </w:r>
      <w:r w:rsidRPr="0087024C">
        <w:rPr>
          <w:rFonts w:ascii="Cambria" w:eastAsia="Times New Roman" w:hAnsi="Cambria" w:cs="B Lotus"/>
          <w:color w:val="0D0D0D" w:themeColor="text1" w:themeTint="F2"/>
          <w:sz w:val="24"/>
          <w:szCs w:val="24"/>
          <w:rtl/>
        </w:rPr>
        <w:t>تا ۴ ساعت برای حداکثر ۱۰۰</w:t>
      </w:r>
      <w:r w:rsidRPr="0087024C">
        <w:rPr>
          <w:rFonts w:ascii="Cambria" w:eastAsia="Times New Roman" w:hAnsi="Cambria" w:cs="B Lotus"/>
          <w:color w:val="0D0D0D" w:themeColor="text1" w:themeTint="F2"/>
          <w:sz w:val="24"/>
          <w:szCs w:val="24"/>
        </w:rPr>
        <w:t xml:space="preserve"> </w:t>
      </w:r>
      <w:r w:rsidRPr="0087024C">
        <w:rPr>
          <w:rFonts w:ascii="Cambria" w:eastAsia="Times New Roman" w:hAnsi="Cambria" w:cs="B Lotus"/>
          <w:color w:val="0D0D0D" w:themeColor="text1" w:themeTint="F2"/>
          <w:sz w:val="24"/>
          <w:szCs w:val="24"/>
          <w:rtl/>
        </w:rPr>
        <w:t>کیلومتر که در مقایسه با موتورسیکلت‌های بنزینی که حتی در صورت شلوغ بودن پمپ‌بنزین ده‌دقیقه‌ای باکشان پر ش</w:t>
      </w:r>
      <w:r w:rsidR="00904CAC">
        <w:rPr>
          <w:rFonts w:ascii="Cambria" w:eastAsia="Times New Roman" w:hAnsi="Cambria" w:cs="B Lotus"/>
          <w:color w:val="0D0D0D" w:themeColor="text1" w:themeTint="F2"/>
          <w:sz w:val="24"/>
          <w:szCs w:val="24"/>
          <w:rtl/>
        </w:rPr>
        <w:t>ده و به حرکت خود ادامه می‌دهند</w:t>
      </w:r>
      <w:r w:rsidR="00904CAC">
        <w:rPr>
          <w:rFonts w:ascii="Cambria" w:eastAsia="Times New Roman" w:hAnsi="Cambria" w:cs="B Lotus" w:hint="cs"/>
          <w:color w:val="0D0D0D" w:themeColor="text1" w:themeTint="F2"/>
          <w:sz w:val="24"/>
          <w:szCs w:val="24"/>
          <w:rtl/>
        </w:rPr>
        <w:t xml:space="preserve"> مناسب به نظر نمی</w:t>
      </w:r>
      <w:r w:rsidR="00904CAC">
        <w:rPr>
          <w:rFonts w:ascii="Cambria" w:eastAsia="Times New Roman" w:hAnsi="Cambria" w:cs="B Lotus" w:hint="cs"/>
          <w:color w:val="0D0D0D" w:themeColor="text1" w:themeTint="F2"/>
          <w:sz w:val="24"/>
          <w:szCs w:val="24"/>
          <w:rtl/>
          <w:cs/>
          <w:lang w:bidi="fa-IR"/>
        </w:rPr>
        <w:t xml:space="preserve">‎رسد. استفاده از شارژرهای سریع با </w:t>
      </w:r>
      <w:r w:rsidR="00904CAC">
        <w:rPr>
          <w:rFonts w:ascii="Cambria" w:eastAsia="Times New Roman" w:hAnsi="Cambria" w:cs="B Lotus" w:hint="cs"/>
          <w:color w:val="0D0D0D" w:themeColor="text1" w:themeTint="F2"/>
          <w:sz w:val="24"/>
          <w:szCs w:val="24"/>
          <w:rtl/>
          <w:lang w:bidi="fa-IR"/>
        </w:rPr>
        <w:t>توان بالا نیز نیاز به زمان حداقل 30 دقیقه</w:t>
      </w:r>
      <w:r w:rsidR="00904CAC">
        <w:rPr>
          <w:rFonts w:ascii="Cambria" w:eastAsia="Times New Roman" w:hAnsi="Cambria" w:cs="Cambria" w:hint="cs"/>
          <w:color w:val="0D0D0D" w:themeColor="text1" w:themeTint="F2"/>
          <w:sz w:val="24"/>
          <w:szCs w:val="24"/>
          <w:cs/>
          <w:lang w:bidi="fa-IR"/>
        </w:rPr>
        <w:t>‎</w:t>
      </w:r>
      <w:r w:rsidR="00904CAC">
        <w:rPr>
          <w:rFonts w:ascii="Cambria" w:eastAsia="Times New Roman" w:hAnsi="Cambria" w:cs="B Lotus" w:hint="cs"/>
          <w:color w:val="0D0D0D" w:themeColor="text1" w:themeTint="F2"/>
          <w:sz w:val="24"/>
          <w:szCs w:val="24"/>
          <w:rtl/>
          <w:lang w:bidi="fa-IR"/>
        </w:rPr>
        <w:t>ای توقف در جایگاه شارژ دارد که با توجه به تعداد موتورسیکلت</w:t>
      </w:r>
      <w:r w:rsidR="00904CAC">
        <w:rPr>
          <w:rFonts w:ascii="Cambria" w:eastAsia="Times New Roman" w:hAnsi="Cambria" w:cs="Cambria" w:hint="cs"/>
          <w:color w:val="0D0D0D" w:themeColor="text1" w:themeTint="F2"/>
          <w:sz w:val="24"/>
          <w:szCs w:val="24"/>
          <w:cs/>
          <w:lang w:bidi="fa-IR"/>
        </w:rPr>
        <w:t>‎</w:t>
      </w:r>
      <w:r w:rsidR="00904CAC">
        <w:rPr>
          <w:rFonts w:ascii="Cambria" w:eastAsia="Times New Roman" w:hAnsi="Cambria" w:cs="B Lotus" w:hint="cs"/>
          <w:color w:val="0D0D0D" w:themeColor="text1" w:themeTint="F2"/>
          <w:sz w:val="24"/>
          <w:szCs w:val="24"/>
          <w:rtl/>
          <w:lang w:bidi="fa-IR"/>
        </w:rPr>
        <w:t>های برقی نیاز است تا در هر نقطه از منطقه 12 تهران شارژر فست راه</w:t>
      </w:r>
      <w:r w:rsidR="00904CAC">
        <w:rPr>
          <w:rFonts w:ascii="Cambria" w:eastAsia="Times New Roman" w:hAnsi="Cambria" w:cs="Cambria" w:hint="cs"/>
          <w:color w:val="0D0D0D" w:themeColor="text1" w:themeTint="F2"/>
          <w:sz w:val="24"/>
          <w:szCs w:val="24"/>
          <w:cs/>
          <w:lang w:bidi="fa-IR"/>
        </w:rPr>
        <w:t>‎</w:t>
      </w:r>
      <w:r w:rsidR="00904CAC">
        <w:rPr>
          <w:rFonts w:ascii="Cambria" w:eastAsia="Times New Roman" w:hAnsi="Cambria" w:cs="B Lotus" w:hint="cs"/>
          <w:color w:val="0D0D0D" w:themeColor="text1" w:themeTint="F2"/>
          <w:sz w:val="24"/>
          <w:szCs w:val="24"/>
          <w:rtl/>
          <w:lang w:bidi="fa-IR"/>
        </w:rPr>
        <w:t>اندازی گردد.</w:t>
      </w:r>
    </w:p>
    <w:p w:rsidR="00904CAC" w:rsidRDefault="00904CAC" w:rsidP="00BA31E6">
      <w:pPr>
        <w:pStyle w:val="ListParagraph"/>
        <w:tabs>
          <w:tab w:val="left" w:pos="4"/>
          <w:tab w:val="left" w:pos="662"/>
        </w:tabs>
        <w:bidi/>
        <w:ind w:left="48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rPr>
        <w:t>لذا به نظر می</w:t>
      </w:r>
      <w:r>
        <w:rPr>
          <w:rFonts w:ascii="Cambria" w:eastAsia="Times New Roman" w:hAnsi="Cambria" w:cs="B Lotus" w:hint="cs"/>
          <w:color w:val="0D0D0D" w:themeColor="text1" w:themeTint="F2"/>
          <w:sz w:val="24"/>
          <w:szCs w:val="24"/>
          <w:rtl/>
          <w:cs/>
          <w:lang w:bidi="fa-IR"/>
        </w:rPr>
        <w:t xml:space="preserve">‎رسد </w:t>
      </w:r>
      <w:r>
        <w:rPr>
          <w:rFonts w:ascii="Cambria" w:eastAsia="Times New Roman" w:hAnsi="Cambria" w:cs="B Lotus" w:hint="cs"/>
          <w:color w:val="0D0D0D" w:themeColor="text1" w:themeTint="F2"/>
          <w:sz w:val="24"/>
          <w:szCs w:val="24"/>
          <w:rtl/>
        </w:rPr>
        <w:t>سناریو استفاده از باتری</w:t>
      </w:r>
      <w:r>
        <w:rPr>
          <w:rFonts w:ascii="Cambria" w:eastAsia="Times New Roman" w:hAnsi="Cambria" w:cs="B Lotus" w:hint="cs"/>
          <w:color w:val="0D0D0D" w:themeColor="text1" w:themeTint="F2"/>
          <w:sz w:val="24"/>
          <w:szCs w:val="24"/>
          <w:rtl/>
          <w:cs/>
          <w:lang w:bidi="fa-IR"/>
        </w:rPr>
        <w:t>‎های شارژی قابل تعویض (</w:t>
      </w:r>
      <w:r>
        <w:rPr>
          <w:rFonts w:ascii="Cambria" w:eastAsia="Times New Roman" w:hAnsi="Cambria" w:cs="B Lotus"/>
          <w:color w:val="0D0D0D" w:themeColor="text1" w:themeTint="F2"/>
          <w:sz w:val="24"/>
          <w:szCs w:val="24"/>
          <w:lang w:bidi="fa-IR"/>
        </w:rPr>
        <w:t>Swap</w:t>
      </w:r>
      <w:r>
        <w:rPr>
          <w:rFonts w:ascii="Cambria" w:eastAsia="Times New Roman" w:hAnsi="Cambria" w:cs="B Lotus" w:hint="cs"/>
          <w:color w:val="0D0D0D" w:themeColor="text1" w:themeTint="F2"/>
          <w:sz w:val="24"/>
          <w:szCs w:val="24"/>
          <w:rtl/>
          <w:lang w:bidi="fa-IR"/>
        </w:rPr>
        <w:t>)</w:t>
      </w:r>
      <w:r>
        <w:rPr>
          <w:rFonts w:ascii="Cambria" w:eastAsia="Times New Roman" w:hAnsi="Cambria" w:cs="B Lotus" w:hint="cs"/>
          <w:color w:val="0D0D0D" w:themeColor="text1" w:themeTint="F2"/>
          <w:sz w:val="24"/>
          <w:szCs w:val="24"/>
          <w:rtl/>
        </w:rPr>
        <w:t xml:space="preserve"> بهترین راه</w:t>
      </w:r>
      <w:r>
        <w:rPr>
          <w:rFonts w:ascii="Cambria" w:eastAsia="Times New Roman" w:hAnsi="Cambria" w:cs="B Lotus" w:hint="cs"/>
          <w:color w:val="0D0D0D" w:themeColor="text1" w:themeTint="F2"/>
          <w:sz w:val="24"/>
          <w:szCs w:val="24"/>
          <w:rtl/>
          <w:cs/>
          <w:lang w:bidi="fa-IR"/>
        </w:rPr>
        <w:t>‎حل شارژ موتورسیکلت</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ها در زمانی کمتر از 30 ثانیه باشد. برای این طرح نیاز است تا نقاطی از منطقه 12 به عنوان نقاط نصب ایستگاه</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های شارژ باتری</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های قابل تعویض لحاظ گردد که همواره باتری</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های در حال شارژ در آن</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ها وجود داشته و به هنگام نیاز با قرار دادن باتری مصرف شده در جاهای خالی آنف امکان تحویل باتری</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های شارژ شده فراهم می</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گردد.</w:t>
      </w:r>
    </w:p>
    <w:p w:rsidR="001D50FB" w:rsidRDefault="001D50FB" w:rsidP="00BA31E6">
      <w:pPr>
        <w:pStyle w:val="ListParagraph"/>
        <w:tabs>
          <w:tab w:val="left" w:pos="4"/>
          <w:tab w:val="left" w:pos="662"/>
        </w:tabs>
        <w:bidi/>
        <w:ind w:left="480"/>
        <w:jc w:val="both"/>
        <w:rPr>
          <w:rFonts w:ascii="Cambria" w:eastAsia="Times New Roman" w:hAnsi="Cambria" w:cs="B Lotus"/>
          <w:color w:val="0D0D0D" w:themeColor="text1" w:themeTint="F2"/>
          <w:sz w:val="24"/>
          <w:szCs w:val="24"/>
          <w:rtl/>
          <w:lang w:bidi="fa-IR"/>
        </w:rPr>
      </w:pPr>
    </w:p>
    <w:p w:rsidR="00904CAC" w:rsidRPr="00BA31E6" w:rsidRDefault="00447D32" w:rsidP="00BA31E6">
      <w:pPr>
        <w:pStyle w:val="ListParagraph"/>
        <w:numPr>
          <w:ilvl w:val="1"/>
          <w:numId w:val="32"/>
        </w:numPr>
        <w:bidi/>
        <w:ind w:left="991" w:hanging="631"/>
        <w:jc w:val="both"/>
        <w:outlineLvl w:val="0"/>
        <w:rPr>
          <w:rFonts w:ascii="Cambria" w:hAnsi="Cambria" w:cs="B Titr"/>
          <w:b/>
          <w:bCs/>
          <w:color w:val="C00000"/>
          <w:sz w:val="28"/>
          <w:szCs w:val="28"/>
          <w:rtl/>
          <w:lang w:bidi="fa-IR"/>
        </w:rPr>
      </w:pPr>
      <w:bookmarkStart w:id="6" w:name="_Toc21524441"/>
      <w:r w:rsidRPr="00BA31E6">
        <w:rPr>
          <w:rFonts w:ascii="Cambria" w:hAnsi="Cambria" w:cs="B Titr" w:hint="cs"/>
          <w:b/>
          <w:bCs/>
          <w:color w:val="C00000"/>
          <w:sz w:val="28"/>
          <w:szCs w:val="28"/>
          <w:rtl/>
          <w:lang w:bidi="fa-IR"/>
        </w:rPr>
        <w:t>تامین باتری موتورسیکلت</w:t>
      </w:r>
      <w:r w:rsidRPr="00BA31E6">
        <w:rPr>
          <w:rFonts w:ascii="Cambria" w:hAnsi="Cambria" w:cs="Cambria" w:hint="cs"/>
          <w:b/>
          <w:bCs/>
          <w:color w:val="C00000"/>
          <w:sz w:val="28"/>
          <w:szCs w:val="28"/>
          <w:cs/>
          <w:lang w:bidi="fa-IR"/>
        </w:rPr>
        <w:t>‎</w:t>
      </w:r>
      <w:r w:rsidRPr="00BA31E6">
        <w:rPr>
          <w:rFonts w:ascii="Cambria" w:hAnsi="Cambria" w:cs="B Titr" w:hint="cs"/>
          <w:b/>
          <w:bCs/>
          <w:color w:val="C00000"/>
          <w:sz w:val="28"/>
          <w:szCs w:val="28"/>
          <w:rtl/>
          <w:lang w:bidi="fa-IR"/>
        </w:rPr>
        <w:t>های برقی</w:t>
      </w:r>
      <w:bookmarkEnd w:id="6"/>
    </w:p>
    <w:p w:rsidR="001D50FB" w:rsidRDefault="00904CAC" w:rsidP="00BA31E6">
      <w:pPr>
        <w:pStyle w:val="ListParagraph"/>
        <w:tabs>
          <w:tab w:val="left" w:pos="4"/>
          <w:tab w:val="left" w:pos="662"/>
        </w:tabs>
        <w:bidi/>
        <w:ind w:left="480"/>
        <w:jc w:val="both"/>
        <w:rPr>
          <w:rFonts w:ascii="Cambria" w:eastAsia="Times New Roman" w:hAnsi="Cambria" w:cs="B Lotus"/>
          <w:color w:val="0D0D0D" w:themeColor="text1" w:themeTint="F2"/>
          <w:sz w:val="24"/>
          <w:szCs w:val="24"/>
          <w:rtl/>
          <w:lang w:bidi="fa-IR"/>
        </w:rPr>
      </w:pPr>
      <w:r>
        <w:rPr>
          <w:rFonts w:ascii="Cambria" w:eastAsia="Times New Roman" w:hAnsi="Cambria" w:cs="Cambria" w:hint="cs"/>
          <w:color w:val="0D0D0D" w:themeColor="text1" w:themeTint="F2"/>
          <w:sz w:val="24"/>
          <w:szCs w:val="24"/>
          <w:cs/>
          <w:lang w:bidi="fa-IR"/>
        </w:rPr>
        <w:t>‎</w:t>
      </w:r>
      <w:r w:rsidR="001D50FB">
        <w:rPr>
          <w:rFonts w:ascii="Cambria" w:eastAsia="Times New Roman" w:hAnsi="Cambria" w:cs="B Lotus" w:hint="cs"/>
          <w:color w:val="0D0D0D" w:themeColor="text1" w:themeTint="F2"/>
          <w:sz w:val="24"/>
          <w:szCs w:val="24"/>
          <w:rtl/>
          <w:lang w:bidi="fa-IR"/>
        </w:rPr>
        <w:t>با توجه به چالش</w:t>
      </w:r>
      <w:r w:rsidR="001D50FB">
        <w:rPr>
          <w:rFonts w:ascii="Cambria" w:eastAsia="Times New Roman" w:hAnsi="Cambria" w:cs="Cambria" w:hint="cs"/>
          <w:color w:val="0D0D0D" w:themeColor="text1" w:themeTint="F2"/>
          <w:sz w:val="24"/>
          <w:szCs w:val="24"/>
          <w:cs/>
          <w:lang w:bidi="fa-IR"/>
        </w:rPr>
        <w:t>‎</w:t>
      </w:r>
      <w:r w:rsidR="001D50FB">
        <w:rPr>
          <w:rFonts w:ascii="Cambria" w:eastAsia="Times New Roman" w:hAnsi="Cambria" w:cs="B Lotus" w:hint="cs"/>
          <w:color w:val="0D0D0D" w:themeColor="text1" w:themeTint="F2"/>
          <w:sz w:val="24"/>
          <w:szCs w:val="24"/>
          <w:rtl/>
          <w:lang w:bidi="fa-IR"/>
        </w:rPr>
        <w:t>ها ذیل، وجه مشترک تمامی چالش</w:t>
      </w:r>
      <w:r w:rsidR="001D50FB">
        <w:rPr>
          <w:rFonts w:ascii="Cambria" w:eastAsia="Times New Roman" w:hAnsi="Cambria" w:cs="Cambria" w:hint="cs"/>
          <w:color w:val="0D0D0D" w:themeColor="text1" w:themeTint="F2"/>
          <w:sz w:val="24"/>
          <w:szCs w:val="24"/>
          <w:cs/>
          <w:lang w:bidi="fa-IR"/>
        </w:rPr>
        <w:t>‎</w:t>
      </w:r>
      <w:r w:rsidR="001D50FB">
        <w:rPr>
          <w:rFonts w:ascii="Cambria" w:eastAsia="Times New Roman" w:hAnsi="Cambria" w:cs="B Lotus" w:hint="cs"/>
          <w:color w:val="0D0D0D" w:themeColor="text1" w:themeTint="F2"/>
          <w:sz w:val="24"/>
          <w:szCs w:val="24"/>
          <w:rtl/>
          <w:lang w:bidi="fa-IR"/>
        </w:rPr>
        <w:t>های ذیل مربوط به توان باتری و هزینه باتری موتورسیکلت برقی می</w:t>
      </w:r>
      <w:r w:rsidR="001D50FB">
        <w:rPr>
          <w:rFonts w:ascii="Cambria" w:eastAsia="Times New Roman" w:hAnsi="Cambria" w:cs="Cambria" w:hint="cs"/>
          <w:color w:val="0D0D0D" w:themeColor="text1" w:themeTint="F2"/>
          <w:sz w:val="24"/>
          <w:szCs w:val="24"/>
          <w:cs/>
          <w:lang w:bidi="fa-IR"/>
        </w:rPr>
        <w:t>‎</w:t>
      </w:r>
      <w:r w:rsidR="001D50FB">
        <w:rPr>
          <w:rFonts w:ascii="Cambria" w:eastAsia="Times New Roman" w:hAnsi="Cambria" w:cs="B Lotus" w:hint="cs"/>
          <w:color w:val="0D0D0D" w:themeColor="text1" w:themeTint="F2"/>
          <w:sz w:val="24"/>
          <w:szCs w:val="24"/>
          <w:rtl/>
          <w:lang w:bidi="fa-IR"/>
        </w:rPr>
        <w:t>باشد:</w:t>
      </w:r>
    </w:p>
    <w:p w:rsidR="001D50FB" w:rsidRPr="001D50FB" w:rsidRDefault="001D50FB" w:rsidP="00BA31E6">
      <w:pPr>
        <w:pStyle w:val="ListParagraph"/>
        <w:numPr>
          <w:ilvl w:val="0"/>
          <w:numId w:val="33"/>
        </w:numPr>
        <w:tabs>
          <w:tab w:val="left" w:pos="4"/>
          <w:tab w:val="left" w:pos="662"/>
        </w:tabs>
        <w:bidi/>
        <w:jc w:val="both"/>
        <w:rPr>
          <w:rFonts w:ascii="Cambria" w:eastAsia="Times New Roman" w:hAnsi="Cambria" w:cs="B Lotus"/>
          <w:b/>
          <w:bCs/>
          <w:color w:val="0D0D0D" w:themeColor="text1" w:themeTint="F2"/>
          <w:lang w:bidi="fa-IR"/>
        </w:rPr>
      </w:pPr>
      <w:r w:rsidRPr="001D50FB">
        <w:rPr>
          <w:rFonts w:ascii="Cambria" w:eastAsia="Times New Roman" w:hAnsi="Cambria" w:cs="B Lotus"/>
          <w:b/>
          <w:bCs/>
          <w:color w:val="0D0D0D" w:themeColor="text1" w:themeTint="F2"/>
          <w:rtl/>
          <w:lang w:bidi="fa-IR"/>
        </w:rPr>
        <w:t>عدم تناسب موتورسیکلت</w:t>
      </w:r>
      <w:r w:rsidRPr="001D50FB">
        <w:rPr>
          <w:rFonts w:ascii="Cambria" w:eastAsia="Times New Roman" w:hAnsi="Cambria" w:cs="B Lotus"/>
          <w:b/>
          <w:bCs/>
          <w:color w:val="0D0D0D" w:themeColor="text1" w:themeTint="F2"/>
          <w:lang w:bidi="fa-IR"/>
        </w:rPr>
        <w:t>‌</w:t>
      </w:r>
      <w:r w:rsidRPr="001D50FB">
        <w:rPr>
          <w:rFonts w:ascii="Cambria" w:eastAsia="Times New Roman" w:hAnsi="Cambria" w:cs="B Lotus"/>
          <w:b/>
          <w:bCs/>
          <w:color w:val="0D0D0D" w:themeColor="text1" w:themeTint="F2"/>
          <w:rtl/>
          <w:lang w:bidi="fa-IR"/>
        </w:rPr>
        <w:t>های برقی با توپوگرافی شهر تهران</w:t>
      </w:r>
    </w:p>
    <w:p w:rsidR="001D50FB" w:rsidRPr="001D50FB" w:rsidRDefault="001D50FB" w:rsidP="00BA31E6">
      <w:pPr>
        <w:pStyle w:val="ListParagraph"/>
        <w:numPr>
          <w:ilvl w:val="0"/>
          <w:numId w:val="33"/>
        </w:numPr>
        <w:tabs>
          <w:tab w:val="left" w:pos="4"/>
          <w:tab w:val="left" w:pos="662"/>
        </w:tabs>
        <w:bidi/>
        <w:jc w:val="both"/>
        <w:rPr>
          <w:rFonts w:ascii="Cambria" w:eastAsia="Times New Roman" w:hAnsi="Cambria" w:cs="B Lotus"/>
          <w:b/>
          <w:bCs/>
          <w:color w:val="0D0D0D" w:themeColor="text1" w:themeTint="F2"/>
          <w:lang w:bidi="fa-IR"/>
        </w:rPr>
      </w:pPr>
      <w:r w:rsidRPr="001D50FB">
        <w:rPr>
          <w:rFonts w:ascii="Cambria" w:eastAsia="Times New Roman" w:hAnsi="Cambria" w:cs="B Lotus"/>
          <w:b/>
          <w:bCs/>
          <w:color w:val="0D0D0D" w:themeColor="text1" w:themeTint="F2"/>
          <w:rtl/>
          <w:lang w:bidi="fa-IR"/>
        </w:rPr>
        <w:t>عدم تناسب طراحی موتورسیکلت</w:t>
      </w:r>
      <w:r w:rsidRPr="001D50FB">
        <w:rPr>
          <w:rFonts w:ascii="Cambria" w:eastAsia="Times New Roman" w:hAnsi="Cambria" w:cs="B Lotus"/>
          <w:b/>
          <w:bCs/>
          <w:color w:val="0D0D0D" w:themeColor="text1" w:themeTint="F2"/>
          <w:lang w:bidi="fa-IR"/>
        </w:rPr>
        <w:t>‌</w:t>
      </w:r>
      <w:r w:rsidRPr="001D50FB">
        <w:rPr>
          <w:rFonts w:ascii="Cambria" w:eastAsia="Times New Roman" w:hAnsi="Cambria" w:cs="B Lotus"/>
          <w:b/>
          <w:bCs/>
          <w:color w:val="0D0D0D" w:themeColor="text1" w:themeTint="F2"/>
          <w:rtl/>
          <w:lang w:bidi="fa-IR"/>
        </w:rPr>
        <w:t>های وارداتی با نیاز مردم</w:t>
      </w:r>
    </w:p>
    <w:p w:rsidR="001D50FB" w:rsidRPr="001D50FB" w:rsidRDefault="001D50FB" w:rsidP="00BA31E6">
      <w:pPr>
        <w:pStyle w:val="ListParagraph"/>
        <w:numPr>
          <w:ilvl w:val="0"/>
          <w:numId w:val="33"/>
        </w:numPr>
        <w:tabs>
          <w:tab w:val="left" w:pos="4"/>
          <w:tab w:val="left" w:pos="662"/>
        </w:tabs>
        <w:bidi/>
        <w:jc w:val="both"/>
        <w:rPr>
          <w:rFonts w:ascii="Cambria" w:eastAsia="Times New Roman" w:hAnsi="Cambria" w:cs="B Lotus"/>
          <w:b/>
          <w:bCs/>
          <w:color w:val="0D0D0D" w:themeColor="text1" w:themeTint="F2"/>
          <w:lang w:bidi="fa-IR"/>
        </w:rPr>
      </w:pPr>
      <w:r w:rsidRPr="001D50FB">
        <w:rPr>
          <w:rFonts w:ascii="Cambria" w:eastAsia="Times New Roman" w:hAnsi="Cambria" w:cs="B Lotus"/>
          <w:b/>
          <w:bCs/>
          <w:color w:val="0D0D0D" w:themeColor="text1" w:themeTint="F2"/>
          <w:rtl/>
          <w:lang w:bidi="fa-IR"/>
        </w:rPr>
        <w:t xml:space="preserve">عدم توجیه اقتصادی موتورسیکلت برقی </w:t>
      </w:r>
      <w:r w:rsidRPr="001D50FB">
        <w:rPr>
          <w:rFonts w:ascii="Cambria" w:eastAsia="Times New Roman" w:hAnsi="Cambria" w:cs="B Lotus" w:hint="cs"/>
          <w:b/>
          <w:bCs/>
          <w:color w:val="0D0D0D" w:themeColor="text1" w:themeTint="F2"/>
          <w:rtl/>
          <w:lang w:bidi="fa-IR"/>
        </w:rPr>
        <w:t>به دلیل هزینه بالای باتری</w:t>
      </w:r>
    </w:p>
    <w:p w:rsidR="001D50FB" w:rsidRPr="001D50FB" w:rsidRDefault="001D50FB" w:rsidP="00BA31E6">
      <w:pPr>
        <w:pStyle w:val="ListParagraph"/>
        <w:numPr>
          <w:ilvl w:val="0"/>
          <w:numId w:val="33"/>
        </w:numPr>
        <w:tabs>
          <w:tab w:val="left" w:pos="4"/>
          <w:tab w:val="left" w:pos="662"/>
        </w:tabs>
        <w:bidi/>
        <w:jc w:val="both"/>
        <w:rPr>
          <w:rFonts w:ascii="Cambria" w:eastAsia="Times New Roman" w:hAnsi="Cambria" w:cs="B Lotus"/>
          <w:b/>
          <w:bCs/>
          <w:color w:val="0D0D0D" w:themeColor="text1" w:themeTint="F2"/>
          <w:lang w:bidi="fa-IR"/>
        </w:rPr>
      </w:pPr>
      <w:r w:rsidRPr="001D50FB">
        <w:rPr>
          <w:rFonts w:ascii="Cambria" w:eastAsia="Times New Roman" w:hAnsi="Cambria" w:cs="B Lotus" w:hint="cs"/>
          <w:b/>
          <w:bCs/>
          <w:color w:val="0D0D0D" w:themeColor="text1" w:themeTint="F2"/>
          <w:rtl/>
          <w:lang w:bidi="fa-IR"/>
        </w:rPr>
        <w:t>ب</w:t>
      </w:r>
      <w:r w:rsidRPr="001D50FB">
        <w:rPr>
          <w:rFonts w:ascii="Cambria" w:eastAsia="Times New Roman" w:hAnsi="Cambria" w:cs="B Lotus"/>
          <w:b/>
          <w:bCs/>
          <w:color w:val="0D0D0D" w:themeColor="text1" w:themeTint="F2"/>
          <w:rtl/>
          <w:lang w:bidi="fa-IR"/>
        </w:rPr>
        <w:t>از شدن بازار موتوربرقی به روی محصولات با فناوری پایین چینی</w:t>
      </w:r>
    </w:p>
    <w:p w:rsidR="0087024C" w:rsidRDefault="001D50FB" w:rsidP="00BA31E6">
      <w:pPr>
        <w:tabs>
          <w:tab w:val="left" w:pos="4"/>
          <w:tab w:val="left" w:pos="662"/>
        </w:tabs>
        <w:bidi/>
        <w:ind w:left="36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rPr>
        <w:t>لذا در صورت سرمایه</w:t>
      </w:r>
      <w:r>
        <w:rPr>
          <w:rFonts w:ascii="Cambria" w:eastAsia="Times New Roman" w:hAnsi="Cambria" w:cs="B Lotus" w:hint="cs"/>
          <w:color w:val="0D0D0D" w:themeColor="text1" w:themeTint="F2"/>
          <w:sz w:val="24"/>
          <w:szCs w:val="24"/>
          <w:rtl/>
          <w:cs/>
          <w:lang w:bidi="fa-IR"/>
        </w:rPr>
        <w:t>‎گذاری یک شرکت در خصوص تامین باتری</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ها مورد نیاز با توانی بیش از 3000 وات و اخذ هزینه باتری در طی مدت فرآیند تعویض باتری رو به اتمام با باتری شارژ شده، چالش</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های فوق</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الذکر برطرف می</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گردد.</w:t>
      </w:r>
    </w:p>
    <w:p w:rsidR="00BA31E6" w:rsidRPr="00BA31E6" w:rsidRDefault="001D50FB" w:rsidP="00BA31E6">
      <w:pPr>
        <w:tabs>
          <w:tab w:val="left" w:pos="4"/>
          <w:tab w:val="left" w:pos="662"/>
        </w:tabs>
        <w:bidi/>
        <w:ind w:left="360"/>
        <w:jc w:val="both"/>
        <w:rPr>
          <w:rFonts w:ascii="Cambria" w:eastAsia="Times New Roman" w:hAnsi="Cambria" w:cs="B Lotus"/>
          <w:color w:val="0D0D0D" w:themeColor="text1" w:themeTint="F2"/>
          <w:sz w:val="28"/>
          <w:szCs w:val="28"/>
          <w:rtl/>
        </w:rPr>
      </w:pPr>
      <w:r>
        <w:rPr>
          <w:rFonts w:ascii="Cambria" w:eastAsia="Times New Roman" w:hAnsi="Cambria" w:cs="B Lotus" w:hint="cs"/>
          <w:color w:val="0D0D0D" w:themeColor="text1" w:themeTint="F2"/>
          <w:sz w:val="24"/>
          <w:szCs w:val="24"/>
          <w:rtl/>
          <w:lang w:bidi="fa-IR"/>
        </w:rPr>
        <w:t>در ادامه به شرح فنی ایستگاه‌های شارژ و باتری</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های مورد نیاز پرداخته خواهد شد.</w:t>
      </w:r>
      <w:r w:rsidR="00447D32">
        <w:rPr>
          <w:rFonts w:ascii="Cambria" w:eastAsia="Times New Roman" w:hAnsi="Cambria" w:cs="B Lotus"/>
          <w:color w:val="0D0D0D" w:themeColor="text1" w:themeTint="F2"/>
          <w:sz w:val="28"/>
          <w:szCs w:val="28"/>
          <w:rtl/>
        </w:rPr>
        <w:br w:type="page"/>
      </w:r>
    </w:p>
    <w:p w:rsidR="00BA31E6" w:rsidRPr="00BA31E6" w:rsidRDefault="00BA31E6" w:rsidP="00BA31E6">
      <w:pPr>
        <w:pStyle w:val="ListParagraph"/>
        <w:numPr>
          <w:ilvl w:val="0"/>
          <w:numId w:val="23"/>
        </w:numPr>
        <w:bidi/>
        <w:jc w:val="both"/>
        <w:outlineLvl w:val="0"/>
        <w:rPr>
          <w:rFonts w:ascii="Cambria" w:hAnsi="Cambria" w:cs="B Titr"/>
          <w:b/>
          <w:bCs/>
          <w:color w:val="C00000"/>
          <w:sz w:val="28"/>
          <w:szCs w:val="28"/>
          <w:rtl/>
          <w:lang w:bidi="fa-IR"/>
        </w:rPr>
      </w:pPr>
      <w:bookmarkStart w:id="7" w:name="_Toc21524442"/>
      <w:r w:rsidRPr="00BA31E6">
        <w:rPr>
          <w:rFonts w:ascii="Cambria" w:hAnsi="Cambria" w:cs="B Titr" w:hint="cs"/>
          <w:b/>
          <w:bCs/>
          <w:color w:val="C00000"/>
          <w:sz w:val="28"/>
          <w:szCs w:val="28"/>
          <w:rtl/>
          <w:lang w:bidi="fa-IR"/>
        </w:rPr>
        <w:lastRenderedPageBreak/>
        <w:t>طرح</w:t>
      </w:r>
      <w:r w:rsidRPr="00BA31E6">
        <w:rPr>
          <w:rFonts w:ascii="Cambria" w:hAnsi="Cambria" w:cs="B Titr" w:hint="cs"/>
          <w:b/>
          <w:bCs/>
          <w:color w:val="C00000"/>
          <w:sz w:val="28"/>
          <w:szCs w:val="28"/>
          <w:cs/>
          <w:lang w:bidi="fa-IR"/>
        </w:rPr>
        <w:t>‎</w:t>
      </w:r>
      <w:r w:rsidRPr="00BA31E6">
        <w:rPr>
          <w:rFonts w:ascii="Cambria" w:hAnsi="Cambria" w:cs="B Titr" w:hint="cs"/>
          <w:b/>
          <w:bCs/>
          <w:color w:val="C00000"/>
          <w:sz w:val="28"/>
          <w:szCs w:val="28"/>
          <w:rtl/>
          <w:lang w:bidi="fa-IR"/>
        </w:rPr>
        <w:t>‏ها و تکنولوژی</w:t>
      </w:r>
      <w:r w:rsidRPr="00BA31E6">
        <w:rPr>
          <w:rFonts w:ascii="Cambria" w:hAnsi="Cambria" w:cs="B Titr" w:hint="cs"/>
          <w:b/>
          <w:bCs/>
          <w:color w:val="C00000"/>
          <w:sz w:val="28"/>
          <w:szCs w:val="28"/>
          <w:cs/>
          <w:lang w:bidi="fa-IR"/>
        </w:rPr>
        <w:t>‎</w:t>
      </w:r>
      <w:r w:rsidRPr="00BA31E6">
        <w:rPr>
          <w:rFonts w:ascii="Cambria" w:hAnsi="Cambria" w:cs="B Titr" w:hint="cs"/>
          <w:b/>
          <w:bCs/>
          <w:color w:val="C00000"/>
          <w:sz w:val="28"/>
          <w:szCs w:val="28"/>
          <w:rtl/>
          <w:lang w:bidi="fa-IR"/>
        </w:rPr>
        <w:t>های مشابه</w:t>
      </w:r>
      <w:bookmarkEnd w:id="7"/>
    </w:p>
    <w:p w:rsidR="00BA31E6" w:rsidRPr="00BA31E6" w:rsidRDefault="00BA31E6" w:rsidP="00A176FD">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t>محرک در مورد طراحی سیستم</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تعویض باتری کاهش زمان مورد نیاز برای شارژ است. هر چند با رشد شارژرهای سریع این موضوع تا حدی مرتفع شده است، ولی همچنان دغدغه افت کیفیت باتری با شارژ سریع وجود دارد. ولی قیمت باتری همچنان درصد زیادی از هزینه خودرو را تعیین می کند، این مکانیزم با حذف هزینه باتری از قیمت اولیه خودرو برای مصرف کننده نهایی و جایگزین کردن یک سرمایه</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گذار دیگر به ر</w:t>
      </w:r>
      <w:r w:rsidR="00A176FD">
        <w:rPr>
          <w:rFonts w:ascii="Cambria" w:eastAsia="Times New Roman" w:hAnsi="Cambria" w:cs="B Lotus" w:hint="cs"/>
          <w:color w:val="0D0D0D" w:themeColor="text1" w:themeTint="F2"/>
          <w:sz w:val="24"/>
          <w:szCs w:val="24"/>
          <w:rtl/>
          <w:lang w:bidi="fa-IR"/>
        </w:rPr>
        <w:t>شد فروش وسایل نقلیه برقی کمک می</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کند. علاوه بر این ایستگاه</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تعویض باتری قابلیت</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هایی برای تنظیم برخی پارامترهای شبکه را نیز دارند و به طور مثال می</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توان با تنظیم زمان شارژ در شب آن را به یک بار منعطف </w:t>
      </w:r>
      <w:hyperlink r:id="rId10" w:history="1">
        <w:r w:rsidRPr="00BA31E6">
          <w:rPr>
            <w:rFonts w:ascii="Cambria" w:eastAsia="Times New Roman" w:hAnsi="Cambria" w:cs="B Lotus" w:hint="cs"/>
            <w:color w:val="0D0D0D" w:themeColor="text1" w:themeTint="F2"/>
            <w:sz w:val="24"/>
            <w:szCs w:val="24"/>
            <w:rtl/>
            <w:lang w:bidi="fa-IR"/>
          </w:rPr>
          <w:t>تبدیل کرد</w:t>
        </w:r>
      </w:hyperlink>
      <w:r w:rsidRPr="00BA31E6">
        <w:rPr>
          <w:rFonts w:ascii="Cambria" w:eastAsia="Times New Roman" w:hAnsi="Cambria" w:cs="B Lotus" w:hint="cs"/>
          <w:color w:val="0D0D0D" w:themeColor="text1" w:themeTint="F2"/>
          <w:sz w:val="24"/>
          <w:szCs w:val="24"/>
          <w:rtl/>
          <w:lang w:bidi="fa-IR"/>
        </w:rPr>
        <w:t>.</w:t>
      </w:r>
    </w:p>
    <w:p w:rsidR="00BA31E6" w:rsidRPr="00BA31E6" w:rsidRDefault="00BA31E6" w:rsidP="00A176FD">
      <w:pPr>
        <w:tabs>
          <w:tab w:val="left" w:pos="4"/>
          <w:tab w:val="left" w:pos="662"/>
        </w:tabs>
        <w:bidi/>
        <w:ind w:left="360"/>
        <w:jc w:val="both"/>
        <w:rPr>
          <w:rFonts w:ascii="Cambria" w:eastAsia="Times New Roman" w:hAnsi="Cambria" w:cs="B Lotus"/>
          <w:color w:val="0D0D0D" w:themeColor="text1" w:themeTint="F2"/>
          <w:sz w:val="24"/>
          <w:szCs w:val="24"/>
          <w:lang w:bidi="fa-IR"/>
        </w:rPr>
      </w:pPr>
      <w:r w:rsidRPr="00BA31E6">
        <w:rPr>
          <w:rFonts w:ascii="Cambria" w:eastAsia="Times New Roman" w:hAnsi="Cambria" w:cs="B Lotus" w:hint="cs"/>
          <w:color w:val="0D0D0D" w:themeColor="text1" w:themeTint="F2"/>
          <w:sz w:val="24"/>
          <w:szCs w:val="24"/>
          <w:rtl/>
          <w:lang w:bidi="fa-IR"/>
        </w:rPr>
        <w:t>تجربه</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جهانی این روش نشان داده است که مسائلی نظیر استاندارد (نب</w:t>
      </w:r>
      <w:r w:rsidR="00A176FD">
        <w:rPr>
          <w:rFonts w:ascii="Cambria" w:eastAsia="Times New Roman" w:hAnsi="Cambria" w:cs="B Lotus" w:hint="cs"/>
          <w:color w:val="0D0D0D" w:themeColor="text1" w:themeTint="F2"/>
          <w:sz w:val="24"/>
          <w:szCs w:val="24"/>
          <w:rtl/>
          <w:lang w:bidi="fa-IR"/>
        </w:rPr>
        <w:t>ودن استاندارد همگانی پک در کشور</w:t>
      </w:r>
      <w:r w:rsidRPr="00BA31E6">
        <w:rPr>
          <w:rFonts w:ascii="Cambria" w:eastAsia="Times New Roman" w:hAnsi="Cambria" w:cs="B Lotus" w:hint="cs"/>
          <w:color w:val="0D0D0D" w:themeColor="text1" w:themeTint="F2"/>
          <w:sz w:val="24"/>
          <w:szCs w:val="24"/>
          <w:rtl/>
          <w:lang w:bidi="fa-IR"/>
        </w:rPr>
        <w:t>های مختلف) و موضوعات مربوط به آینده مالی (وجود سوبسید روی</w:t>
      </w:r>
      <w:r w:rsidR="00A176FD">
        <w:rPr>
          <w:rFonts w:ascii="Cambria" w:eastAsia="Times New Roman" w:hAnsi="Cambria" w:cs="B Lotus" w:hint="cs"/>
          <w:color w:val="0D0D0D" w:themeColor="text1" w:themeTint="F2"/>
          <w:sz w:val="24"/>
          <w:szCs w:val="24"/>
          <w:rtl/>
          <w:lang w:bidi="fa-IR"/>
        </w:rPr>
        <w:t xml:space="preserve"> سوخت یا برق و وجود رقبا با روش</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های مختلف در بازار) در این زمینه قابل توجه هستند. به عنوان مثال در هند با در نظر گرفتن این موضوعات استفاده از این سیستم </w:t>
      </w:r>
      <w:r w:rsidR="00A176FD">
        <w:rPr>
          <w:rFonts w:ascii="Cambria" w:eastAsia="Times New Roman" w:hAnsi="Cambria" w:cs="B Lotus" w:hint="cs"/>
          <w:color w:val="0D0D0D" w:themeColor="text1" w:themeTint="F2"/>
          <w:sz w:val="24"/>
          <w:szCs w:val="24"/>
          <w:rtl/>
          <w:lang w:bidi="fa-IR"/>
        </w:rPr>
        <w:t>هزینه خودرو را بیش از دیگر کشورها کاهش داده است.</w:t>
      </w:r>
    </w:p>
    <w:p w:rsidR="00BA31E6" w:rsidRDefault="00BA31E6" w:rsidP="00A176FD">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t>امروزه پیشنهاد استفاده از این روش برای خودروها با ظرفیت کم باتری (خودروهای کوچک یا با بازه کاری محدود) و یا اتوبوس</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ارائه می</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گردد. برای استفاده از پتانسیل این موضوع لازم است یک استاندارد</w:t>
      </w:r>
      <w:r w:rsidR="00A176FD">
        <w:rPr>
          <w:rFonts w:ascii="Cambria" w:eastAsia="Times New Roman" w:hAnsi="Cambria" w:cs="B Lotus" w:hint="cs"/>
          <w:color w:val="0D0D0D" w:themeColor="text1" w:themeTint="F2"/>
          <w:sz w:val="24"/>
          <w:szCs w:val="24"/>
          <w:rtl/>
          <w:lang w:bidi="fa-IR"/>
        </w:rPr>
        <w:t xml:space="preserve"> همگانی ارائه شده و مطابق آن پک‌</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باتری تولید شوند تا در ایستگاه</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تعویض باتری قابل شارژ باشند. بنابرای</w:t>
      </w:r>
      <w:r w:rsidR="00A176FD">
        <w:rPr>
          <w:rFonts w:ascii="Cambria" w:eastAsia="Times New Roman" w:hAnsi="Cambria" w:cs="B Lotus" w:hint="cs"/>
          <w:color w:val="0D0D0D" w:themeColor="text1" w:themeTint="F2"/>
          <w:sz w:val="24"/>
          <w:szCs w:val="24"/>
          <w:rtl/>
          <w:lang w:bidi="fa-IR"/>
        </w:rPr>
        <w:t>ن شاید لازم باشد در کنار سازنده</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خودرو، موتورسیکلت و ... یک شرکت که تنها به باتری بپردازد و همه باتری</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را به شکلی استاندارد و هماهنگ تولید کند نیاز باشد. به این ترتیب با افزایش استفاده کنندگان از یک سیستم یکپارچه تعویض باتری مسائل اقتصادی شکل جدیدی می</w:t>
      </w:r>
      <w:r w:rsidR="00A176F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گیرد.</w:t>
      </w:r>
    </w:p>
    <w:p w:rsidR="00BA31E6" w:rsidRPr="00AB216C" w:rsidRDefault="00BA31E6" w:rsidP="00BA31E6">
      <w:pPr>
        <w:tabs>
          <w:tab w:val="left" w:pos="4"/>
          <w:tab w:val="left" w:pos="662"/>
        </w:tabs>
        <w:bidi/>
        <w:ind w:left="360"/>
        <w:jc w:val="both"/>
        <w:rPr>
          <w:rFonts w:cs="B Zar"/>
          <w:color w:val="000000"/>
          <w:sz w:val="28"/>
          <w:szCs w:val="28"/>
          <w:rtl/>
          <w:lang w:bidi="fa-IR"/>
        </w:rPr>
      </w:pPr>
    </w:p>
    <w:p w:rsidR="00BA31E6" w:rsidRPr="00BA31E6" w:rsidRDefault="00BA31E6" w:rsidP="00BA31E6">
      <w:pPr>
        <w:pStyle w:val="ListParagraph"/>
        <w:numPr>
          <w:ilvl w:val="1"/>
          <w:numId w:val="27"/>
        </w:numPr>
        <w:bidi/>
        <w:ind w:left="849" w:hanging="489"/>
        <w:jc w:val="both"/>
        <w:outlineLvl w:val="0"/>
        <w:rPr>
          <w:rFonts w:ascii="Cambria" w:hAnsi="Cambria" w:cs="B Titr"/>
          <w:b/>
          <w:bCs/>
          <w:color w:val="C00000"/>
          <w:sz w:val="28"/>
          <w:szCs w:val="28"/>
          <w:rtl/>
          <w:lang w:bidi="fa-IR"/>
        </w:rPr>
      </w:pPr>
      <w:bookmarkStart w:id="8" w:name="_Toc21524443"/>
      <w:r w:rsidRPr="00BA31E6">
        <w:rPr>
          <w:rFonts w:ascii="Cambria" w:hAnsi="Cambria" w:cs="B Titr" w:hint="cs"/>
          <w:b/>
          <w:bCs/>
          <w:color w:val="C00000"/>
          <w:sz w:val="28"/>
          <w:szCs w:val="28"/>
          <w:rtl/>
          <w:lang w:bidi="fa-IR"/>
        </w:rPr>
        <w:t>خودرو برقی</w:t>
      </w:r>
      <w:bookmarkEnd w:id="8"/>
    </w:p>
    <w:p w:rsidR="00BA31E6" w:rsidRDefault="00A06D4D" w:rsidP="00A06D4D">
      <w:pPr>
        <w:tabs>
          <w:tab w:val="left" w:pos="4"/>
          <w:tab w:val="left" w:pos="662"/>
        </w:tabs>
        <w:bidi/>
        <w:ind w:left="36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lang w:bidi="fa-IR"/>
        </w:rPr>
        <w:t xml:space="preserve">شرکت تسلا در سال 2013، </w:t>
      </w:r>
      <w:r w:rsidR="00BA31E6" w:rsidRPr="00BA31E6">
        <w:rPr>
          <w:rFonts w:ascii="Cambria" w:eastAsia="Times New Roman" w:hAnsi="Cambria" w:cs="B Lotus" w:hint="cs"/>
          <w:color w:val="0D0D0D" w:themeColor="text1" w:themeTint="F2"/>
          <w:sz w:val="24"/>
          <w:szCs w:val="24"/>
          <w:rtl/>
          <w:lang w:bidi="fa-IR"/>
        </w:rPr>
        <w:t>ایالت کالیفرنیا و حد فاصل لس آنجلس تا سان فرانسیسکو را به عنوا</w:t>
      </w:r>
      <w:r>
        <w:rPr>
          <w:rFonts w:ascii="Cambria" w:eastAsia="Times New Roman" w:hAnsi="Cambria" w:cs="B Lotus" w:hint="cs"/>
          <w:color w:val="0D0D0D" w:themeColor="text1" w:themeTint="F2"/>
          <w:sz w:val="24"/>
          <w:szCs w:val="24"/>
          <w:rtl/>
          <w:lang w:bidi="fa-IR"/>
        </w:rPr>
        <w:t>ن منطقه پایلوت برای تست ایستگاه</w:t>
      </w:r>
      <w:r>
        <w:rPr>
          <w:rFonts w:ascii="Cambria" w:eastAsia="Times New Roman" w:hAnsi="Cambria" w:cs="Cambria" w:hint="cs"/>
          <w:color w:val="0D0D0D" w:themeColor="text1" w:themeTint="F2"/>
          <w:sz w:val="24"/>
          <w:szCs w:val="24"/>
          <w:cs/>
          <w:lang w:bidi="fa-IR"/>
        </w:rPr>
        <w:t>‎</w:t>
      </w:r>
      <w:r w:rsidR="00BA31E6" w:rsidRPr="00BA31E6">
        <w:rPr>
          <w:rFonts w:ascii="Cambria" w:eastAsia="Times New Roman" w:hAnsi="Cambria" w:cs="B Lotus" w:hint="cs"/>
          <w:color w:val="0D0D0D" w:themeColor="text1" w:themeTint="F2"/>
          <w:sz w:val="24"/>
          <w:szCs w:val="24"/>
          <w:rtl/>
          <w:lang w:bidi="fa-IR"/>
        </w:rPr>
        <w:t>های تعویض باتری انتخاب کرد. تعویض باتر</w:t>
      </w:r>
      <w:r>
        <w:rPr>
          <w:rFonts w:ascii="Cambria" w:eastAsia="Times New Roman" w:hAnsi="Cambria" w:cs="B Lotus" w:hint="cs"/>
          <w:color w:val="0D0D0D" w:themeColor="text1" w:themeTint="F2"/>
          <w:sz w:val="24"/>
          <w:szCs w:val="24"/>
          <w:rtl/>
          <w:lang w:bidi="fa-IR"/>
        </w:rPr>
        <w:t>ی در این سیستم 90 ثانیه زمان می</w:t>
      </w:r>
      <w:r>
        <w:rPr>
          <w:rFonts w:ascii="Cambria" w:eastAsia="Times New Roman" w:hAnsi="Cambria" w:cs="Cambria" w:hint="cs"/>
          <w:color w:val="0D0D0D" w:themeColor="text1" w:themeTint="F2"/>
          <w:sz w:val="24"/>
          <w:szCs w:val="24"/>
          <w:cs/>
          <w:lang w:bidi="fa-IR"/>
        </w:rPr>
        <w:t>‎</w:t>
      </w:r>
      <w:r w:rsidR="00BA31E6" w:rsidRPr="00BA31E6">
        <w:rPr>
          <w:rFonts w:ascii="Cambria" w:eastAsia="Times New Roman" w:hAnsi="Cambria" w:cs="B Lotus" w:hint="cs"/>
          <w:color w:val="0D0D0D" w:themeColor="text1" w:themeTint="F2"/>
          <w:sz w:val="24"/>
          <w:szCs w:val="24"/>
          <w:rtl/>
          <w:lang w:bidi="fa-IR"/>
        </w:rPr>
        <w:t>برد. سیستم تعویض کاملا</w:t>
      </w:r>
      <w:r>
        <w:rPr>
          <w:rFonts w:ascii="Cambria" w:eastAsia="Times New Roman" w:hAnsi="Cambria" w:cs="B Lotus" w:hint="cs"/>
          <w:color w:val="0D0D0D" w:themeColor="text1" w:themeTint="F2"/>
          <w:sz w:val="24"/>
          <w:szCs w:val="24"/>
          <w:rtl/>
          <w:lang w:bidi="fa-IR"/>
        </w:rPr>
        <w:t>ً به صورت خودکار انجام می</w:t>
      </w:r>
      <w:r>
        <w:rPr>
          <w:rFonts w:ascii="Cambria" w:eastAsia="Times New Roman" w:hAnsi="Cambria" w:cs="Cambria" w:hint="cs"/>
          <w:color w:val="0D0D0D" w:themeColor="text1" w:themeTint="F2"/>
          <w:sz w:val="24"/>
          <w:szCs w:val="24"/>
          <w:cs/>
          <w:lang w:bidi="fa-IR"/>
        </w:rPr>
        <w:t>‎</w:t>
      </w:r>
      <w:r w:rsidR="00BA31E6" w:rsidRPr="00BA31E6">
        <w:rPr>
          <w:rFonts w:ascii="Cambria" w:eastAsia="Times New Roman" w:hAnsi="Cambria" w:cs="B Lotus" w:hint="cs"/>
          <w:color w:val="0D0D0D" w:themeColor="text1" w:themeTint="F2"/>
          <w:sz w:val="24"/>
          <w:szCs w:val="24"/>
          <w:rtl/>
          <w:lang w:bidi="fa-IR"/>
        </w:rPr>
        <w:t>شد و راننده ضربه یا حرکت خاصی را حس نمی</w:t>
      </w:r>
      <w:r>
        <w:rPr>
          <w:rFonts w:ascii="Cambria" w:eastAsia="Times New Roman" w:hAnsi="Cambria" w:cs="Cambria" w:hint="cs"/>
          <w:color w:val="0D0D0D" w:themeColor="text1" w:themeTint="F2"/>
          <w:sz w:val="24"/>
          <w:szCs w:val="24"/>
          <w:cs/>
          <w:lang w:bidi="fa-IR"/>
        </w:rPr>
        <w:t>‎</w:t>
      </w:r>
      <w:r w:rsidR="00BA31E6" w:rsidRPr="00BA31E6">
        <w:rPr>
          <w:rFonts w:ascii="Cambria" w:eastAsia="Times New Roman" w:hAnsi="Cambria" w:cs="B Lotus" w:hint="cs"/>
          <w:color w:val="0D0D0D" w:themeColor="text1" w:themeTint="F2"/>
          <w:sz w:val="24"/>
          <w:szCs w:val="24"/>
          <w:rtl/>
          <w:lang w:bidi="fa-IR"/>
        </w:rPr>
        <w:t xml:space="preserve">کرد. هزینه تعویض باتری بین 60 تا 80 دلار بوده و تنها خودروهای مدل </w:t>
      </w:r>
      <w:r>
        <w:rPr>
          <w:rFonts w:ascii="Cambria" w:eastAsia="Times New Roman" w:hAnsi="Cambria" w:hint="cs"/>
          <w:color w:val="0D0D0D" w:themeColor="text1" w:themeTint="F2"/>
          <w:sz w:val="24"/>
          <w:szCs w:val="24"/>
          <w:rtl/>
          <w:lang w:bidi="fa-IR"/>
        </w:rPr>
        <w:t>"</w:t>
      </w:r>
      <w:r w:rsidR="00BA31E6" w:rsidRPr="00BA31E6">
        <w:rPr>
          <w:rFonts w:ascii="Cambria" w:eastAsia="Times New Roman" w:hAnsi="Cambria" w:cs="B Lotus" w:hint="cs"/>
          <w:color w:val="0D0D0D" w:themeColor="text1" w:themeTint="F2"/>
          <w:sz w:val="24"/>
          <w:szCs w:val="24"/>
          <w:rtl/>
          <w:lang w:bidi="fa-IR"/>
        </w:rPr>
        <w:t>اس</w:t>
      </w:r>
      <w:r>
        <w:rPr>
          <w:rFonts w:ascii="Cambria" w:eastAsia="Times New Roman" w:hAnsi="Cambria" w:hint="cs"/>
          <w:color w:val="0D0D0D" w:themeColor="text1" w:themeTint="F2"/>
          <w:sz w:val="24"/>
          <w:szCs w:val="24"/>
          <w:rtl/>
          <w:lang w:bidi="fa-IR"/>
        </w:rPr>
        <w:t>"</w:t>
      </w:r>
      <w:r w:rsidR="00BA31E6" w:rsidRPr="00BA31E6">
        <w:rPr>
          <w:rFonts w:ascii="Cambria" w:eastAsia="Times New Roman" w:hAnsi="Cambria" w:cs="B Lotus" w:hint="cs"/>
          <w:color w:val="0D0D0D" w:themeColor="text1" w:themeTint="F2"/>
          <w:sz w:val="24"/>
          <w:szCs w:val="24"/>
          <w:rtl/>
          <w:lang w:bidi="fa-IR"/>
        </w:rPr>
        <w:t xml:space="preserve"> در این آزمایش شرکت داشتند. </w:t>
      </w:r>
      <w:r>
        <w:rPr>
          <w:rFonts w:ascii="Cambria" w:eastAsia="Times New Roman" w:hAnsi="Cambria" w:cs="B Lotus" w:hint="cs"/>
          <w:color w:val="0D0D0D" w:themeColor="text1" w:themeTint="F2"/>
          <w:sz w:val="24"/>
          <w:szCs w:val="24"/>
          <w:rtl/>
          <w:lang w:bidi="fa-IR"/>
        </w:rPr>
        <w:t xml:space="preserve">این </w:t>
      </w:r>
      <w:r w:rsidR="00BA31E6" w:rsidRPr="00BA31E6">
        <w:rPr>
          <w:rFonts w:ascii="Cambria" w:eastAsia="Times New Roman" w:hAnsi="Cambria" w:cs="B Lotus" w:hint="cs"/>
          <w:color w:val="0D0D0D" w:themeColor="text1" w:themeTint="F2"/>
          <w:sz w:val="24"/>
          <w:szCs w:val="24"/>
          <w:rtl/>
          <w:lang w:bidi="fa-IR"/>
        </w:rPr>
        <w:t>آزمایش بعدها تعطیل شد چرا که شرکت تسلا تص</w:t>
      </w:r>
      <w:r>
        <w:rPr>
          <w:rFonts w:ascii="Cambria" w:eastAsia="Times New Roman" w:hAnsi="Cambria" w:cs="B Lotus" w:hint="cs"/>
          <w:color w:val="0D0D0D" w:themeColor="text1" w:themeTint="F2"/>
          <w:sz w:val="24"/>
          <w:szCs w:val="24"/>
          <w:rtl/>
          <w:lang w:bidi="fa-IR"/>
        </w:rPr>
        <w:t>میم گرفت به جای این روش ایستگاه</w:t>
      </w:r>
      <w:r>
        <w:rPr>
          <w:rFonts w:ascii="Cambria" w:eastAsia="Times New Roman" w:hAnsi="Cambria" w:cs="Cambria" w:hint="cs"/>
          <w:color w:val="0D0D0D" w:themeColor="text1" w:themeTint="F2"/>
          <w:sz w:val="24"/>
          <w:szCs w:val="24"/>
          <w:cs/>
          <w:lang w:bidi="fa-IR"/>
        </w:rPr>
        <w:t>‎</w:t>
      </w:r>
      <w:r w:rsidR="00BA31E6" w:rsidRPr="00BA31E6">
        <w:rPr>
          <w:rFonts w:ascii="Cambria" w:eastAsia="Times New Roman" w:hAnsi="Cambria" w:cs="B Lotus" w:hint="cs"/>
          <w:color w:val="0D0D0D" w:themeColor="text1" w:themeTint="F2"/>
          <w:sz w:val="24"/>
          <w:szCs w:val="24"/>
          <w:rtl/>
          <w:lang w:bidi="fa-IR"/>
        </w:rPr>
        <w:t>های سوپر شارژر را گسترش دهد و در واقع روش شارژ سریع ر</w:t>
      </w:r>
      <w:r>
        <w:rPr>
          <w:rFonts w:ascii="Cambria" w:eastAsia="Times New Roman" w:hAnsi="Cambria" w:cs="B Lotus" w:hint="cs"/>
          <w:color w:val="0D0D0D" w:themeColor="text1" w:themeTint="F2"/>
          <w:sz w:val="24"/>
          <w:szCs w:val="24"/>
          <w:rtl/>
          <w:lang w:bidi="fa-IR"/>
        </w:rPr>
        <w:t>ا به روش تعویض باتری ترجیح داد.</w:t>
      </w:r>
    </w:p>
    <w:p w:rsidR="00BA31E6" w:rsidRPr="00BA31E6" w:rsidRDefault="00BA31E6" w:rsidP="00BA31E6">
      <w:pPr>
        <w:tabs>
          <w:tab w:val="left" w:pos="4"/>
          <w:tab w:val="left" w:pos="662"/>
        </w:tabs>
        <w:bidi/>
        <w:ind w:left="360"/>
        <w:jc w:val="both"/>
        <w:rPr>
          <w:rFonts w:ascii="Cambria" w:eastAsia="Times New Roman" w:hAnsi="Cambria" w:cs="B Lotus"/>
          <w:color w:val="0D0D0D" w:themeColor="text1" w:themeTint="F2"/>
          <w:sz w:val="24"/>
          <w:szCs w:val="24"/>
          <w:rtl/>
          <w:lang w:bidi="fa-IR"/>
        </w:rPr>
      </w:pPr>
    </w:p>
    <w:p w:rsidR="00BA31E6" w:rsidRPr="002D6405" w:rsidRDefault="00BA31E6" w:rsidP="00BA31E6">
      <w:pPr>
        <w:pStyle w:val="ListParagraph"/>
        <w:bidi/>
        <w:ind w:left="0"/>
        <w:contextualSpacing w:val="0"/>
        <w:jc w:val="center"/>
        <w:rPr>
          <w:rFonts w:ascii="Calibri Light" w:hAnsi="Calibri Light"/>
          <w:color w:val="000000"/>
          <w:sz w:val="28"/>
          <w:szCs w:val="28"/>
        </w:rPr>
      </w:pPr>
      <w:r w:rsidRPr="008152E1">
        <w:rPr>
          <w:rFonts w:ascii="Calibri Light" w:hAnsi="Calibri Light"/>
          <w:noProof/>
          <w:color w:val="000000"/>
          <w:sz w:val="28"/>
          <w:szCs w:val="28"/>
          <w:rtl/>
        </w:rPr>
        <w:drawing>
          <wp:inline distT="0" distB="0" distL="0" distR="0" wp14:anchorId="72815F61" wp14:editId="6834EF37">
            <wp:extent cx="5943600" cy="2566946"/>
            <wp:effectExtent l="0" t="0" r="0" b="5080"/>
            <wp:docPr id="5" name="Picture 5" descr="C:\Users\MAPEV\Desktop\tesla-battery-swap-pat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PEV\Desktop\tesla-battery-swap-patent-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66946"/>
                    </a:xfrm>
                    <a:prstGeom prst="rect">
                      <a:avLst/>
                    </a:prstGeom>
                    <a:noFill/>
                    <a:ln>
                      <a:noFill/>
                    </a:ln>
                  </pic:spPr>
                </pic:pic>
              </a:graphicData>
            </a:graphic>
          </wp:inline>
        </w:drawing>
      </w:r>
    </w:p>
    <w:p w:rsidR="00BA31E6" w:rsidRPr="00BA31E6" w:rsidRDefault="00BA31E6" w:rsidP="009A348E">
      <w:pPr>
        <w:tabs>
          <w:tab w:val="left" w:pos="4"/>
          <w:tab w:val="left" w:pos="662"/>
        </w:tabs>
        <w:bidi/>
        <w:ind w:left="360"/>
        <w:jc w:val="both"/>
        <w:rPr>
          <w:rFonts w:ascii="Cambria" w:eastAsia="Times New Roman" w:hAnsi="Cambria" w:cs="B Lotus"/>
          <w:color w:val="0D0D0D" w:themeColor="text1" w:themeTint="F2"/>
          <w:sz w:val="24"/>
          <w:szCs w:val="24"/>
          <w:lang w:bidi="fa-IR"/>
        </w:rPr>
      </w:pPr>
      <w:r w:rsidRPr="00BA31E6">
        <w:rPr>
          <w:rFonts w:ascii="Cambria" w:eastAsia="Times New Roman" w:hAnsi="Cambria" w:cs="B Lotus" w:hint="cs"/>
          <w:color w:val="0D0D0D" w:themeColor="text1" w:themeTint="F2"/>
          <w:sz w:val="24"/>
          <w:szCs w:val="24"/>
          <w:rtl/>
          <w:lang w:bidi="fa-IR"/>
        </w:rPr>
        <w:lastRenderedPageBreak/>
        <w:t xml:space="preserve">شرکت </w:t>
      </w:r>
      <w:r w:rsidRPr="00BA31E6">
        <w:rPr>
          <w:rFonts w:ascii="Cambria" w:eastAsia="Times New Roman" w:hAnsi="Cambria" w:cs="B Lotus"/>
          <w:color w:val="0D0D0D" w:themeColor="text1" w:themeTint="F2"/>
          <w:sz w:val="24"/>
          <w:szCs w:val="24"/>
          <w:lang w:bidi="fa-IR"/>
        </w:rPr>
        <w:t>Better Place</w:t>
      </w:r>
      <w:r w:rsidRPr="00BA31E6">
        <w:rPr>
          <w:rFonts w:ascii="Cambria" w:eastAsia="Times New Roman" w:hAnsi="Cambria" w:cs="B Lotus" w:hint="cs"/>
          <w:color w:val="0D0D0D" w:themeColor="text1" w:themeTint="F2"/>
          <w:sz w:val="24"/>
          <w:szCs w:val="24"/>
          <w:rtl/>
          <w:lang w:bidi="fa-IR"/>
        </w:rPr>
        <w:t xml:space="preserve"> در </w:t>
      </w:r>
      <w:r w:rsidR="00A06D4D">
        <w:rPr>
          <w:rFonts w:ascii="Cambria" w:eastAsia="Times New Roman" w:hAnsi="Cambria" w:cs="B Lotus" w:hint="cs"/>
          <w:color w:val="0D0D0D" w:themeColor="text1" w:themeTint="F2"/>
          <w:sz w:val="24"/>
          <w:szCs w:val="24"/>
          <w:rtl/>
          <w:lang w:bidi="fa-IR"/>
        </w:rPr>
        <w:t>اسرائیل و دانمارک با سرمایه یک ب</w:t>
      </w:r>
      <w:r w:rsidRPr="00BA31E6">
        <w:rPr>
          <w:rFonts w:ascii="Cambria" w:eastAsia="Times New Roman" w:hAnsi="Cambria" w:cs="B Lotus" w:hint="cs"/>
          <w:color w:val="0D0D0D" w:themeColor="text1" w:themeTint="F2"/>
          <w:sz w:val="24"/>
          <w:szCs w:val="24"/>
          <w:rtl/>
          <w:lang w:bidi="fa-IR"/>
        </w:rPr>
        <w:t xml:space="preserve">یلیون دلاری برای 100000 خودرو طرح مشابهی را در سال 2010 اجرا کرد. ایده این شرکت این بود که خریداران خودرو قراردادشان را بر </w:t>
      </w:r>
      <w:r w:rsidR="00A06D4D">
        <w:rPr>
          <w:rFonts w:ascii="Cambria" w:eastAsia="Times New Roman" w:hAnsi="Cambria" w:cs="B Lotus" w:hint="cs"/>
          <w:color w:val="0D0D0D" w:themeColor="text1" w:themeTint="F2"/>
          <w:sz w:val="24"/>
          <w:szCs w:val="24"/>
          <w:rtl/>
          <w:lang w:bidi="fa-IR"/>
        </w:rPr>
        <w:t>حسب مسافت امضا کنند. (نظیر شرکت</w:t>
      </w:r>
      <w:r w:rsidR="00A06D4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موبایل) هدف این شرکت کاهش قیمت خودرو به</w:t>
      </w:r>
      <w:r w:rsidR="00A06D4D">
        <w:rPr>
          <w:rFonts w:ascii="Cambria" w:eastAsia="Times New Roman" w:hAnsi="Cambria" w:cs="B Lotus" w:hint="cs"/>
          <w:color w:val="0D0D0D" w:themeColor="text1" w:themeTint="F2"/>
          <w:sz w:val="24"/>
          <w:szCs w:val="24"/>
          <w:rtl/>
          <w:lang w:bidi="fa-IR"/>
        </w:rPr>
        <w:t xml:space="preserve"> </w:t>
      </w:r>
      <w:r w:rsidRPr="00BA31E6">
        <w:rPr>
          <w:rFonts w:ascii="Cambria" w:eastAsia="Times New Roman" w:hAnsi="Cambria" w:cs="B Lotus" w:hint="cs"/>
          <w:color w:val="0D0D0D" w:themeColor="text1" w:themeTint="F2"/>
          <w:sz w:val="24"/>
          <w:szCs w:val="24"/>
          <w:rtl/>
          <w:lang w:bidi="fa-IR"/>
        </w:rPr>
        <w:t>5000 دلار پایین</w:t>
      </w:r>
      <w:r w:rsidR="00A06D4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تر از قیمت نمونه سوخت فسیلی بود. این کمپانی به دلیل عدم حمایت خودروسازان شکست خورد و در سال 2013 ورشکسته شد. در مجموع 1000 خودرو در اسراییل و 400 خودرو در دانمارک فروخته شد. هر چند طر</w:t>
      </w:r>
      <w:r w:rsidR="00A06D4D">
        <w:rPr>
          <w:rFonts w:ascii="Cambria" w:eastAsia="Times New Roman" w:hAnsi="Cambria" w:cs="B Lotus" w:hint="cs"/>
          <w:color w:val="0D0D0D" w:themeColor="text1" w:themeTint="F2"/>
          <w:sz w:val="24"/>
          <w:szCs w:val="24"/>
          <w:rtl/>
          <w:lang w:bidi="fa-IR"/>
        </w:rPr>
        <w:t>ح این شرکت به عنوان یک ایده جلو</w:t>
      </w:r>
      <w:r w:rsidRPr="00BA31E6">
        <w:rPr>
          <w:rFonts w:ascii="Cambria" w:eastAsia="Times New Roman" w:hAnsi="Cambria" w:cs="B Lotus" w:hint="cs"/>
          <w:color w:val="0D0D0D" w:themeColor="text1" w:themeTint="F2"/>
          <w:sz w:val="24"/>
          <w:szCs w:val="24"/>
          <w:rtl/>
          <w:lang w:bidi="fa-IR"/>
        </w:rPr>
        <w:t>تر از زمان مورد توجه است اما مسائل فرهنگی نظیر استفاده مشترک از یک کالا نیز در خصوص آن مورد توجه بود. از دلایل شکست این شرکت به مدیریت اشتباه در انتخاب مناطق وسیع</w:t>
      </w:r>
      <w:r w:rsidR="00A06D4D">
        <w:rPr>
          <w:rFonts w:ascii="Cambria" w:eastAsia="Times New Roman" w:hAnsi="Cambria" w:cs="B Lotus" w:hint="cs"/>
          <w:color w:val="0D0D0D" w:themeColor="text1" w:themeTint="F2"/>
          <w:sz w:val="24"/>
          <w:szCs w:val="24"/>
          <w:rtl/>
          <w:lang w:bidi="fa-IR"/>
        </w:rPr>
        <w:t xml:space="preserve"> و بزرگ برای اجرای طرح اشاره می</w:t>
      </w:r>
      <w:r w:rsidR="00A06D4D">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شود. این شرکت از یک شبکه</w:t>
      </w:r>
      <w:r w:rsidR="009A348E">
        <w:rPr>
          <w:rFonts w:ascii="Cambria" w:eastAsia="Times New Roman" w:hAnsi="Cambria" w:cs="B Lotus" w:hint="cs"/>
          <w:color w:val="0D0D0D" w:themeColor="text1" w:themeTint="F2"/>
          <w:sz w:val="24"/>
          <w:szCs w:val="24"/>
          <w:rtl/>
          <w:lang w:bidi="fa-IR"/>
        </w:rPr>
        <w:t xml:space="preserve"> هوشمند برای مدیریت بار ایستگاه</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تعویض باتری استفاده می</w:t>
      </w:r>
      <w:r w:rsidR="009A348E">
        <w:rPr>
          <w:rFonts w:ascii="Cambria" w:eastAsia="Times New Roman" w:hAnsi="Cambria" w:cs="Cambria" w:hint="cs"/>
          <w:color w:val="0D0D0D" w:themeColor="text1" w:themeTint="F2"/>
          <w:sz w:val="24"/>
          <w:szCs w:val="24"/>
          <w:cs/>
          <w:lang w:bidi="fa-IR"/>
        </w:rPr>
        <w:t>‎</w:t>
      </w:r>
      <w:r w:rsidR="009A348E">
        <w:rPr>
          <w:rFonts w:ascii="Cambria" w:eastAsia="Times New Roman" w:hAnsi="Cambria" w:cs="B Lotus" w:hint="cs"/>
          <w:color w:val="0D0D0D" w:themeColor="text1" w:themeTint="F2"/>
          <w:sz w:val="24"/>
          <w:szCs w:val="24"/>
          <w:rtl/>
          <w:lang w:bidi="fa-IR"/>
        </w:rPr>
        <w:t>کرد که با همکاری شرکت اینتل راه</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اندازی شده بود. این شبکه اولین شبکه در</w:t>
      </w:r>
      <w:r w:rsidR="009A348E">
        <w:rPr>
          <w:rFonts w:ascii="Cambria" w:eastAsia="Times New Roman" w:hAnsi="Cambria" w:cs="B Lotus" w:hint="cs"/>
          <w:color w:val="0D0D0D" w:themeColor="text1" w:themeTint="F2"/>
          <w:sz w:val="24"/>
          <w:szCs w:val="24"/>
          <w:rtl/>
          <w:lang w:bidi="fa-IR"/>
        </w:rPr>
        <w:t xml:space="preserve"> نوع خود بود که توانایی شارژ ده</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ها هزار خودرو را به صورت همزمان با شیفت زمانی نسبت به بار پیک شبکه را دارا بود. در واقع شعار این شرکت این بود که با قابلیت پشتیبانی از تعداد زیادی خودرو حتی نیاز </w:t>
      </w:r>
      <w:r w:rsidR="009A348E">
        <w:rPr>
          <w:rFonts w:ascii="Cambria" w:eastAsia="Times New Roman" w:hAnsi="Cambria" w:cs="B Lotus" w:hint="cs"/>
          <w:color w:val="0D0D0D" w:themeColor="text1" w:themeTint="F2"/>
          <w:sz w:val="24"/>
          <w:szCs w:val="24"/>
          <w:rtl/>
          <w:lang w:bidi="fa-IR"/>
        </w:rPr>
        <w:t>به احداث یک ژنراتور جدید ندارد.</w:t>
      </w:r>
    </w:p>
    <w:p w:rsidR="00BA31E6" w:rsidRPr="00E10D19" w:rsidRDefault="00BA31E6" w:rsidP="00BA31E6">
      <w:pPr>
        <w:pStyle w:val="ListParagraph"/>
        <w:bidi/>
        <w:ind w:left="0"/>
        <w:contextualSpacing w:val="0"/>
        <w:jc w:val="center"/>
        <w:rPr>
          <w:rFonts w:cs="B Zar"/>
          <w:color w:val="000000"/>
          <w:sz w:val="28"/>
          <w:szCs w:val="28"/>
          <w:lang w:bidi="fa-IR"/>
        </w:rPr>
      </w:pPr>
      <w:r w:rsidRPr="00A16B8C">
        <w:rPr>
          <w:rFonts w:cs="B Zar"/>
          <w:noProof/>
          <w:color w:val="000000"/>
          <w:sz w:val="28"/>
          <w:szCs w:val="28"/>
          <w:rtl/>
        </w:rPr>
        <w:drawing>
          <wp:inline distT="0" distB="0" distL="0" distR="0" wp14:anchorId="51CA0F3C" wp14:editId="4FB74D1C">
            <wp:extent cx="3796830" cy="2520000"/>
            <wp:effectExtent l="19050" t="0" r="0" b="0"/>
            <wp:docPr id="6" name="Picture 6" descr="C:\Users\MAPEV\Desktop\better_place_battery_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PEV\Desktop\better_place_battery_switc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6830" cy="2520000"/>
                    </a:xfrm>
                    <a:prstGeom prst="rect">
                      <a:avLst/>
                    </a:prstGeom>
                    <a:noFill/>
                    <a:ln>
                      <a:noFill/>
                    </a:ln>
                  </pic:spPr>
                </pic:pic>
              </a:graphicData>
            </a:graphic>
          </wp:inline>
        </w:drawing>
      </w:r>
    </w:p>
    <w:p w:rsidR="00BA31E6" w:rsidRPr="00BA31E6" w:rsidRDefault="00BA31E6" w:rsidP="009A348E">
      <w:pPr>
        <w:tabs>
          <w:tab w:val="left" w:pos="4"/>
          <w:tab w:val="left" w:pos="662"/>
        </w:tabs>
        <w:bidi/>
        <w:ind w:left="360"/>
        <w:jc w:val="both"/>
        <w:rPr>
          <w:rFonts w:ascii="Cambria" w:eastAsia="Times New Roman" w:hAnsi="Cambria" w:cs="B Lotus"/>
          <w:color w:val="0D0D0D" w:themeColor="text1" w:themeTint="F2"/>
          <w:sz w:val="24"/>
          <w:szCs w:val="24"/>
          <w:lang w:bidi="fa-IR"/>
        </w:rPr>
      </w:pPr>
      <w:r w:rsidRPr="00BA31E6">
        <w:rPr>
          <w:rFonts w:ascii="Cambria" w:eastAsia="Times New Roman" w:hAnsi="Cambria" w:cs="B Lotus" w:hint="cs"/>
          <w:color w:val="0D0D0D" w:themeColor="text1" w:themeTint="F2"/>
          <w:sz w:val="24"/>
          <w:szCs w:val="24"/>
          <w:rtl/>
          <w:lang w:bidi="fa-IR"/>
        </w:rPr>
        <w:t xml:space="preserve">یک شرکت سوئدی به نام </w:t>
      </w:r>
      <w:r w:rsidRPr="00BA31E6">
        <w:rPr>
          <w:rFonts w:ascii="Cambria" w:eastAsia="Times New Roman" w:hAnsi="Cambria" w:cs="B Lotus"/>
          <w:color w:val="0D0D0D" w:themeColor="text1" w:themeTint="F2"/>
          <w:sz w:val="24"/>
          <w:szCs w:val="24"/>
          <w:lang w:bidi="fa-IR"/>
        </w:rPr>
        <w:t>PowerSwap</w:t>
      </w:r>
      <w:r w:rsidRPr="00BA31E6">
        <w:rPr>
          <w:rFonts w:ascii="Cambria" w:eastAsia="Times New Roman" w:hAnsi="Cambria" w:cs="B Lotus" w:hint="cs"/>
          <w:color w:val="0D0D0D" w:themeColor="text1" w:themeTint="F2"/>
          <w:sz w:val="24"/>
          <w:szCs w:val="24"/>
          <w:rtl/>
          <w:lang w:bidi="fa-IR"/>
        </w:rPr>
        <w:t xml:space="preserve"> نیز برای تعویض باتری به صورت رباتیک</w:t>
      </w:r>
      <w:r w:rsidR="009A348E">
        <w:rPr>
          <w:rFonts w:ascii="Cambria" w:eastAsia="Times New Roman" w:hAnsi="Cambria" w:cs="B Lotus" w:hint="cs"/>
          <w:color w:val="0D0D0D" w:themeColor="text1" w:themeTint="F2"/>
          <w:sz w:val="24"/>
          <w:szCs w:val="24"/>
          <w:rtl/>
          <w:lang w:bidi="fa-IR"/>
        </w:rPr>
        <w:t xml:space="preserve"> فعالیت می</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کند. 3 دقیقه برای تعویض باتری به این روش زمان نیاز است. این شرکت از نظر زیربنایی در پمپ بنزین</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معمول فعالیت می</w:t>
      </w:r>
      <w:r w:rsidR="009A348E">
        <w:rPr>
          <w:rFonts w:ascii="Cambria" w:eastAsia="Times New Roman" w:hAnsi="Cambria" w:cs="B Lotus" w:hint="cs"/>
          <w:color w:val="0D0D0D" w:themeColor="text1" w:themeTint="F2"/>
          <w:sz w:val="24"/>
          <w:szCs w:val="24"/>
          <w:rtl/>
          <w:lang w:bidi="fa-IR"/>
        </w:rPr>
        <w:t>‏</w:t>
      </w:r>
      <w:r w:rsidRPr="00BA31E6">
        <w:rPr>
          <w:rFonts w:ascii="Cambria" w:eastAsia="Times New Roman" w:hAnsi="Cambria" w:cs="B Lotus" w:hint="cs"/>
          <w:color w:val="0D0D0D" w:themeColor="text1" w:themeTint="F2"/>
          <w:sz w:val="24"/>
          <w:szCs w:val="24"/>
          <w:rtl/>
          <w:lang w:bidi="fa-IR"/>
        </w:rPr>
        <w:t>کند و</w:t>
      </w:r>
      <w:r w:rsidR="009A348E">
        <w:rPr>
          <w:rFonts w:ascii="Cambria" w:eastAsia="Times New Roman" w:hAnsi="Cambria" w:cs="B Lotus" w:hint="cs"/>
          <w:color w:val="0D0D0D" w:themeColor="text1" w:themeTint="F2"/>
          <w:sz w:val="24"/>
          <w:szCs w:val="24"/>
          <w:rtl/>
          <w:lang w:bidi="fa-IR"/>
        </w:rPr>
        <w:t xml:space="preserve"> سیستم آن از طرفین خودرو عمل می</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کند که</w:t>
      </w:r>
      <w:r w:rsidR="009A348E">
        <w:rPr>
          <w:rFonts w:ascii="Cambria" w:eastAsia="Times New Roman" w:hAnsi="Cambria" w:cs="B Lotus" w:hint="cs"/>
          <w:color w:val="0D0D0D" w:themeColor="text1" w:themeTint="F2"/>
          <w:sz w:val="24"/>
          <w:szCs w:val="24"/>
          <w:rtl/>
          <w:lang w:bidi="fa-IR"/>
        </w:rPr>
        <w:t xml:space="preserve"> از</w:t>
      </w:r>
      <w:r w:rsidRPr="00BA31E6">
        <w:rPr>
          <w:rFonts w:ascii="Cambria" w:eastAsia="Times New Roman" w:hAnsi="Cambria" w:cs="B Lotus" w:hint="cs"/>
          <w:color w:val="0D0D0D" w:themeColor="text1" w:themeTint="F2"/>
          <w:sz w:val="24"/>
          <w:szCs w:val="24"/>
          <w:rtl/>
          <w:lang w:bidi="fa-IR"/>
        </w:rPr>
        <w:t xml:space="preserve"> نظر فضا به صرفه است. تفاوت اصلی این شرکت با دیگر شرکت</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این است که سیستم ابداعی این شر</w:t>
      </w:r>
      <w:r w:rsidR="009A348E">
        <w:rPr>
          <w:rFonts w:ascii="Cambria" w:eastAsia="Times New Roman" w:hAnsi="Cambria" w:cs="B Lotus" w:hint="cs"/>
          <w:color w:val="0D0D0D" w:themeColor="text1" w:themeTint="F2"/>
          <w:sz w:val="24"/>
          <w:szCs w:val="24"/>
          <w:rtl/>
          <w:lang w:bidi="fa-IR"/>
        </w:rPr>
        <w:t>کت روی خودرو</w:t>
      </w:r>
      <w:r w:rsidRPr="00BA31E6">
        <w:rPr>
          <w:rFonts w:ascii="Cambria" w:eastAsia="Times New Roman" w:hAnsi="Cambria" w:cs="B Lotus" w:hint="cs"/>
          <w:color w:val="0D0D0D" w:themeColor="text1" w:themeTint="F2"/>
          <w:sz w:val="24"/>
          <w:szCs w:val="24"/>
          <w:rtl/>
          <w:lang w:bidi="fa-IR"/>
        </w:rPr>
        <w:t>های متفاوتی که با سیستم تعویض باتری ساخته نشده</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اند نیز قابل نصب است. این شرکت با تغییر تعلیق و اضافه کردن یک بخش به قسمت زیر خودرو در ناحیه بین دو چرخ، یک باتری قابل تعویض را به همراه اتصالات و تجهیزات جا</w:t>
      </w:r>
      <w:r w:rsidR="009A348E">
        <w:rPr>
          <w:rFonts w:ascii="Cambria" w:eastAsia="Times New Roman" w:hAnsi="Cambria" w:cs="B Lotus" w:hint="cs"/>
          <w:color w:val="0D0D0D" w:themeColor="text1" w:themeTint="F2"/>
          <w:sz w:val="24"/>
          <w:szCs w:val="24"/>
          <w:rtl/>
          <w:lang w:bidi="fa-IR"/>
        </w:rPr>
        <w:t>نبی آن به خودروی اولیه اضافه می</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کند. این سیستم خصوصا</w:t>
      </w:r>
      <w:r w:rsidR="009A348E">
        <w:rPr>
          <w:rFonts w:ascii="Cambria" w:eastAsia="Times New Roman" w:hAnsi="Cambria" w:cs="B Lotus" w:hint="cs"/>
          <w:color w:val="0D0D0D" w:themeColor="text1" w:themeTint="F2"/>
          <w:sz w:val="24"/>
          <w:szCs w:val="24"/>
          <w:rtl/>
          <w:lang w:bidi="fa-IR"/>
        </w:rPr>
        <w:t>ً</w:t>
      </w:r>
      <w:r w:rsidRPr="00BA31E6">
        <w:rPr>
          <w:rFonts w:ascii="Cambria" w:eastAsia="Times New Roman" w:hAnsi="Cambria" w:cs="B Lotus" w:hint="cs"/>
          <w:color w:val="0D0D0D" w:themeColor="text1" w:themeTint="F2"/>
          <w:sz w:val="24"/>
          <w:szCs w:val="24"/>
          <w:rtl/>
          <w:lang w:bidi="fa-IR"/>
        </w:rPr>
        <w:t xml:space="preserve"> برای سیستم</w:t>
      </w:r>
      <w:r w:rsidR="009A348E">
        <w:rPr>
          <w:rFonts w:ascii="Cambria" w:eastAsia="Times New Roman" w:hAnsi="Cambria" w:cs="Cambria" w:hint="cs"/>
          <w:color w:val="0D0D0D" w:themeColor="text1" w:themeTint="F2"/>
          <w:sz w:val="24"/>
          <w:szCs w:val="24"/>
          <w:cs/>
          <w:lang w:bidi="fa-IR"/>
        </w:rPr>
        <w:t>‎</w:t>
      </w:r>
      <w:r w:rsidR="009A348E">
        <w:rPr>
          <w:rFonts w:ascii="Cambria" w:eastAsia="Times New Roman" w:hAnsi="Cambria" w:cs="B Lotus" w:hint="cs"/>
          <w:color w:val="0D0D0D" w:themeColor="text1" w:themeTint="F2"/>
          <w:sz w:val="24"/>
          <w:szCs w:val="24"/>
          <w:rtl/>
          <w:lang w:bidi="fa-IR"/>
        </w:rPr>
        <w:t>های حمل و نقل عمومی نظیر تاکسی</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ها مناسب است. فعالیت </w:t>
      </w:r>
      <w:r w:rsidR="009A348E">
        <w:rPr>
          <w:rFonts w:ascii="Cambria" w:eastAsia="Times New Roman" w:hAnsi="Cambria" w:cs="B Lotus" w:hint="cs"/>
          <w:color w:val="0D0D0D" w:themeColor="text1" w:themeTint="F2"/>
          <w:sz w:val="24"/>
          <w:szCs w:val="24"/>
          <w:rtl/>
          <w:lang w:bidi="fa-IR"/>
        </w:rPr>
        <w:t>این شرکت به دلیل نیاز به سرمایه</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گذاری فعلا</w:t>
      </w:r>
      <w:r w:rsidR="009A348E">
        <w:rPr>
          <w:rFonts w:ascii="Cambria" w:eastAsia="Times New Roman" w:hAnsi="Cambria" w:cs="B Lotus" w:hint="cs"/>
          <w:color w:val="0D0D0D" w:themeColor="text1" w:themeTint="F2"/>
          <w:sz w:val="24"/>
          <w:szCs w:val="24"/>
          <w:rtl/>
          <w:lang w:bidi="fa-IR"/>
        </w:rPr>
        <w:t>ً</w:t>
      </w:r>
      <w:r w:rsidRPr="00BA31E6">
        <w:rPr>
          <w:rFonts w:ascii="Cambria" w:eastAsia="Times New Roman" w:hAnsi="Cambria" w:cs="B Lotus" w:hint="cs"/>
          <w:color w:val="0D0D0D" w:themeColor="text1" w:themeTint="F2"/>
          <w:sz w:val="24"/>
          <w:szCs w:val="24"/>
          <w:rtl/>
          <w:lang w:bidi="fa-IR"/>
        </w:rPr>
        <w:t xml:space="preserve"> متوقف شده است</w:t>
      </w:r>
      <w:r w:rsidR="009A348E">
        <w:rPr>
          <w:rFonts w:ascii="Cambria" w:eastAsia="Times New Roman" w:hAnsi="Cambria" w:cs="B Lotus" w:hint="cs"/>
          <w:color w:val="0D0D0D" w:themeColor="text1" w:themeTint="F2"/>
          <w:sz w:val="24"/>
          <w:szCs w:val="24"/>
          <w:rtl/>
          <w:lang w:bidi="fa-IR"/>
        </w:rPr>
        <w:t>، ولی شرکت</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دیگری در حال کپی کردن این طرح هستند. یکی دیگر از نکات مثبت این طرح این است که باتری در مالکیت شرکت است که موجب کاهش قیمت نهایی خودرو حتی نس</w:t>
      </w:r>
      <w:r w:rsidR="009A348E">
        <w:rPr>
          <w:rFonts w:ascii="Cambria" w:eastAsia="Times New Roman" w:hAnsi="Cambria" w:cs="B Lotus" w:hint="cs"/>
          <w:color w:val="0D0D0D" w:themeColor="text1" w:themeTint="F2"/>
          <w:sz w:val="24"/>
          <w:szCs w:val="24"/>
          <w:rtl/>
          <w:lang w:bidi="fa-IR"/>
        </w:rPr>
        <w:t>بت به یک خودرو با سوخت فسیلی می‌</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شود.</w:t>
      </w:r>
    </w:p>
    <w:p w:rsidR="00BA31E6" w:rsidRPr="00FD6A78" w:rsidRDefault="00BA31E6" w:rsidP="00BA31E6">
      <w:pPr>
        <w:pStyle w:val="ListParagraph"/>
        <w:bidi/>
        <w:ind w:left="0"/>
        <w:contextualSpacing w:val="0"/>
        <w:jc w:val="center"/>
        <w:rPr>
          <w:rFonts w:cs="B Zar"/>
          <w:color w:val="000000"/>
          <w:sz w:val="28"/>
          <w:szCs w:val="28"/>
          <w:lang w:bidi="fa-IR"/>
        </w:rPr>
      </w:pPr>
      <w:r w:rsidRPr="00A16B8C">
        <w:rPr>
          <w:rFonts w:cs="B Zar"/>
          <w:noProof/>
          <w:color w:val="000000"/>
          <w:sz w:val="28"/>
          <w:szCs w:val="28"/>
          <w:rtl/>
        </w:rPr>
        <w:drawing>
          <wp:inline distT="0" distB="0" distL="0" distR="0" wp14:anchorId="4615FC9E" wp14:editId="5489243F">
            <wp:extent cx="4116022" cy="1980000"/>
            <wp:effectExtent l="19050" t="0" r="0" b="0"/>
            <wp:docPr id="7" name="Picture 7" descr="C:\Users\MAPEV\Desktop\gogoro-family-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PEV\Desktop\gogoro-family-sho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6022" cy="1980000"/>
                    </a:xfrm>
                    <a:prstGeom prst="rect">
                      <a:avLst/>
                    </a:prstGeom>
                    <a:noFill/>
                    <a:ln>
                      <a:noFill/>
                    </a:ln>
                  </pic:spPr>
                </pic:pic>
              </a:graphicData>
            </a:graphic>
          </wp:inline>
        </w:drawing>
      </w:r>
    </w:p>
    <w:p w:rsidR="00BA31E6" w:rsidRDefault="00BA31E6" w:rsidP="005B57BE">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lastRenderedPageBreak/>
        <w:t xml:space="preserve">شرکت </w:t>
      </w:r>
      <w:r w:rsidRPr="00BA31E6">
        <w:rPr>
          <w:rFonts w:ascii="Cambria" w:eastAsia="Times New Roman" w:hAnsi="Cambria" w:cs="B Lotus"/>
          <w:color w:val="0D0D0D" w:themeColor="text1" w:themeTint="F2"/>
          <w:sz w:val="24"/>
          <w:szCs w:val="24"/>
          <w:lang w:bidi="fa-IR"/>
        </w:rPr>
        <w:t>Aleees</w:t>
      </w:r>
      <w:r w:rsidRPr="00BA31E6">
        <w:rPr>
          <w:rFonts w:ascii="Cambria" w:eastAsia="Times New Roman" w:hAnsi="Cambria" w:cs="B Lotus" w:hint="cs"/>
          <w:color w:val="0D0D0D" w:themeColor="text1" w:themeTint="F2"/>
          <w:sz w:val="24"/>
          <w:szCs w:val="24"/>
          <w:rtl/>
          <w:lang w:bidi="fa-IR"/>
        </w:rPr>
        <w:t xml:space="preserve"> در زمینه مکان</w:t>
      </w:r>
      <w:r w:rsidR="009A348E">
        <w:rPr>
          <w:rFonts w:ascii="Cambria" w:eastAsia="Times New Roman" w:hAnsi="Cambria" w:cs="B Lotus" w:hint="cs"/>
          <w:color w:val="0D0D0D" w:themeColor="text1" w:themeTint="F2"/>
          <w:sz w:val="24"/>
          <w:szCs w:val="24"/>
          <w:rtl/>
          <w:lang w:bidi="fa-IR"/>
        </w:rPr>
        <w:t>یزم تعویض باتری ولی برای اتوبوس</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برقی کار می</w:t>
      </w:r>
      <w:r w:rsidR="009A348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کند. سیستم تعویض باتری آن</w:t>
      </w:r>
      <w:r w:rsidR="005B57BE">
        <w:rPr>
          <w:rFonts w:ascii="Cambria" w:eastAsia="Times New Roman" w:hAnsi="Cambria" w:cs="Cambria" w:hint="cs"/>
          <w:color w:val="0D0D0D" w:themeColor="text1" w:themeTint="F2"/>
          <w:sz w:val="24"/>
          <w:szCs w:val="24"/>
          <w:cs/>
          <w:lang w:bidi="fa-IR"/>
        </w:rPr>
        <w:t>‎</w:t>
      </w:r>
      <w:r w:rsidR="005B57BE">
        <w:rPr>
          <w:rFonts w:ascii="Cambria" w:eastAsia="Times New Roman" w:hAnsi="Cambria" w:cs="B Lotus" w:hint="cs"/>
          <w:color w:val="0D0D0D" w:themeColor="text1" w:themeTint="F2"/>
          <w:sz w:val="24"/>
          <w:szCs w:val="24"/>
          <w:rtl/>
          <w:lang w:bidi="fa-IR"/>
        </w:rPr>
        <w:t>ها 6 دقیقه زمان می</w:t>
      </w:r>
      <w:r w:rsidR="005B57BE">
        <w:rPr>
          <w:rFonts w:ascii="Cambria" w:eastAsia="Times New Roman" w:hAnsi="Cambria" w:cs="Cambria" w:hint="cs"/>
          <w:color w:val="0D0D0D" w:themeColor="text1" w:themeTint="F2"/>
          <w:sz w:val="24"/>
          <w:szCs w:val="24"/>
          <w:cs/>
          <w:lang w:bidi="fa-IR"/>
        </w:rPr>
        <w:t>‎</w:t>
      </w:r>
      <w:r w:rsidR="005B57BE">
        <w:rPr>
          <w:rFonts w:ascii="Cambria" w:eastAsia="Times New Roman" w:hAnsi="Cambria" w:cs="B Lotus" w:hint="cs"/>
          <w:color w:val="0D0D0D" w:themeColor="text1" w:themeTint="F2"/>
          <w:sz w:val="24"/>
          <w:szCs w:val="24"/>
          <w:rtl/>
          <w:lang w:bidi="fa-IR"/>
        </w:rPr>
        <w:t>برد و متفاوت با دیگر روش</w:t>
      </w:r>
      <w:r w:rsidR="005B57B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است. اساس این روش تبدیل پک بزرگ باتری به باتری</w:t>
      </w:r>
      <w:r w:rsidR="005B57B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بسیار کوچک</w:t>
      </w:r>
      <w:r w:rsidR="005B57BE">
        <w:rPr>
          <w:rFonts w:ascii="Cambria" w:eastAsia="Times New Roman" w:hAnsi="Cambria" w:cs="Cambria" w:hint="cs"/>
          <w:color w:val="0D0D0D" w:themeColor="text1" w:themeTint="F2"/>
          <w:sz w:val="24"/>
          <w:szCs w:val="24"/>
          <w:cs/>
          <w:lang w:bidi="fa-IR"/>
        </w:rPr>
        <w:t>‎</w:t>
      </w:r>
      <w:r w:rsidR="005B57BE">
        <w:rPr>
          <w:rFonts w:ascii="Cambria" w:eastAsia="Times New Roman" w:hAnsi="Cambria" w:cs="B Lotus" w:hint="cs"/>
          <w:color w:val="0D0D0D" w:themeColor="text1" w:themeTint="F2"/>
          <w:sz w:val="24"/>
          <w:szCs w:val="24"/>
          <w:rtl/>
          <w:lang w:bidi="fa-IR"/>
        </w:rPr>
        <w:t>تر است که تعویض آن</w:t>
      </w:r>
      <w:r w:rsidR="005B57B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به یک سیستم رباتیک متفاوت</w:t>
      </w:r>
      <w:r w:rsidR="005B57BE">
        <w:rPr>
          <w:rFonts w:ascii="Cambria" w:eastAsia="Times New Roman" w:hAnsi="Cambria" w:cs="B Lotus" w:hint="cs"/>
          <w:color w:val="0D0D0D" w:themeColor="text1" w:themeTint="F2"/>
          <w:sz w:val="24"/>
          <w:szCs w:val="24"/>
          <w:rtl/>
          <w:lang w:bidi="fa-IR"/>
        </w:rPr>
        <w:t xml:space="preserve"> نیاز دارد. به دلیل ساختار مسیر</w:t>
      </w:r>
      <w:r w:rsidRPr="00BA31E6">
        <w:rPr>
          <w:rFonts w:ascii="Cambria" w:eastAsia="Times New Roman" w:hAnsi="Cambria" w:cs="B Lotus" w:hint="cs"/>
          <w:color w:val="0D0D0D" w:themeColor="text1" w:themeTint="F2"/>
          <w:sz w:val="24"/>
          <w:szCs w:val="24"/>
          <w:rtl/>
          <w:lang w:bidi="fa-IR"/>
        </w:rPr>
        <w:t>های اتوبوس</w:t>
      </w:r>
      <w:r w:rsidR="005B57B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درون شهری ایستگاه</w:t>
      </w:r>
      <w:r w:rsidR="005B57BE">
        <w:rPr>
          <w:rFonts w:ascii="Cambria" w:eastAsia="Times New Roman" w:hAnsi="Cambria" w:cs="B Lotus" w:hint="cs"/>
          <w:color w:val="0D0D0D" w:themeColor="text1" w:themeTint="F2"/>
          <w:sz w:val="24"/>
          <w:szCs w:val="24"/>
          <w:rtl/>
          <w:lang w:bidi="fa-IR"/>
        </w:rPr>
        <w:t>‏</w:t>
      </w:r>
      <w:r w:rsidRPr="00BA31E6">
        <w:rPr>
          <w:rFonts w:ascii="Cambria" w:eastAsia="Times New Roman" w:hAnsi="Cambria" w:cs="B Lotus" w:hint="cs"/>
          <w:color w:val="0D0D0D" w:themeColor="text1" w:themeTint="F2"/>
          <w:sz w:val="24"/>
          <w:szCs w:val="24"/>
          <w:rtl/>
          <w:lang w:bidi="fa-IR"/>
        </w:rPr>
        <w:t>های تعویض باتری در مکان</w:t>
      </w:r>
      <w:r w:rsidR="005B57B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w:t>
      </w:r>
      <w:r w:rsidR="005B57BE">
        <w:rPr>
          <w:rFonts w:ascii="Cambria" w:eastAsia="Times New Roman" w:hAnsi="Cambria" w:cs="B Lotus" w:hint="cs"/>
          <w:color w:val="0D0D0D" w:themeColor="text1" w:themeTint="F2"/>
          <w:sz w:val="24"/>
          <w:szCs w:val="24"/>
          <w:rtl/>
          <w:lang w:bidi="fa-IR"/>
        </w:rPr>
        <w:t>یی با زمان توقف بالاتر طراحی می</w:t>
      </w:r>
      <w:r w:rsidR="005B57B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شوند. مدل تجاری این شرکت باتری و ایستگاه باتری و ایستگاه را بر عهده شرکت گذاشته و بنابراین به جز سرمایه</w:t>
      </w:r>
      <w:r w:rsidR="005B57B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گذاری نیاز به زیرساخت دولتی ندارد. از سال 2014 این شرکت یک همکاری با دو شرکت سونی و زیمنس را شروع کرده است و</w:t>
      </w:r>
      <w:r w:rsidR="005B57BE">
        <w:rPr>
          <w:rFonts w:ascii="Cambria" w:eastAsia="Times New Roman" w:hAnsi="Cambria" w:cs="B Lotus" w:hint="cs"/>
          <w:color w:val="0D0D0D" w:themeColor="text1" w:themeTint="F2"/>
          <w:sz w:val="24"/>
          <w:szCs w:val="24"/>
          <w:rtl/>
          <w:lang w:bidi="fa-IR"/>
        </w:rPr>
        <w:t xml:space="preserve"> دو مدل اتوبوس که مشخصات فنی آن</w:t>
      </w:r>
      <w:r w:rsidR="005B57BE">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ها نیز منتشر شده است را در برنامه تولید </w:t>
      </w:r>
      <w:r>
        <w:rPr>
          <w:rFonts w:ascii="Cambria" w:eastAsia="Times New Roman" w:hAnsi="Cambria" w:cs="B Lotus" w:hint="cs"/>
          <w:color w:val="0D0D0D" w:themeColor="text1" w:themeTint="F2"/>
          <w:sz w:val="24"/>
          <w:szCs w:val="24"/>
          <w:rtl/>
          <w:lang w:bidi="fa-IR"/>
        </w:rPr>
        <w:t>دارد.</w:t>
      </w:r>
    </w:p>
    <w:p w:rsidR="00BA31E6" w:rsidRDefault="00BA31E6" w:rsidP="00BA31E6">
      <w:pPr>
        <w:tabs>
          <w:tab w:val="left" w:pos="4"/>
          <w:tab w:val="left" w:pos="662"/>
        </w:tabs>
        <w:bidi/>
        <w:ind w:left="360"/>
        <w:jc w:val="both"/>
        <w:rPr>
          <w:rFonts w:cs="B Mitra"/>
          <w:sz w:val="28"/>
          <w:szCs w:val="28"/>
          <w:lang w:bidi="fa-IR"/>
        </w:rPr>
      </w:pPr>
    </w:p>
    <w:p w:rsidR="00BA31E6" w:rsidRPr="00BA31E6" w:rsidRDefault="00BA31E6" w:rsidP="00BA31E6">
      <w:pPr>
        <w:pStyle w:val="ListParagraph"/>
        <w:numPr>
          <w:ilvl w:val="1"/>
          <w:numId w:val="32"/>
        </w:numPr>
        <w:bidi/>
        <w:ind w:left="991" w:hanging="631"/>
        <w:jc w:val="both"/>
        <w:outlineLvl w:val="0"/>
        <w:rPr>
          <w:rFonts w:ascii="Cambria" w:hAnsi="Cambria" w:cs="B Titr"/>
          <w:b/>
          <w:bCs/>
          <w:color w:val="C00000"/>
          <w:sz w:val="28"/>
          <w:szCs w:val="28"/>
          <w:rtl/>
          <w:lang w:bidi="fa-IR"/>
        </w:rPr>
      </w:pPr>
      <w:bookmarkStart w:id="9" w:name="_Toc21524444"/>
      <w:r w:rsidRPr="00BA31E6">
        <w:rPr>
          <w:rFonts w:ascii="Cambria" w:hAnsi="Cambria" w:cs="B Titr" w:hint="cs"/>
          <w:b/>
          <w:bCs/>
          <w:color w:val="C00000"/>
          <w:sz w:val="28"/>
          <w:szCs w:val="28"/>
          <w:rtl/>
          <w:lang w:bidi="fa-IR"/>
        </w:rPr>
        <w:t>موتورسیکلت برقی</w:t>
      </w:r>
      <w:bookmarkEnd w:id="9"/>
    </w:p>
    <w:p w:rsidR="00BA31E6" w:rsidRPr="00BA31E6" w:rsidRDefault="00EA3907" w:rsidP="00BA31E6">
      <w:pPr>
        <w:tabs>
          <w:tab w:val="left" w:pos="4"/>
          <w:tab w:val="left" w:pos="662"/>
        </w:tabs>
        <w:bidi/>
        <w:ind w:left="36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lang w:bidi="fa-IR"/>
        </w:rPr>
        <w:t>یکی از موفق</w:t>
      </w:r>
      <w:r>
        <w:rPr>
          <w:rFonts w:ascii="Cambria" w:eastAsia="Times New Roman" w:hAnsi="Cambria" w:cs="Cambria" w:hint="cs"/>
          <w:color w:val="0D0D0D" w:themeColor="text1" w:themeTint="F2"/>
          <w:sz w:val="24"/>
          <w:szCs w:val="24"/>
          <w:cs/>
          <w:lang w:bidi="fa-IR"/>
        </w:rPr>
        <w:t>‎</w:t>
      </w:r>
      <w:r w:rsidR="00BA31E6" w:rsidRPr="00BA31E6">
        <w:rPr>
          <w:rFonts w:ascii="Cambria" w:eastAsia="Times New Roman" w:hAnsi="Cambria" w:cs="B Lotus" w:hint="cs"/>
          <w:color w:val="0D0D0D" w:themeColor="text1" w:themeTint="F2"/>
          <w:sz w:val="24"/>
          <w:szCs w:val="24"/>
          <w:rtl/>
          <w:lang w:bidi="fa-IR"/>
        </w:rPr>
        <w:t>تر</w:t>
      </w:r>
      <w:r>
        <w:rPr>
          <w:rFonts w:ascii="Cambria" w:eastAsia="Times New Roman" w:hAnsi="Cambria" w:cs="B Lotus" w:hint="cs"/>
          <w:color w:val="0D0D0D" w:themeColor="text1" w:themeTint="F2"/>
          <w:sz w:val="24"/>
          <w:szCs w:val="24"/>
          <w:rtl/>
          <w:lang w:bidi="fa-IR"/>
        </w:rPr>
        <w:t>ین شرکت</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هایی که در زمینه اجرای سیستم</w:t>
      </w:r>
      <w:r>
        <w:rPr>
          <w:rFonts w:ascii="Cambria" w:eastAsia="Times New Roman" w:hAnsi="Cambria" w:cs="Cambria" w:hint="cs"/>
          <w:color w:val="0D0D0D" w:themeColor="text1" w:themeTint="F2"/>
          <w:sz w:val="24"/>
          <w:szCs w:val="24"/>
          <w:cs/>
          <w:lang w:bidi="fa-IR"/>
        </w:rPr>
        <w:t>‎</w:t>
      </w:r>
      <w:r w:rsidR="00BA31E6" w:rsidRPr="00BA31E6">
        <w:rPr>
          <w:rFonts w:ascii="Cambria" w:eastAsia="Times New Roman" w:hAnsi="Cambria" w:cs="B Lotus" w:hint="cs"/>
          <w:color w:val="0D0D0D" w:themeColor="text1" w:themeTint="F2"/>
          <w:sz w:val="24"/>
          <w:szCs w:val="24"/>
          <w:rtl/>
          <w:lang w:bidi="fa-IR"/>
        </w:rPr>
        <w:t xml:space="preserve">های تعویض باتری کار کرده است شرکت </w:t>
      </w:r>
      <w:r w:rsidR="00BA31E6" w:rsidRPr="00BA31E6">
        <w:rPr>
          <w:rFonts w:ascii="Cambria" w:eastAsia="Times New Roman" w:hAnsi="Cambria" w:cs="B Lotus"/>
          <w:color w:val="0D0D0D" w:themeColor="text1" w:themeTint="F2"/>
          <w:sz w:val="24"/>
          <w:szCs w:val="24"/>
          <w:lang w:bidi="fa-IR"/>
        </w:rPr>
        <w:t>Gogoro</w:t>
      </w:r>
      <w:r w:rsidR="00BA31E6" w:rsidRPr="00BA31E6">
        <w:rPr>
          <w:rFonts w:ascii="Cambria" w:eastAsia="Times New Roman" w:hAnsi="Cambria" w:cs="B Lotus" w:hint="cs"/>
          <w:color w:val="0D0D0D" w:themeColor="text1" w:themeTint="F2"/>
          <w:sz w:val="24"/>
          <w:szCs w:val="24"/>
          <w:rtl/>
          <w:lang w:bidi="fa-IR"/>
        </w:rPr>
        <w:t xml:space="preserve"> است. با این که این شر</w:t>
      </w:r>
      <w:r>
        <w:rPr>
          <w:rFonts w:ascii="Cambria" w:eastAsia="Times New Roman" w:hAnsi="Cambria" w:cs="B Lotus" w:hint="cs"/>
          <w:color w:val="0D0D0D" w:themeColor="text1" w:themeTint="F2"/>
          <w:sz w:val="24"/>
          <w:szCs w:val="24"/>
          <w:rtl/>
          <w:lang w:bidi="fa-IR"/>
        </w:rPr>
        <w:t>کت اساساً تایوانی است ولی پروژه</w:t>
      </w:r>
      <w:r>
        <w:rPr>
          <w:rFonts w:ascii="Cambria" w:eastAsia="Times New Roman" w:hAnsi="Cambria" w:cs="Cambria" w:hint="cs"/>
          <w:color w:val="0D0D0D" w:themeColor="text1" w:themeTint="F2"/>
          <w:sz w:val="24"/>
          <w:szCs w:val="24"/>
          <w:cs/>
          <w:lang w:bidi="fa-IR"/>
        </w:rPr>
        <w:t>‎</w:t>
      </w:r>
      <w:r w:rsidR="00BA31E6" w:rsidRPr="00BA31E6">
        <w:rPr>
          <w:rFonts w:ascii="Cambria" w:eastAsia="Times New Roman" w:hAnsi="Cambria" w:cs="B Lotus" w:hint="cs"/>
          <w:color w:val="0D0D0D" w:themeColor="text1" w:themeTint="F2"/>
          <w:sz w:val="24"/>
          <w:szCs w:val="24"/>
          <w:rtl/>
          <w:lang w:bidi="fa-IR"/>
        </w:rPr>
        <w:t>اش را در نقاط دیگری نظیر برلین نیز با همکاری شرکت بوش به اجرا در آورده است. هر چند لازم به ذکر است که یکی از دلایل موفقیت این شرکت این است که تایوان بیشترین تعداد موتورسیکلت های کوچک را نسب</w:t>
      </w:r>
      <w:r w:rsidR="002F7EB0">
        <w:rPr>
          <w:rFonts w:ascii="Cambria" w:eastAsia="Times New Roman" w:hAnsi="Cambria" w:cs="B Lotus" w:hint="cs"/>
          <w:color w:val="0D0D0D" w:themeColor="text1" w:themeTint="F2"/>
          <w:sz w:val="24"/>
          <w:szCs w:val="24"/>
          <w:rtl/>
          <w:lang w:bidi="fa-IR"/>
        </w:rPr>
        <w:t>ت به تمامی نقاط دیگر جهان دارد.</w:t>
      </w:r>
    </w:p>
    <w:p w:rsidR="00BA31E6" w:rsidRDefault="002F7EB0" w:rsidP="00E83777">
      <w:pPr>
        <w:tabs>
          <w:tab w:val="left" w:pos="4"/>
          <w:tab w:val="left" w:pos="662"/>
        </w:tabs>
        <w:bidi/>
        <w:ind w:left="36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lang w:bidi="fa-IR"/>
        </w:rPr>
        <w:t>این شرکت در همکاری با شرکت</w:t>
      </w:r>
      <w:r>
        <w:rPr>
          <w:rFonts w:ascii="Cambria" w:eastAsia="Times New Roman" w:hAnsi="Cambria" w:cs="Cambria" w:hint="cs"/>
          <w:color w:val="0D0D0D" w:themeColor="text1" w:themeTint="F2"/>
          <w:sz w:val="24"/>
          <w:szCs w:val="24"/>
          <w:cs/>
          <w:lang w:bidi="fa-IR"/>
        </w:rPr>
        <w:t>‎</w:t>
      </w:r>
      <w:r w:rsidR="00BA31E6" w:rsidRPr="00BA31E6">
        <w:rPr>
          <w:rFonts w:ascii="Cambria" w:eastAsia="Times New Roman" w:hAnsi="Cambria" w:cs="B Lotus" w:hint="cs"/>
          <w:color w:val="0D0D0D" w:themeColor="text1" w:themeTint="F2"/>
          <w:sz w:val="24"/>
          <w:szCs w:val="24"/>
          <w:rtl/>
          <w:lang w:bidi="fa-IR"/>
        </w:rPr>
        <w:t>های مختلف دیگری نظیر پاناسونیک (برای استفاده از باتری</w:t>
      </w:r>
      <w:r w:rsidR="00E83777">
        <w:rPr>
          <w:rFonts w:ascii="Cambria" w:eastAsia="Times New Roman" w:hAnsi="Cambria" w:cs="Cambria" w:hint="cs"/>
          <w:color w:val="0D0D0D" w:themeColor="text1" w:themeTint="F2"/>
          <w:sz w:val="24"/>
          <w:szCs w:val="24"/>
          <w:cs/>
          <w:lang w:bidi="fa-IR"/>
        </w:rPr>
        <w:t>‎</w:t>
      </w:r>
      <w:r w:rsidR="00BA31E6" w:rsidRPr="00BA31E6">
        <w:rPr>
          <w:rFonts w:ascii="Cambria" w:eastAsia="Times New Roman" w:hAnsi="Cambria" w:cs="B Lotus" w:hint="cs"/>
          <w:color w:val="0D0D0D" w:themeColor="text1" w:themeTint="F2"/>
          <w:sz w:val="24"/>
          <w:szCs w:val="24"/>
          <w:rtl/>
          <w:lang w:bidi="fa-IR"/>
        </w:rPr>
        <w:t xml:space="preserve">های لیتیوم-یون 18650) یک سیستم یکپارچه از موتور سیکلت (تحت نام </w:t>
      </w:r>
      <w:r w:rsidR="00BA31E6" w:rsidRPr="00BA31E6">
        <w:rPr>
          <w:rFonts w:ascii="Cambria" w:eastAsia="Times New Roman" w:hAnsi="Cambria" w:cs="B Lotus"/>
          <w:color w:val="0D0D0D" w:themeColor="text1" w:themeTint="F2"/>
          <w:sz w:val="24"/>
          <w:szCs w:val="24"/>
          <w:lang w:bidi="fa-IR"/>
        </w:rPr>
        <w:t>Smartscooter</w:t>
      </w:r>
      <w:r w:rsidR="00BA31E6" w:rsidRPr="00BA31E6">
        <w:rPr>
          <w:rFonts w:ascii="Cambria" w:eastAsia="Times New Roman" w:hAnsi="Cambria" w:cs="B Lotus" w:hint="cs"/>
          <w:color w:val="0D0D0D" w:themeColor="text1" w:themeTint="F2"/>
          <w:sz w:val="24"/>
          <w:szCs w:val="24"/>
          <w:rtl/>
          <w:lang w:bidi="fa-IR"/>
        </w:rPr>
        <w:t xml:space="preserve"> که تا کنون سه نسل از آن ارائه شده است) و شبکه شارژ پدید آورده است. مشخصات فنی این موتورها (نسل دوم) به صورت زیر است:</w:t>
      </w:r>
    </w:p>
    <w:tbl>
      <w:tblPr>
        <w:tblStyle w:val="TableGrid"/>
        <w:bidiVisual/>
        <w:tblW w:w="0" w:type="auto"/>
        <w:jc w:val="center"/>
        <w:tblLook w:val="04A0" w:firstRow="1" w:lastRow="0" w:firstColumn="1" w:lastColumn="0" w:noHBand="0" w:noVBand="1"/>
      </w:tblPr>
      <w:tblGrid>
        <w:gridCol w:w="4320"/>
        <w:gridCol w:w="4158"/>
        <w:gridCol w:w="704"/>
      </w:tblGrid>
      <w:tr w:rsidR="00BA31E6" w:rsidRPr="00BA31E6" w:rsidTr="00E7381D">
        <w:trPr>
          <w:jc w:val="center"/>
        </w:trPr>
        <w:tc>
          <w:tcPr>
            <w:tcW w:w="4320" w:type="dxa"/>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lang w:bidi="fa-IR"/>
              </w:rPr>
            </w:pPr>
            <w:r w:rsidRPr="00BA31E6">
              <w:rPr>
                <w:rFonts w:ascii="Cambria" w:hAnsi="Cambria" w:cs="B Zar"/>
                <w:b/>
                <w:bCs/>
                <w:color w:val="FFFFFF" w:themeColor="background1"/>
                <w:sz w:val="24"/>
                <w:szCs w:val="24"/>
                <w:lang w:bidi="fa-IR"/>
              </w:rPr>
              <w:t>Value</w:t>
            </w:r>
          </w:p>
        </w:tc>
        <w:tc>
          <w:tcPr>
            <w:tcW w:w="4158" w:type="dxa"/>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lang w:bidi="fa-IR"/>
              </w:rPr>
            </w:pPr>
            <w:r w:rsidRPr="00BA31E6">
              <w:rPr>
                <w:rFonts w:ascii="Cambria" w:hAnsi="Cambria" w:cs="B Zar"/>
                <w:b/>
                <w:bCs/>
                <w:color w:val="FFFFFF" w:themeColor="background1"/>
                <w:sz w:val="24"/>
                <w:szCs w:val="24"/>
                <w:lang w:bidi="fa-IR"/>
              </w:rPr>
              <w:t>Parameter</w:t>
            </w:r>
          </w:p>
        </w:tc>
        <w:tc>
          <w:tcPr>
            <w:tcW w:w="704" w:type="dxa"/>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rtl/>
                <w:lang w:bidi="fa-IR"/>
              </w:rPr>
            </w:pPr>
            <w:r w:rsidRPr="00BA31E6">
              <w:rPr>
                <w:rFonts w:ascii="Cambria" w:hAnsi="Cambria" w:cs="B Zar"/>
                <w:b/>
                <w:bCs/>
                <w:color w:val="FFFFFF" w:themeColor="background1"/>
                <w:sz w:val="24"/>
                <w:szCs w:val="24"/>
                <w:lang w:bidi="fa-IR"/>
              </w:rPr>
              <w:t>Row</w:t>
            </w:r>
          </w:p>
        </w:tc>
      </w:tr>
      <w:tr w:rsidR="00BA31E6" w:rsidRPr="00BA31E6" w:rsidTr="00E7381D">
        <w:trPr>
          <w:jc w:val="center"/>
        </w:trPr>
        <w:tc>
          <w:tcPr>
            <w:tcW w:w="43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95 km/hr</w:t>
            </w:r>
          </w:p>
        </w:tc>
        <w:tc>
          <w:tcPr>
            <w:tcW w:w="4158"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Max. Speed</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1</w:t>
            </w:r>
          </w:p>
        </w:tc>
      </w:tr>
      <w:tr w:rsidR="00BA31E6" w:rsidRPr="00BA31E6" w:rsidTr="00E7381D">
        <w:trPr>
          <w:jc w:val="center"/>
        </w:trPr>
        <w:tc>
          <w:tcPr>
            <w:tcW w:w="43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4.2 sec</w:t>
            </w:r>
          </w:p>
        </w:tc>
        <w:tc>
          <w:tcPr>
            <w:tcW w:w="4158"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Max. Acceleration (0-50 km/hr)</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2</w:t>
            </w:r>
          </w:p>
        </w:tc>
      </w:tr>
      <w:tr w:rsidR="00BA31E6" w:rsidRPr="00BA31E6" w:rsidTr="00E7381D">
        <w:trPr>
          <w:jc w:val="center"/>
        </w:trPr>
        <w:tc>
          <w:tcPr>
            <w:tcW w:w="43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25 Nm (0 – 2250 rpm)</w:t>
            </w:r>
          </w:p>
        </w:tc>
        <w:tc>
          <w:tcPr>
            <w:tcW w:w="4158"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Peak Torque</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3</w:t>
            </w:r>
          </w:p>
        </w:tc>
      </w:tr>
      <w:tr w:rsidR="00BA31E6" w:rsidRPr="00BA31E6" w:rsidTr="00E7381D">
        <w:trPr>
          <w:jc w:val="center"/>
        </w:trPr>
        <w:tc>
          <w:tcPr>
            <w:tcW w:w="43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6.2 kW (3000 rpm)</w:t>
            </w:r>
          </w:p>
        </w:tc>
        <w:tc>
          <w:tcPr>
            <w:tcW w:w="4158"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Peak Power</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4</w:t>
            </w:r>
          </w:p>
        </w:tc>
      </w:tr>
      <w:tr w:rsidR="00BA31E6" w:rsidRPr="00BA31E6" w:rsidTr="00E7381D">
        <w:trPr>
          <w:jc w:val="center"/>
        </w:trPr>
        <w:tc>
          <w:tcPr>
            <w:tcW w:w="4320" w:type="dxa"/>
            <w:vAlign w:val="center"/>
          </w:tcPr>
          <w:p w:rsidR="00BA31E6" w:rsidRPr="00BA31E6" w:rsidRDefault="00BA31E6" w:rsidP="00E7381D">
            <w:pPr>
              <w:jc w:val="center"/>
              <w:rPr>
                <w:rFonts w:ascii="Cambria" w:hAnsi="Cambria" w:cs="B Zar"/>
                <w:color w:val="000000"/>
                <w:sz w:val="24"/>
                <w:szCs w:val="24"/>
                <w:rtl/>
                <w:lang w:bidi="fa-IR"/>
              </w:rPr>
            </w:pPr>
            <w:r w:rsidRPr="00BA31E6">
              <w:rPr>
                <w:rFonts w:ascii="Cambria" w:hAnsi="Cambria" w:cs="B Zar"/>
                <w:color w:val="000000"/>
                <w:sz w:val="24"/>
                <w:szCs w:val="24"/>
                <w:lang w:bidi="fa-IR"/>
              </w:rPr>
              <w:t>100 km (constant speed 40 km/hr)</w:t>
            </w:r>
          </w:p>
        </w:tc>
        <w:tc>
          <w:tcPr>
            <w:tcW w:w="4158"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Range</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5</w:t>
            </w:r>
          </w:p>
        </w:tc>
      </w:tr>
      <w:tr w:rsidR="00BA31E6" w:rsidRPr="00BA31E6" w:rsidTr="00E7381D">
        <w:trPr>
          <w:jc w:val="center"/>
        </w:trPr>
        <w:tc>
          <w:tcPr>
            <w:tcW w:w="43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120 kg (18 kg battery)</w:t>
            </w:r>
          </w:p>
        </w:tc>
        <w:tc>
          <w:tcPr>
            <w:tcW w:w="4158"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Total Weight</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6</w:t>
            </w:r>
          </w:p>
        </w:tc>
      </w:tr>
      <w:tr w:rsidR="00BA31E6" w:rsidRPr="00BA31E6" w:rsidTr="00E7381D">
        <w:trPr>
          <w:jc w:val="center"/>
        </w:trPr>
        <w:tc>
          <w:tcPr>
            <w:tcW w:w="43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30%: 30 km/hr</w:t>
            </w:r>
          </w:p>
        </w:tc>
        <w:tc>
          <w:tcPr>
            <w:tcW w:w="4158" w:type="dxa"/>
            <w:vMerge w:val="restart"/>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Hill Climb Ability</w:t>
            </w:r>
          </w:p>
        </w:tc>
        <w:tc>
          <w:tcPr>
            <w:tcW w:w="704" w:type="dxa"/>
            <w:vMerge w:val="restart"/>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7</w:t>
            </w:r>
          </w:p>
        </w:tc>
      </w:tr>
      <w:tr w:rsidR="00BA31E6" w:rsidRPr="00BA31E6" w:rsidTr="00E7381D">
        <w:trPr>
          <w:jc w:val="center"/>
        </w:trPr>
        <w:tc>
          <w:tcPr>
            <w:tcW w:w="43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20%: 40 km/hr</w:t>
            </w:r>
          </w:p>
        </w:tc>
        <w:tc>
          <w:tcPr>
            <w:tcW w:w="4158" w:type="dxa"/>
            <w:vMerge/>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p>
        </w:tc>
        <w:tc>
          <w:tcPr>
            <w:tcW w:w="704" w:type="dxa"/>
            <w:vMerge/>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p>
        </w:tc>
      </w:tr>
      <w:tr w:rsidR="00BA31E6" w:rsidRPr="00BA31E6" w:rsidTr="00E7381D">
        <w:trPr>
          <w:jc w:val="center"/>
        </w:trPr>
        <w:tc>
          <w:tcPr>
            <w:tcW w:w="43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10%: 60 km/hr</w:t>
            </w:r>
          </w:p>
        </w:tc>
        <w:tc>
          <w:tcPr>
            <w:tcW w:w="4158" w:type="dxa"/>
            <w:vMerge/>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p>
        </w:tc>
        <w:tc>
          <w:tcPr>
            <w:tcW w:w="704" w:type="dxa"/>
            <w:vMerge/>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p>
        </w:tc>
      </w:tr>
      <w:tr w:rsidR="00BA31E6" w:rsidRPr="00BA31E6" w:rsidTr="00E7381D">
        <w:trPr>
          <w:jc w:val="center"/>
        </w:trPr>
        <w:tc>
          <w:tcPr>
            <w:tcW w:w="43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1875*800*1090 mm</w:t>
            </w:r>
          </w:p>
        </w:tc>
        <w:tc>
          <w:tcPr>
            <w:tcW w:w="4158"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Dimension</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8</w:t>
            </w:r>
          </w:p>
        </w:tc>
      </w:tr>
      <w:tr w:rsidR="00BA31E6" w:rsidRPr="00BA31E6" w:rsidTr="00E7381D">
        <w:trPr>
          <w:jc w:val="center"/>
        </w:trPr>
        <w:tc>
          <w:tcPr>
            <w:tcW w:w="43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2.6 kWh</w:t>
            </w:r>
          </w:p>
        </w:tc>
        <w:tc>
          <w:tcPr>
            <w:tcW w:w="4158"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Battery Capacity</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9</w:t>
            </w:r>
          </w:p>
        </w:tc>
      </w:tr>
    </w:tbl>
    <w:p w:rsidR="00BA31E6" w:rsidRDefault="00BA31E6" w:rsidP="00ED61E4">
      <w:pPr>
        <w:tabs>
          <w:tab w:val="left" w:pos="4"/>
          <w:tab w:val="left" w:pos="662"/>
        </w:tabs>
        <w:bidi/>
        <w:spacing w:before="240"/>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t>در کنار این موتور سیکلت</w:t>
      </w:r>
      <w:r w:rsidR="00E83777">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ها یک سیستم ابری یکپارچه با هدف ایجاد شهری با </w:t>
      </w:r>
      <w:r w:rsidR="00ED61E4">
        <w:rPr>
          <w:rFonts w:ascii="Cambria" w:eastAsia="Times New Roman" w:hAnsi="Cambria" w:cs="B Lotus" w:hint="cs"/>
          <w:color w:val="0D0D0D" w:themeColor="text1" w:themeTint="F2"/>
          <w:sz w:val="24"/>
          <w:szCs w:val="24"/>
          <w:rtl/>
          <w:lang w:bidi="fa-IR"/>
        </w:rPr>
        <w:t>ح</w:t>
      </w:r>
      <w:r w:rsidRPr="00BA31E6">
        <w:rPr>
          <w:rFonts w:ascii="Cambria" w:eastAsia="Times New Roman" w:hAnsi="Cambria" w:cs="B Lotus" w:hint="cs"/>
          <w:color w:val="0D0D0D" w:themeColor="text1" w:themeTint="F2"/>
          <w:sz w:val="24"/>
          <w:szCs w:val="24"/>
          <w:rtl/>
          <w:lang w:bidi="fa-IR"/>
        </w:rPr>
        <w:t>مل و نقل برقی ایجاد شده است که به کمک اپلیکیشن موبایل و اتصال آن به اکانتی که پس از خرید محصولات شرکت ایجاد می</w:t>
      </w:r>
      <w:r w:rsidR="00ED61E4">
        <w:rPr>
          <w:rFonts w:ascii="Cambria" w:eastAsia="Times New Roman" w:hAnsi="Cambria" w:cs="Cambria" w:hint="cs"/>
          <w:color w:val="0D0D0D" w:themeColor="text1" w:themeTint="F2"/>
          <w:sz w:val="24"/>
          <w:szCs w:val="24"/>
          <w:cs/>
          <w:lang w:bidi="fa-IR"/>
        </w:rPr>
        <w:t>‎</w:t>
      </w:r>
      <w:r w:rsidR="00ED61E4">
        <w:rPr>
          <w:rFonts w:ascii="Cambria" w:eastAsia="Times New Roman" w:hAnsi="Cambria" w:cs="B Lotus" w:hint="cs"/>
          <w:color w:val="0D0D0D" w:themeColor="text1" w:themeTint="F2"/>
          <w:sz w:val="24"/>
          <w:szCs w:val="24"/>
          <w:rtl/>
          <w:lang w:bidi="fa-IR"/>
        </w:rPr>
        <w:t>شود به صورت مستمر باتری</w:t>
      </w:r>
      <w:r w:rsidR="00ED61E4">
        <w:rPr>
          <w:rFonts w:ascii="Cambria" w:eastAsia="Times New Roman" w:hAnsi="Cambria" w:cs="Cambria" w:hint="cs"/>
          <w:color w:val="0D0D0D" w:themeColor="text1" w:themeTint="F2"/>
          <w:sz w:val="24"/>
          <w:szCs w:val="24"/>
          <w:cs/>
          <w:lang w:bidi="fa-IR"/>
        </w:rPr>
        <w:t>‎</w:t>
      </w:r>
      <w:r w:rsidR="00ED61E4">
        <w:rPr>
          <w:rFonts w:ascii="Cambria" w:eastAsia="Times New Roman" w:hAnsi="Cambria" w:cs="B Lotus" w:hint="cs"/>
          <w:color w:val="0D0D0D" w:themeColor="text1" w:themeTint="F2"/>
          <w:sz w:val="24"/>
          <w:szCs w:val="24"/>
          <w:rtl/>
          <w:lang w:bidi="fa-IR"/>
        </w:rPr>
        <w:t>ها و وضعیت آن</w:t>
      </w:r>
      <w:r w:rsidR="00ED61E4">
        <w:rPr>
          <w:rFonts w:ascii="Cambria" w:eastAsia="Times New Roman" w:hAnsi="Cambria" w:cs="Cambria" w:hint="cs"/>
          <w:color w:val="0D0D0D" w:themeColor="text1" w:themeTint="F2"/>
          <w:sz w:val="24"/>
          <w:szCs w:val="24"/>
          <w:cs/>
          <w:lang w:bidi="fa-IR"/>
        </w:rPr>
        <w:t>‎</w:t>
      </w:r>
      <w:r w:rsidR="00ED61E4">
        <w:rPr>
          <w:rFonts w:ascii="Cambria" w:eastAsia="Times New Roman" w:hAnsi="Cambria" w:cs="B Lotus" w:hint="cs"/>
          <w:color w:val="0D0D0D" w:themeColor="text1" w:themeTint="F2"/>
          <w:sz w:val="24"/>
          <w:szCs w:val="24"/>
          <w:rtl/>
          <w:lang w:bidi="fa-IR"/>
        </w:rPr>
        <w:t>ها و وضعیت شارژ آن</w:t>
      </w:r>
      <w:r w:rsidR="00ED61E4">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مانیتور می</w:t>
      </w:r>
      <w:r w:rsidR="00ED61E4">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شود. به این ترتیب شارژ در ایستگاه</w:t>
      </w:r>
      <w:r w:rsidR="00ED61E4">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شارژ نیز با برنامه</w:t>
      </w:r>
      <w:r w:rsidR="00ED61E4">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ریزی انجام می</w:t>
      </w:r>
      <w:r w:rsidR="00ED61E4">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شود تا بهینه</w:t>
      </w:r>
      <w:r w:rsidR="00ED61E4">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ترین وضعیت به دست آید. در واقع تنظیم وضعیت شارژ باتری</w:t>
      </w:r>
      <w:r w:rsidR="00ED61E4">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به کمک الگوریتمی که از طریق جمع</w:t>
      </w:r>
      <w:r w:rsidR="00ED61E4">
        <w:rPr>
          <w:rFonts w:ascii="Cambria" w:eastAsia="Times New Roman" w:hAnsi="Cambria" w:cs="Cambria" w:hint="cs"/>
          <w:color w:val="0D0D0D" w:themeColor="text1" w:themeTint="F2"/>
          <w:sz w:val="24"/>
          <w:szCs w:val="24"/>
          <w:cs/>
          <w:lang w:bidi="fa-IR"/>
        </w:rPr>
        <w:t>‎</w:t>
      </w:r>
      <w:r w:rsidR="00ED61E4">
        <w:rPr>
          <w:rFonts w:ascii="Cambria" w:eastAsia="Times New Roman" w:hAnsi="Cambria" w:cs="B Lotus" w:hint="cs"/>
          <w:color w:val="0D0D0D" w:themeColor="text1" w:themeTint="F2"/>
          <w:sz w:val="24"/>
          <w:szCs w:val="24"/>
          <w:rtl/>
          <w:lang w:bidi="fa-IR"/>
        </w:rPr>
        <w:t>آوری داده</w:t>
      </w:r>
      <w:r w:rsidR="00ED61E4">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به دست آمده است صورت می</w:t>
      </w:r>
      <w:r w:rsidR="00ED61E4">
        <w:rPr>
          <w:rFonts w:ascii="Cambria" w:eastAsia="Times New Roman" w:hAnsi="Cambria" w:cs="Cambria" w:hint="cs"/>
          <w:color w:val="0D0D0D" w:themeColor="text1" w:themeTint="F2"/>
          <w:sz w:val="24"/>
          <w:szCs w:val="24"/>
          <w:cs/>
          <w:lang w:bidi="fa-IR"/>
        </w:rPr>
        <w:t>‎</w:t>
      </w:r>
      <w:r w:rsidR="00ED61E4">
        <w:rPr>
          <w:rFonts w:ascii="Cambria" w:eastAsia="Times New Roman" w:hAnsi="Cambria" w:cs="B Lotus" w:hint="cs"/>
          <w:color w:val="0D0D0D" w:themeColor="text1" w:themeTint="F2"/>
          <w:sz w:val="24"/>
          <w:szCs w:val="24"/>
          <w:rtl/>
          <w:lang w:bidi="fa-IR"/>
        </w:rPr>
        <w:t>گیرد. یکی از چالش</w:t>
      </w:r>
      <w:r w:rsidR="00ED61E4">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این شرکت افت کیفیت باتری</w:t>
      </w:r>
      <w:r w:rsidR="00ED61E4">
        <w:rPr>
          <w:rFonts w:ascii="Cambria" w:eastAsia="Times New Roman" w:hAnsi="Cambria" w:cs="Cambria" w:hint="cs"/>
          <w:color w:val="0D0D0D" w:themeColor="text1" w:themeTint="F2"/>
          <w:sz w:val="24"/>
          <w:szCs w:val="24"/>
          <w:cs/>
          <w:lang w:bidi="fa-IR"/>
        </w:rPr>
        <w:t>‎</w:t>
      </w:r>
      <w:r w:rsidR="00ED61E4">
        <w:rPr>
          <w:rFonts w:ascii="Cambria" w:eastAsia="Times New Roman" w:hAnsi="Cambria" w:cs="B Lotus" w:hint="cs"/>
          <w:color w:val="0D0D0D" w:themeColor="text1" w:themeTint="F2"/>
          <w:sz w:val="24"/>
          <w:szCs w:val="24"/>
          <w:rtl/>
          <w:lang w:bidi="fa-IR"/>
        </w:rPr>
        <w:t>ها و لزوم خارج کردن آن</w:t>
      </w:r>
      <w:r w:rsidR="00ED61E4">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از شبکه پس از یک مدت معین است که باعث شده است مکانیزم</w:t>
      </w:r>
      <w:r w:rsidR="00ED61E4">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مرتبطی را در این زمینه در نظر بگیرد. هم اکنون این شرکت مدعی است که در شهر تایپه به صورت متوسط فاصله هموا</w:t>
      </w:r>
      <w:r w:rsidR="00ED61E4">
        <w:rPr>
          <w:rFonts w:ascii="Cambria" w:eastAsia="Times New Roman" w:hAnsi="Cambria" w:cs="B Lotus" w:hint="cs"/>
          <w:color w:val="0D0D0D" w:themeColor="text1" w:themeTint="F2"/>
          <w:sz w:val="24"/>
          <w:szCs w:val="24"/>
          <w:rtl/>
          <w:lang w:bidi="fa-IR"/>
        </w:rPr>
        <w:t>ره از یک ایستگاه تعویض باتری کم</w:t>
      </w:r>
      <w:r w:rsidRPr="00BA31E6">
        <w:rPr>
          <w:rFonts w:ascii="Cambria" w:eastAsia="Times New Roman" w:hAnsi="Cambria" w:cs="B Lotus" w:hint="cs"/>
          <w:color w:val="0D0D0D" w:themeColor="text1" w:themeTint="F2"/>
          <w:sz w:val="24"/>
          <w:szCs w:val="24"/>
          <w:rtl/>
          <w:lang w:bidi="fa-IR"/>
        </w:rPr>
        <w:t>تر از 1.3 کیلومتر است.</w:t>
      </w:r>
    </w:p>
    <w:p w:rsidR="00BA31E6" w:rsidRPr="00823DDF" w:rsidRDefault="00BA31E6" w:rsidP="00BA31E6">
      <w:pPr>
        <w:pStyle w:val="ListParagraph"/>
        <w:bidi/>
        <w:ind w:left="0"/>
        <w:contextualSpacing w:val="0"/>
        <w:jc w:val="center"/>
        <w:rPr>
          <w:rFonts w:cs="B Zar"/>
          <w:color w:val="000000"/>
          <w:sz w:val="28"/>
          <w:szCs w:val="28"/>
          <w:lang w:bidi="fa-IR"/>
        </w:rPr>
      </w:pPr>
      <w:r w:rsidRPr="008152E1">
        <w:rPr>
          <w:rFonts w:cs="B Zar"/>
          <w:noProof/>
          <w:color w:val="000000"/>
          <w:sz w:val="28"/>
          <w:szCs w:val="28"/>
          <w:rtl/>
        </w:rPr>
        <w:lastRenderedPageBreak/>
        <w:drawing>
          <wp:inline distT="0" distB="0" distL="0" distR="0" wp14:anchorId="2C405F7A" wp14:editId="3C9B95F3">
            <wp:extent cx="4087769" cy="2520000"/>
            <wp:effectExtent l="19050" t="0" r="7981" b="0"/>
            <wp:docPr id="3" name="Picture 3" descr="C:\Users\MAPEV\Desktop\gogoro-family-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PEV\Desktop\gogoro-family-shot.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508" r="9188"/>
                    <a:stretch/>
                  </pic:blipFill>
                  <pic:spPr bwMode="auto">
                    <a:xfrm>
                      <a:off x="0" y="0"/>
                      <a:ext cx="4087769"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BA31E6" w:rsidRPr="00BA31E6" w:rsidRDefault="00BA31E6" w:rsidP="000D19BF">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t>در حال حاضر این شرکت در حال همکاری با شرکت</w:t>
      </w:r>
      <w:r w:rsidR="000D19BF">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های تولید کننده بزرگ موتور نظیر </w:t>
      </w:r>
      <w:r w:rsidRPr="00BA31E6">
        <w:rPr>
          <w:rFonts w:ascii="Cambria" w:eastAsia="Times New Roman" w:hAnsi="Cambria" w:cs="B Lotus"/>
          <w:color w:val="0D0D0D" w:themeColor="text1" w:themeTint="F2"/>
          <w:sz w:val="24"/>
          <w:szCs w:val="24"/>
          <w:lang w:bidi="fa-IR"/>
        </w:rPr>
        <w:t>Yamaha</w:t>
      </w:r>
      <w:r w:rsidRPr="00BA31E6">
        <w:rPr>
          <w:rFonts w:ascii="Cambria" w:eastAsia="Times New Roman" w:hAnsi="Cambria" w:cs="B Lotus" w:hint="cs"/>
          <w:color w:val="0D0D0D" w:themeColor="text1" w:themeTint="F2"/>
          <w:sz w:val="24"/>
          <w:szCs w:val="24"/>
          <w:rtl/>
          <w:lang w:bidi="fa-IR"/>
        </w:rPr>
        <w:t xml:space="preserve"> است. در این پروژه قرار است باتری</w:t>
      </w:r>
      <w:r w:rsidR="000D19BF">
        <w:rPr>
          <w:rFonts w:ascii="Cambria" w:eastAsia="Times New Roman" w:hAnsi="Cambria" w:cs="Cambria" w:hint="cs"/>
          <w:color w:val="0D0D0D" w:themeColor="text1" w:themeTint="F2"/>
          <w:sz w:val="24"/>
          <w:szCs w:val="24"/>
          <w:cs/>
          <w:lang w:bidi="fa-IR"/>
        </w:rPr>
        <w:t>‎</w:t>
      </w:r>
      <w:r w:rsidR="000D19BF">
        <w:rPr>
          <w:rFonts w:ascii="Cambria" w:eastAsia="Times New Roman" w:hAnsi="Cambria" w:cs="B Lotus" w:hint="cs"/>
          <w:color w:val="0D0D0D" w:themeColor="text1" w:themeTint="F2"/>
          <w:sz w:val="24"/>
          <w:szCs w:val="24"/>
          <w:rtl/>
          <w:lang w:bidi="fa-IR"/>
        </w:rPr>
        <w:t>ها و شبکه شارژی برای مدل</w:t>
      </w:r>
      <w:r w:rsidR="000D19BF">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های برقی موتور یاماها توسط این شرکت ایجاد شود. در رقابت با شرکت </w:t>
      </w:r>
      <w:r w:rsidRPr="00BA31E6">
        <w:rPr>
          <w:rFonts w:ascii="Cambria" w:eastAsia="Times New Roman" w:hAnsi="Cambria" w:cs="B Lotus"/>
          <w:color w:val="0D0D0D" w:themeColor="text1" w:themeTint="F2"/>
          <w:sz w:val="24"/>
          <w:szCs w:val="24"/>
          <w:lang w:bidi="fa-IR"/>
        </w:rPr>
        <w:t>Gogoro</w:t>
      </w:r>
      <w:r w:rsidRPr="00BA31E6">
        <w:rPr>
          <w:rFonts w:ascii="Cambria" w:eastAsia="Times New Roman" w:hAnsi="Cambria" w:cs="B Lotus" w:hint="cs"/>
          <w:color w:val="0D0D0D" w:themeColor="text1" w:themeTint="F2"/>
          <w:sz w:val="24"/>
          <w:szCs w:val="24"/>
          <w:rtl/>
          <w:lang w:bidi="fa-IR"/>
        </w:rPr>
        <w:t xml:space="preserve"> شرکت </w:t>
      </w:r>
      <w:r w:rsidRPr="00BA31E6">
        <w:rPr>
          <w:rFonts w:ascii="Cambria" w:eastAsia="Times New Roman" w:hAnsi="Cambria" w:cs="B Lotus"/>
          <w:color w:val="0D0D0D" w:themeColor="text1" w:themeTint="F2"/>
          <w:sz w:val="24"/>
          <w:szCs w:val="24"/>
          <w:lang w:bidi="fa-IR"/>
        </w:rPr>
        <w:t>Ionex</w:t>
      </w:r>
      <w:r w:rsidRPr="00BA31E6">
        <w:rPr>
          <w:rFonts w:ascii="Cambria" w:eastAsia="Times New Roman" w:hAnsi="Cambria" w:cs="B Lotus" w:hint="cs"/>
          <w:color w:val="0D0D0D" w:themeColor="text1" w:themeTint="F2"/>
          <w:sz w:val="24"/>
          <w:szCs w:val="24"/>
          <w:rtl/>
          <w:lang w:bidi="fa-IR"/>
        </w:rPr>
        <w:t xml:space="preserve"> قرار دارد که در پروژه</w:t>
      </w:r>
      <w:r w:rsidR="000D19BF">
        <w:rPr>
          <w:rFonts w:ascii="Cambria" w:eastAsia="Times New Roman" w:hAnsi="Cambria" w:cs="Cambria" w:hint="cs"/>
          <w:color w:val="0D0D0D" w:themeColor="text1" w:themeTint="F2"/>
          <w:sz w:val="24"/>
          <w:szCs w:val="24"/>
          <w:cs/>
          <w:lang w:bidi="fa-IR"/>
        </w:rPr>
        <w:t>‎</w:t>
      </w:r>
      <w:r w:rsidR="000D19BF">
        <w:rPr>
          <w:rFonts w:ascii="Cambria" w:eastAsia="Times New Roman" w:hAnsi="Cambria" w:cs="B Lotus" w:hint="cs"/>
          <w:color w:val="0D0D0D" w:themeColor="text1" w:themeTint="F2"/>
          <w:sz w:val="24"/>
          <w:szCs w:val="24"/>
          <w:rtl/>
          <w:lang w:bidi="fa-IR"/>
        </w:rPr>
        <w:t>‏</w:t>
      </w:r>
      <w:r w:rsidRPr="00BA31E6">
        <w:rPr>
          <w:rFonts w:ascii="Cambria" w:eastAsia="Times New Roman" w:hAnsi="Cambria" w:cs="B Lotus" w:hint="cs"/>
          <w:color w:val="0D0D0D" w:themeColor="text1" w:themeTint="F2"/>
          <w:sz w:val="24"/>
          <w:szCs w:val="24"/>
          <w:rtl/>
          <w:lang w:bidi="fa-IR"/>
        </w:rPr>
        <w:t xml:space="preserve">ای مشابه با همکاری </w:t>
      </w:r>
      <w:r w:rsidRPr="00BA31E6">
        <w:rPr>
          <w:rFonts w:ascii="Cambria" w:eastAsia="Times New Roman" w:hAnsi="Cambria" w:cs="B Lotus"/>
          <w:color w:val="0D0D0D" w:themeColor="text1" w:themeTint="F2"/>
          <w:sz w:val="24"/>
          <w:szCs w:val="24"/>
          <w:lang w:bidi="fa-IR"/>
        </w:rPr>
        <w:t>KYMCO</w:t>
      </w:r>
      <w:r w:rsidRPr="00BA31E6">
        <w:rPr>
          <w:rFonts w:ascii="Cambria" w:eastAsia="Times New Roman" w:hAnsi="Cambria" w:cs="B Lotus" w:hint="cs"/>
          <w:color w:val="0D0D0D" w:themeColor="text1" w:themeTint="F2"/>
          <w:sz w:val="24"/>
          <w:szCs w:val="24"/>
          <w:rtl/>
          <w:lang w:bidi="fa-IR"/>
        </w:rPr>
        <w:t xml:space="preserve"> (یک شرکت سازنده موتورسیکلت در تایوان) یک سیستم مشابه برای تعویض باتری ایجاد کرده است. در مقابل شرکت کاواساکی نیز با شرکت </w:t>
      </w:r>
      <w:r w:rsidRPr="00BA31E6">
        <w:rPr>
          <w:rFonts w:ascii="Cambria" w:eastAsia="Times New Roman" w:hAnsi="Cambria" w:cs="B Lotus"/>
          <w:color w:val="0D0D0D" w:themeColor="text1" w:themeTint="F2"/>
          <w:sz w:val="24"/>
          <w:szCs w:val="24"/>
          <w:lang w:bidi="fa-IR"/>
        </w:rPr>
        <w:t>Ionex</w:t>
      </w:r>
      <w:r w:rsidRPr="00BA31E6">
        <w:rPr>
          <w:rFonts w:ascii="Cambria" w:eastAsia="Times New Roman" w:hAnsi="Cambria" w:cs="B Lotus" w:hint="cs"/>
          <w:color w:val="0D0D0D" w:themeColor="text1" w:themeTint="F2"/>
          <w:sz w:val="24"/>
          <w:szCs w:val="24"/>
          <w:rtl/>
          <w:lang w:bidi="fa-IR"/>
        </w:rPr>
        <w:t xml:space="preserve"> یک پروژه تعویض باتری موتور سیکلت در حال اجرا دارد. شرکت </w:t>
      </w:r>
      <w:r w:rsidRPr="00BA31E6">
        <w:rPr>
          <w:rFonts w:ascii="Cambria" w:eastAsia="Times New Roman" w:hAnsi="Cambria" w:cs="B Lotus"/>
          <w:color w:val="0D0D0D" w:themeColor="text1" w:themeTint="F2"/>
          <w:sz w:val="24"/>
          <w:szCs w:val="24"/>
          <w:lang w:bidi="fa-IR"/>
        </w:rPr>
        <w:t>Honda</w:t>
      </w:r>
      <w:r w:rsidRPr="00BA31E6">
        <w:rPr>
          <w:rFonts w:ascii="Cambria" w:eastAsia="Times New Roman" w:hAnsi="Cambria" w:cs="B Lotus" w:hint="cs"/>
          <w:color w:val="0D0D0D" w:themeColor="text1" w:themeTint="F2"/>
          <w:sz w:val="24"/>
          <w:szCs w:val="24"/>
          <w:rtl/>
          <w:lang w:bidi="fa-IR"/>
        </w:rPr>
        <w:t xml:space="preserve"> نیز طی همکاری از سال گذشته با شرکت پاناسونیک در حال تهیه یک سیستم تعویض باتری برای موتورسیکلت می</w:t>
      </w:r>
      <w:r w:rsidR="000D19BF">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با</w:t>
      </w:r>
      <w:r w:rsidR="000D19BF">
        <w:rPr>
          <w:rFonts w:ascii="Cambria" w:eastAsia="Times New Roman" w:hAnsi="Cambria" w:cs="B Lotus" w:hint="cs"/>
          <w:color w:val="0D0D0D" w:themeColor="text1" w:themeTint="F2"/>
          <w:sz w:val="24"/>
          <w:szCs w:val="24"/>
          <w:rtl/>
          <w:lang w:bidi="fa-IR"/>
        </w:rPr>
        <w:t>شد. بنابراین به نظر می</w:t>
      </w:r>
      <w:r w:rsidR="000D19BF">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رسد بر خلاف خودرو الکتریکی که اقبالی نسبت به س</w:t>
      </w:r>
      <w:r w:rsidR="000D19BF">
        <w:rPr>
          <w:rFonts w:ascii="Cambria" w:eastAsia="Times New Roman" w:hAnsi="Cambria" w:cs="B Lotus" w:hint="cs"/>
          <w:color w:val="0D0D0D" w:themeColor="text1" w:themeTint="F2"/>
          <w:sz w:val="24"/>
          <w:szCs w:val="24"/>
          <w:rtl/>
          <w:lang w:bidi="fa-IR"/>
        </w:rPr>
        <w:t>یستم تعویض باتری در آن دیده نمی‌</w:t>
      </w:r>
      <w:r w:rsidRPr="00BA31E6">
        <w:rPr>
          <w:rFonts w:ascii="Cambria" w:eastAsia="Times New Roman" w:hAnsi="Cambria" w:cs="B Lotus" w:hint="cs"/>
          <w:color w:val="0D0D0D" w:themeColor="text1" w:themeTint="F2"/>
          <w:sz w:val="24"/>
          <w:szCs w:val="24"/>
          <w:rtl/>
          <w:lang w:bidi="fa-IR"/>
        </w:rPr>
        <w:t>شود ولی در موتور سیکلت این رو</w:t>
      </w:r>
      <w:r>
        <w:rPr>
          <w:rFonts w:ascii="Cambria" w:eastAsia="Times New Roman" w:hAnsi="Cambria" w:cs="B Lotus" w:hint="cs"/>
          <w:color w:val="0D0D0D" w:themeColor="text1" w:themeTint="F2"/>
          <w:sz w:val="24"/>
          <w:szCs w:val="24"/>
          <w:rtl/>
          <w:lang w:bidi="fa-IR"/>
        </w:rPr>
        <w:t>ش در حال فراگیرتر شدن می</w:t>
      </w:r>
      <w:r w:rsidR="000D19BF">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باشد.</w:t>
      </w:r>
    </w:p>
    <w:p w:rsidR="00BA31E6" w:rsidRDefault="00BA31E6" w:rsidP="00BA31E6">
      <w:pPr>
        <w:bidi/>
        <w:jc w:val="center"/>
        <w:rPr>
          <w:rFonts w:cs="B Mitra"/>
          <w:sz w:val="28"/>
          <w:szCs w:val="28"/>
          <w:rtl/>
          <w:lang w:bidi="fa-IR"/>
        </w:rPr>
      </w:pPr>
      <w:r w:rsidRPr="00C75230">
        <w:rPr>
          <w:rFonts w:cs="B Mitra"/>
          <w:noProof/>
          <w:sz w:val="28"/>
          <w:szCs w:val="28"/>
          <w:rtl/>
        </w:rPr>
        <w:drawing>
          <wp:inline distT="0" distB="0" distL="0" distR="0" wp14:anchorId="37D461D2" wp14:editId="69B98742">
            <wp:extent cx="3780000" cy="2520000"/>
            <wp:effectExtent l="19050" t="0" r="0" b="0"/>
            <wp:docPr id="1" name="Picture 8" descr="C:\Users\MAPEV\Desktop\ionex-scoot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PEV\Desktop\ionex-scooter-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0000" cy="2520000"/>
                    </a:xfrm>
                    <a:prstGeom prst="rect">
                      <a:avLst/>
                    </a:prstGeom>
                    <a:noFill/>
                    <a:ln>
                      <a:noFill/>
                    </a:ln>
                  </pic:spPr>
                </pic:pic>
              </a:graphicData>
            </a:graphic>
          </wp:inline>
        </w:drawing>
      </w:r>
    </w:p>
    <w:p w:rsidR="00BA31E6" w:rsidRDefault="00BA31E6" w:rsidP="00BA31E6">
      <w:pPr>
        <w:bidi/>
        <w:spacing w:after="200" w:line="276" w:lineRule="auto"/>
        <w:rPr>
          <w:rFonts w:cs="B Mitra"/>
          <w:sz w:val="28"/>
          <w:szCs w:val="28"/>
          <w:rtl/>
          <w:lang w:bidi="fa-IR"/>
        </w:rPr>
      </w:pPr>
      <w:r>
        <w:rPr>
          <w:rFonts w:cs="B Mitra"/>
          <w:sz w:val="28"/>
          <w:szCs w:val="28"/>
          <w:rtl/>
          <w:lang w:bidi="fa-IR"/>
        </w:rPr>
        <w:br w:type="page"/>
      </w:r>
    </w:p>
    <w:p w:rsidR="00BA31E6" w:rsidRPr="00BA31E6" w:rsidRDefault="00BA31E6" w:rsidP="00BA31E6">
      <w:pPr>
        <w:pStyle w:val="ListParagraph"/>
        <w:numPr>
          <w:ilvl w:val="0"/>
          <w:numId w:val="23"/>
        </w:numPr>
        <w:bidi/>
        <w:jc w:val="both"/>
        <w:outlineLvl w:val="0"/>
        <w:rPr>
          <w:rFonts w:ascii="Cambria" w:hAnsi="Cambria" w:cs="B Titr"/>
          <w:b/>
          <w:bCs/>
          <w:color w:val="C00000"/>
          <w:sz w:val="28"/>
          <w:szCs w:val="28"/>
          <w:rtl/>
          <w:lang w:bidi="fa-IR"/>
        </w:rPr>
      </w:pPr>
      <w:bookmarkStart w:id="10" w:name="_Toc21524445"/>
      <w:r w:rsidRPr="00BA31E6">
        <w:rPr>
          <w:rFonts w:ascii="Cambria" w:hAnsi="Cambria" w:cs="B Titr" w:hint="cs"/>
          <w:b/>
          <w:bCs/>
          <w:color w:val="C00000"/>
          <w:sz w:val="28"/>
          <w:szCs w:val="28"/>
          <w:rtl/>
          <w:lang w:bidi="fa-IR"/>
        </w:rPr>
        <w:lastRenderedPageBreak/>
        <w:t>مشخصات فنی محصول</w:t>
      </w:r>
      <w:bookmarkEnd w:id="10"/>
    </w:p>
    <w:p w:rsidR="00BA31E6" w:rsidRPr="00BA31E6" w:rsidRDefault="00BA31E6" w:rsidP="001747F3">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t>با توجه به این که این پروپوزال جهت طراحی سیستم باتری برای موتور سیکلت</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در منطقه 12 شهرداری تهران تهیه می</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شود لازم است برخی جزئیات مربوط به آن نیز مرور شود. منطقه 12 با مساحتی نزدیک به 16 کیلومترمربع یکی از مناطق عمدتاً تجاری تهران است که بازار تهران را شامل می</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شود. به دلیل بافت تجاری ناحیه، حمل بار به وسیله موتورسیکلت در آن یک موضوع نسبتاً جا افتاده است. علاوه بر این چون ناحیه درون طرح ترافیک قرار دارد عبور و مرور به وسیله موتور (نه فقط با قصد باربری</w:t>
      </w:r>
      <w:r>
        <w:rPr>
          <w:rFonts w:ascii="Cambria" w:eastAsia="Times New Roman" w:hAnsi="Cambria" w:cs="B Lotus" w:hint="cs"/>
          <w:color w:val="0D0D0D" w:themeColor="text1" w:themeTint="F2"/>
          <w:sz w:val="24"/>
          <w:szCs w:val="24"/>
          <w:rtl/>
          <w:lang w:bidi="fa-IR"/>
        </w:rPr>
        <w:t>) نیز در آن نسبتاً چشمگیر است.</w:t>
      </w:r>
    </w:p>
    <w:p w:rsidR="00BA31E6" w:rsidRPr="00BA31E6" w:rsidRDefault="00BA31E6" w:rsidP="001747F3">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t>آمارهای مختلف نشان می</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دهد که عمده موتور سیکلت</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مورد استفاده در این ناحیه مصرفی بین 3 تا 3.2 لیتر در هر 100 کیلومتر پیمایش دارند که با توجه به ظرفیت 9 لیتری مخزن سوخت به پیمایشی بین 280 تا 300 کیلومتر منتج می</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شود. این موتورها دارای سیستم پیش رانه</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ای با توان حداکثر نزدیک به 7.5 کیلووات و گشتاور بیشینه 9 نیوتن</w:t>
      </w:r>
      <w:r w:rsidR="001747F3">
        <w:rPr>
          <w:rFonts w:ascii="Cambria" w:eastAsia="Times New Roman" w:hAnsi="Cambria" w:cs="Cambria" w:hint="cs"/>
          <w:color w:val="0D0D0D" w:themeColor="text1" w:themeTint="F2"/>
          <w:sz w:val="24"/>
          <w:szCs w:val="24"/>
          <w:cs/>
          <w:lang w:bidi="fa-IR"/>
        </w:rPr>
        <w:t>‎</w:t>
      </w:r>
      <w:r w:rsidR="001747F3">
        <w:rPr>
          <w:rFonts w:ascii="Cambria" w:eastAsia="Times New Roman" w:hAnsi="Cambria" w:cs="B Lotus" w:hint="cs"/>
          <w:color w:val="0D0D0D" w:themeColor="text1" w:themeTint="F2"/>
          <w:sz w:val="24"/>
          <w:szCs w:val="24"/>
          <w:rtl/>
          <w:lang w:bidi="fa-IR"/>
        </w:rPr>
        <w:t>متر می</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باشند. </w:t>
      </w:r>
    </w:p>
    <w:p w:rsidR="00BA31E6" w:rsidRDefault="00BA31E6" w:rsidP="001747F3">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t xml:space="preserve">با بررسی بیش از 15 مدل مختلف موتورهای الکتریکی تولید شده و بررسی توان موتور، </w:t>
      </w:r>
      <w:r w:rsidR="001747F3">
        <w:rPr>
          <w:rFonts w:ascii="Cambria" w:eastAsia="Times New Roman" w:hAnsi="Cambria" w:cs="B Lotus" w:hint="cs"/>
          <w:color w:val="0D0D0D" w:themeColor="text1" w:themeTint="F2"/>
          <w:sz w:val="24"/>
          <w:szCs w:val="24"/>
          <w:rtl/>
          <w:lang w:bidi="fa-IR"/>
        </w:rPr>
        <w:t>وزن، سرعت بیشینه و دیگر پارامتر</w:t>
      </w:r>
      <w:r w:rsidRPr="00BA31E6">
        <w:rPr>
          <w:rFonts w:ascii="Cambria" w:eastAsia="Times New Roman" w:hAnsi="Cambria" w:cs="B Lotus" w:hint="cs"/>
          <w:color w:val="0D0D0D" w:themeColor="text1" w:themeTint="F2"/>
          <w:sz w:val="24"/>
          <w:szCs w:val="24"/>
          <w:rtl/>
          <w:lang w:bidi="fa-IR"/>
        </w:rPr>
        <w:t>ها مصرف متوسط برای موتوری با توان تقریبی مشابه موتو</w:t>
      </w:r>
      <w:r w:rsidR="001747F3">
        <w:rPr>
          <w:rFonts w:ascii="Cambria" w:eastAsia="Times New Roman" w:hAnsi="Cambria" w:cs="B Lotus" w:hint="cs"/>
          <w:color w:val="0D0D0D" w:themeColor="text1" w:themeTint="F2"/>
          <w:sz w:val="24"/>
          <w:szCs w:val="24"/>
          <w:rtl/>
          <w:lang w:bidi="fa-IR"/>
        </w:rPr>
        <w:t>رسیکلت</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اح</w:t>
      </w:r>
      <w:r w:rsidR="001747F3">
        <w:rPr>
          <w:rFonts w:ascii="Cambria" w:eastAsia="Times New Roman" w:hAnsi="Cambria" w:cs="B Lotus" w:hint="cs"/>
          <w:color w:val="0D0D0D" w:themeColor="text1" w:themeTint="F2"/>
          <w:sz w:val="24"/>
          <w:szCs w:val="24"/>
          <w:rtl/>
          <w:lang w:bidi="fa-IR"/>
        </w:rPr>
        <w:t>تراق داخلی درون بازار به دست می</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آید. در جدول زیر نمونه</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هایی از کلاس</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مختلف آن</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آمده است.</w:t>
      </w:r>
    </w:p>
    <w:tbl>
      <w:tblPr>
        <w:tblStyle w:val="TableGrid"/>
        <w:bidiVisual/>
        <w:tblW w:w="0" w:type="auto"/>
        <w:jc w:val="center"/>
        <w:tblLook w:val="04A0" w:firstRow="1" w:lastRow="0" w:firstColumn="1" w:lastColumn="0" w:noHBand="0" w:noVBand="1"/>
      </w:tblPr>
      <w:tblGrid>
        <w:gridCol w:w="1691"/>
        <w:gridCol w:w="1006"/>
        <w:gridCol w:w="930"/>
        <w:gridCol w:w="901"/>
        <w:gridCol w:w="2036"/>
        <w:gridCol w:w="2334"/>
        <w:gridCol w:w="704"/>
      </w:tblGrid>
      <w:tr w:rsidR="00BA31E6" w:rsidRPr="000B7BA1" w:rsidTr="00E7381D">
        <w:trPr>
          <w:trHeight w:val="350"/>
          <w:jc w:val="center"/>
        </w:trPr>
        <w:tc>
          <w:tcPr>
            <w:tcW w:w="0" w:type="auto"/>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lang w:bidi="fa-IR"/>
              </w:rPr>
            </w:pPr>
            <w:r w:rsidRPr="00BA31E6">
              <w:rPr>
                <w:rFonts w:ascii="Cambria" w:hAnsi="Cambria" w:cs="B Zar"/>
                <w:b/>
                <w:bCs/>
                <w:color w:val="FFFFFF" w:themeColor="background1"/>
                <w:sz w:val="24"/>
                <w:szCs w:val="24"/>
                <w:lang w:bidi="fa-IR"/>
              </w:rPr>
              <w:t>Consumption</w:t>
            </w:r>
          </w:p>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lang w:bidi="fa-IR"/>
              </w:rPr>
            </w:pPr>
            <w:r w:rsidRPr="00BA31E6">
              <w:rPr>
                <w:rFonts w:ascii="Cambria" w:hAnsi="Cambria" w:cs="B Zar"/>
                <w:b/>
                <w:bCs/>
                <w:color w:val="FFFFFF" w:themeColor="background1"/>
                <w:sz w:val="24"/>
                <w:szCs w:val="24"/>
                <w:lang w:bidi="fa-IR"/>
              </w:rPr>
              <w:t>kWh/100km</w:t>
            </w:r>
          </w:p>
        </w:tc>
        <w:tc>
          <w:tcPr>
            <w:tcW w:w="0" w:type="auto"/>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lang w:bidi="fa-IR"/>
              </w:rPr>
            </w:pPr>
            <w:r w:rsidRPr="00BA31E6">
              <w:rPr>
                <w:rFonts w:ascii="Cambria" w:hAnsi="Cambria" w:cs="B Zar"/>
                <w:b/>
                <w:bCs/>
                <w:color w:val="FFFFFF" w:themeColor="background1"/>
                <w:sz w:val="24"/>
                <w:szCs w:val="24"/>
                <w:lang w:bidi="fa-IR"/>
              </w:rPr>
              <w:t>Weight</w:t>
            </w:r>
          </w:p>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rtl/>
                <w:lang w:bidi="fa-IR"/>
              </w:rPr>
            </w:pPr>
            <w:r w:rsidRPr="00BA31E6">
              <w:rPr>
                <w:rFonts w:ascii="Cambria" w:hAnsi="Cambria" w:cs="B Zar"/>
                <w:b/>
                <w:bCs/>
                <w:color w:val="FFFFFF" w:themeColor="background1"/>
                <w:sz w:val="24"/>
                <w:szCs w:val="24"/>
                <w:lang w:bidi="fa-IR"/>
              </w:rPr>
              <w:t>kg</w:t>
            </w:r>
          </w:p>
        </w:tc>
        <w:tc>
          <w:tcPr>
            <w:tcW w:w="0" w:type="auto"/>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lang w:bidi="fa-IR"/>
              </w:rPr>
            </w:pPr>
            <w:r w:rsidRPr="00BA31E6">
              <w:rPr>
                <w:rFonts w:ascii="Cambria" w:hAnsi="Cambria" w:cs="B Zar"/>
                <w:b/>
                <w:bCs/>
                <w:color w:val="FFFFFF" w:themeColor="background1"/>
                <w:sz w:val="24"/>
                <w:szCs w:val="24"/>
                <w:lang w:bidi="fa-IR"/>
              </w:rPr>
              <w:t>Power</w:t>
            </w:r>
          </w:p>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rtl/>
                <w:lang w:bidi="fa-IR"/>
              </w:rPr>
            </w:pPr>
            <w:r w:rsidRPr="00BA31E6">
              <w:rPr>
                <w:rFonts w:ascii="Cambria" w:hAnsi="Cambria" w:cs="B Zar"/>
                <w:b/>
                <w:bCs/>
                <w:color w:val="FFFFFF" w:themeColor="background1"/>
                <w:sz w:val="24"/>
                <w:szCs w:val="24"/>
                <w:lang w:bidi="fa-IR"/>
              </w:rPr>
              <w:t>kW</w:t>
            </w:r>
          </w:p>
        </w:tc>
        <w:tc>
          <w:tcPr>
            <w:tcW w:w="0" w:type="auto"/>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lang w:bidi="fa-IR"/>
              </w:rPr>
            </w:pPr>
            <w:r w:rsidRPr="00BA31E6">
              <w:rPr>
                <w:rFonts w:ascii="Cambria" w:hAnsi="Cambria" w:cs="B Zar"/>
                <w:b/>
                <w:bCs/>
                <w:color w:val="FFFFFF" w:themeColor="background1"/>
                <w:sz w:val="24"/>
                <w:szCs w:val="24"/>
                <w:lang w:bidi="fa-IR"/>
              </w:rPr>
              <w:t>Range</w:t>
            </w:r>
          </w:p>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rtl/>
                <w:lang w:bidi="fa-IR"/>
              </w:rPr>
            </w:pPr>
            <w:r w:rsidRPr="00BA31E6">
              <w:rPr>
                <w:rFonts w:ascii="Cambria" w:hAnsi="Cambria" w:cs="B Zar"/>
                <w:b/>
                <w:bCs/>
                <w:color w:val="FFFFFF" w:themeColor="background1"/>
                <w:sz w:val="24"/>
                <w:szCs w:val="24"/>
                <w:lang w:bidi="fa-IR"/>
              </w:rPr>
              <w:t>km</w:t>
            </w:r>
          </w:p>
        </w:tc>
        <w:tc>
          <w:tcPr>
            <w:tcW w:w="0" w:type="auto"/>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lang w:bidi="fa-IR"/>
              </w:rPr>
            </w:pPr>
            <w:r w:rsidRPr="00BA31E6">
              <w:rPr>
                <w:rFonts w:ascii="Cambria" w:hAnsi="Cambria" w:cs="B Zar"/>
                <w:b/>
                <w:bCs/>
                <w:color w:val="FFFFFF" w:themeColor="background1"/>
                <w:sz w:val="24"/>
                <w:szCs w:val="24"/>
                <w:lang w:bidi="fa-IR"/>
              </w:rPr>
              <w:t>Battery Capacity</w:t>
            </w:r>
          </w:p>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rtl/>
                <w:lang w:bidi="fa-IR"/>
              </w:rPr>
            </w:pPr>
            <w:r w:rsidRPr="00BA31E6">
              <w:rPr>
                <w:rFonts w:ascii="Cambria" w:hAnsi="Cambria" w:cs="B Zar"/>
                <w:b/>
                <w:bCs/>
                <w:color w:val="FFFFFF" w:themeColor="background1"/>
                <w:sz w:val="24"/>
                <w:szCs w:val="24"/>
                <w:lang w:bidi="fa-IR"/>
              </w:rPr>
              <w:t>kWh</w:t>
            </w:r>
          </w:p>
        </w:tc>
        <w:tc>
          <w:tcPr>
            <w:tcW w:w="2334" w:type="dxa"/>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lang w:bidi="fa-IR"/>
              </w:rPr>
            </w:pPr>
            <w:r w:rsidRPr="00BA31E6">
              <w:rPr>
                <w:rFonts w:ascii="Cambria" w:hAnsi="Cambria" w:cs="B Zar"/>
                <w:b/>
                <w:bCs/>
                <w:color w:val="FFFFFF" w:themeColor="background1"/>
                <w:sz w:val="24"/>
                <w:szCs w:val="24"/>
                <w:lang w:bidi="fa-IR"/>
              </w:rPr>
              <w:t>Model</w:t>
            </w:r>
          </w:p>
        </w:tc>
        <w:tc>
          <w:tcPr>
            <w:tcW w:w="704" w:type="dxa"/>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rtl/>
                <w:lang w:bidi="fa-IR"/>
              </w:rPr>
            </w:pPr>
            <w:r w:rsidRPr="00BA31E6">
              <w:rPr>
                <w:rFonts w:ascii="Cambria" w:hAnsi="Cambria" w:cs="B Zar"/>
                <w:b/>
                <w:bCs/>
                <w:color w:val="FFFFFF" w:themeColor="background1"/>
                <w:sz w:val="24"/>
                <w:szCs w:val="24"/>
                <w:lang w:bidi="fa-IR"/>
              </w:rPr>
              <w:t>Row</w:t>
            </w:r>
          </w:p>
        </w:tc>
      </w:tr>
      <w:tr w:rsidR="00BA31E6" w:rsidRPr="000B7BA1" w:rsidTr="00E7381D">
        <w:trPr>
          <w:trHeight w:val="327"/>
          <w:jc w:val="center"/>
        </w:trPr>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3.8</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98</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4.3</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50</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1.9</w:t>
            </w:r>
          </w:p>
        </w:tc>
        <w:tc>
          <w:tcPr>
            <w:tcW w:w="233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CSC City Slicker</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1</w:t>
            </w:r>
          </w:p>
        </w:tc>
      </w:tr>
      <w:tr w:rsidR="00BA31E6" w:rsidRPr="000B7BA1" w:rsidTr="00E7381D">
        <w:trPr>
          <w:jc w:val="center"/>
        </w:trPr>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4.2</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206</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67</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240</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10</w:t>
            </w:r>
          </w:p>
        </w:tc>
        <w:tc>
          <w:tcPr>
            <w:tcW w:w="233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LIGHTNING STRIKE</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2</w:t>
            </w:r>
          </w:p>
        </w:tc>
      </w:tr>
      <w:tr w:rsidR="00BA31E6" w:rsidRPr="000B7BA1" w:rsidTr="00E7381D">
        <w:trPr>
          <w:jc w:val="center"/>
        </w:trPr>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1.9</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79</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10</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133</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2.6</w:t>
            </w:r>
          </w:p>
        </w:tc>
        <w:tc>
          <w:tcPr>
            <w:tcW w:w="233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Cake Kalke</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3</w:t>
            </w:r>
          </w:p>
        </w:tc>
      </w:tr>
      <w:tr w:rsidR="00BA31E6" w:rsidRPr="000B7BA1" w:rsidTr="00E7381D">
        <w:trPr>
          <w:jc w:val="center"/>
        </w:trPr>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4</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208</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80</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360</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14.4</w:t>
            </w:r>
          </w:p>
        </w:tc>
        <w:tc>
          <w:tcPr>
            <w:tcW w:w="233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ZERO SR</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4</w:t>
            </w:r>
          </w:p>
        </w:tc>
      </w:tr>
      <w:tr w:rsidR="00BA31E6" w:rsidRPr="000B7BA1" w:rsidTr="00E7381D">
        <w:trPr>
          <w:jc w:val="center"/>
        </w:trPr>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4.2</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130</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3.95</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100</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4.2</w:t>
            </w:r>
          </w:p>
        </w:tc>
        <w:tc>
          <w:tcPr>
            <w:tcW w:w="233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Vespa Elettrica</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5</w:t>
            </w:r>
          </w:p>
        </w:tc>
      </w:tr>
      <w:tr w:rsidR="00BA31E6" w:rsidRPr="000B7BA1" w:rsidTr="00E7381D">
        <w:trPr>
          <w:trHeight w:val="50"/>
          <w:jc w:val="center"/>
        </w:trPr>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7.8</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258</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107</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150</w:t>
            </w:r>
          </w:p>
        </w:tc>
        <w:tc>
          <w:tcPr>
            <w:tcW w:w="0" w:type="auto"/>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11.7</w:t>
            </w:r>
          </w:p>
        </w:tc>
        <w:tc>
          <w:tcPr>
            <w:tcW w:w="233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ENERGICA EGO</w:t>
            </w:r>
          </w:p>
        </w:tc>
        <w:tc>
          <w:tcPr>
            <w:tcW w:w="704"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6</w:t>
            </w:r>
          </w:p>
        </w:tc>
      </w:tr>
    </w:tbl>
    <w:p w:rsidR="00BA31E6" w:rsidRPr="00BA31E6" w:rsidRDefault="00BA31E6" w:rsidP="001747F3">
      <w:pPr>
        <w:tabs>
          <w:tab w:val="left" w:pos="4"/>
          <w:tab w:val="left" w:pos="662"/>
        </w:tabs>
        <w:bidi/>
        <w:spacing w:before="240"/>
        <w:ind w:left="360"/>
        <w:jc w:val="both"/>
        <w:rPr>
          <w:rFonts w:ascii="Cambria" w:eastAsia="Times New Roman" w:hAnsi="Cambria" w:cs="B Lotus"/>
          <w:color w:val="0D0D0D" w:themeColor="text1" w:themeTint="F2"/>
          <w:sz w:val="24"/>
          <w:szCs w:val="24"/>
          <w:lang w:bidi="fa-IR"/>
        </w:rPr>
      </w:pPr>
      <w:r w:rsidRPr="00BA31E6">
        <w:rPr>
          <w:rFonts w:ascii="Cambria" w:eastAsia="Times New Roman" w:hAnsi="Cambria" w:cs="B Lotus" w:hint="cs"/>
          <w:color w:val="0D0D0D" w:themeColor="text1" w:themeTint="F2"/>
          <w:sz w:val="24"/>
          <w:szCs w:val="24"/>
          <w:rtl/>
          <w:lang w:bidi="fa-IR"/>
        </w:rPr>
        <w:t>به نظر می</w:t>
      </w:r>
      <w:r w:rsidR="001747F3">
        <w:rPr>
          <w:rFonts w:ascii="Cambria" w:eastAsia="Times New Roman" w:hAnsi="Cambria" w:cs="Cambria"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رسد با توجه به کلاس موتوری که با توجه به در نظر گرفتن توان، وزن و قیمت برای استفاده در بازار مناسب بوده و قابلیت</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موتور احتراق داخلی را داشته باشد، مصرف متوسطی بین 3.5 تا 4.5 کیلووات ساعت در هر 100 کیلومتر داشته باشد.</w:t>
      </w:r>
    </w:p>
    <w:p w:rsidR="00BA31E6" w:rsidRPr="00BA31E6" w:rsidRDefault="00BA31E6" w:rsidP="00085215">
      <w:pPr>
        <w:tabs>
          <w:tab w:val="left" w:pos="4"/>
          <w:tab w:val="left" w:pos="662"/>
        </w:tabs>
        <w:bidi/>
        <w:ind w:left="360"/>
        <w:jc w:val="both"/>
        <w:rPr>
          <w:rFonts w:ascii="Cambria" w:eastAsia="Times New Roman" w:hAnsi="Cambria" w:cs="B Lotus"/>
          <w:color w:val="0D0D0D" w:themeColor="text1" w:themeTint="F2"/>
          <w:sz w:val="24"/>
          <w:szCs w:val="24"/>
          <w:lang w:bidi="fa-IR"/>
        </w:rPr>
      </w:pPr>
      <w:r w:rsidRPr="00BA31E6">
        <w:rPr>
          <w:rFonts w:ascii="Cambria" w:eastAsia="Times New Roman" w:hAnsi="Cambria" w:cs="B Lotus" w:hint="cs"/>
          <w:color w:val="0D0D0D" w:themeColor="text1" w:themeTint="F2"/>
          <w:sz w:val="24"/>
          <w:szCs w:val="24"/>
          <w:rtl/>
          <w:lang w:bidi="fa-IR"/>
        </w:rPr>
        <w:t xml:space="preserve">در صورتی که ظرفیت </w:t>
      </w:r>
      <w:r w:rsidR="00085215">
        <w:rPr>
          <w:rFonts w:ascii="Cambria" w:eastAsia="Times New Roman" w:hAnsi="Cambria" w:cs="B Lotus" w:hint="cs"/>
          <w:color w:val="0D0D0D" w:themeColor="text1" w:themeTint="F2"/>
          <w:sz w:val="24"/>
          <w:szCs w:val="24"/>
          <w:rtl/>
          <w:lang w:bidi="fa-IR"/>
        </w:rPr>
        <w:t>1.5</w:t>
      </w:r>
      <w:r w:rsidRPr="00BA31E6">
        <w:rPr>
          <w:rFonts w:ascii="Cambria" w:eastAsia="Times New Roman" w:hAnsi="Cambria" w:cs="B Lotus" w:hint="cs"/>
          <w:color w:val="0D0D0D" w:themeColor="text1" w:themeTint="F2"/>
          <w:sz w:val="24"/>
          <w:szCs w:val="24"/>
          <w:rtl/>
          <w:lang w:bidi="fa-IR"/>
        </w:rPr>
        <w:t xml:space="preserve"> کیلووات ساعت برای هر</w:t>
      </w:r>
      <w:r w:rsidR="00192101">
        <w:rPr>
          <w:rFonts w:ascii="Cambria" w:eastAsia="Times New Roman" w:hAnsi="Cambria" w:cs="B Lotus" w:hint="cs"/>
          <w:color w:val="0D0D0D" w:themeColor="text1" w:themeTint="F2"/>
          <w:sz w:val="24"/>
          <w:szCs w:val="24"/>
          <w:rtl/>
          <w:lang w:bidi="fa-IR"/>
        </w:rPr>
        <w:t xml:space="preserve"> پک</w:t>
      </w:r>
      <w:r w:rsidR="00085215">
        <w:rPr>
          <w:rFonts w:ascii="Cambria" w:eastAsia="Times New Roman" w:hAnsi="Cambria" w:cs="B Lotus" w:hint="cs"/>
          <w:color w:val="0D0D0D" w:themeColor="text1" w:themeTint="F2"/>
          <w:sz w:val="24"/>
          <w:szCs w:val="24"/>
          <w:rtl/>
          <w:lang w:bidi="fa-IR"/>
        </w:rPr>
        <w:t xml:space="preserve"> و برای هر موتور دو پک</w:t>
      </w:r>
      <w:r w:rsidR="00192101">
        <w:rPr>
          <w:rFonts w:ascii="Cambria" w:eastAsia="Times New Roman" w:hAnsi="Cambria" w:cs="B Lotus" w:hint="cs"/>
          <w:color w:val="0D0D0D" w:themeColor="text1" w:themeTint="F2"/>
          <w:sz w:val="24"/>
          <w:szCs w:val="24"/>
          <w:rtl/>
          <w:lang w:bidi="fa-IR"/>
        </w:rPr>
        <w:t xml:space="preserve"> </w:t>
      </w:r>
      <w:r w:rsidRPr="00BA31E6">
        <w:rPr>
          <w:rFonts w:ascii="Cambria" w:eastAsia="Times New Roman" w:hAnsi="Cambria" w:cs="B Lotus" w:hint="cs"/>
          <w:color w:val="0D0D0D" w:themeColor="text1" w:themeTint="F2"/>
          <w:sz w:val="24"/>
          <w:szCs w:val="24"/>
          <w:rtl/>
          <w:lang w:bidi="fa-IR"/>
        </w:rPr>
        <w:t>در نظر گرفته شود</w:t>
      </w:r>
      <w:r w:rsidR="003B0549">
        <w:rPr>
          <w:rFonts w:ascii="Cambria" w:eastAsia="Times New Roman" w:hAnsi="Cambria" w:cs="B Lotus" w:hint="cs"/>
          <w:color w:val="0D0D0D" w:themeColor="text1" w:themeTint="F2"/>
          <w:sz w:val="24"/>
          <w:szCs w:val="24"/>
          <w:rtl/>
          <w:lang w:bidi="fa-IR"/>
        </w:rPr>
        <w:t>،</w:t>
      </w:r>
      <w:r w:rsidRPr="00BA31E6">
        <w:rPr>
          <w:rFonts w:ascii="Cambria" w:eastAsia="Times New Roman" w:hAnsi="Cambria" w:cs="B Lotus" w:hint="cs"/>
          <w:color w:val="0D0D0D" w:themeColor="text1" w:themeTint="F2"/>
          <w:sz w:val="24"/>
          <w:szCs w:val="24"/>
          <w:rtl/>
          <w:lang w:bidi="fa-IR"/>
        </w:rPr>
        <w:t xml:space="preserve"> با توجه به بررسی</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در خصوص موتورهای برقی استفاده شده، در موتورهای برقی دیده می</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شود که ولتاژ آن</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معمولاً پایین است و در بازه</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ای بین 48 تا 96 ولت تغییر می</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کند. با در نظر گرفتن ولتاژ 72 برای موتور (با توجه به این که ولتاژ موتور هنوز مشخص نشده است) می</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توان آرایش پک را به صورت </w:t>
      </w:r>
      <w:r w:rsidR="00192101">
        <w:rPr>
          <w:rFonts w:ascii="Cambria" w:eastAsia="Times New Roman" w:hAnsi="Cambria" w:cs="B Lotus"/>
          <w:color w:val="0D0D0D" w:themeColor="text1" w:themeTint="F2"/>
          <w:sz w:val="24"/>
          <w:szCs w:val="24"/>
          <w:lang w:bidi="fa-IR"/>
        </w:rPr>
        <w:t>20</w:t>
      </w:r>
      <w:r w:rsidR="00085215">
        <w:rPr>
          <w:rFonts w:ascii="Cambria" w:eastAsia="Times New Roman" w:hAnsi="Cambria" w:cs="B Lotus"/>
          <w:color w:val="0D0D0D" w:themeColor="text1" w:themeTint="F2"/>
          <w:sz w:val="24"/>
          <w:szCs w:val="24"/>
          <w:lang w:bidi="fa-IR"/>
        </w:rPr>
        <w:t>S7</w:t>
      </w:r>
      <w:r w:rsidRPr="00BA31E6">
        <w:rPr>
          <w:rFonts w:ascii="Cambria" w:eastAsia="Times New Roman" w:hAnsi="Cambria" w:cs="B Lotus"/>
          <w:color w:val="0D0D0D" w:themeColor="text1" w:themeTint="F2"/>
          <w:sz w:val="24"/>
          <w:szCs w:val="24"/>
          <w:lang w:bidi="fa-IR"/>
        </w:rPr>
        <w:t>P</w:t>
      </w:r>
      <w:r w:rsidRPr="00BA31E6">
        <w:rPr>
          <w:rFonts w:ascii="Cambria" w:eastAsia="Times New Roman" w:hAnsi="Cambria" w:cs="B Lotus" w:hint="cs"/>
          <w:color w:val="0D0D0D" w:themeColor="text1" w:themeTint="F2"/>
          <w:sz w:val="24"/>
          <w:szCs w:val="24"/>
          <w:rtl/>
          <w:lang w:bidi="fa-IR"/>
        </w:rPr>
        <w:t xml:space="preserve"> مشخص کرد. در صورتی که از سلول</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سیلندری پاناسونیک سری 18650 با مشخصات زیر استفاده شود می</w:t>
      </w:r>
      <w:r w:rsidRPr="00BA31E6">
        <w:rPr>
          <w:rFonts w:ascii="Cambria" w:eastAsia="Times New Roman" w:hAnsi="Cambria" w:cs="B Lotus" w:hint="cs"/>
          <w:color w:val="0D0D0D" w:themeColor="text1" w:themeTint="F2"/>
          <w:sz w:val="24"/>
          <w:szCs w:val="24"/>
          <w:cs/>
          <w:lang w:bidi="fa-IR"/>
        </w:rPr>
        <w:t>‎</w:t>
      </w:r>
      <w:r w:rsidR="00AE09DE">
        <w:rPr>
          <w:rFonts w:ascii="Cambria" w:eastAsia="Times New Roman" w:hAnsi="Cambria" w:cs="B Lotus" w:hint="cs"/>
          <w:color w:val="0D0D0D" w:themeColor="text1" w:themeTint="F2"/>
          <w:sz w:val="24"/>
          <w:szCs w:val="24"/>
          <w:rtl/>
          <w:lang w:bidi="fa-IR"/>
        </w:rPr>
        <w:t>توان ابعادی برای پک مشخص کرد.</w:t>
      </w:r>
    </w:p>
    <w:tbl>
      <w:tblPr>
        <w:tblStyle w:val="TableGrid"/>
        <w:bidiVisual/>
        <w:tblW w:w="0" w:type="auto"/>
        <w:jc w:val="center"/>
        <w:tblLook w:val="04A0" w:firstRow="1" w:lastRow="0" w:firstColumn="1" w:lastColumn="0" w:noHBand="0" w:noVBand="1"/>
      </w:tblPr>
      <w:tblGrid>
        <w:gridCol w:w="3230"/>
        <w:gridCol w:w="2520"/>
      </w:tblGrid>
      <w:tr w:rsidR="00BA31E6" w:rsidRPr="000B7BA1" w:rsidTr="00E7381D">
        <w:trPr>
          <w:jc w:val="center"/>
        </w:trPr>
        <w:tc>
          <w:tcPr>
            <w:tcW w:w="3230" w:type="dxa"/>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rtl/>
                <w:lang w:bidi="fa-IR"/>
              </w:rPr>
            </w:pPr>
            <w:r w:rsidRPr="00BA31E6">
              <w:rPr>
                <w:rFonts w:ascii="Cambria" w:hAnsi="Cambria" w:cs="B Zar"/>
                <w:b/>
                <w:bCs/>
                <w:color w:val="FFFFFF" w:themeColor="background1"/>
                <w:sz w:val="24"/>
                <w:szCs w:val="24"/>
                <w:lang w:bidi="fa-IR"/>
              </w:rPr>
              <w:t>Value</w:t>
            </w:r>
          </w:p>
        </w:tc>
        <w:tc>
          <w:tcPr>
            <w:tcW w:w="2520" w:type="dxa"/>
            <w:shd w:val="clear" w:color="auto" w:fill="215868" w:themeFill="accent5" w:themeFillShade="80"/>
            <w:vAlign w:val="center"/>
          </w:tcPr>
          <w:p w:rsidR="00BA31E6" w:rsidRPr="00BA31E6" w:rsidRDefault="00BA31E6" w:rsidP="00E7381D">
            <w:pPr>
              <w:pStyle w:val="ListParagraph"/>
              <w:spacing w:after="0" w:line="240" w:lineRule="auto"/>
              <w:ind w:left="0"/>
              <w:contextualSpacing w:val="0"/>
              <w:jc w:val="center"/>
              <w:rPr>
                <w:rFonts w:ascii="Cambria" w:hAnsi="Cambria" w:cs="B Zar"/>
                <w:b/>
                <w:bCs/>
                <w:color w:val="FFFFFF" w:themeColor="background1"/>
                <w:sz w:val="24"/>
                <w:szCs w:val="24"/>
                <w:rtl/>
                <w:lang w:bidi="fa-IR"/>
              </w:rPr>
            </w:pPr>
            <w:r w:rsidRPr="00BA31E6">
              <w:rPr>
                <w:rFonts w:ascii="Cambria" w:hAnsi="Cambria" w:cs="B Zar"/>
                <w:b/>
                <w:bCs/>
                <w:color w:val="FFFFFF" w:themeColor="background1"/>
                <w:sz w:val="24"/>
                <w:szCs w:val="24"/>
                <w:lang w:bidi="fa-IR"/>
              </w:rPr>
              <w:t>Parameter</w:t>
            </w:r>
          </w:p>
        </w:tc>
      </w:tr>
      <w:tr w:rsidR="00BA31E6" w:rsidRPr="000B7BA1" w:rsidTr="00E7381D">
        <w:trPr>
          <w:jc w:val="center"/>
        </w:trPr>
        <w:tc>
          <w:tcPr>
            <w:tcW w:w="323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3.6 V</w:t>
            </w:r>
          </w:p>
        </w:tc>
        <w:tc>
          <w:tcPr>
            <w:tcW w:w="25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Nominal Voltage</w:t>
            </w:r>
          </w:p>
        </w:tc>
      </w:tr>
      <w:tr w:rsidR="00BA31E6" w:rsidRPr="000B7BA1" w:rsidTr="00E7381D">
        <w:trPr>
          <w:jc w:val="center"/>
        </w:trPr>
        <w:tc>
          <w:tcPr>
            <w:tcW w:w="323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2850 mAh</w:t>
            </w:r>
          </w:p>
        </w:tc>
        <w:tc>
          <w:tcPr>
            <w:tcW w:w="25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Nominal Capacity</w:t>
            </w:r>
          </w:p>
        </w:tc>
      </w:tr>
      <w:tr w:rsidR="00BA31E6" w:rsidRPr="000B7BA1" w:rsidTr="00E7381D">
        <w:trPr>
          <w:jc w:val="center"/>
        </w:trPr>
        <w:tc>
          <w:tcPr>
            <w:tcW w:w="323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48 g</w:t>
            </w:r>
          </w:p>
        </w:tc>
        <w:tc>
          <w:tcPr>
            <w:tcW w:w="25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Cell Weight</w:t>
            </w:r>
          </w:p>
        </w:tc>
      </w:tr>
      <w:tr w:rsidR="00BA31E6" w:rsidRPr="000B7BA1" w:rsidTr="00E7381D">
        <w:trPr>
          <w:jc w:val="center"/>
        </w:trPr>
        <w:tc>
          <w:tcPr>
            <w:tcW w:w="323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rtl/>
                <w:lang w:bidi="fa-IR"/>
              </w:rPr>
            </w:pPr>
            <w:r w:rsidRPr="00BA31E6">
              <w:rPr>
                <w:rFonts w:ascii="Cambria" w:hAnsi="Cambria" w:cs="B Zar"/>
                <w:color w:val="000000"/>
                <w:sz w:val="24"/>
                <w:szCs w:val="24"/>
                <w:lang w:bidi="fa-IR"/>
              </w:rPr>
              <w:t>18.4 mm (D) and 65 mm (L)</w:t>
            </w:r>
          </w:p>
        </w:tc>
        <w:tc>
          <w:tcPr>
            <w:tcW w:w="2520" w:type="dxa"/>
            <w:vAlign w:val="center"/>
          </w:tcPr>
          <w:p w:rsidR="00BA31E6" w:rsidRPr="00BA31E6" w:rsidRDefault="00BA31E6" w:rsidP="00E7381D">
            <w:pPr>
              <w:pStyle w:val="ListParagraph"/>
              <w:spacing w:after="0" w:line="240" w:lineRule="auto"/>
              <w:ind w:left="0"/>
              <w:contextualSpacing w:val="0"/>
              <w:jc w:val="center"/>
              <w:rPr>
                <w:rFonts w:ascii="Cambria" w:hAnsi="Cambria" w:cs="B Zar"/>
                <w:color w:val="000000"/>
                <w:sz w:val="24"/>
                <w:szCs w:val="24"/>
                <w:lang w:bidi="fa-IR"/>
              </w:rPr>
            </w:pPr>
            <w:r w:rsidRPr="00BA31E6">
              <w:rPr>
                <w:rFonts w:ascii="Cambria" w:hAnsi="Cambria" w:cs="B Zar"/>
                <w:color w:val="000000"/>
                <w:sz w:val="24"/>
                <w:szCs w:val="24"/>
                <w:lang w:bidi="fa-IR"/>
              </w:rPr>
              <w:t>Cell Dimension</w:t>
            </w:r>
          </w:p>
        </w:tc>
      </w:tr>
    </w:tbl>
    <w:p w:rsidR="00085215" w:rsidRDefault="00085215" w:rsidP="00085215">
      <w:pPr>
        <w:tabs>
          <w:tab w:val="left" w:pos="4"/>
          <w:tab w:val="left" w:pos="662"/>
        </w:tabs>
        <w:bidi/>
        <w:ind w:left="360"/>
        <w:jc w:val="both"/>
        <w:rPr>
          <w:rFonts w:ascii="Cambria" w:eastAsia="Times New Roman" w:hAnsi="Cambria" w:cs="B Lotus"/>
          <w:color w:val="0D0D0D" w:themeColor="text1" w:themeTint="F2"/>
          <w:sz w:val="24"/>
          <w:szCs w:val="24"/>
          <w:rtl/>
          <w:lang w:bidi="fa-IR"/>
        </w:rPr>
      </w:pPr>
    </w:p>
    <w:p w:rsidR="001747F3" w:rsidRDefault="00BA31E6" w:rsidP="00085215">
      <w:pPr>
        <w:tabs>
          <w:tab w:val="left" w:pos="4"/>
          <w:tab w:val="left" w:pos="662"/>
        </w:tabs>
        <w:bidi/>
        <w:ind w:left="360"/>
        <w:jc w:val="both"/>
        <w:rPr>
          <w:rFonts w:ascii="Cambria" w:hAnsi="Cambria" w:cs="B Titr"/>
          <w:b/>
          <w:bCs/>
          <w:color w:val="C00000"/>
          <w:sz w:val="28"/>
          <w:szCs w:val="28"/>
          <w:rtl/>
          <w:lang w:bidi="fa-IR"/>
        </w:rPr>
      </w:pPr>
      <w:r w:rsidRPr="00085215">
        <w:rPr>
          <w:rFonts w:ascii="Cambria" w:eastAsia="Times New Roman" w:hAnsi="Cambria" w:cs="B Lotus" w:hint="cs"/>
          <w:color w:val="0D0D0D" w:themeColor="text1" w:themeTint="F2"/>
          <w:sz w:val="24"/>
          <w:szCs w:val="24"/>
          <w:rtl/>
          <w:lang w:bidi="fa-IR"/>
        </w:rPr>
        <w:t xml:space="preserve">بنابراین مطابق توپولوژی ذکر شده، ابعاد هر پک با ظرفیت </w:t>
      </w:r>
      <w:r w:rsidR="00085215" w:rsidRPr="00085215">
        <w:rPr>
          <w:rFonts w:ascii="Cambria" w:eastAsia="Times New Roman" w:hAnsi="Cambria" w:cs="B Lotus" w:hint="cs"/>
          <w:color w:val="0D0D0D" w:themeColor="text1" w:themeTint="F2"/>
          <w:sz w:val="24"/>
          <w:szCs w:val="24"/>
          <w:rtl/>
          <w:lang w:bidi="fa-IR"/>
        </w:rPr>
        <w:t>1.5</w:t>
      </w:r>
      <w:r w:rsidRPr="00085215">
        <w:rPr>
          <w:rFonts w:ascii="Cambria" w:eastAsia="Times New Roman" w:hAnsi="Cambria" w:cs="B Lotus" w:hint="cs"/>
          <w:color w:val="0D0D0D" w:themeColor="text1" w:themeTint="F2"/>
          <w:sz w:val="24"/>
          <w:szCs w:val="24"/>
          <w:rtl/>
          <w:lang w:bidi="fa-IR"/>
        </w:rPr>
        <w:t xml:space="preserve"> کیلووات ساعت به صورت یک مکعب با ابعاد</w:t>
      </w:r>
      <w:r w:rsidR="00085215" w:rsidRPr="00085215">
        <w:rPr>
          <w:rFonts w:ascii="Cambria" w:eastAsia="Times New Roman" w:hAnsi="Cambria" w:cs="B Lotus" w:hint="cs"/>
          <w:color w:val="0D0D0D" w:themeColor="text1" w:themeTint="F2"/>
          <w:sz w:val="24"/>
          <w:szCs w:val="24"/>
          <w:rtl/>
          <w:lang w:bidi="fa-IR"/>
        </w:rPr>
        <w:t xml:space="preserve"> 200*200*250 میلیمتر</w:t>
      </w:r>
      <w:r w:rsidRPr="00085215">
        <w:rPr>
          <w:rFonts w:ascii="Cambria" w:eastAsia="Times New Roman" w:hAnsi="Cambria" w:cs="B Lotus" w:hint="cs"/>
          <w:color w:val="0D0D0D" w:themeColor="text1" w:themeTint="F2"/>
          <w:sz w:val="24"/>
          <w:szCs w:val="24"/>
          <w:rtl/>
          <w:lang w:bidi="fa-IR"/>
        </w:rPr>
        <w:t>مکعب به دست می</w:t>
      </w:r>
      <w:r w:rsidRPr="00085215">
        <w:rPr>
          <w:rFonts w:ascii="Cambria" w:eastAsia="Times New Roman" w:hAnsi="Cambria" w:cs="B Lotus" w:hint="cs"/>
          <w:color w:val="0D0D0D" w:themeColor="text1" w:themeTint="F2"/>
          <w:sz w:val="24"/>
          <w:szCs w:val="24"/>
          <w:cs/>
          <w:lang w:bidi="fa-IR"/>
        </w:rPr>
        <w:t>‎</w:t>
      </w:r>
      <w:r w:rsidRPr="00085215">
        <w:rPr>
          <w:rFonts w:ascii="Cambria" w:eastAsia="Times New Roman" w:hAnsi="Cambria" w:cs="B Lotus" w:hint="cs"/>
          <w:color w:val="0D0D0D" w:themeColor="text1" w:themeTint="F2"/>
          <w:sz w:val="24"/>
          <w:szCs w:val="24"/>
          <w:rtl/>
          <w:lang w:bidi="fa-IR"/>
        </w:rPr>
        <w:t>آید. لازم به ذکر است که این ابعاد قابل تغییر مطابق طراحی فضای در دسترس موتور سیکلت می‏</w:t>
      </w:r>
      <w:r w:rsidRPr="00085215">
        <w:rPr>
          <w:rFonts w:ascii="Cambria" w:eastAsia="Times New Roman" w:hAnsi="Cambria" w:cs="B Lotus" w:hint="cs"/>
          <w:color w:val="0D0D0D" w:themeColor="text1" w:themeTint="F2"/>
          <w:sz w:val="24"/>
          <w:szCs w:val="24"/>
          <w:rtl/>
          <w:cs/>
          <w:lang w:bidi="fa-IR"/>
        </w:rPr>
        <w:t>‎</w:t>
      </w:r>
      <w:r w:rsidRPr="00085215">
        <w:rPr>
          <w:rFonts w:ascii="Cambria" w:eastAsia="Times New Roman" w:hAnsi="Cambria" w:cs="B Lotus" w:hint="cs"/>
          <w:color w:val="0D0D0D" w:themeColor="text1" w:themeTint="F2"/>
          <w:sz w:val="24"/>
          <w:szCs w:val="24"/>
          <w:rtl/>
          <w:lang w:bidi="fa-IR"/>
        </w:rPr>
        <w:t>باشد.</w:t>
      </w:r>
      <w:r w:rsidR="001747F3">
        <w:rPr>
          <w:rFonts w:ascii="Cambria" w:hAnsi="Cambria" w:cs="B Titr"/>
          <w:b/>
          <w:bCs/>
          <w:color w:val="C00000"/>
          <w:sz w:val="28"/>
          <w:szCs w:val="28"/>
          <w:rtl/>
          <w:lang w:bidi="fa-IR"/>
        </w:rPr>
        <w:br w:type="page"/>
      </w:r>
    </w:p>
    <w:p w:rsidR="00BA31E6" w:rsidRDefault="00BA31E6" w:rsidP="00BA31E6">
      <w:pPr>
        <w:pStyle w:val="ListParagraph"/>
        <w:numPr>
          <w:ilvl w:val="0"/>
          <w:numId w:val="23"/>
        </w:numPr>
        <w:bidi/>
        <w:jc w:val="both"/>
        <w:outlineLvl w:val="0"/>
        <w:rPr>
          <w:rFonts w:ascii="Cambria" w:hAnsi="Cambria" w:cs="B Titr"/>
          <w:b/>
          <w:bCs/>
          <w:color w:val="C00000"/>
          <w:sz w:val="28"/>
          <w:szCs w:val="28"/>
          <w:lang w:bidi="fa-IR"/>
        </w:rPr>
      </w:pPr>
      <w:bookmarkStart w:id="11" w:name="_Toc21524446"/>
      <w:r w:rsidRPr="00BA31E6">
        <w:rPr>
          <w:rFonts w:ascii="Cambria" w:hAnsi="Cambria" w:cs="B Titr" w:hint="cs"/>
          <w:b/>
          <w:bCs/>
          <w:color w:val="C00000"/>
          <w:sz w:val="28"/>
          <w:szCs w:val="28"/>
          <w:rtl/>
          <w:lang w:bidi="fa-IR"/>
        </w:rPr>
        <w:lastRenderedPageBreak/>
        <w:t>ایستگاه</w:t>
      </w:r>
      <w:r w:rsidRPr="00BA31E6">
        <w:rPr>
          <w:rFonts w:ascii="Cambria" w:hAnsi="Cambria" w:cs="B Titr" w:hint="cs"/>
          <w:b/>
          <w:bCs/>
          <w:color w:val="C00000"/>
          <w:sz w:val="28"/>
          <w:szCs w:val="28"/>
          <w:cs/>
          <w:lang w:bidi="fa-IR"/>
        </w:rPr>
        <w:t>‎</w:t>
      </w:r>
      <w:r w:rsidRPr="00BA31E6">
        <w:rPr>
          <w:rFonts w:ascii="Cambria" w:hAnsi="Cambria" w:cs="B Titr" w:hint="cs"/>
          <w:b/>
          <w:bCs/>
          <w:color w:val="C00000"/>
          <w:sz w:val="28"/>
          <w:szCs w:val="28"/>
          <w:rtl/>
          <w:lang w:bidi="fa-IR"/>
        </w:rPr>
        <w:t>های شارژ</w:t>
      </w:r>
      <w:bookmarkEnd w:id="11"/>
    </w:p>
    <w:p w:rsidR="00E12007" w:rsidRPr="00E12007" w:rsidRDefault="00E12007" w:rsidP="00E12007">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tl/>
        </w:rPr>
      </w:pPr>
      <w:r>
        <w:rPr>
          <w:rFonts w:ascii="Cambria" w:eastAsia="Times New Roman" w:hAnsi="Cambria" w:cs="B Titr" w:hint="cs"/>
          <w:b/>
          <w:bCs/>
          <w:color w:val="215868" w:themeColor="accent5" w:themeShade="80"/>
          <w:rtl/>
        </w:rPr>
        <w:t xml:space="preserve">سناریو 1: </w:t>
      </w:r>
      <w:r w:rsidRPr="00E12007">
        <w:rPr>
          <w:rFonts w:ascii="Cambria" w:eastAsia="Times New Roman" w:hAnsi="Cambria" w:cs="B Titr" w:hint="cs"/>
          <w:b/>
          <w:bCs/>
          <w:color w:val="215868" w:themeColor="accent5" w:themeShade="80"/>
          <w:rtl/>
        </w:rPr>
        <w:t>استفاده از ضریب تعدیل بر تعداد باتری</w:t>
      </w:r>
    </w:p>
    <w:p w:rsidR="00BA31E6" w:rsidRPr="00BA31E6" w:rsidRDefault="00BA31E6" w:rsidP="00BA31E6">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t>طراحی سیستم</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شارژ باتری برای شبکه</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‌ای از وسائل نقلیه که باتری قابل تعویض دارند یک مساله ریاضی با پارامتر</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های مختلف است. مقالات زیادی در این زمینه نوشته شده است و به صورت کلی دو روش اصلی در این زمینه وجود دارد: </w:t>
      </w:r>
    </w:p>
    <w:p w:rsidR="00BA31E6" w:rsidRPr="00BA31E6" w:rsidRDefault="00BA31E6" w:rsidP="00BA31E6">
      <w:pPr>
        <w:pStyle w:val="ListParagraph"/>
        <w:numPr>
          <w:ilvl w:val="0"/>
          <w:numId w:val="38"/>
        </w:numPr>
        <w:tabs>
          <w:tab w:val="left" w:pos="4"/>
          <w:tab w:val="left" w:pos="662"/>
        </w:tabs>
        <w:bidi/>
        <w:jc w:val="both"/>
        <w:rPr>
          <w:rFonts w:ascii="Cambria" w:eastAsia="Times New Roman" w:hAnsi="Cambria" w:cs="B Lotus"/>
          <w:b/>
          <w:bCs/>
          <w:color w:val="0D0D0D" w:themeColor="text1" w:themeTint="F2"/>
          <w:lang w:bidi="fa-IR"/>
        </w:rPr>
      </w:pPr>
      <w:r w:rsidRPr="00BA31E6">
        <w:rPr>
          <w:rFonts w:ascii="Cambria" w:eastAsia="Times New Roman" w:hAnsi="Cambria" w:cs="B Lotus" w:hint="cs"/>
          <w:b/>
          <w:bCs/>
          <w:color w:val="0D0D0D" w:themeColor="text1" w:themeTint="F2"/>
          <w:rtl/>
          <w:lang w:bidi="fa-IR"/>
        </w:rPr>
        <w:t>شارژ کردن باتری</w:t>
      </w:r>
      <w:r w:rsidRPr="00BA31E6">
        <w:rPr>
          <w:rFonts w:ascii="Cambria" w:eastAsia="Times New Roman" w:hAnsi="Cambria" w:cs="B Lotus" w:hint="cs"/>
          <w:b/>
          <w:bCs/>
          <w:color w:val="0D0D0D" w:themeColor="text1" w:themeTint="F2"/>
          <w:cs/>
          <w:lang w:bidi="fa-IR"/>
        </w:rPr>
        <w:t>‎</w:t>
      </w:r>
      <w:r w:rsidRPr="00BA31E6">
        <w:rPr>
          <w:rFonts w:ascii="Cambria" w:eastAsia="Times New Roman" w:hAnsi="Cambria" w:cs="B Lotus" w:hint="cs"/>
          <w:b/>
          <w:bCs/>
          <w:color w:val="0D0D0D" w:themeColor="text1" w:themeTint="F2"/>
          <w:rtl/>
          <w:lang w:bidi="fa-IR"/>
        </w:rPr>
        <w:t>های خالی و ذخیره کردن آن</w:t>
      </w:r>
      <w:r w:rsidRPr="00BA31E6">
        <w:rPr>
          <w:rFonts w:ascii="Cambria" w:eastAsia="Times New Roman" w:hAnsi="Cambria" w:cs="B Lotus" w:hint="cs"/>
          <w:b/>
          <w:bCs/>
          <w:color w:val="0D0D0D" w:themeColor="text1" w:themeTint="F2"/>
          <w:cs/>
          <w:lang w:bidi="fa-IR"/>
        </w:rPr>
        <w:t>‎</w:t>
      </w:r>
      <w:r w:rsidRPr="00BA31E6">
        <w:rPr>
          <w:rFonts w:ascii="Cambria" w:eastAsia="Times New Roman" w:hAnsi="Cambria" w:cs="B Lotus" w:hint="cs"/>
          <w:b/>
          <w:bCs/>
          <w:color w:val="0D0D0D" w:themeColor="text1" w:themeTint="F2"/>
          <w:rtl/>
          <w:lang w:bidi="fa-IR"/>
        </w:rPr>
        <w:t>ها</w:t>
      </w:r>
    </w:p>
    <w:p w:rsidR="00BA31E6" w:rsidRPr="00BA31E6" w:rsidRDefault="00BA31E6" w:rsidP="00BA31E6">
      <w:pPr>
        <w:pStyle w:val="ListParagraph"/>
        <w:numPr>
          <w:ilvl w:val="0"/>
          <w:numId w:val="38"/>
        </w:numPr>
        <w:tabs>
          <w:tab w:val="left" w:pos="4"/>
          <w:tab w:val="left" w:pos="662"/>
        </w:tabs>
        <w:bidi/>
        <w:spacing w:after="0"/>
        <w:jc w:val="both"/>
        <w:rPr>
          <w:rFonts w:ascii="Cambria" w:eastAsia="Times New Roman" w:hAnsi="Cambria" w:cs="B Lotus"/>
          <w:b/>
          <w:bCs/>
          <w:color w:val="0D0D0D" w:themeColor="text1" w:themeTint="F2"/>
          <w:lang w:bidi="fa-IR"/>
        </w:rPr>
      </w:pPr>
      <w:r w:rsidRPr="00BA31E6">
        <w:rPr>
          <w:rFonts w:ascii="Cambria" w:eastAsia="Times New Roman" w:hAnsi="Cambria" w:cs="B Lotus" w:hint="cs"/>
          <w:b/>
          <w:bCs/>
          <w:color w:val="0D0D0D" w:themeColor="text1" w:themeTint="F2"/>
          <w:rtl/>
          <w:lang w:bidi="fa-IR"/>
        </w:rPr>
        <w:t>کنترل نرخ شارژ باتری</w:t>
      </w:r>
      <w:r w:rsidRPr="00BA31E6">
        <w:rPr>
          <w:rFonts w:ascii="Cambria" w:eastAsia="Times New Roman" w:hAnsi="Cambria" w:cs="B Lotus" w:hint="cs"/>
          <w:b/>
          <w:bCs/>
          <w:color w:val="0D0D0D" w:themeColor="text1" w:themeTint="F2"/>
          <w:cs/>
          <w:lang w:bidi="fa-IR"/>
        </w:rPr>
        <w:t>‎</w:t>
      </w:r>
      <w:r w:rsidRPr="00BA31E6">
        <w:rPr>
          <w:rFonts w:ascii="Cambria" w:eastAsia="Times New Roman" w:hAnsi="Cambria" w:cs="B Lotus" w:hint="cs"/>
          <w:b/>
          <w:bCs/>
          <w:color w:val="0D0D0D" w:themeColor="text1" w:themeTint="F2"/>
          <w:rtl/>
          <w:lang w:bidi="fa-IR"/>
        </w:rPr>
        <w:t>ها</w:t>
      </w:r>
    </w:p>
    <w:p w:rsidR="00BA31E6" w:rsidRPr="00BA31E6" w:rsidRDefault="00BA31E6" w:rsidP="00BA31E6">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t>لازم به ذکر است که یکی از مزایایی که در کنار سرعت بخشی به فرآیند شارژ در روش تعویض باتری مورد توجه است امکان انعطاف</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پذیرتر کردن بار شارژ برای شبکه برق است. مطالعات مختلفی با در نظر گرفتن پارامترهایی نظیر:</w:t>
      </w:r>
    </w:p>
    <w:p w:rsidR="00BA31E6" w:rsidRPr="00BA31E6" w:rsidRDefault="00BA31E6" w:rsidP="00BA31E6">
      <w:pPr>
        <w:pStyle w:val="ListParagraph"/>
        <w:numPr>
          <w:ilvl w:val="0"/>
          <w:numId w:val="38"/>
        </w:numPr>
        <w:tabs>
          <w:tab w:val="left" w:pos="4"/>
          <w:tab w:val="left" w:pos="662"/>
        </w:tabs>
        <w:bidi/>
        <w:jc w:val="both"/>
        <w:rPr>
          <w:rFonts w:ascii="Cambria" w:eastAsia="Times New Roman" w:hAnsi="Cambria" w:cs="B Lotus"/>
          <w:b/>
          <w:bCs/>
          <w:color w:val="0D0D0D" w:themeColor="text1" w:themeTint="F2"/>
          <w:lang w:bidi="fa-IR"/>
        </w:rPr>
      </w:pPr>
      <w:r w:rsidRPr="00BA31E6">
        <w:rPr>
          <w:rFonts w:ascii="Cambria" w:eastAsia="Times New Roman" w:hAnsi="Cambria" w:cs="B Lotus" w:hint="cs"/>
          <w:b/>
          <w:bCs/>
          <w:color w:val="0D0D0D" w:themeColor="text1" w:themeTint="F2"/>
          <w:rtl/>
          <w:lang w:bidi="fa-IR"/>
        </w:rPr>
        <w:t>قطعی نبودن قیمت برق</w:t>
      </w:r>
    </w:p>
    <w:p w:rsidR="00BA31E6" w:rsidRPr="00BA31E6" w:rsidRDefault="00BA31E6" w:rsidP="00BA31E6">
      <w:pPr>
        <w:pStyle w:val="ListParagraph"/>
        <w:numPr>
          <w:ilvl w:val="0"/>
          <w:numId w:val="38"/>
        </w:numPr>
        <w:tabs>
          <w:tab w:val="left" w:pos="4"/>
          <w:tab w:val="left" w:pos="662"/>
        </w:tabs>
        <w:bidi/>
        <w:jc w:val="both"/>
        <w:rPr>
          <w:rFonts w:ascii="Cambria" w:eastAsia="Times New Roman" w:hAnsi="Cambria" w:cs="B Lotus"/>
          <w:b/>
          <w:bCs/>
          <w:color w:val="0D0D0D" w:themeColor="text1" w:themeTint="F2"/>
          <w:lang w:bidi="fa-IR"/>
        </w:rPr>
      </w:pPr>
      <w:r w:rsidRPr="00BA31E6">
        <w:rPr>
          <w:rFonts w:ascii="Cambria" w:eastAsia="Times New Roman" w:hAnsi="Cambria" w:cs="B Lotus" w:hint="cs"/>
          <w:b/>
          <w:bCs/>
          <w:color w:val="0D0D0D" w:themeColor="text1" w:themeTint="F2"/>
          <w:rtl/>
          <w:lang w:bidi="fa-IR"/>
        </w:rPr>
        <w:t>تقاضای بدون الگوریتم مشخص</w:t>
      </w:r>
    </w:p>
    <w:p w:rsidR="00BA31E6" w:rsidRPr="00BA31E6" w:rsidRDefault="00BA31E6" w:rsidP="00BA31E6">
      <w:pPr>
        <w:pStyle w:val="ListParagraph"/>
        <w:numPr>
          <w:ilvl w:val="0"/>
          <w:numId w:val="38"/>
        </w:numPr>
        <w:tabs>
          <w:tab w:val="left" w:pos="4"/>
          <w:tab w:val="left" w:pos="662"/>
        </w:tabs>
        <w:bidi/>
        <w:jc w:val="both"/>
        <w:rPr>
          <w:rFonts w:ascii="Cambria" w:eastAsia="Times New Roman" w:hAnsi="Cambria" w:cs="B Lotus"/>
          <w:b/>
          <w:bCs/>
          <w:color w:val="0D0D0D" w:themeColor="text1" w:themeTint="F2"/>
          <w:lang w:bidi="fa-IR"/>
        </w:rPr>
      </w:pPr>
      <w:r w:rsidRPr="00BA31E6">
        <w:rPr>
          <w:rFonts w:ascii="Cambria" w:eastAsia="Times New Roman" w:hAnsi="Cambria" w:cs="B Lotus" w:hint="cs"/>
          <w:b/>
          <w:bCs/>
          <w:color w:val="0D0D0D" w:themeColor="text1" w:themeTint="F2"/>
          <w:rtl/>
          <w:lang w:bidi="fa-IR"/>
        </w:rPr>
        <w:t>امکان شارژ از باتری به شبکه و یا از باتری به باتری</w:t>
      </w:r>
    </w:p>
    <w:p w:rsidR="00BA31E6" w:rsidRPr="00BA31E6" w:rsidRDefault="00BA31E6" w:rsidP="00BA31E6">
      <w:pPr>
        <w:pStyle w:val="ListParagraph"/>
        <w:numPr>
          <w:ilvl w:val="0"/>
          <w:numId w:val="38"/>
        </w:numPr>
        <w:tabs>
          <w:tab w:val="left" w:pos="4"/>
          <w:tab w:val="left" w:pos="662"/>
        </w:tabs>
        <w:bidi/>
        <w:jc w:val="both"/>
        <w:rPr>
          <w:rFonts w:ascii="Cambria" w:eastAsia="Times New Roman" w:hAnsi="Cambria" w:cs="B Lotus"/>
          <w:b/>
          <w:bCs/>
          <w:color w:val="0D0D0D" w:themeColor="text1" w:themeTint="F2"/>
          <w:lang w:bidi="fa-IR"/>
        </w:rPr>
      </w:pPr>
      <w:r w:rsidRPr="00BA31E6">
        <w:rPr>
          <w:rFonts w:ascii="Cambria" w:eastAsia="Times New Roman" w:hAnsi="Cambria" w:cs="B Lotus" w:hint="cs"/>
          <w:b/>
          <w:bCs/>
          <w:color w:val="0D0D0D" w:themeColor="text1" w:themeTint="F2"/>
          <w:rtl/>
          <w:lang w:bidi="fa-IR"/>
        </w:rPr>
        <w:t>تقاضا با الگوریتم قابل پیش</w:t>
      </w:r>
      <w:r w:rsidRPr="00BA31E6">
        <w:rPr>
          <w:rFonts w:ascii="Cambria" w:eastAsia="Times New Roman" w:hAnsi="Cambria" w:cs="B Lotus" w:hint="cs"/>
          <w:b/>
          <w:bCs/>
          <w:color w:val="0D0D0D" w:themeColor="text1" w:themeTint="F2"/>
          <w:cs/>
          <w:lang w:bidi="fa-IR"/>
        </w:rPr>
        <w:t>‎</w:t>
      </w:r>
      <w:r w:rsidRPr="00BA31E6">
        <w:rPr>
          <w:rFonts w:ascii="Cambria" w:eastAsia="Times New Roman" w:hAnsi="Cambria" w:cs="B Lotus" w:hint="cs"/>
          <w:b/>
          <w:bCs/>
          <w:color w:val="0D0D0D" w:themeColor="text1" w:themeTint="F2"/>
          <w:rtl/>
          <w:lang w:bidi="fa-IR"/>
        </w:rPr>
        <w:t>بینی (نظیر خطوط اتوبوس)</w:t>
      </w:r>
    </w:p>
    <w:p w:rsidR="00BA31E6" w:rsidRPr="00BA31E6" w:rsidRDefault="00BA31E6" w:rsidP="00BA31E6">
      <w:pPr>
        <w:pStyle w:val="ListParagraph"/>
        <w:numPr>
          <w:ilvl w:val="0"/>
          <w:numId w:val="38"/>
        </w:numPr>
        <w:tabs>
          <w:tab w:val="left" w:pos="4"/>
          <w:tab w:val="left" w:pos="662"/>
        </w:tabs>
        <w:bidi/>
        <w:spacing w:after="0"/>
        <w:jc w:val="both"/>
        <w:rPr>
          <w:rFonts w:ascii="Cambria" w:eastAsia="Times New Roman" w:hAnsi="Cambria" w:cs="B Lotus"/>
          <w:b/>
          <w:bCs/>
          <w:color w:val="0D0D0D" w:themeColor="text1" w:themeTint="F2"/>
          <w:rtl/>
          <w:lang w:bidi="fa-IR"/>
        </w:rPr>
      </w:pPr>
      <w:r w:rsidRPr="00BA31E6">
        <w:rPr>
          <w:rFonts w:ascii="Cambria" w:eastAsia="Times New Roman" w:hAnsi="Cambria" w:cs="B Lotus" w:hint="cs"/>
          <w:b/>
          <w:bCs/>
          <w:color w:val="0D0D0D" w:themeColor="text1" w:themeTint="F2"/>
          <w:rtl/>
          <w:lang w:bidi="fa-IR"/>
        </w:rPr>
        <w:t>در نظر گرفتن هزینه</w:t>
      </w:r>
      <w:r w:rsidRPr="00BA31E6">
        <w:rPr>
          <w:rFonts w:ascii="Cambria" w:eastAsia="Times New Roman" w:hAnsi="Cambria" w:cs="B Lotus" w:hint="cs"/>
          <w:b/>
          <w:bCs/>
          <w:color w:val="0D0D0D" w:themeColor="text1" w:themeTint="F2"/>
          <w:cs/>
          <w:lang w:bidi="fa-IR"/>
        </w:rPr>
        <w:t>‎</w:t>
      </w:r>
      <w:r w:rsidRPr="00BA31E6">
        <w:rPr>
          <w:rFonts w:ascii="Cambria" w:eastAsia="Times New Roman" w:hAnsi="Cambria" w:cs="B Lotus" w:hint="cs"/>
          <w:b/>
          <w:bCs/>
          <w:color w:val="0D0D0D" w:themeColor="text1" w:themeTint="F2"/>
          <w:rtl/>
          <w:lang w:bidi="fa-IR"/>
        </w:rPr>
        <w:t>های کوتاه</w:t>
      </w:r>
      <w:r w:rsidRPr="00BA31E6">
        <w:rPr>
          <w:rFonts w:ascii="Cambria" w:eastAsia="Times New Roman" w:hAnsi="Cambria" w:cs="B Lotus" w:hint="cs"/>
          <w:b/>
          <w:bCs/>
          <w:color w:val="0D0D0D" w:themeColor="text1" w:themeTint="F2"/>
          <w:cs/>
          <w:lang w:bidi="fa-IR"/>
        </w:rPr>
        <w:t>‎</w:t>
      </w:r>
      <w:r w:rsidRPr="00BA31E6">
        <w:rPr>
          <w:rFonts w:ascii="Cambria" w:eastAsia="Times New Roman" w:hAnsi="Cambria" w:cs="B Lotus" w:hint="cs"/>
          <w:b/>
          <w:bCs/>
          <w:color w:val="0D0D0D" w:themeColor="text1" w:themeTint="F2"/>
          <w:rtl/>
          <w:lang w:bidi="fa-IR"/>
        </w:rPr>
        <w:t>مدت و بلندمدت طراحی</w:t>
      </w:r>
      <w:r w:rsidRPr="00BA31E6">
        <w:rPr>
          <w:rFonts w:ascii="Cambria" w:eastAsia="Times New Roman" w:hAnsi="Cambria" w:cs="B Lotus" w:hint="cs"/>
          <w:b/>
          <w:bCs/>
          <w:color w:val="0D0D0D" w:themeColor="text1" w:themeTint="F2"/>
          <w:cs/>
          <w:lang w:bidi="fa-IR"/>
        </w:rPr>
        <w:t>‎</w:t>
      </w:r>
      <w:r w:rsidRPr="00BA31E6">
        <w:rPr>
          <w:rFonts w:ascii="Cambria" w:eastAsia="Times New Roman" w:hAnsi="Cambria" w:cs="B Lotus" w:hint="cs"/>
          <w:b/>
          <w:bCs/>
          <w:color w:val="0D0D0D" w:themeColor="text1" w:themeTint="F2"/>
          <w:rtl/>
          <w:lang w:bidi="fa-IR"/>
        </w:rPr>
        <w:t>های مختلف سیستم</w:t>
      </w:r>
    </w:p>
    <w:p w:rsidR="00BA31E6" w:rsidRPr="00BA31E6" w:rsidRDefault="00BA31E6" w:rsidP="00B60439">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t>را برای به سود حداکثر رسیدن و پاسخگویی مناسب به تقاضای مصرف کننده بررسی کرده</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اند. بنابراین می</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توان گفت برای مشخص شدن دقیق تعداد ایستگا</w:t>
      </w:r>
      <w:r w:rsidRPr="00BA31E6">
        <w:rPr>
          <w:rFonts w:ascii="Cambria" w:eastAsia="Times New Roman" w:hAnsi="Cambria" w:cs="B Lotus" w:hint="cs"/>
          <w:color w:val="0D0D0D" w:themeColor="text1" w:themeTint="F2"/>
          <w:sz w:val="24"/>
          <w:szCs w:val="24"/>
          <w:cs/>
          <w:lang w:bidi="fa-IR"/>
        </w:rPr>
        <w:t>‎</w:t>
      </w:r>
      <w:r w:rsidR="00B60439">
        <w:rPr>
          <w:rFonts w:ascii="Cambria" w:eastAsia="Times New Roman" w:hAnsi="Cambria" w:cs="B Lotus" w:hint="cs"/>
          <w:color w:val="0D0D0D" w:themeColor="text1" w:themeTint="F2"/>
          <w:sz w:val="24"/>
          <w:szCs w:val="24"/>
          <w:rtl/>
          <w:cs/>
          <w:lang w:bidi="fa-IR"/>
        </w:rPr>
        <w:t>ه‎</w:t>
      </w:r>
      <w:r w:rsidRPr="00BA31E6">
        <w:rPr>
          <w:rFonts w:ascii="Cambria" w:eastAsia="Times New Roman" w:hAnsi="Cambria" w:cs="B Lotus" w:hint="cs"/>
          <w:color w:val="0D0D0D" w:themeColor="text1" w:themeTint="F2"/>
          <w:sz w:val="24"/>
          <w:szCs w:val="24"/>
          <w:rtl/>
          <w:lang w:bidi="fa-IR"/>
        </w:rPr>
        <w:t>های شارژ و روش شارژ آن</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برای سوددهی مناسب و همین</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طور سرویس</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دهی کافی لازم است جزئیات مساله به حد کفایت مشخص شوند و در ادامه با یک الگوریتم حل مناسب مساله و پارامترهای آن در نظر گرفته شود.</w:t>
      </w:r>
    </w:p>
    <w:p w:rsidR="00BA31E6" w:rsidRPr="00BA31E6" w:rsidRDefault="00BA31E6" w:rsidP="00536E68">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BA31E6">
        <w:rPr>
          <w:rFonts w:ascii="Cambria" w:eastAsia="Times New Roman" w:hAnsi="Cambria" w:cs="B Lotus" w:hint="cs"/>
          <w:color w:val="0D0D0D" w:themeColor="text1" w:themeTint="F2"/>
          <w:sz w:val="24"/>
          <w:szCs w:val="24"/>
          <w:rtl/>
          <w:lang w:bidi="fa-IR"/>
        </w:rPr>
        <w:t>یکی از مهم</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ترین پارامترها در توزیع ایستگاه</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شارژ و همین</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 xml:space="preserve">طور مشخص کردن تعداد </w:t>
      </w:r>
      <w:r w:rsidR="00536E68">
        <w:rPr>
          <w:rFonts w:ascii="Cambria" w:eastAsia="Times New Roman" w:hAnsi="Cambria" w:cs="B Lotus" w:hint="cs"/>
          <w:color w:val="0D0D0D" w:themeColor="text1" w:themeTint="F2"/>
          <w:sz w:val="24"/>
          <w:szCs w:val="24"/>
          <w:rtl/>
          <w:lang w:bidi="fa-IR"/>
        </w:rPr>
        <w:t>خانه</w:t>
      </w:r>
      <w:r w:rsidR="00536E68">
        <w:rPr>
          <w:rFonts w:ascii="Cambria" w:eastAsia="Times New Roman" w:hAnsi="Cambria" w:cs="B Lotus" w:hint="cs"/>
          <w:color w:val="0D0D0D" w:themeColor="text1" w:themeTint="F2"/>
          <w:sz w:val="24"/>
          <w:szCs w:val="24"/>
          <w:rtl/>
          <w:cs/>
          <w:lang w:bidi="fa-IR"/>
        </w:rPr>
        <w:t>‎‌ها</w:t>
      </w:r>
      <w:r w:rsidRPr="00BA31E6">
        <w:rPr>
          <w:rFonts w:ascii="Cambria" w:eastAsia="Times New Roman" w:hAnsi="Cambria" w:cs="B Lotus" w:hint="cs"/>
          <w:color w:val="0D0D0D" w:themeColor="text1" w:themeTint="F2"/>
          <w:sz w:val="24"/>
          <w:szCs w:val="24"/>
          <w:rtl/>
          <w:lang w:bidi="fa-IR"/>
        </w:rPr>
        <w:t xml:space="preserve"> (که مشخص کننده ظرفیت هر ایستگاه در پذیرش ماژول</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باتری است) بررسی الگوی مصرف و مشخص کردن ضریبی است که تعداد کل باتری</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های در شبکه را مشخص می</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‏کند. نشان داده شده است که متناسب با الگوی مصرف، زمان شارژ، روش شارژ، وضعیت شبکه، قیمت برق و ... می</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توان این ضریب را از 2 کاهش داد. این کار مستلزم مشخص شدن وضعیت کاربرهای شبکه و الگوریتم مصرف آن</w:t>
      </w:r>
      <w:r w:rsidRPr="00BA31E6">
        <w:rPr>
          <w:rFonts w:ascii="Cambria" w:eastAsia="Times New Roman" w:hAnsi="Cambria" w:cs="B Lotus" w:hint="cs"/>
          <w:color w:val="0D0D0D" w:themeColor="text1" w:themeTint="F2"/>
          <w:sz w:val="24"/>
          <w:szCs w:val="24"/>
          <w:cs/>
          <w:lang w:bidi="fa-IR"/>
        </w:rPr>
        <w:t>‎</w:t>
      </w:r>
      <w:r w:rsidRPr="00BA31E6">
        <w:rPr>
          <w:rFonts w:ascii="Cambria" w:eastAsia="Times New Roman" w:hAnsi="Cambria" w:cs="B Lotus" w:hint="cs"/>
          <w:color w:val="0D0D0D" w:themeColor="text1" w:themeTint="F2"/>
          <w:sz w:val="24"/>
          <w:szCs w:val="24"/>
          <w:rtl/>
          <w:lang w:bidi="fa-IR"/>
        </w:rPr>
        <w:t>‏ها است.</w:t>
      </w:r>
    </w:p>
    <w:p w:rsidR="00321504" w:rsidRPr="00536E68" w:rsidRDefault="00BA31E6" w:rsidP="00536E68">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536E68">
        <w:rPr>
          <w:rFonts w:ascii="Cambria" w:eastAsia="Times New Roman" w:hAnsi="Cambria" w:cs="B Lotus" w:hint="cs"/>
          <w:color w:val="0D0D0D" w:themeColor="text1" w:themeTint="F2"/>
          <w:sz w:val="24"/>
          <w:szCs w:val="24"/>
          <w:rtl/>
          <w:lang w:bidi="fa-IR"/>
        </w:rPr>
        <w:t xml:space="preserve">با توجه به این که ولتاژ کمینه سلول 3 ولت است با در نظر گرفتن </w:t>
      </w:r>
      <w:r w:rsidR="003B0549" w:rsidRPr="00536E68">
        <w:rPr>
          <w:rFonts w:ascii="Cambria" w:eastAsia="Times New Roman" w:hAnsi="Cambria" w:cs="B Lotus" w:hint="cs"/>
          <w:color w:val="0D0D0D" w:themeColor="text1" w:themeTint="F2"/>
          <w:sz w:val="24"/>
          <w:szCs w:val="24"/>
          <w:rtl/>
          <w:lang w:bidi="fa-IR"/>
        </w:rPr>
        <w:t xml:space="preserve">4 ردیف </w:t>
      </w:r>
      <w:r w:rsidR="00536E68" w:rsidRPr="00536E68">
        <w:rPr>
          <w:rFonts w:ascii="Cambria" w:eastAsia="Times New Roman" w:hAnsi="Cambria" w:cs="B Lotus" w:hint="cs"/>
          <w:color w:val="0D0D0D" w:themeColor="text1" w:themeTint="F2"/>
          <w:sz w:val="24"/>
          <w:szCs w:val="24"/>
          <w:rtl/>
          <w:lang w:bidi="fa-IR"/>
        </w:rPr>
        <w:t>6</w:t>
      </w:r>
      <w:r w:rsidR="003B0549" w:rsidRPr="00536E68">
        <w:rPr>
          <w:rFonts w:ascii="Cambria" w:eastAsia="Times New Roman" w:hAnsi="Cambria" w:cs="B Lotus" w:hint="cs"/>
          <w:color w:val="0D0D0D" w:themeColor="text1" w:themeTint="F2"/>
          <w:sz w:val="24"/>
          <w:szCs w:val="24"/>
          <w:rtl/>
          <w:lang w:bidi="fa-IR"/>
        </w:rPr>
        <w:t xml:space="preserve"> خانه</w:t>
      </w:r>
      <w:r w:rsidR="003B0549" w:rsidRPr="00536E68">
        <w:rPr>
          <w:rFonts w:ascii="Cambria" w:eastAsia="Times New Roman" w:hAnsi="Cambria" w:cs="B Lotus" w:hint="cs"/>
          <w:color w:val="0D0D0D" w:themeColor="text1" w:themeTint="F2"/>
          <w:sz w:val="24"/>
          <w:szCs w:val="24"/>
          <w:rtl/>
          <w:cs/>
          <w:lang w:bidi="fa-IR"/>
        </w:rPr>
        <w:t xml:space="preserve">‎ای در هر </w:t>
      </w:r>
      <w:r w:rsidRPr="00536E68">
        <w:rPr>
          <w:rFonts w:ascii="Cambria" w:eastAsia="Times New Roman" w:hAnsi="Cambria" w:cs="B Lotus" w:hint="cs"/>
          <w:color w:val="0D0D0D" w:themeColor="text1" w:themeTint="F2"/>
          <w:sz w:val="24"/>
          <w:szCs w:val="24"/>
          <w:rtl/>
          <w:lang w:bidi="fa-IR"/>
        </w:rPr>
        <w:t>شارژر</w:t>
      </w:r>
      <w:r w:rsidR="003B0549" w:rsidRPr="00536E68">
        <w:rPr>
          <w:rFonts w:ascii="Cambria" w:eastAsia="Times New Roman" w:hAnsi="Cambria" w:cs="B Lotus" w:hint="cs"/>
          <w:color w:val="0D0D0D" w:themeColor="text1" w:themeTint="F2"/>
          <w:sz w:val="24"/>
          <w:szCs w:val="24"/>
          <w:rtl/>
          <w:lang w:bidi="fa-IR"/>
        </w:rPr>
        <w:t xml:space="preserve"> که هر کدام دارای ظرفیت</w:t>
      </w:r>
      <w:r w:rsidR="00536E68" w:rsidRPr="00536E68">
        <w:rPr>
          <w:rFonts w:ascii="Cambria" w:eastAsia="Times New Roman" w:hAnsi="Cambria" w:cs="B Lotus" w:hint="cs"/>
          <w:color w:val="0D0D0D" w:themeColor="text1" w:themeTint="F2"/>
          <w:sz w:val="24"/>
          <w:szCs w:val="24"/>
          <w:rtl/>
          <w:lang w:bidi="fa-IR"/>
        </w:rPr>
        <w:t xml:space="preserve"> 3.3</w:t>
      </w:r>
      <w:r w:rsidR="003B0549" w:rsidRPr="00536E68">
        <w:rPr>
          <w:rFonts w:ascii="Cambria" w:eastAsia="Times New Roman" w:hAnsi="Cambria" w:cs="B Lotus" w:hint="cs"/>
          <w:color w:val="0D0D0D" w:themeColor="text1" w:themeTint="F2"/>
          <w:sz w:val="24"/>
          <w:szCs w:val="24"/>
          <w:rtl/>
          <w:lang w:bidi="fa-IR"/>
        </w:rPr>
        <w:t xml:space="preserve"> کیلووات </w:t>
      </w:r>
      <w:r w:rsidR="00321504" w:rsidRPr="00536E68">
        <w:rPr>
          <w:rFonts w:ascii="Cambria" w:eastAsia="Times New Roman" w:hAnsi="Cambria" w:cs="B Lotus" w:hint="cs"/>
          <w:color w:val="0D0D0D" w:themeColor="text1" w:themeTint="F2"/>
          <w:sz w:val="24"/>
          <w:szCs w:val="24"/>
          <w:rtl/>
          <w:lang w:bidi="fa-IR"/>
        </w:rPr>
        <w:t xml:space="preserve">می باشد، لذا </w:t>
      </w:r>
      <w:r w:rsidRPr="00536E68">
        <w:rPr>
          <w:rFonts w:ascii="Cambria" w:eastAsia="Times New Roman" w:hAnsi="Cambria" w:cs="B Lotus" w:hint="cs"/>
          <w:color w:val="0D0D0D" w:themeColor="text1" w:themeTint="F2"/>
          <w:sz w:val="24"/>
          <w:szCs w:val="24"/>
          <w:rtl/>
          <w:lang w:bidi="fa-IR"/>
        </w:rPr>
        <w:t xml:space="preserve">شارژرها حداقل </w:t>
      </w:r>
      <w:r w:rsidR="00536E68" w:rsidRPr="00536E68">
        <w:rPr>
          <w:rFonts w:ascii="Cambria" w:eastAsia="Times New Roman" w:hAnsi="Cambria" w:cs="B Lotus" w:hint="cs"/>
          <w:color w:val="0D0D0D" w:themeColor="text1" w:themeTint="F2"/>
          <w:sz w:val="24"/>
          <w:szCs w:val="24"/>
          <w:rtl/>
          <w:lang w:bidi="fa-IR"/>
        </w:rPr>
        <w:t>24</w:t>
      </w:r>
      <w:r w:rsidRPr="00536E68">
        <w:rPr>
          <w:rFonts w:ascii="Cambria" w:eastAsia="Times New Roman" w:hAnsi="Cambria" w:cs="B Lotus" w:hint="cs"/>
          <w:color w:val="0D0D0D" w:themeColor="text1" w:themeTint="F2"/>
          <w:sz w:val="24"/>
          <w:szCs w:val="24"/>
          <w:rtl/>
          <w:lang w:bidi="fa-IR"/>
        </w:rPr>
        <w:t xml:space="preserve"> </w:t>
      </w:r>
      <w:r w:rsidR="00536E68" w:rsidRPr="00536E68">
        <w:rPr>
          <w:rFonts w:ascii="Cambria" w:eastAsia="Times New Roman" w:hAnsi="Cambria" w:cs="B Lotus"/>
          <w:color w:val="0D0D0D" w:themeColor="text1" w:themeTint="F2"/>
          <w:sz w:val="24"/>
          <w:szCs w:val="24"/>
          <w:rtl/>
          <w:lang w:bidi="fa-IR"/>
        </w:rPr>
        <w:t>خانه</w:t>
      </w:r>
      <w:r w:rsidRPr="00536E68">
        <w:rPr>
          <w:rFonts w:ascii="Cambria" w:eastAsia="Times New Roman" w:hAnsi="Cambria" w:cs="B Lotus" w:hint="cs"/>
          <w:color w:val="0D0D0D" w:themeColor="text1" w:themeTint="F2"/>
          <w:sz w:val="24"/>
          <w:szCs w:val="24"/>
          <w:rtl/>
          <w:lang w:bidi="fa-IR"/>
        </w:rPr>
        <w:t xml:space="preserve"> برای قرار دادن ماژول</w:t>
      </w:r>
      <w:r w:rsidRPr="00536E68">
        <w:rPr>
          <w:rFonts w:ascii="Cambria" w:eastAsia="Times New Roman" w:hAnsi="Cambria" w:cs="B Lotus" w:hint="cs"/>
          <w:color w:val="0D0D0D" w:themeColor="text1" w:themeTint="F2"/>
          <w:sz w:val="24"/>
          <w:szCs w:val="24"/>
          <w:cs/>
          <w:lang w:bidi="fa-IR"/>
        </w:rPr>
        <w:t>‎</w:t>
      </w:r>
      <w:r w:rsidRPr="00536E68">
        <w:rPr>
          <w:rFonts w:ascii="Cambria" w:eastAsia="Times New Roman" w:hAnsi="Cambria" w:cs="B Lotus" w:hint="cs"/>
          <w:color w:val="0D0D0D" w:themeColor="text1" w:themeTint="F2"/>
          <w:sz w:val="24"/>
          <w:szCs w:val="24"/>
          <w:rtl/>
          <w:lang w:bidi="fa-IR"/>
        </w:rPr>
        <w:t xml:space="preserve">های تعویض باتری </w:t>
      </w:r>
      <w:r w:rsidR="00321504" w:rsidRPr="00536E68">
        <w:rPr>
          <w:rFonts w:ascii="Cambria" w:eastAsia="Times New Roman" w:hAnsi="Cambria" w:cs="B Lotus" w:hint="cs"/>
          <w:color w:val="0D0D0D" w:themeColor="text1" w:themeTint="F2"/>
          <w:sz w:val="24"/>
          <w:szCs w:val="24"/>
          <w:rtl/>
          <w:lang w:bidi="fa-IR"/>
        </w:rPr>
        <w:t xml:space="preserve">را خواهند داشت. </w:t>
      </w:r>
    </w:p>
    <w:p w:rsidR="00796DB9" w:rsidRDefault="007649CF" w:rsidP="00536E68">
      <w:pPr>
        <w:tabs>
          <w:tab w:val="left" w:pos="4"/>
          <w:tab w:val="left" w:pos="662"/>
        </w:tabs>
        <w:bidi/>
        <w:ind w:left="360"/>
        <w:jc w:val="both"/>
        <w:rPr>
          <w:rFonts w:ascii="Cambria" w:eastAsia="Times New Roman" w:hAnsi="Cambria" w:cs="B Lotus"/>
          <w:color w:val="0D0D0D" w:themeColor="text1" w:themeTint="F2"/>
          <w:sz w:val="24"/>
          <w:szCs w:val="24"/>
          <w:rtl/>
          <w:lang w:bidi="fa-IR"/>
        </w:rPr>
      </w:pPr>
      <w:r w:rsidRPr="00796DB9">
        <w:rPr>
          <w:rFonts w:ascii="Cambria" w:eastAsia="Times New Roman" w:hAnsi="Cambria" w:cs="B Lotus" w:hint="cs"/>
          <w:color w:val="0D0D0D" w:themeColor="text1" w:themeTint="F2"/>
          <w:sz w:val="24"/>
          <w:szCs w:val="24"/>
          <w:rtl/>
          <w:lang w:bidi="fa-IR"/>
        </w:rPr>
        <w:t>علاوه بر این ضریب نسبت کل باتری</w:t>
      </w:r>
      <w:r w:rsidR="00796DB9" w:rsidRPr="00796DB9">
        <w:rPr>
          <w:rFonts w:ascii="Cambria" w:eastAsia="Times New Roman" w:hAnsi="Cambria" w:cs="Cambria" w:hint="cs"/>
          <w:color w:val="0D0D0D" w:themeColor="text1" w:themeTint="F2"/>
          <w:sz w:val="24"/>
          <w:szCs w:val="24"/>
          <w:cs/>
          <w:lang w:bidi="fa-IR"/>
        </w:rPr>
        <w:t>‎</w:t>
      </w:r>
      <w:r w:rsidR="00796DB9" w:rsidRPr="00796DB9">
        <w:rPr>
          <w:rFonts w:ascii="Cambria" w:eastAsia="Times New Roman" w:hAnsi="Cambria" w:cs="B Lotus" w:hint="cs"/>
          <w:color w:val="0D0D0D" w:themeColor="text1" w:themeTint="F2"/>
          <w:sz w:val="24"/>
          <w:szCs w:val="24"/>
          <w:rtl/>
          <w:lang w:bidi="fa-IR"/>
        </w:rPr>
        <w:t>های درون شبکه به تعداد باتری</w:t>
      </w:r>
      <w:r w:rsidR="00796DB9" w:rsidRPr="00796DB9">
        <w:rPr>
          <w:rFonts w:ascii="Cambria" w:eastAsia="Times New Roman" w:hAnsi="Cambria" w:cs="Cambria" w:hint="cs"/>
          <w:color w:val="0D0D0D" w:themeColor="text1" w:themeTint="F2"/>
          <w:sz w:val="24"/>
          <w:szCs w:val="24"/>
          <w:cs/>
          <w:lang w:bidi="fa-IR"/>
        </w:rPr>
        <w:t>‎</w:t>
      </w:r>
      <w:r w:rsidRPr="00796DB9">
        <w:rPr>
          <w:rFonts w:ascii="Cambria" w:eastAsia="Times New Roman" w:hAnsi="Cambria" w:cs="B Lotus" w:hint="cs"/>
          <w:color w:val="0D0D0D" w:themeColor="text1" w:themeTint="F2"/>
          <w:sz w:val="24"/>
          <w:szCs w:val="24"/>
          <w:rtl/>
          <w:lang w:bidi="fa-IR"/>
        </w:rPr>
        <w:t>های در حال کار روی موتور سیکلت</w:t>
      </w:r>
      <w:r w:rsidR="00796DB9" w:rsidRPr="00796DB9">
        <w:rPr>
          <w:rFonts w:ascii="Cambria" w:eastAsia="Times New Roman" w:hAnsi="Cambria" w:cs="Cambria" w:hint="cs"/>
          <w:color w:val="0D0D0D" w:themeColor="text1" w:themeTint="F2"/>
          <w:sz w:val="24"/>
          <w:szCs w:val="24"/>
          <w:cs/>
          <w:lang w:bidi="fa-IR"/>
        </w:rPr>
        <w:t>‎</w:t>
      </w:r>
      <w:r w:rsidR="00796DB9" w:rsidRPr="00796DB9">
        <w:rPr>
          <w:rFonts w:ascii="Cambria" w:eastAsia="Times New Roman" w:hAnsi="Cambria" w:cs="B Lotus" w:hint="cs"/>
          <w:color w:val="0D0D0D" w:themeColor="text1" w:themeTint="F2"/>
          <w:sz w:val="24"/>
          <w:szCs w:val="24"/>
          <w:rtl/>
          <w:lang w:bidi="fa-IR"/>
        </w:rPr>
        <w:t>‌</w:t>
      </w:r>
      <w:r w:rsidRPr="00796DB9">
        <w:rPr>
          <w:rFonts w:ascii="Cambria" w:eastAsia="Times New Roman" w:hAnsi="Cambria" w:cs="B Lotus" w:hint="cs"/>
          <w:color w:val="0D0D0D" w:themeColor="text1" w:themeTint="F2"/>
          <w:sz w:val="24"/>
          <w:szCs w:val="24"/>
          <w:rtl/>
          <w:lang w:bidi="fa-IR"/>
        </w:rPr>
        <w:t>ها را نیز می</w:t>
      </w:r>
      <w:r w:rsidR="00796DB9" w:rsidRPr="00796DB9">
        <w:rPr>
          <w:rFonts w:ascii="Cambria" w:eastAsia="Times New Roman" w:hAnsi="Cambria" w:cs="Cambria" w:hint="cs"/>
          <w:color w:val="0D0D0D" w:themeColor="text1" w:themeTint="F2"/>
          <w:sz w:val="24"/>
          <w:szCs w:val="24"/>
          <w:cs/>
          <w:lang w:bidi="fa-IR"/>
        </w:rPr>
        <w:t>‎</w:t>
      </w:r>
      <w:r w:rsidRPr="00796DB9">
        <w:rPr>
          <w:rFonts w:ascii="Cambria" w:eastAsia="Times New Roman" w:hAnsi="Cambria" w:cs="B Lotus" w:hint="cs"/>
          <w:color w:val="0D0D0D" w:themeColor="text1" w:themeTint="F2"/>
          <w:sz w:val="24"/>
          <w:szCs w:val="24"/>
          <w:rtl/>
          <w:lang w:bidi="fa-IR"/>
        </w:rPr>
        <w:t>توان طبق مطالعات پیشین</w:t>
      </w:r>
      <w:r w:rsidR="00796DB9" w:rsidRPr="00796DB9">
        <w:rPr>
          <w:rFonts w:ascii="Cambria" w:eastAsia="Times New Roman" w:hAnsi="Cambria" w:cs="B Lotus" w:hint="cs"/>
          <w:color w:val="0D0D0D" w:themeColor="text1" w:themeTint="F2"/>
          <w:sz w:val="24"/>
          <w:szCs w:val="24"/>
          <w:rtl/>
          <w:lang w:bidi="fa-IR"/>
        </w:rPr>
        <w:t xml:space="preserve"> 0.</w:t>
      </w:r>
      <w:r w:rsidR="00E12007">
        <w:rPr>
          <w:rFonts w:ascii="Cambria" w:eastAsia="Times New Roman" w:hAnsi="Cambria" w:cs="B Lotus" w:hint="cs"/>
          <w:color w:val="0D0D0D" w:themeColor="text1" w:themeTint="F2"/>
          <w:sz w:val="24"/>
          <w:szCs w:val="24"/>
          <w:rtl/>
          <w:lang w:bidi="fa-IR"/>
        </w:rPr>
        <w:t>6</w:t>
      </w:r>
      <w:r w:rsidRPr="00796DB9">
        <w:rPr>
          <w:rFonts w:ascii="Cambria" w:eastAsia="Times New Roman" w:hAnsi="Cambria" w:cs="B Lotus" w:hint="cs"/>
          <w:color w:val="0D0D0D" w:themeColor="text1" w:themeTint="F2"/>
          <w:sz w:val="24"/>
          <w:szCs w:val="24"/>
          <w:rtl/>
          <w:lang w:bidi="fa-IR"/>
        </w:rPr>
        <w:t xml:space="preserve"> در نظر گرفت. بنابراین با فرض 5000 موتور</w:t>
      </w:r>
      <w:r w:rsidR="00321504">
        <w:rPr>
          <w:rFonts w:ascii="Cambria" w:eastAsia="Times New Roman" w:hAnsi="Cambria" w:cs="B Lotus" w:hint="cs"/>
          <w:color w:val="0D0D0D" w:themeColor="text1" w:themeTint="F2"/>
          <w:sz w:val="24"/>
          <w:szCs w:val="24"/>
          <w:rtl/>
          <w:lang w:bidi="fa-IR"/>
        </w:rPr>
        <w:t xml:space="preserve">سیکلت که هر کدام </w:t>
      </w:r>
      <w:r w:rsidR="00536E68">
        <w:rPr>
          <w:rFonts w:ascii="Cambria" w:eastAsia="Times New Roman" w:hAnsi="Cambria" w:cs="B Lotus" w:hint="cs"/>
          <w:color w:val="0D0D0D" w:themeColor="text1" w:themeTint="F2"/>
          <w:sz w:val="24"/>
          <w:szCs w:val="24"/>
          <w:rtl/>
          <w:lang w:bidi="fa-IR"/>
        </w:rPr>
        <w:t>دو</w:t>
      </w:r>
      <w:r w:rsidR="00321504">
        <w:rPr>
          <w:rFonts w:ascii="Cambria" w:eastAsia="Times New Roman" w:hAnsi="Cambria" w:cs="B Lotus" w:hint="cs"/>
          <w:color w:val="0D0D0D" w:themeColor="text1" w:themeTint="F2"/>
          <w:sz w:val="24"/>
          <w:szCs w:val="24"/>
          <w:rtl/>
          <w:lang w:bidi="fa-IR"/>
        </w:rPr>
        <w:t xml:space="preserve"> ع</w:t>
      </w:r>
      <w:r w:rsidR="00796DB9" w:rsidRPr="00796DB9">
        <w:rPr>
          <w:rFonts w:ascii="Cambria" w:eastAsia="Times New Roman" w:hAnsi="Cambria" w:cs="B Lotus" w:hint="cs"/>
          <w:color w:val="0D0D0D" w:themeColor="text1" w:themeTint="F2"/>
          <w:sz w:val="24"/>
          <w:szCs w:val="24"/>
          <w:rtl/>
          <w:lang w:bidi="fa-IR"/>
        </w:rPr>
        <w:t>دد ب</w:t>
      </w:r>
      <w:r w:rsidRPr="00796DB9">
        <w:rPr>
          <w:rFonts w:ascii="Cambria" w:eastAsia="Times New Roman" w:hAnsi="Cambria" w:cs="B Lotus" w:hint="cs"/>
          <w:color w:val="0D0D0D" w:themeColor="text1" w:themeTint="F2"/>
          <w:sz w:val="24"/>
          <w:szCs w:val="24"/>
          <w:rtl/>
          <w:lang w:bidi="fa-IR"/>
        </w:rPr>
        <w:t>اتری دارند، تعداد کل باتری</w:t>
      </w:r>
      <w:r w:rsidR="00796DB9" w:rsidRPr="00796DB9">
        <w:rPr>
          <w:rFonts w:ascii="Cambria" w:eastAsia="Times New Roman" w:hAnsi="Cambria" w:cs="Cambria" w:hint="cs"/>
          <w:color w:val="0D0D0D" w:themeColor="text1" w:themeTint="F2"/>
          <w:sz w:val="24"/>
          <w:szCs w:val="24"/>
          <w:cs/>
          <w:lang w:bidi="fa-IR"/>
        </w:rPr>
        <w:t>‎</w:t>
      </w:r>
      <w:r w:rsidRPr="00796DB9">
        <w:rPr>
          <w:rFonts w:ascii="Cambria" w:eastAsia="Times New Roman" w:hAnsi="Cambria" w:cs="B Lotus" w:hint="cs"/>
          <w:color w:val="0D0D0D" w:themeColor="text1" w:themeTint="F2"/>
          <w:sz w:val="24"/>
          <w:szCs w:val="24"/>
          <w:rtl/>
          <w:lang w:bidi="fa-IR"/>
        </w:rPr>
        <w:t>های</w:t>
      </w:r>
      <w:r w:rsidR="00796DB9" w:rsidRPr="00796DB9">
        <w:rPr>
          <w:rFonts w:ascii="Cambria" w:eastAsia="Times New Roman" w:hAnsi="Cambria" w:cs="B Lotus" w:hint="cs"/>
          <w:color w:val="0D0D0D" w:themeColor="text1" w:themeTint="F2"/>
          <w:sz w:val="24"/>
          <w:szCs w:val="24"/>
          <w:rtl/>
          <w:lang w:bidi="fa-IR"/>
        </w:rPr>
        <w:t xml:space="preserve"> در حال شارژ در</w:t>
      </w:r>
      <w:r w:rsidRPr="00796DB9">
        <w:rPr>
          <w:rFonts w:ascii="Cambria" w:eastAsia="Times New Roman" w:hAnsi="Cambria" w:cs="B Lotus" w:hint="cs"/>
          <w:color w:val="0D0D0D" w:themeColor="text1" w:themeTint="F2"/>
          <w:sz w:val="24"/>
          <w:szCs w:val="24"/>
          <w:rtl/>
          <w:lang w:bidi="fa-IR"/>
        </w:rPr>
        <w:t xml:space="preserve"> شبکه </w:t>
      </w:r>
      <w:r w:rsidR="00536E68">
        <w:rPr>
          <w:rFonts w:ascii="Cambria" w:eastAsia="Times New Roman" w:hAnsi="Cambria" w:cs="B Lotus" w:hint="cs"/>
          <w:color w:val="0D0D0D" w:themeColor="text1" w:themeTint="F2"/>
          <w:sz w:val="24"/>
          <w:szCs w:val="24"/>
          <w:rtl/>
          <w:lang w:bidi="fa-IR"/>
        </w:rPr>
        <w:t>6000</w:t>
      </w:r>
      <w:r w:rsidRPr="00796DB9">
        <w:rPr>
          <w:rFonts w:ascii="Cambria" w:eastAsia="Times New Roman" w:hAnsi="Cambria" w:cs="B Lotus" w:hint="cs"/>
          <w:color w:val="0D0D0D" w:themeColor="text1" w:themeTint="F2"/>
          <w:sz w:val="24"/>
          <w:szCs w:val="24"/>
          <w:rtl/>
          <w:lang w:bidi="fa-IR"/>
        </w:rPr>
        <w:t xml:space="preserve"> واحد به دست می</w:t>
      </w:r>
      <w:r w:rsidR="00796DB9" w:rsidRPr="00796DB9">
        <w:rPr>
          <w:rFonts w:ascii="Cambria" w:eastAsia="Times New Roman" w:hAnsi="Cambria" w:cs="Cambria" w:hint="cs"/>
          <w:color w:val="0D0D0D" w:themeColor="text1" w:themeTint="F2"/>
          <w:sz w:val="24"/>
          <w:szCs w:val="24"/>
          <w:cs/>
          <w:lang w:bidi="fa-IR"/>
        </w:rPr>
        <w:t>‎</w:t>
      </w:r>
      <w:r w:rsidRPr="00796DB9">
        <w:rPr>
          <w:rFonts w:ascii="Cambria" w:eastAsia="Times New Roman" w:hAnsi="Cambria" w:cs="B Lotus" w:hint="cs"/>
          <w:color w:val="0D0D0D" w:themeColor="text1" w:themeTint="F2"/>
          <w:sz w:val="24"/>
          <w:szCs w:val="24"/>
          <w:rtl/>
          <w:lang w:bidi="fa-IR"/>
        </w:rPr>
        <w:t>آید.</w:t>
      </w:r>
    </w:p>
    <w:p w:rsidR="00796DB9" w:rsidRDefault="00796DB9" w:rsidP="00536E68">
      <w:pPr>
        <w:tabs>
          <w:tab w:val="left" w:pos="4"/>
          <w:tab w:val="left" w:pos="662"/>
        </w:tabs>
        <w:bidi/>
        <w:ind w:left="36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lang w:bidi="fa-IR"/>
        </w:rPr>
        <w:t xml:space="preserve">با فرض طراحی شارژرهای </w:t>
      </w:r>
      <w:r w:rsidR="00536E68">
        <w:rPr>
          <w:rFonts w:ascii="Cambria" w:eastAsia="Times New Roman" w:hAnsi="Cambria" w:cs="B Lotus" w:hint="cs"/>
          <w:color w:val="0D0D0D" w:themeColor="text1" w:themeTint="F2"/>
          <w:sz w:val="24"/>
          <w:szCs w:val="24"/>
          <w:rtl/>
          <w:lang w:bidi="fa-IR"/>
        </w:rPr>
        <w:t>24</w:t>
      </w:r>
      <w:r>
        <w:rPr>
          <w:rFonts w:ascii="Cambria" w:eastAsia="Times New Roman" w:hAnsi="Cambria" w:cs="B Lotus" w:hint="cs"/>
          <w:color w:val="0D0D0D" w:themeColor="text1" w:themeTint="F2"/>
          <w:sz w:val="24"/>
          <w:szCs w:val="24"/>
          <w:rtl/>
          <w:lang w:bidi="fa-IR"/>
        </w:rPr>
        <w:t xml:space="preserve"> خانه</w:t>
      </w:r>
      <w:r>
        <w:rPr>
          <w:rFonts w:ascii="Cambria" w:eastAsia="Times New Roman" w:hAnsi="Cambria" w:cs="Cambria" w:hint="cs"/>
          <w:color w:val="0D0D0D" w:themeColor="text1" w:themeTint="F2"/>
          <w:sz w:val="24"/>
          <w:szCs w:val="24"/>
          <w:cs/>
          <w:lang w:bidi="fa-IR"/>
        </w:rPr>
        <w:t>‎</w:t>
      </w:r>
      <w:r w:rsidR="00321504">
        <w:rPr>
          <w:rFonts w:ascii="Cambria" w:eastAsia="Times New Roman" w:hAnsi="Cambria" w:cs="B Lotus" w:hint="cs"/>
          <w:color w:val="0D0D0D" w:themeColor="text1" w:themeTint="F2"/>
          <w:sz w:val="24"/>
          <w:szCs w:val="24"/>
          <w:rtl/>
          <w:lang w:bidi="fa-IR"/>
        </w:rPr>
        <w:t>ای</w:t>
      </w:r>
      <w:r>
        <w:rPr>
          <w:rFonts w:ascii="Cambria" w:eastAsia="Times New Roman" w:hAnsi="Cambria" w:cs="B Lotus" w:hint="cs"/>
          <w:color w:val="0D0D0D" w:themeColor="text1" w:themeTint="F2"/>
          <w:sz w:val="24"/>
          <w:szCs w:val="24"/>
          <w:rtl/>
          <w:lang w:bidi="fa-IR"/>
        </w:rPr>
        <w:t xml:space="preserve"> برای شارژ </w:t>
      </w:r>
      <w:r w:rsidR="00536E68">
        <w:rPr>
          <w:rFonts w:ascii="Cambria" w:eastAsia="Times New Roman" w:hAnsi="Cambria" w:cs="B Lotus" w:hint="cs"/>
          <w:color w:val="0D0D0D" w:themeColor="text1" w:themeTint="F2"/>
          <w:sz w:val="24"/>
          <w:szCs w:val="24"/>
          <w:rtl/>
          <w:lang w:bidi="fa-IR"/>
        </w:rPr>
        <w:t>6000</w:t>
      </w:r>
      <w:r>
        <w:rPr>
          <w:rFonts w:ascii="Cambria" w:eastAsia="Times New Roman" w:hAnsi="Cambria" w:cs="B Lotus" w:hint="cs"/>
          <w:color w:val="0D0D0D" w:themeColor="text1" w:themeTint="F2"/>
          <w:sz w:val="24"/>
          <w:szCs w:val="24"/>
          <w:rtl/>
          <w:lang w:bidi="fa-IR"/>
        </w:rPr>
        <w:t xml:space="preserve"> عدد باتری، به </w:t>
      </w:r>
      <w:r w:rsidR="00E12007">
        <w:rPr>
          <w:rFonts w:ascii="Cambria" w:eastAsia="Times New Roman" w:hAnsi="Cambria" w:cs="B Lotus" w:hint="cs"/>
          <w:color w:val="0D0D0D" w:themeColor="text1" w:themeTint="F2"/>
          <w:sz w:val="24"/>
          <w:szCs w:val="24"/>
          <w:rtl/>
          <w:lang w:bidi="fa-IR"/>
        </w:rPr>
        <w:t>250</w:t>
      </w:r>
      <w:r>
        <w:rPr>
          <w:rFonts w:ascii="Cambria" w:eastAsia="Times New Roman" w:hAnsi="Cambria" w:cs="B Lotus" w:hint="cs"/>
          <w:color w:val="0D0D0D" w:themeColor="text1" w:themeTint="F2"/>
          <w:sz w:val="24"/>
          <w:szCs w:val="24"/>
          <w:rtl/>
          <w:lang w:bidi="fa-IR"/>
        </w:rPr>
        <w:t xml:space="preserve"> شارژر نیاز خواهد بود که امکان نصب شارژرها در کنار یکدیگر نیز میسر می</w:t>
      </w:r>
      <w:r>
        <w:rPr>
          <w:rFonts w:ascii="Cambria" w:eastAsia="Times New Roman" w:hAnsi="Cambria" w:cs="Cambria"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 xml:space="preserve">باشد و لزومی به جانمایی </w:t>
      </w:r>
      <w:r w:rsidR="00321504">
        <w:rPr>
          <w:rFonts w:ascii="Cambria" w:eastAsia="Times New Roman" w:hAnsi="Cambria" w:cs="B Lotus" w:hint="cs"/>
          <w:color w:val="0D0D0D" w:themeColor="text1" w:themeTint="F2"/>
          <w:sz w:val="24"/>
          <w:szCs w:val="24"/>
          <w:rtl/>
          <w:lang w:bidi="fa-IR"/>
        </w:rPr>
        <w:t>250</w:t>
      </w:r>
      <w:r>
        <w:rPr>
          <w:rFonts w:ascii="Cambria" w:eastAsia="Times New Roman" w:hAnsi="Cambria" w:cs="B Lotus" w:hint="cs"/>
          <w:color w:val="0D0D0D" w:themeColor="text1" w:themeTint="F2"/>
          <w:sz w:val="24"/>
          <w:szCs w:val="24"/>
          <w:rtl/>
          <w:lang w:bidi="fa-IR"/>
        </w:rPr>
        <w:t xml:space="preserve"> </w:t>
      </w:r>
      <w:r w:rsidR="00321504">
        <w:rPr>
          <w:rFonts w:ascii="Cambria" w:eastAsia="Times New Roman" w:hAnsi="Cambria" w:cs="B Lotus" w:hint="cs"/>
          <w:color w:val="0D0D0D" w:themeColor="text1" w:themeTint="F2"/>
          <w:sz w:val="24"/>
          <w:szCs w:val="24"/>
          <w:rtl/>
          <w:lang w:bidi="fa-IR"/>
        </w:rPr>
        <w:t>ایستگاه شارژ</w:t>
      </w:r>
      <w:r>
        <w:rPr>
          <w:rFonts w:ascii="Cambria" w:eastAsia="Times New Roman" w:hAnsi="Cambria" w:cs="B Lotus" w:hint="cs"/>
          <w:color w:val="0D0D0D" w:themeColor="text1" w:themeTint="F2"/>
          <w:sz w:val="24"/>
          <w:szCs w:val="24"/>
          <w:rtl/>
          <w:lang w:bidi="fa-IR"/>
        </w:rPr>
        <w:t xml:space="preserve"> نمی</w:t>
      </w:r>
      <w:r>
        <w:rPr>
          <w:rFonts w:ascii="Cambria" w:eastAsia="Times New Roman" w:hAnsi="Cambria" w:cs="Cambria" w:hint="cs"/>
          <w:color w:val="0D0D0D" w:themeColor="text1" w:themeTint="F2"/>
          <w:sz w:val="24"/>
          <w:szCs w:val="24"/>
          <w:cs/>
          <w:lang w:bidi="fa-IR"/>
        </w:rPr>
        <w:t>‎</w:t>
      </w:r>
      <w:r w:rsidR="00B60439">
        <w:rPr>
          <w:rFonts w:ascii="Cambria" w:eastAsia="Times New Roman" w:hAnsi="Cambria" w:cs="B Lotus" w:hint="cs"/>
          <w:color w:val="0D0D0D" w:themeColor="text1" w:themeTint="F2"/>
          <w:sz w:val="24"/>
          <w:szCs w:val="24"/>
          <w:rtl/>
          <w:lang w:bidi="fa-IR"/>
        </w:rPr>
        <w:t>باشد که این تعداد از منظر هزینه ساخت و نصب و راه</w:t>
      </w:r>
      <w:r w:rsidR="00B60439">
        <w:rPr>
          <w:rFonts w:ascii="Cambria" w:eastAsia="Times New Roman" w:hAnsi="Cambria" w:cs="B Lotus" w:hint="cs"/>
          <w:color w:val="0D0D0D" w:themeColor="text1" w:themeTint="F2"/>
          <w:sz w:val="24"/>
          <w:szCs w:val="24"/>
          <w:rtl/>
          <w:cs/>
          <w:lang w:bidi="fa-IR"/>
        </w:rPr>
        <w:t>‎اندازی مقرون به صرفه به نظر نمی‎رسد.</w:t>
      </w:r>
    </w:p>
    <w:p w:rsidR="00E12007" w:rsidRDefault="00F840ED" w:rsidP="00E12007">
      <w:pPr>
        <w:pStyle w:val="ListParagraph"/>
        <w:numPr>
          <w:ilvl w:val="0"/>
          <w:numId w:val="29"/>
        </w:numPr>
        <w:tabs>
          <w:tab w:val="left" w:pos="4"/>
          <w:tab w:val="left" w:pos="662"/>
        </w:tabs>
        <w:bidi/>
        <w:spacing w:before="240" w:after="0"/>
        <w:ind w:hanging="181"/>
        <w:jc w:val="both"/>
        <w:rPr>
          <w:rFonts w:ascii="Cambria" w:eastAsia="Times New Roman" w:hAnsi="Cambria" w:cs="B Titr"/>
          <w:b/>
          <w:bCs/>
          <w:color w:val="215868" w:themeColor="accent5" w:themeShade="80"/>
        </w:rPr>
      </w:pPr>
      <w:r>
        <w:rPr>
          <w:rFonts w:ascii="Cambria" w:eastAsia="Times New Roman" w:hAnsi="Cambria" w:cs="B Titr" w:hint="cs"/>
          <w:b/>
          <w:bCs/>
          <w:color w:val="215868" w:themeColor="accent5" w:themeShade="80"/>
          <w:rtl/>
        </w:rPr>
        <w:t>س</w:t>
      </w:r>
      <w:r w:rsidR="00E12007">
        <w:rPr>
          <w:rFonts w:ascii="Cambria" w:eastAsia="Times New Roman" w:hAnsi="Cambria" w:cs="B Titr" w:hint="cs"/>
          <w:b/>
          <w:bCs/>
          <w:color w:val="215868" w:themeColor="accent5" w:themeShade="80"/>
          <w:rtl/>
        </w:rPr>
        <w:t xml:space="preserve">ناریو 2: </w:t>
      </w:r>
      <w:r>
        <w:rPr>
          <w:rFonts w:ascii="Cambria" w:eastAsia="Times New Roman" w:hAnsi="Cambria" w:cs="B Titr" w:hint="cs"/>
          <w:b/>
          <w:bCs/>
          <w:color w:val="215868" w:themeColor="accent5" w:themeShade="80"/>
          <w:rtl/>
        </w:rPr>
        <w:t>بالانس شارژها با تعداد باتری</w:t>
      </w:r>
      <w:r>
        <w:rPr>
          <w:rFonts w:ascii="Cambria" w:eastAsia="Times New Roman" w:hAnsi="Cambria" w:cs="B Titr" w:hint="cs"/>
          <w:b/>
          <w:bCs/>
          <w:color w:val="215868" w:themeColor="accent5" w:themeShade="80"/>
          <w:rtl/>
          <w:cs/>
        </w:rPr>
        <w:t>‎ها</w:t>
      </w:r>
    </w:p>
    <w:p w:rsidR="001F4CF2" w:rsidRDefault="001F4CF2" w:rsidP="00FE12B3">
      <w:pPr>
        <w:tabs>
          <w:tab w:val="left" w:pos="4"/>
          <w:tab w:val="left" w:pos="662"/>
        </w:tabs>
        <w:bidi/>
        <w:ind w:left="36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lang w:bidi="fa-IR"/>
        </w:rPr>
        <w:t>با توجه به سناریوی نخست و هزینه بالای اجرای آن با نصب حدود 250 ایستگاه شارژر برای تنها 5000 دستگاه موتورسیکلت</w:t>
      </w:r>
      <w:r>
        <w:rPr>
          <w:rFonts w:ascii="Cambria" w:eastAsia="Times New Roman" w:hAnsi="Cambria" w:cs="B Lotus" w:hint="cs"/>
          <w:color w:val="0D0D0D" w:themeColor="text1" w:themeTint="F2"/>
          <w:sz w:val="24"/>
          <w:szCs w:val="24"/>
          <w:rtl/>
          <w:cs/>
          <w:lang w:bidi="fa-IR"/>
        </w:rPr>
        <w:t xml:space="preserve">‎برقی، سناریوی دوم با </w:t>
      </w:r>
      <w:r>
        <w:rPr>
          <w:rFonts w:ascii="Cambria" w:eastAsia="Times New Roman" w:hAnsi="Cambria" w:cs="B Lotus" w:hint="cs"/>
          <w:color w:val="0D0D0D" w:themeColor="text1" w:themeTint="F2"/>
          <w:sz w:val="24"/>
          <w:szCs w:val="24"/>
          <w:rtl/>
          <w:lang w:bidi="fa-IR"/>
        </w:rPr>
        <w:t>در نظر گرفتن درصدی از راکبان که نیاز است در هر ساعت به آن</w:t>
      </w:r>
      <w:r>
        <w:rPr>
          <w:rFonts w:ascii="Cambria" w:eastAsia="Times New Roman" w:hAnsi="Cambria" w:cs="B Lotus" w:hint="cs"/>
          <w:color w:val="0D0D0D" w:themeColor="text1" w:themeTint="F2"/>
          <w:sz w:val="24"/>
          <w:szCs w:val="24"/>
          <w:rtl/>
          <w:cs/>
          <w:lang w:bidi="fa-IR"/>
        </w:rPr>
        <w:t>‎‏ها سرویس‎دهی صورت پذیرد مطرح می‎گردد.</w:t>
      </w:r>
    </w:p>
    <w:p w:rsidR="00E12007" w:rsidRDefault="001F4CF2" w:rsidP="00E51DE2">
      <w:pPr>
        <w:tabs>
          <w:tab w:val="left" w:pos="4"/>
          <w:tab w:val="left" w:pos="662"/>
        </w:tabs>
        <w:bidi/>
        <w:ind w:left="36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lang w:bidi="fa-IR"/>
        </w:rPr>
        <w:t>در این سناریو با نصب تعداد 100 و یا 75 ایستگاه شارژ</w:t>
      </w:r>
      <w:r w:rsidR="00E51DE2">
        <w:rPr>
          <w:rFonts w:ascii="Cambria" w:eastAsia="Times New Roman" w:hAnsi="Cambria" w:cs="B Lotus" w:hint="cs"/>
          <w:color w:val="0D0D0D" w:themeColor="text1" w:themeTint="F2"/>
          <w:sz w:val="24"/>
          <w:szCs w:val="24"/>
          <w:rtl/>
          <w:lang w:bidi="fa-IR"/>
        </w:rPr>
        <w:t xml:space="preserve"> 24 خانه</w:t>
      </w:r>
      <w:r w:rsidR="00E51DE2">
        <w:rPr>
          <w:rFonts w:ascii="Cambria" w:eastAsia="Times New Roman" w:hAnsi="Cambria" w:cs="B Lotus" w:hint="cs"/>
          <w:color w:val="0D0D0D" w:themeColor="text1" w:themeTint="F2"/>
          <w:sz w:val="24"/>
          <w:szCs w:val="24"/>
          <w:rtl/>
          <w:cs/>
          <w:lang w:bidi="fa-IR"/>
        </w:rPr>
        <w:t>‎ای که قابلیت شارژ 8 عدد باتری در هر نیم ساعت را خواهند داشت</w:t>
      </w:r>
      <w:r>
        <w:rPr>
          <w:rFonts w:ascii="Cambria" w:eastAsia="Times New Roman" w:hAnsi="Cambria" w:cs="B Lotus" w:hint="cs"/>
          <w:color w:val="0D0D0D" w:themeColor="text1" w:themeTint="F2"/>
          <w:sz w:val="24"/>
          <w:szCs w:val="24"/>
          <w:rtl/>
          <w:lang w:bidi="fa-IR"/>
        </w:rPr>
        <w:t>، امکان ارائه</w:t>
      </w:r>
      <w:r w:rsidR="00F612F6">
        <w:rPr>
          <w:rFonts w:ascii="Cambria" w:eastAsia="Times New Roman" w:hAnsi="Cambria" w:cs="B Lotus" w:hint="cs"/>
          <w:color w:val="0D0D0D" w:themeColor="text1" w:themeTint="F2"/>
          <w:sz w:val="24"/>
          <w:szCs w:val="24"/>
          <w:rtl/>
          <w:lang w:bidi="fa-IR"/>
        </w:rPr>
        <w:t xml:space="preserve"> </w:t>
      </w:r>
      <w:r w:rsidR="00E51DE2">
        <w:rPr>
          <w:rFonts w:ascii="Cambria" w:eastAsia="Times New Roman" w:hAnsi="Cambria" w:cs="B Lotus" w:hint="cs"/>
          <w:color w:val="0D0D0D" w:themeColor="text1" w:themeTint="F2"/>
          <w:sz w:val="24"/>
          <w:szCs w:val="24"/>
          <w:rtl/>
          <w:lang w:bidi="fa-IR"/>
        </w:rPr>
        <w:t>باتری شارژ شده</w:t>
      </w:r>
      <w:r>
        <w:rPr>
          <w:rFonts w:ascii="Cambria" w:eastAsia="Times New Roman" w:hAnsi="Cambria" w:cs="B Lotus" w:hint="cs"/>
          <w:color w:val="0D0D0D" w:themeColor="text1" w:themeTint="F2"/>
          <w:sz w:val="24"/>
          <w:szCs w:val="24"/>
          <w:rtl/>
          <w:lang w:bidi="fa-IR"/>
        </w:rPr>
        <w:t xml:space="preserve"> به ترتیب </w:t>
      </w:r>
      <w:r w:rsidR="00E51DE2">
        <w:rPr>
          <w:rFonts w:ascii="Cambria" w:eastAsia="Times New Roman" w:hAnsi="Cambria" w:cs="B Lotus" w:hint="cs"/>
          <w:color w:val="0D0D0D" w:themeColor="text1" w:themeTint="F2"/>
          <w:sz w:val="24"/>
          <w:szCs w:val="24"/>
          <w:rtl/>
          <w:lang w:bidi="fa-IR"/>
        </w:rPr>
        <w:t xml:space="preserve">به </w:t>
      </w:r>
      <w:r>
        <w:rPr>
          <w:rFonts w:ascii="Cambria" w:eastAsia="Times New Roman" w:hAnsi="Cambria" w:cs="B Lotus" w:hint="cs"/>
          <w:color w:val="0D0D0D" w:themeColor="text1" w:themeTint="F2"/>
          <w:sz w:val="24"/>
          <w:szCs w:val="24"/>
          <w:rtl/>
          <w:lang w:bidi="fa-IR"/>
        </w:rPr>
        <w:t xml:space="preserve">حداقل </w:t>
      </w:r>
      <w:r w:rsidR="00E51DE2">
        <w:rPr>
          <w:rFonts w:ascii="Cambria" w:eastAsia="Times New Roman" w:hAnsi="Cambria" w:cs="B Lotus" w:hint="cs"/>
          <w:color w:val="0D0D0D" w:themeColor="text1" w:themeTint="F2"/>
          <w:sz w:val="24"/>
          <w:szCs w:val="24"/>
          <w:rtl/>
          <w:lang w:bidi="fa-IR"/>
        </w:rPr>
        <w:t>16 و 12 درصد راکبان در هر ساعت میسر می</w:t>
      </w:r>
      <w:r w:rsidR="00E51DE2">
        <w:rPr>
          <w:rFonts w:ascii="Cambria" w:eastAsia="Times New Roman" w:hAnsi="Cambria" w:cs="B Lotus" w:hint="cs"/>
          <w:color w:val="0D0D0D" w:themeColor="text1" w:themeTint="F2"/>
          <w:sz w:val="24"/>
          <w:szCs w:val="24"/>
          <w:rtl/>
          <w:cs/>
          <w:lang w:bidi="fa-IR"/>
        </w:rPr>
        <w:t>‎باشد.</w:t>
      </w:r>
    </w:p>
    <w:p w:rsidR="00E51DE2" w:rsidRPr="00FE12B3" w:rsidRDefault="00E51DE2" w:rsidP="00E51DE2">
      <w:pPr>
        <w:tabs>
          <w:tab w:val="left" w:pos="4"/>
          <w:tab w:val="left" w:pos="662"/>
        </w:tabs>
        <w:bidi/>
        <w:ind w:left="360"/>
        <w:jc w:val="both"/>
        <w:rPr>
          <w:rFonts w:ascii="Cambria" w:eastAsia="Times New Roman" w:hAnsi="Cambria" w:cs="B Lotus"/>
          <w:color w:val="0D0D0D" w:themeColor="text1" w:themeTint="F2"/>
          <w:sz w:val="24"/>
          <w:szCs w:val="24"/>
          <w:rtl/>
          <w:lang w:bidi="fa-IR"/>
        </w:rPr>
      </w:pPr>
    </w:p>
    <w:p w:rsidR="007E0EFB" w:rsidRPr="007E0EFB" w:rsidRDefault="007E0EFB" w:rsidP="007E0EFB">
      <w:pPr>
        <w:pStyle w:val="ListParagraph"/>
        <w:numPr>
          <w:ilvl w:val="0"/>
          <w:numId w:val="23"/>
        </w:numPr>
        <w:bidi/>
        <w:jc w:val="both"/>
        <w:outlineLvl w:val="0"/>
        <w:rPr>
          <w:rFonts w:ascii="Cambria" w:hAnsi="Cambria" w:cs="B Titr"/>
          <w:b/>
          <w:bCs/>
          <w:color w:val="C00000"/>
          <w:sz w:val="28"/>
          <w:szCs w:val="28"/>
          <w:rtl/>
          <w:lang w:bidi="fa-IR"/>
        </w:rPr>
      </w:pPr>
      <w:bookmarkStart w:id="12" w:name="_Toc21524447"/>
      <w:r w:rsidRPr="007E0EFB">
        <w:rPr>
          <w:rFonts w:ascii="Cambria" w:hAnsi="Cambria" w:cs="B Titr" w:hint="cs"/>
          <w:b/>
          <w:bCs/>
          <w:color w:val="C00000"/>
          <w:sz w:val="28"/>
          <w:szCs w:val="28"/>
          <w:rtl/>
          <w:lang w:bidi="fa-IR"/>
        </w:rPr>
        <w:lastRenderedPageBreak/>
        <w:t>نتیجه</w:t>
      </w:r>
      <w:r w:rsidRPr="00972BC2">
        <w:rPr>
          <w:rFonts w:ascii="Cambria" w:hAnsi="Cambria" w:cs="B Titr" w:hint="cs"/>
          <w:b/>
          <w:bCs/>
          <w:color w:val="C00000"/>
          <w:sz w:val="28"/>
          <w:szCs w:val="28"/>
          <w:cs/>
          <w:lang w:bidi="fa-IR"/>
        </w:rPr>
        <w:t>‎</w:t>
      </w:r>
      <w:r w:rsidRPr="007E0EFB">
        <w:rPr>
          <w:rFonts w:ascii="Cambria" w:hAnsi="Cambria" w:cs="B Titr" w:hint="cs"/>
          <w:b/>
          <w:bCs/>
          <w:color w:val="C00000"/>
          <w:sz w:val="28"/>
          <w:szCs w:val="28"/>
          <w:rtl/>
          <w:lang w:bidi="fa-IR"/>
        </w:rPr>
        <w:t>گیری</w:t>
      </w:r>
      <w:bookmarkEnd w:id="12"/>
    </w:p>
    <w:p w:rsidR="008D7607" w:rsidRDefault="007E0EFB" w:rsidP="008D7607">
      <w:pPr>
        <w:tabs>
          <w:tab w:val="left" w:pos="4"/>
          <w:tab w:val="left" w:pos="662"/>
        </w:tabs>
        <w:bidi/>
        <w:ind w:left="360"/>
        <w:jc w:val="both"/>
        <w:rPr>
          <w:rFonts w:ascii="Cambria" w:eastAsia="Times New Roman" w:hAnsi="Cambria" w:cs="B Lotus"/>
          <w:color w:val="0D0D0D" w:themeColor="text1" w:themeTint="F2"/>
          <w:sz w:val="24"/>
          <w:szCs w:val="24"/>
          <w:rtl/>
          <w:cs/>
          <w:lang w:bidi="fa-IR"/>
        </w:rPr>
      </w:pPr>
      <w:r>
        <w:rPr>
          <w:rFonts w:ascii="Cambria" w:eastAsia="Times New Roman" w:hAnsi="Cambria" w:cs="B Lotus" w:hint="cs"/>
          <w:color w:val="0D0D0D" w:themeColor="text1" w:themeTint="F2"/>
          <w:sz w:val="24"/>
          <w:szCs w:val="24"/>
          <w:rtl/>
          <w:lang w:bidi="fa-IR"/>
        </w:rPr>
        <w:t>با توجه به پروپزال فوق و بررسی</w:t>
      </w:r>
      <w:r w:rsidRPr="008D7607">
        <w:rPr>
          <w:rFonts w:ascii="Cambria" w:eastAsia="Times New Roman" w:hAnsi="Cambria" w:cs="B Lotus"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های ابتدایی صورت گرفته بر روی راه</w:t>
      </w:r>
      <w:r w:rsidRPr="008D7607">
        <w:rPr>
          <w:rFonts w:ascii="Cambria" w:eastAsia="Times New Roman" w:hAnsi="Cambria" w:cs="B Lotus"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اندازی شارژ</w:t>
      </w:r>
      <w:r w:rsidR="00972BC2">
        <w:rPr>
          <w:rFonts w:ascii="Cambria" w:eastAsia="Times New Roman" w:hAnsi="Cambria" w:cs="B Lotus" w:hint="cs"/>
          <w:color w:val="0D0D0D" w:themeColor="text1" w:themeTint="F2"/>
          <w:sz w:val="24"/>
          <w:szCs w:val="24"/>
          <w:rtl/>
          <w:lang w:bidi="fa-IR"/>
        </w:rPr>
        <w:t xml:space="preserve"> باتری به روش</w:t>
      </w:r>
      <w:r>
        <w:rPr>
          <w:rFonts w:ascii="Cambria" w:eastAsia="Times New Roman" w:hAnsi="Cambria" w:cs="B Lotus" w:hint="cs"/>
          <w:color w:val="0D0D0D" w:themeColor="text1" w:themeTint="F2"/>
          <w:sz w:val="24"/>
          <w:szCs w:val="24"/>
          <w:rtl/>
          <w:lang w:bidi="fa-IR"/>
        </w:rPr>
        <w:t xml:space="preserve"> </w:t>
      </w:r>
      <w:r>
        <w:rPr>
          <w:rFonts w:ascii="Cambria" w:eastAsia="Times New Roman" w:hAnsi="Cambria" w:cs="B Lotus"/>
          <w:color w:val="0D0D0D" w:themeColor="text1" w:themeTint="F2"/>
          <w:sz w:val="24"/>
          <w:szCs w:val="24"/>
          <w:lang w:bidi="fa-IR"/>
        </w:rPr>
        <w:t>Swap</w:t>
      </w:r>
      <w:r>
        <w:rPr>
          <w:rFonts w:ascii="Cambria" w:eastAsia="Times New Roman" w:hAnsi="Cambria" w:cs="B Lotus" w:hint="cs"/>
          <w:color w:val="0D0D0D" w:themeColor="text1" w:themeTint="F2"/>
          <w:sz w:val="24"/>
          <w:szCs w:val="24"/>
          <w:rtl/>
          <w:lang w:bidi="fa-IR"/>
        </w:rPr>
        <w:t>، با ملاحظه پارامترهای مختلف پیش</w:t>
      </w:r>
      <w:r w:rsidRPr="008D7607">
        <w:rPr>
          <w:rFonts w:ascii="Cambria" w:eastAsia="Times New Roman" w:hAnsi="Cambria" w:cs="B Lotus" w:hint="cs"/>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رو</w:t>
      </w:r>
      <w:r w:rsidR="00416C46">
        <w:rPr>
          <w:rFonts w:ascii="Cambria" w:eastAsia="Times New Roman" w:hAnsi="Cambria" w:cs="B Lotus" w:hint="cs"/>
          <w:color w:val="0D0D0D" w:themeColor="text1" w:themeTint="F2"/>
          <w:sz w:val="24"/>
          <w:szCs w:val="24"/>
          <w:rtl/>
          <w:lang w:bidi="fa-IR"/>
        </w:rPr>
        <w:t>،</w:t>
      </w:r>
      <w:r w:rsidR="00972BC2">
        <w:rPr>
          <w:rFonts w:ascii="Cambria" w:eastAsia="Times New Roman" w:hAnsi="Cambria" w:cs="B Lotus" w:hint="cs"/>
          <w:color w:val="0D0D0D" w:themeColor="text1" w:themeTint="F2"/>
          <w:sz w:val="24"/>
          <w:szCs w:val="24"/>
          <w:rtl/>
          <w:lang w:bidi="fa-IR"/>
        </w:rPr>
        <w:t xml:space="preserve"> موارد محاسباتی تخمینی ذیل به مطرح می</w:t>
      </w:r>
      <w:r w:rsidR="00972BC2">
        <w:rPr>
          <w:rFonts w:ascii="Cambria" w:eastAsia="Times New Roman" w:hAnsi="Cambria" w:cs="B Lotus" w:hint="cs"/>
          <w:color w:val="0D0D0D" w:themeColor="text1" w:themeTint="F2"/>
          <w:sz w:val="24"/>
          <w:szCs w:val="24"/>
          <w:rtl/>
          <w:cs/>
          <w:lang w:bidi="fa-IR"/>
        </w:rPr>
        <w:t>‎گردد:</w:t>
      </w:r>
    </w:p>
    <w:p w:rsidR="008D7607" w:rsidRDefault="008D7607" w:rsidP="008D7607">
      <w:pPr>
        <w:tabs>
          <w:tab w:val="left" w:pos="4"/>
          <w:tab w:val="left" w:pos="662"/>
        </w:tabs>
        <w:bidi/>
        <w:ind w:left="360"/>
        <w:jc w:val="both"/>
        <w:rPr>
          <w:rFonts w:ascii="Cambria" w:eastAsia="Times New Roman" w:hAnsi="Cambria" w:cs="B Lotus"/>
          <w:color w:val="0D0D0D" w:themeColor="text1" w:themeTint="F2"/>
          <w:sz w:val="24"/>
          <w:szCs w:val="24"/>
          <w:rtl/>
          <w:cs/>
          <w:lang w:bidi="fa-IR"/>
        </w:rPr>
      </w:pPr>
    </w:p>
    <w:p w:rsidR="00944BC2" w:rsidRPr="0081168E" w:rsidRDefault="00944BC2" w:rsidP="00416C46">
      <w:pPr>
        <w:bidi/>
        <w:ind w:left="360"/>
        <w:jc w:val="both"/>
        <w:outlineLvl w:val="0"/>
        <w:rPr>
          <w:rFonts w:ascii="Cambria" w:hAnsi="Cambria" w:cs="B Titr"/>
          <w:b/>
          <w:bCs/>
          <w:color w:val="215868" w:themeColor="accent5" w:themeShade="80"/>
          <w:sz w:val="28"/>
          <w:szCs w:val="28"/>
          <w:rtl/>
          <w:lang w:bidi="fa-IR"/>
        </w:rPr>
      </w:pPr>
      <w:bookmarkStart w:id="13" w:name="_Toc21524448"/>
      <w:r w:rsidRPr="0081168E">
        <w:rPr>
          <w:rFonts w:ascii="Cambria" w:hAnsi="Cambria" w:cs="B Titr" w:hint="cs"/>
          <w:b/>
          <w:bCs/>
          <w:color w:val="215868" w:themeColor="accent5" w:themeShade="80"/>
          <w:sz w:val="28"/>
          <w:szCs w:val="28"/>
          <w:rtl/>
          <w:lang w:bidi="fa-IR"/>
        </w:rPr>
        <w:t>پک باتری</w:t>
      </w:r>
      <w:bookmarkEnd w:id="13"/>
    </w:p>
    <w:p w:rsidR="00416C46" w:rsidRDefault="00944BC2" w:rsidP="00A55ABF">
      <w:pPr>
        <w:tabs>
          <w:tab w:val="left" w:pos="4"/>
          <w:tab w:val="left" w:pos="662"/>
        </w:tabs>
        <w:bidi/>
        <w:ind w:left="360"/>
        <w:jc w:val="both"/>
        <w:rPr>
          <w:rFonts w:ascii="Cambria" w:eastAsia="Times New Roman" w:hAnsi="Cambria" w:cs="B Lotus"/>
          <w:color w:val="0D0D0D" w:themeColor="text1" w:themeTint="F2"/>
          <w:sz w:val="24"/>
          <w:szCs w:val="24"/>
          <w:rtl/>
          <w:cs/>
          <w:lang w:bidi="fa-IR"/>
        </w:rPr>
      </w:pPr>
      <w:r>
        <w:rPr>
          <w:rFonts w:ascii="Cambria" w:eastAsia="Times New Roman" w:hAnsi="Cambria" w:cs="B Lotus" w:hint="cs"/>
          <w:color w:val="0D0D0D" w:themeColor="text1" w:themeTint="F2"/>
          <w:sz w:val="24"/>
          <w:szCs w:val="24"/>
          <w:rtl/>
          <w:lang w:bidi="fa-IR"/>
        </w:rPr>
        <w:t>به جهت یکسان</w:t>
      </w:r>
      <w:r>
        <w:rPr>
          <w:rFonts w:ascii="Cambria" w:eastAsia="Times New Roman" w:hAnsi="Cambria" w:cs="Cambria"/>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سازی باتری</w:t>
      </w:r>
      <w:r>
        <w:rPr>
          <w:rFonts w:ascii="Cambria" w:eastAsia="Times New Roman" w:hAnsi="Cambria" w:cs="B Lotus" w:hint="cs"/>
          <w:color w:val="0D0D0D" w:themeColor="text1" w:themeTint="F2"/>
          <w:sz w:val="24"/>
          <w:szCs w:val="24"/>
          <w:rtl/>
          <w:cs/>
          <w:lang w:bidi="fa-IR"/>
        </w:rPr>
        <w:t>‎های مورد استفاده موتورسیکلت‎های برقی در کشور، پک باتری استانداردی با توان</w:t>
      </w:r>
      <w:r w:rsidR="00A55ABF">
        <w:rPr>
          <w:rFonts w:ascii="Cambria" w:eastAsia="Times New Roman" w:hAnsi="Cambria" w:cs="B Lotus" w:hint="cs"/>
          <w:color w:val="0D0D0D" w:themeColor="text1" w:themeTint="F2"/>
          <w:sz w:val="24"/>
          <w:szCs w:val="24"/>
          <w:rtl/>
          <w:cs/>
          <w:lang w:bidi="fa-IR"/>
        </w:rPr>
        <w:t xml:space="preserve"> 1.5 کیلووات </w:t>
      </w:r>
      <w:r w:rsidRPr="00A55ABF">
        <w:rPr>
          <w:rFonts w:ascii="Cambria" w:eastAsia="Times New Roman" w:hAnsi="Cambria" w:cs="B Lotus" w:hint="cs"/>
          <w:color w:val="0D0D0D" w:themeColor="text1" w:themeTint="F2"/>
          <w:sz w:val="24"/>
          <w:szCs w:val="24"/>
          <w:rtl/>
          <w:lang w:bidi="fa-IR"/>
        </w:rPr>
        <w:t>و به ابعاد</w:t>
      </w:r>
      <w:r w:rsidR="00A55ABF" w:rsidRPr="00A55ABF">
        <w:rPr>
          <w:rFonts w:ascii="Cambria" w:eastAsia="Times New Roman" w:hAnsi="Cambria" w:cs="B Lotus" w:hint="cs"/>
          <w:color w:val="0D0D0D" w:themeColor="text1" w:themeTint="F2"/>
          <w:sz w:val="24"/>
          <w:szCs w:val="24"/>
          <w:rtl/>
          <w:lang w:bidi="fa-IR"/>
        </w:rPr>
        <w:t xml:space="preserve"> 200*200*250 </w:t>
      </w:r>
      <w:r>
        <w:rPr>
          <w:rFonts w:ascii="Cambria" w:eastAsia="Times New Roman" w:hAnsi="Cambria" w:cs="B Lotus" w:hint="cs"/>
          <w:color w:val="0D0D0D" w:themeColor="text1" w:themeTint="F2"/>
          <w:sz w:val="24"/>
          <w:szCs w:val="24"/>
          <w:rtl/>
          <w:lang w:bidi="fa-IR"/>
        </w:rPr>
        <w:t xml:space="preserve">میلیمترمکعب </w:t>
      </w:r>
      <w:r w:rsidRPr="008B2DBC">
        <w:rPr>
          <w:rFonts w:ascii="Cambria" w:eastAsia="Times New Roman" w:hAnsi="Cambria" w:cs="B Lotus" w:hint="cs"/>
          <w:color w:val="0D0D0D" w:themeColor="text1" w:themeTint="F2"/>
          <w:sz w:val="24"/>
          <w:szCs w:val="24"/>
          <w:rtl/>
          <w:lang w:bidi="fa-IR"/>
        </w:rPr>
        <w:t xml:space="preserve">در نظر گرفته شده است. لازم به ذکر است که این ابعاد </w:t>
      </w:r>
      <w:r>
        <w:rPr>
          <w:rFonts w:ascii="Cambria" w:eastAsia="Times New Roman" w:hAnsi="Cambria" w:cs="B Lotus" w:hint="cs"/>
          <w:color w:val="0D0D0D" w:themeColor="text1" w:themeTint="F2"/>
          <w:sz w:val="24"/>
          <w:szCs w:val="24"/>
          <w:rtl/>
          <w:lang w:bidi="fa-IR"/>
        </w:rPr>
        <w:t>براساس برآورد اول</w:t>
      </w:r>
      <w:r w:rsidRPr="008B2DBC">
        <w:rPr>
          <w:rFonts w:ascii="Cambria" w:eastAsia="Times New Roman" w:hAnsi="Cambria" w:cs="B Lotus" w:hint="cs"/>
          <w:color w:val="0D0D0D" w:themeColor="text1" w:themeTint="F2"/>
          <w:sz w:val="24"/>
          <w:szCs w:val="24"/>
          <w:rtl/>
          <w:lang w:bidi="fa-IR"/>
        </w:rPr>
        <w:t xml:space="preserve">یه </w:t>
      </w:r>
      <w:r>
        <w:rPr>
          <w:rFonts w:ascii="Cambria" w:eastAsia="Times New Roman" w:hAnsi="Cambria" w:cs="B Lotus" w:hint="cs"/>
          <w:color w:val="0D0D0D" w:themeColor="text1" w:themeTint="F2"/>
          <w:sz w:val="24"/>
          <w:szCs w:val="24"/>
          <w:rtl/>
          <w:lang w:bidi="fa-IR"/>
        </w:rPr>
        <w:t xml:space="preserve">بوده </w:t>
      </w:r>
      <w:r w:rsidRPr="008B2DBC">
        <w:rPr>
          <w:rFonts w:ascii="Cambria" w:eastAsia="Times New Roman" w:hAnsi="Cambria" w:cs="B Lotus" w:hint="cs"/>
          <w:color w:val="0D0D0D" w:themeColor="text1" w:themeTint="F2"/>
          <w:sz w:val="24"/>
          <w:szCs w:val="24"/>
          <w:rtl/>
          <w:lang w:bidi="fa-IR"/>
        </w:rPr>
        <w:t>و برای طراحی نهائی نیاز است تا ت</w:t>
      </w:r>
      <w:r w:rsidR="00F840ED">
        <w:rPr>
          <w:rFonts w:ascii="Cambria" w:eastAsia="Times New Roman" w:hAnsi="Cambria" w:cs="B Lotus" w:hint="cs"/>
          <w:color w:val="0D0D0D" w:themeColor="text1" w:themeTint="F2"/>
          <w:sz w:val="24"/>
          <w:szCs w:val="24"/>
          <w:rtl/>
          <w:lang w:bidi="fa-IR"/>
        </w:rPr>
        <w:t>ح</w:t>
      </w:r>
      <w:r w:rsidRPr="008B2DBC">
        <w:rPr>
          <w:rFonts w:ascii="Cambria" w:eastAsia="Times New Roman" w:hAnsi="Cambria" w:cs="B Lotus" w:hint="cs"/>
          <w:color w:val="0D0D0D" w:themeColor="text1" w:themeTint="F2"/>
          <w:sz w:val="24"/>
          <w:szCs w:val="24"/>
          <w:rtl/>
          <w:lang w:bidi="fa-IR"/>
        </w:rPr>
        <w:t>قیقات گسترده</w:t>
      </w:r>
      <w:r w:rsidRPr="008B2DBC">
        <w:rPr>
          <w:rFonts w:ascii="Cambria" w:eastAsia="Times New Roman" w:hAnsi="Cambria" w:cs="B Lotus" w:hint="cs"/>
          <w:color w:val="0D0D0D" w:themeColor="text1" w:themeTint="F2"/>
          <w:sz w:val="24"/>
          <w:szCs w:val="24"/>
          <w:rtl/>
          <w:cs/>
          <w:lang w:bidi="fa-IR"/>
        </w:rPr>
        <w:t>‎ای بر روی</w:t>
      </w:r>
      <w:r w:rsidRPr="008B2DBC">
        <w:rPr>
          <w:rFonts w:ascii="Cambria" w:eastAsia="Times New Roman" w:hAnsi="Cambria" w:cs="B Lotus" w:hint="cs"/>
          <w:color w:val="0D0D0D" w:themeColor="text1" w:themeTint="F2"/>
          <w:sz w:val="24"/>
          <w:szCs w:val="24"/>
          <w:rtl/>
          <w:lang w:bidi="fa-IR"/>
        </w:rPr>
        <w:t xml:space="preserve"> ا</w:t>
      </w:r>
      <w:r>
        <w:rPr>
          <w:rFonts w:ascii="Cambria" w:eastAsia="Times New Roman" w:hAnsi="Cambria" w:cs="B Lotus" w:hint="cs"/>
          <w:color w:val="0D0D0D" w:themeColor="text1" w:themeTint="F2"/>
          <w:sz w:val="24"/>
          <w:szCs w:val="24"/>
          <w:rtl/>
          <w:lang w:bidi="fa-IR"/>
        </w:rPr>
        <w:t>ن</w:t>
      </w:r>
      <w:r w:rsidRPr="008B2DBC">
        <w:rPr>
          <w:rFonts w:ascii="Cambria" w:eastAsia="Times New Roman" w:hAnsi="Cambria" w:cs="B Lotus" w:hint="cs"/>
          <w:color w:val="0D0D0D" w:themeColor="text1" w:themeTint="F2"/>
          <w:sz w:val="24"/>
          <w:szCs w:val="24"/>
          <w:rtl/>
          <w:lang w:bidi="fa-IR"/>
        </w:rPr>
        <w:t>واع موتورسیکلت</w:t>
      </w:r>
      <w:r w:rsidRPr="008B2DBC">
        <w:rPr>
          <w:rFonts w:ascii="Cambria" w:eastAsia="Times New Roman" w:hAnsi="Cambria" w:cs="B Lotus" w:hint="cs"/>
          <w:color w:val="0D0D0D" w:themeColor="text1" w:themeTint="F2"/>
          <w:sz w:val="24"/>
          <w:szCs w:val="24"/>
          <w:rtl/>
          <w:cs/>
          <w:lang w:bidi="fa-IR"/>
        </w:rPr>
        <w:t>‎های برقی تولیدی در کشور و فضای قابل قبول نصب باتری آن‎ها صورت پذیرد.</w:t>
      </w:r>
    </w:p>
    <w:p w:rsidR="008D7607" w:rsidRDefault="008D7607" w:rsidP="008D7607">
      <w:pPr>
        <w:tabs>
          <w:tab w:val="left" w:pos="4"/>
          <w:tab w:val="left" w:pos="662"/>
        </w:tabs>
        <w:bidi/>
        <w:ind w:left="360"/>
        <w:jc w:val="both"/>
        <w:rPr>
          <w:rFonts w:ascii="Cambria" w:eastAsia="Times New Roman" w:hAnsi="Cambria" w:cs="B Lotus"/>
          <w:color w:val="0D0D0D" w:themeColor="text1" w:themeTint="F2"/>
          <w:sz w:val="24"/>
          <w:szCs w:val="24"/>
          <w:rtl/>
          <w:lang w:bidi="fa-IR"/>
        </w:rPr>
      </w:pPr>
    </w:p>
    <w:p w:rsidR="00416C46" w:rsidRPr="0081168E" w:rsidRDefault="00467DA4" w:rsidP="00624BC2">
      <w:pPr>
        <w:bidi/>
        <w:ind w:left="360"/>
        <w:jc w:val="both"/>
        <w:outlineLvl w:val="0"/>
        <w:rPr>
          <w:rFonts w:ascii="Cambria" w:hAnsi="Cambria" w:cs="B Titr"/>
          <w:b/>
          <w:bCs/>
          <w:color w:val="215868" w:themeColor="accent5" w:themeShade="80"/>
          <w:sz w:val="28"/>
          <w:szCs w:val="28"/>
          <w:rtl/>
          <w:lang w:bidi="fa-IR"/>
        </w:rPr>
      </w:pPr>
      <w:bookmarkStart w:id="14" w:name="_Toc21524449"/>
      <w:r>
        <w:rPr>
          <w:rFonts w:ascii="Cambria" w:hAnsi="Cambria" w:cs="B Titr" w:hint="cs"/>
          <w:b/>
          <w:bCs/>
          <w:color w:val="215868" w:themeColor="accent5" w:themeShade="80"/>
          <w:sz w:val="28"/>
          <w:szCs w:val="28"/>
          <w:rtl/>
          <w:lang w:bidi="fa-IR"/>
        </w:rPr>
        <w:t xml:space="preserve">ایستگاه </w:t>
      </w:r>
      <w:r w:rsidR="00416C46">
        <w:rPr>
          <w:rFonts w:ascii="Cambria" w:hAnsi="Cambria" w:cs="B Titr" w:hint="cs"/>
          <w:b/>
          <w:bCs/>
          <w:color w:val="215868" w:themeColor="accent5" w:themeShade="80"/>
          <w:sz w:val="28"/>
          <w:szCs w:val="28"/>
          <w:rtl/>
          <w:lang w:bidi="fa-IR"/>
        </w:rPr>
        <w:t>شارژ</w:t>
      </w:r>
      <w:bookmarkEnd w:id="14"/>
    </w:p>
    <w:p w:rsidR="00416C46" w:rsidRDefault="00416C46" w:rsidP="00440B99">
      <w:pPr>
        <w:bidi/>
        <w:ind w:left="360"/>
        <w:jc w:val="both"/>
        <w:outlineLvl w:val="0"/>
        <w:rPr>
          <w:rFonts w:ascii="Cambria" w:eastAsia="Times New Roman" w:hAnsi="Cambria" w:cs="B Lotus"/>
          <w:color w:val="0D0D0D" w:themeColor="text1" w:themeTint="F2"/>
          <w:sz w:val="24"/>
          <w:szCs w:val="24"/>
          <w:rtl/>
          <w:cs/>
          <w:lang w:bidi="fa-IR"/>
        </w:rPr>
      </w:pPr>
      <w:bookmarkStart w:id="15" w:name="_Toc21524450"/>
      <w:r>
        <w:rPr>
          <w:rFonts w:ascii="Cambria" w:eastAsia="Times New Roman" w:hAnsi="Cambria" w:cs="B Lotus" w:hint="cs"/>
          <w:color w:val="0D0D0D" w:themeColor="text1" w:themeTint="F2"/>
          <w:sz w:val="24"/>
          <w:szCs w:val="24"/>
          <w:rtl/>
          <w:lang w:bidi="fa-IR"/>
        </w:rPr>
        <w:t>ایستگاه</w:t>
      </w:r>
      <w:r>
        <w:rPr>
          <w:rFonts w:ascii="Cambria" w:eastAsia="Times New Roman" w:hAnsi="Cambria" w:cs="B Lotus" w:hint="cs"/>
          <w:color w:val="0D0D0D" w:themeColor="text1" w:themeTint="F2"/>
          <w:sz w:val="24"/>
          <w:szCs w:val="24"/>
          <w:rtl/>
          <w:cs/>
          <w:lang w:bidi="fa-IR"/>
        </w:rPr>
        <w:t>‎</w:t>
      </w:r>
      <w:r>
        <w:rPr>
          <w:rFonts w:ascii="Cambria" w:eastAsia="Times New Roman" w:hAnsi="Cambria" w:cs="B Lotus" w:hint="cs"/>
          <w:color w:val="0D0D0D" w:themeColor="text1" w:themeTint="F2"/>
          <w:sz w:val="24"/>
          <w:szCs w:val="24"/>
          <w:rtl/>
          <w:lang w:bidi="fa-IR"/>
        </w:rPr>
        <w:t xml:space="preserve">های شارژ در نظر گرفته شده در این طرح گنجایش </w:t>
      </w:r>
      <w:r w:rsidR="00A55ABF">
        <w:rPr>
          <w:rFonts w:ascii="Cambria" w:eastAsia="Times New Roman" w:hAnsi="Cambria" w:cs="B Lotus" w:hint="cs"/>
          <w:color w:val="0D0D0D" w:themeColor="text1" w:themeTint="F2"/>
          <w:sz w:val="24"/>
          <w:szCs w:val="24"/>
          <w:rtl/>
          <w:lang w:bidi="fa-IR"/>
        </w:rPr>
        <w:t>24</w:t>
      </w:r>
      <w:r>
        <w:rPr>
          <w:rFonts w:ascii="Cambria" w:eastAsia="Times New Roman" w:hAnsi="Cambria" w:cs="B Lotus" w:hint="cs"/>
          <w:color w:val="0D0D0D" w:themeColor="text1" w:themeTint="F2"/>
          <w:sz w:val="24"/>
          <w:szCs w:val="24"/>
          <w:rtl/>
          <w:lang w:bidi="fa-IR"/>
        </w:rPr>
        <w:t xml:space="preserve"> عدد باتری </w:t>
      </w:r>
      <w:r w:rsidR="004F3C62">
        <w:rPr>
          <w:rFonts w:ascii="Cambria" w:eastAsia="Times New Roman" w:hAnsi="Cambria" w:cs="B Lotus" w:hint="cs"/>
          <w:color w:val="0D0D0D" w:themeColor="text1" w:themeTint="F2"/>
          <w:sz w:val="24"/>
          <w:szCs w:val="24"/>
          <w:rtl/>
          <w:lang w:bidi="fa-IR"/>
        </w:rPr>
        <w:t>در خانه</w:t>
      </w:r>
      <w:r w:rsidR="004F3C62">
        <w:rPr>
          <w:rFonts w:ascii="Cambria" w:eastAsia="Times New Roman" w:hAnsi="Cambria" w:cs="B Lotus" w:hint="cs"/>
          <w:color w:val="0D0D0D" w:themeColor="text1" w:themeTint="F2"/>
          <w:sz w:val="24"/>
          <w:szCs w:val="24"/>
          <w:rtl/>
          <w:cs/>
          <w:lang w:bidi="fa-IR"/>
        </w:rPr>
        <w:t xml:space="preserve">‎هایی </w:t>
      </w:r>
      <w:r w:rsidR="00337B05">
        <w:rPr>
          <w:rFonts w:ascii="Cambria" w:eastAsia="Times New Roman" w:hAnsi="Cambria" w:cs="B Lotus" w:hint="cs"/>
          <w:color w:val="0D0D0D" w:themeColor="text1" w:themeTint="F2"/>
          <w:sz w:val="24"/>
          <w:szCs w:val="24"/>
          <w:rtl/>
          <w:lang w:bidi="fa-IR"/>
        </w:rPr>
        <w:t>4</w:t>
      </w:r>
      <w:r w:rsidR="004F3C62">
        <w:rPr>
          <w:rFonts w:ascii="Cambria" w:eastAsia="Times New Roman" w:hAnsi="Cambria" w:cs="B Lotus" w:hint="cs"/>
          <w:color w:val="0D0D0D" w:themeColor="text1" w:themeTint="F2"/>
          <w:sz w:val="24"/>
          <w:szCs w:val="24"/>
          <w:rtl/>
          <w:lang w:bidi="fa-IR"/>
        </w:rPr>
        <w:t xml:space="preserve"> در </w:t>
      </w:r>
      <w:r w:rsidR="00A55ABF">
        <w:rPr>
          <w:rFonts w:ascii="Cambria" w:eastAsia="Times New Roman" w:hAnsi="Cambria" w:cs="B Lotus" w:hint="cs"/>
          <w:color w:val="0D0D0D" w:themeColor="text1" w:themeTint="F2"/>
          <w:sz w:val="24"/>
          <w:szCs w:val="24"/>
          <w:rtl/>
          <w:lang w:bidi="fa-IR"/>
        </w:rPr>
        <w:t>6</w:t>
      </w:r>
      <w:r w:rsidR="004F3C62">
        <w:rPr>
          <w:rFonts w:ascii="Cambria" w:eastAsia="Times New Roman" w:hAnsi="Cambria" w:cs="B Lotus" w:hint="cs"/>
          <w:color w:val="0D0D0D" w:themeColor="text1" w:themeTint="F2"/>
          <w:sz w:val="24"/>
          <w:szCs w:val="24"/>
          <w:rtl/>
          <w:lang w:bidi="fa-IR"/>
        </w:rPr>
        <w:t xml:space="preserve"> </w:t>
      </w:r>
      <w:r>
        <w:rPr>
          <w:rFonts w:ascii="Cambria" w:eastAsia="Times New Roman" w:hAnsi="Cambria" w:cs="B Lotus" w:hint="cs"/>
          <w:color w:val="0D0D0D" w:themeColor="text1" w:themeTint="F2"/>
          <w:sz w:val="24"/>
          <w:szCs w:val="24"/>
          <w:rtl/>
          <w:lang w:bidi="fa-IR"/>
        </w:rPr>
        <w:t xml:space="preserve">را دارد و دارای سطح مقطع تقریبی </w:t>
      </w:r>
      <w:r w:rsidR="00A55ABF">
        <w:rPr>
          <w:rFonts w:ascii="Cambria" w:eastAsia="Times New Roman" w:hAnsi="Cambria" w:cs="B Lotus" w:hint="cs"/>
          <w:color w:val="0D0D0D" w:themeColor="text1" w:themeTint="F2"/>
          <w:sz w:val="24"/>
          <w:szCs w:val="24"/>
          <w:rtl/>
          <w:lang w:bidi="fa-IR"/>
        </w:rPr>
        <w:t>150</w:t>
      </w:r>
      <w:r w:rsidR="00440B99">
        <w:rPr>
          <w:rFonts w:ascii="Cambria" w:eastAsia="Times New Roman" w:hAnsi="Cambria" w:cs="B Lotus" w:hint="cs"/>
          <w:color w:val="0D0D0D" w:themeColor="text1" w:themeTint="F2"/>
          <w:sz w:val="24"/>
          <w:szCs w:val="24"/>
          <w:rtl/>
          <w:lang w:bidi="fa-IR"/>
        </w:rPr>
        <w:t>*60</w:t>
      </w:r>
      <w:r>
        <w:rPr>
          <w:rFonts w:ascii="Cambria" w:eastAsia="Times New Roman" w:hAnsi="Cambria" w:cs="B Lotus" w:hint="cs"/>
          <w:color w:val="0D0D0D" w:themeColor="text1" w:themeTint="F2"/>
          <w:sz w:val="24"/>
          <w:szCs w:val="24"/>
          <w:rtl/>
          <w:lang w:bidi="fa-IR"/>
        </w:rPr>
        <w:t xml:space="preserve"> سانتیمترمربع و ارتفاع حدودی </w:t>
      </w:r>
      <w:r w:rsidR="00A55ABF">
        <w:rPr>
          <w:rFonts w:ascii="Cambria" w:eastAsia="Times New Roman" w:hAnsi="Cambria" w:cs="B Lotus" w:hint="cs"/>
          <w:color w:val="0D0D0D" w:themeColor="text1" w:themeTint="F2"/>
          <w:sz w:val="24"/>
          <w:szCs w:val="24"/>
          <w:rtl/>
          <w:lang w:bidi="fa-IR"/>
        </w:rPr>
        <w:t>125</w:t>
      </w:r>
      <w:r>
        <w:rPr>
          <w:rFonts w:ascii="Cambria" w:eastAsia="Times New Roman" w:hAnsi="Cambria" w:cs="B Lotus" w:hint="cs"/>
          <w:color w:val="0D0D0D" w:themeColor="text1" w:themeTint="F2"/>
          <w:sz w:val="24"/>
          <w:szCs w:val="24"/>
          <w:rtl/>
          <w:lang w:bidi="fa-IR"/>
        </w:rPr>
        <w:t xml:space="preserve"> سانتیمتر می</w:t>
      </w:r>
      <w:r>
        <w:rPr>
          <w:rFonts w:ascii="Cambria" w:eastAsia="Times New Roman" w:hAnsi="Cambria" w:cs="B Lotus" w:hint="cs"/>
          <w:color w:val="0D0D0D" w:themeColor="text1" w:themeTint="F2"/>
          <w:sz w:val="24"/>
          <w:szCs w:val="24"/>
          <w:rtl/>
          <w:cs/>
          <w:lang w:bidi="fa-IR"/>
        </w:rPr>
        <w:t>‎باشند.</w:t>
      </w:r>
      <w:r w:rsidR="004F3C62">
        <w:rPr>
          <w:rFonts w:ascii="Cambria" w:eastAsia="Times New Roman" w:hAnsi="Cambria" w:cs="B Lotus" w:hint="cs"/>
          <w:color w:val="0D0D0D" w:themeColor="text1" w:themeTint="F2"/>
          <w:sz w:val="24"/>
          <w:szCs w:val="24"/>
          <w:rtl/>
          <w:cs/>
          <w:lang w:bidi="fa-IR"/>
        </w:rPr>
        <w:t xml:space="preserve"> نحوه شارژ باتری‎ها در این ایستگاه شارژ به صورت</w:t>
      </w:r>
      <w:r w:rsidR="00DB7DA7">
        <w:rPr>
          <w:rFonts w:ascii="Cambria" w:eastAsia="Times New Roman" w:hAnsi="Cambria" w:cs="B Lotus" w:hint="cs"/>
          <w:color w:val="0D0D0D" w:themeColor="text1" w:themeTint="F2"/>
          <w:sz w:val="24"/>
          <w:szCs w:val="24"/>
          <w:rtl/>
          <w:cs/>
          <w:lang w:bidi="fa-IR"/>
        </w:rPr>
        <w:t xml:space="preserve"> </w:t>
      </w:r>
      <w:r w:rsidR="00A55ABF">
        <w:rPr>
          <w:rFonts w:ascii="Cambria" w:eastAsia="Times New Roman" w:hAnsi="Cambria" w:cs="B Lotus" w:hint="cs"/>
          <w:color w:val="0D0D0D" w:themeColor="text1" w:themeTint="F2"/>
          <w:sz w:val="24"/>
          <w:szCs w:val="24"/>
          <w:rtl/>
          <w:cs/>
          <w:lang w:bidi="fa-IR"/>
        </w:rPr>
        <w:t>8</w:t>
      </w:r>
      <w:r w:rsidR="00337B05">
        <w:rPr>
          <w:rFonts w:ascii="Cambria" w:eastAsia="Times New Roman" w:hAnsi="Cambria" w:cs="B Lotus" w:hint="cs"/>
          <w:color w:val="0D0D0D" w:themeColor="text1" w:themeTint="F2"/>
          <w:sz w:val="24"/>
          <w:szCs w:val="24"/>
          <w:rtl/>
          <w:cs/>
          <w:lang w:bidi="fa-IR"/>
        </w:rPr>
        <w:t xml:space="preserve"> </w:t>
      </w:r>
      <w:r w:rsidR="00DB7DA7">
        <w:rPr>
          <w:rFonts w:ascii="Cambria" w:eastAsia="Times New Roman" w:hAnsi="Cambria" w:cs="B Lotus" w:hint="cs"/>
          <w:color w:val="0D0D0D" w:themeColor="text1" w:themeTint="F2"/>
          <w:sz w:val="24"/>
          <w:szCs w:val="24"/>
          <w:rtl/>
          <w:cs/>
          <w:lang w:bidi="fa-IR"/>
        </w:rPr>
        <w:t xml:space="preserve">عدد همزمان </w:t>
      </w:r>
      <w:r w:rsidR="004F3C62">
        <w:rPr>
          <w:rFonts w:ascii="Cambria" w:eastAsia="Times New Roman" w:hAnsi="Cambria" w:cs="B Lotus" w:hint="cs"/>
          <w:color w:val="0D0D0D" w:themeColor="text1" w:themeTint="F2"/>
          <w:sz w:val="24"/>
          <w:szCs w:val="24"/>
          <w:rtl/>
          <w:cs/>
          <w:lang w:bidi="fa-IR"/>
        </w:rPr>
        <w:t>خواهد بود.</w:t>
      </w:r>
      <w:r>
        <w:rPr>
          <w:rFonts w:ascii="Cambria" w:eastAsia="Times New Roman" w:hAnsi="Cambria" w:cs="B Lotus" w:hint="cs"/>
          <w:color w:val="0D0D0D" w:themeColor="text1" w:themeTint="F2"/>
          <w:sz w:val="24"/>
          <w:szCs w:val="24"/>
          <w:rtl/>
          <w:cs/>
          <w:lang w:bidi="fa-IR"/>
        </w:rPr>
        <w:t xml:space="preserve"> این </w:t>
      </w:r>
      <w:r>
        <w:rPr>
          <w:rFonts w:ascii="Cambria" w:eastAsia="Times New Roman" w:hAnsi="Cambria" w:cs="B Lotus" w:hint="cs"/>
          <w:color w:val="0D0D0D" w:themeColor="text1" w:themeTint="F2"/>
          <w:sz w:val="24"/>
          <w:szCs w:val="24"/>
          <w:rtl/>
          <w:lang w:bidi="fa-IR"/>
        </w:rPr>
        <w:t>ایستگاه</w:t>
      </w:r>
      <w:r>
        <w:rPr>
          <w:rFonts w:ascii="Cambria" w:eastAsia="Times New Roman" w:hAnsi="Cambria" w:cs="B Lotus" w:hint="cs"/>
          <w:color w:val="0D0D0D" w:themeColor="text1" w:themeTint="F2"/>
          <w:sz w:val="24"/>
          <w:szCs w:val="24"/>
          <w:rtl/>
          <w:cs/>
          <w:lang w:bidi="fa-IR"/>
        </w:rPr>
        <w:t>‎های شارژ قابلیت قرار</w:t>
      </w:r>
      <w:r>
        <w:rPr>
          <w:rFonts w:ascii="Cambria" w:eastAsia="Times New Roman" w:hAnsi="Cambria" w:cs="B Lotus" w:hint="cs"/>
          <w:color w:val="0D0D0D" w:themeColor="text1" w:themeTint="F2"/>
          <w:sz w:val="24"/>
          <w:szCs w:val="24"/>
          <w:rtl/>
          <w:lang w:bidi="fa-IR"/>
        </w:rPr>
        <w:t>گیری در کنار یکدیگر را دارند و به عنوان مثال می</w:t>
      </w:r>
      <w:r>
        <w:rPr>
          <w:rFonts w:ascii="Cambria" w:eastAsia="Times New Roman" w:hAnsi="Cambria" w:cs="B Lotus" w:hint="cs"/>
          <w:color w:val="0D0D0D" w:themeColor="text1" w:themeTint="F2"/>
          <w:sz w:val="24"/>
          <w:szCs w:val="24"/>
          <w:rtl/>
          <w:cs/>
          <w:lang w:bidi="fa-IR"/>
        </w:rPr>
        <w:t xml:space="preserve">‎توان 10 عدد از این شارژرها را کنار هم نصب و راه‎اندازی نمود که قابلیت ارائه </w:t>
      </w:r>
      <w:r w:rsidR="00A55ABF">
        <w:rPr>
          <w:rFonts w:ascii="Cambria" w:eastAsia="Times New Roman" w:hAnsi="Cambria" w:cs="B Lotus" w:hint="cs"/>
          <w:color w:val="0D0D0D" w:themeColor="text1" w:themeTint="F2"/>
          <w:sz w:val="24"/>
          <w:szCs w:val="24"/>
          <w:rtl/>
          <w:cs/>
          <w:lang w:bidi="fa-IR"/>
        </w:rPr>
        <w:t>240</w:t>
      </w:r>
      <w:r>
        <w:rPr>
          <w:rFonts w:ascii="Cambria" w:eastAsia="Times New Roman" w:hAnsi="Cambria" w:cs="B Lotus" w:hint="cs"/>
          <w:color w:val="0D0D0D" w:themeColor="text1" w:themeTint="F2"/>
          <w:sz w:val="24"/>
          <w:szCs w:val="24"/>
          <w:rtl/>
          <w:cs/>
          <w:lang w:bidi="fa-IR"/>
        </w:rPr>
        <w:t xml:space="preserve"> عدد باتری به متقاضیان را ایجاد می‎کند.</w:t>
      </w:r>
      <w:bookmarkEnd w:id="15"/>
    </w:p>
    <w:p w:rsidR="00416C46" w:rsidRDefault="00DB7DA7" w:rsidP="00440B99">
      <w:pPr>
        <w:bidi/>
        <w:ind w:left="360"/>
        <w:jc w:val="both"/>
        <w:outlineLvl w:val="0"/>
        <w:rPr>
          <w:rFonts w:ascii="Cambria" w:eastAsia="Times New Roman" w:hAnsi="Cambria" w:cs="B Lotus"/>
          <w:color w:val="0D0D0D" w:themeColor="text1" w:themeTint="F2"/>
          <w:sz w:val="24"/>
          <w:szCs w:val="24"/>
          <w:rtl/>
          <w:cs/>
          <w:lang w:bidi="fa-IR"/>
        </w:rPr>
      </w:pPr>
      <w:r>
        <w:rPr>
          <w:rFonts w:ascii="Cambria" w:eastAsia="Times New Roman" w:hAnsi="Cambria" w:cs="B Lotus" w:hint="cs"/>
          <w:color w:val="0D0D0D" w:themeColor="text1" w:themeTint="F2"/>
          <w:sz w:val="24"/>
          <w:szCs w:val="24"/>
          <w:rtl/>
          <w:cs/>
          <w:lang w:bidi="fa-IR"/>
        </w:rPr>
        <w:t xml:space="preserve">با استفاده از این روش شارژ هزینه ساخت هر ایستگاه شارژ به حدود </w:t>
      </w:r>
      <w:r w:rsidR="00440B99">
        <w:rPr>
          <w:rFonts w:ascii="Cambria" w:eastAsia="Times New Roman" w:hAnsi="Cambria" w:cs="B Lotus" w:hint="cs"/>
          <w:color w:val="0D0D0D" w:themeColor="text1" w:themeTint="F2"/>
          <w:sz w:val="24"/>
          <w:szCs w:val="24"/>
          <w:rtl/>
          <w:cs/>
          <w:lang w:bidi="fa-IR"/>
        </w:rPr>
        <w:t>80</w:t>
      </w:r>
      <w:r>
        <w:rPr>
          <w:rFonts w:ascii="Cambria" w:eastAsia="Times New Roman" w:hAnsi="Cambria" w:cs="B Lotus" w:hint="cs"/>
          <w:color w:val="0D0D0D" w:themeColor="text1" w:themeTint="F2"/>
          <w:sz w:val="24"/>
          <w:szCs w:val="24"/>
          <w:rtl/>
          <w:cs/>
          <w:lang w:bidi="fa-IR"/>
        </w:rPr>
        <w:t xml:space="preserve"> میلیون تومان خواهد رسید.</w:t>
      </w:r>
    </w:p>
    <w:p w:rsidR="008D7607" w:rsidRDefault="008D7607" w:rsidP="008D7607">
      <w:pPr>
        <w:bidi/>
        <w:ind w:left="360"/>
        <w:jc w:val="both"/>
        <w:outlineLvl w:val="0"/>
        <w:rPr>
          <w:rFonts w:ascii="Cambria" w:eastAsia="Times New Roman" w:hAnsi="Cambria" w:cs="B Lotus"/>
          <w:color w:val="0D0D0D" w:themeColor="text1" w:themeTint="F2"/>
          <w:sz w:val="24"/>
          <w:szCs w:val="24"/>
          <w:rtl/>
          <w:cs/>
          <w:lang w:bidi="fa-IR"/>
        </w:rPr>
      </w:pPr>
    </w:p>
    <w:p w:rsidR="00416C46" w:rsidRDefault="00DB7DA7" w:rsidP="00416C46">
      <w:pPr>
        <w:bidi/>
        <w:ind w:left="360"/>
        <w:jc w:val="both"/>
        <w:outlineLvl w:val="0"/>
        <w:rPr>
          <w:rFonts w:ascii="Cambria" w:hAnsi="Cambria" w:cs="B Titr"/>
          <w:b/>
          <w:bCs/>
          <w:color w:val="215868" w:themeColor="accent5" w:themeShade="80"/>
          <w:sz w:val="28"/>
          <w:szCs w:val="28"/>
          <w:rtl/>
          <w:lang w:bidi="fa-IR"/>
        </w:rPr>
      </w:pPr>
      <w:bookmarkStart w:id="16" w:name="_Toc21524452"/>
      <w:r>
        <w:rPr>
          <w:rFonts w:ascii="Cambria" w:hAnsi="Cambria" w:cs="B Titr" w:hint="cs"/>
          <w:b/>
          <w:bCs/>
          <w:color w:val="215868" w:themeColor="accent5" w:themeShade="80"/>
          <w:sz w:val="28"/>
          <w:szCs w:val="28"/>
          <w:rtl/>
          <w:lang w:bidi="fa-IR"/>
        </w:rPr>
        <w:t>تعداد موتورسیکلت</w:t>
      </w:r>
      <w:r>
        <w:rPr>
          <w:rFonts w:ascii="Cambria" w:hAnsi="Cambria" w:cs="Cambria"/>
          <w:b/>
          <w:bCs/>
          <w:color w:val="215868" w:themeColor="accent5" w:themeShade="80"/>
          <w:sz w:val="28"/>
          <w:szCs w:val="28"/>
          <w:cs/>
          <w:lang w:bidi="fa-IR"/>
        </w:rPr>
        <w:t>‎</w:t>
      </w:r>
      <w:r w:rsidR="00416C46">
        <w:rPr>
          <w:rFonts w:ascii="Cambria" w:hAnsi="Cambria" w:cs="B Titr" w:hint="cs"/>
          <w:b/>
          <w:bCs/>
          <w:color w:val="215868" w:themeColor="accent5" w:themeShade="80"/>
          <w:sz w:val="28"/>
          <w:szCs w:val="28"/>
          <w:rtl/>
          <w:lang w:bidi="fa-IR"/>
        </w:rPr>
        <w:t>برقی</w:t>
      </w:r>
      <w:bookmarkEnd w:id="16"/>
    </w:p>
    <w:p w:rsidR="008D7607" w:rsidRDefault="00416C46" w:rsidP="008D7607">
      <w:pPr>
        <w:bidi/>
        <w:ind w:left="360"/>
        <w:jc w:val="both"/>
        <w:outlineLvl w:val="0"/>
        <w:rPr>
          <w:rFonts w:ascii="Cambria" w:eastAsia="Times New Roman" w:hAnsi="Cambria" w:cs="B Lotus"/>
          <w:color w:val="0D0D0D" w:themeColor="text1" w:themeTint="F2"/>
          <w:sz w:val="24"/>
          <w:szCs w:val="24"/>
          <w:rtl/>
          <w:cs/>
          <w:lang w:bidi="fa-IR"/>
        </w:rPr>
      </w:pPr>
      <w:bookmarkStart w:id="17" w:name="_Toc21524453"/>
      <w:r>
        <w:rPr>
          <w:rFonts w:ascii="Cambria" w:eastAsia="Times New Roman" w:hAnsi="Cambria" w:cs="B Lotus" w:hint="cs"/>
          <w:color w:val="0D0D0D" w:themeColor="text1" w:themeTint="F2"/>
          <w:sz w:val="24"/>
          <w:szCs w:val="24"/>
          <w:rtl/>
          <w:lang w:bidi="fa-IR"/>
        </w:rPr>
        <w:t>تعداد موتور</w:t>
      </w:r>
      <w:r w:rsidR="00DB7DA7">
        <w:rPr>
          <w:rFonts w:ascii="Cambria" w:eastAsia="Times New Roman" w:hAnsi="Cambria" w:cs="B Lotus" w:hint="cs"/>
          <w:color w:val="0D0D0D" w:themeColor="text1" w:themeTint="F2"/>
          <w:sz w:val="24"/>
          <w:szCs w:val="24"/>
          <w:rtl/>
          <w:lang w:bidi="fa-IR"/>
        </w:rPr>
        <w:t>سیکلت</w:t>
      </w:r>
      <w:r w:rsidR="00DB7DA7">
        <w:rPr>
          <w:rFonts w:ascii="Cambria" w:eastAsia="Times New Roman" w:hAnsi="Cambria" w:cs="Cambria"/>
          <w:color w:val="0D0D0D" w:themeColor="text1" w:themeTint="F2"/>
          <w:sz w:val="24"/>
          <w:szCs w:val="24"/>
          <w:cs/>
          <w:lang w:bidi="fa-IR"/>
        </w:rPr>
        <w:t>‎</w:t>
      </w:r>
      <w:r w:rsidR="00DB7DA7">
        <w:rPr>
          <w:rFonts w:ascii="Cambria" w:eastAsia="Times New Roman" w:hAnsi="Cambria" w:cs="B Lotus" w:hint="cs"/>
          <w:color w:val="0D0D0D" w:themeColor="text1" w:themeTint="F2"/>
          <w:sz w:val="24"/>
          <w:szCs w:val="24"/>
          <w:rtl/>
          <w:lang w:bidi="fa-IR"/>
        </w:rPr>
        <w:t>ب</w:t>
      </w:r>
      <w:r>
        <w:rPr>
          <w:rFonts w:ascii="Cambria" w:eastAsia="Times New Roman" w:hAnsi="Cambria" w:cs="B Lotus" w:hint="cs"/>
          <w:color w:val="0D0D0D" w:themeColor="text1" w:themeTint="F2"/>
          <w:sz w:val="24"/>
          <w:szCs w:val="24"/>
          <w:rtl/>
          <w:lang w:bidi="fa-IR"/>
        </w:rPr>
        <w:t xml:space="preserve">رقی در نظر گرفته در این طرح که نیازمند استفاده از سیستم باتری قابل تعویض </w:t>
      </w:r>
      <w:r>
        <w:rPr>
          <w:rFonts w:ascii="Cambria" w:eastAsia="Times New Roman" w:hAnsi="Cambria" w:cs="B Lotus"/>
          <w:color w:val="0D0D0D" w:themeColor="text1" w:themeTint="F2"/>
          <w:sz w:val="24"/>
          <w:szCs w:val="24"/>
          <w:lang w:bidi="fa-IR"/>
        </w:rPr>
        <w:t>Swap</w:t>
      </w:r>
      <w:r>
        <w:rPr>
          <w:rFonts w:ascii="Cambria" w:eastAsia="Times New Roman" w:hAnsi="Cambria" w:cs="B Lotus" w:hint="cs"/>
          <w:color w:val="0D0D0D" w:themeColor="text1" w:themeTint="F2"/>
          <w:sz w:val="24"/>
          <w:szCs w:val="24"/>
          <w:rtl/>
          <w:lang w:bidi="fa-IR"/>
        </w:rPr>
        <w:t xml:space="preserve"> می</w:t>
      </w:r>
      <w:r>
        <w:rPr>
          <w:rFonts w:ascii="Cambria" w:eastAsia="Times New Roman" w:hAnsi="Cambria" w:cs="B Lotus" w:hint="cs"/>
          <w:color w:val="0D0D0D" w:themeColor="text1" w:themeTint="F2"/>
          <w:sz w:val="24"/>
          <w:szCs w:val="24"/>
          <w:rtl/>
          <w:cs/>
          <w:lang w:bidi="fa-IR"/>
        </w:rPr>
        <w:t xml:space="preserve">‎باشند </w:t>
      </w:r>
      <w:r w:rsidR="00F9024C">
        <w:rPr>
          <w:rFonts w:ascii="Cambria" w:eastAsia="Times New Roman" w:hAnsi="Cambria" w:cs="B Lotus" w:hint="cs"/>
          <w:color w:val="0D0D0D" w:themeColor="text1" w:themeTint="F2"/>
          <w:sz w:val="24"/>
          <w:szCs w:val="24"/>
          <w:rtl/>
          <w:cs/>
          <w:lang w:bidi="fa-IR"/>
        </w:rPr>
        <w:t>5000</w:t>
      </w:r>
      <w:r>
        <w:rPr>
          <w:rFonts w:ascii="Cambria" w:eastAsia="Times New Roman" w:hAnsi="Cambria" w:cs="B Lotus" w:hint="cs"/>
          <w:color w:val="0D0D0D" w:themeColor="text1" w:themeTint="F2"/>
          <w:sz w:val="24"/>
          <w:szCs w:val="24"/>
          <w:rtl/>
          <w:cs/>
          <w:lang w:bidi="fa-IR"/>
        </w:rPr>
        <w:t xml:space="preserve"> دستگاه </w:t>
      </w:r>
      <w:r w:rsidR="00F9024C">
        <w:rPr>
          <w:rFonts w:ascii="Cambria" w:eastAsia="Times New Roman" w:hAnsi="Cambria" w:cs="B Lotus" w:hint="cs"/>
          <w:color w:val="0D0D0D" w:themeColor="text1" w:themeTint="F2"/>
          <w:sz w:val="24"/>
          <w:szCs w:val="24"/>
          <w:rtl/>
          <w:cs/>
          <w:lang w:bidi="fa-IR"/>
        </w:rPr>
        <w:t xml:space="preserve">در سال اول </w:t>
      </w:r>
      <w:r>
        <w:rPr>
          <w:rFonts w:ascii="Cambria" w:eastAsia="Times New Roman" w:hAnsi="Cambria" w:cs="B Lotus" w:hint="cs"/>
          <w:color w:val="0D0D0D" w:themeColor="text1" w:themeTint="F2"/>
          <w:sz w:val="24"/>
          <w:szCs w:val="24"/>
          <w:rtl/>
          <w:cs/>
          <w:lang w:bidi="fa-IR"/>
        </w:rPr>
        <w:t>می‎باشد.</w:t>
      </w:r>
      <w:bookmarkEnd w:id="17"/>
    </w:p>
    <w:p w:rsidR="008D7607" w:rsidRDefault="008D7607" w:rsidP="008D7607">
      <w:pPr>
        <w:bidi/>
        <w:ind w:left="360"/>
        <w:jc w:val="both"/>
        <w:outlineLvl w:val="0"/>
        <w:rPr>
          <w:rFonts w:ascii="Cambria" w:eastAsia="Times New Roman" w:hAnsi="Cambria" w:cs="B Lotus"/>
          <w:color w:val="0D0D0D" w:themeColor="text1" w:themeTint="F2"/>
          <w:sz w:val="24"/>
          <w:szCs w:val="24"/>
          <w:rtl/>
          <w:cs/>
          <w:lang w:bidi="fa-IR"/>
        </w:rPr>
      </w:pPr>
    </w:p>
    <w:p w:rsidR="008D7607" w:rsidRDefault="008D7607">
      <w:pPr>
        <w:spacing w:after="200" w:line="276" w:lineRule="auto"/>
        <w:rPr>
          <w:rFonts w:ascii="Cambria" w:hAnsi="Cambria" w:cs="B Titr"/>
          <w:b/>
          <w:bCs/>
          <w:color w:val="215868" w:themeColor="accent5" w:themeShade="80"/>
          <w:sz w:val="28"/>
          <w:szCs w:val="28"/>
          <w:rtl/>
          <w:lang w:bidi="fa-IR"/>
        </w:rPr>
      </w:pPr>
      <w:r>
        <w:rPr>
          <w:rFonts w:ascii="Cambria" w:hAnsi="Cambria" w:cs="B Titr"/>
          <w:b/>
          <w:bCs/>
          <w:color w:val="215868" w:themeColor="accent5" w:themeShade="80"/>
          <w:sz w:val="28"/>
          <w:szCs w:val="28"/>
          <w:rtl/>
          <w:lang w:bidi="fa-IR"/>
        </w:rPr>
        <w:br w:type="page"/>
      </w:r>
    </w:p>
    <w:p w:rsidR="008D7607" w:rsidRDefault="008D7607" w:rsidP="008D7607">
      <w:pPr>
        <w:bidi/>
        <w:ind w:left="360"/>
        <w:jc w:val="both"/>
        <w:outlineLvl w:val="0"/>
        <w:rPr>
          <w:rFonts w:ascii="Cambria" w:hAnsi="Cambria" w:cs="B Titr"/>
          <w:b/>
          <w:bCs/>
          <w:color w:val="215868" w:themeColor="accent5" w:themeShade="80"/>
          <w:sz w:val="28"/>
          <w:szCs w:val="28"/>
          <w:rtl/>
          <w:lang w:bidi="fa-IR"/>
        </w:rPr>
      </w:pPr>
      <w:r>
        <w:rPr>
          <w:rFonts w:ascii="Cambria" w:hAnsi="Cambria" w:cs="B Titr" w:hint="cs"/>
          <w:b/>
          <w:bCs/>
          <w:color w:val="215868" w:themeColor="accent5" w:themeShade="80"/>
          <w:sz w:val="28"/>
          <w:szCs w:val="28"/>
          <w:rtl/>
          <w:lang w:bidi="fa-IR"/>
        </w:rPr>
        <w:lastRenderedPageBreak/>
        <w:t>طرح پیشنهادی</w:t>
      </w:r>
    </w:p>
    <w:p w:rsidR="00BF4990" w:rsidRDefault="00BF4990" w:rsidP="00BF4990">
      <w:pPr>
        <w:bidi/>
        <w:ind w:left="360"/>
        <w:jc w:val="both"/>
        <w:outlineLvl w:val="0"/>
        <w:rPr>
          <w:rFonts w:ascii="Cambria" w:eastAsia="Times New Roman" w:hAnsi="Cambria" w:cs="B Lotus"/>
          <w:color w:val="0D0D0D" w:themeColor="text1" w:themeTint="F2"/>
          <w:sz w:val="24"/>
          <w:szCs w:val="24"/>
          <w:lang w:bidi="fa-IR"/>
        </w:rPr>
      </w:pPr>
      <w:r w:rsidRPr="00CB2700">
        <w:rPr>
          <w:rFonts w:ascii="Cambria" w:eastAsia="Times New Roman" w:hAnsi="Cambria" w:cs="B Lotus" w:hint="cs"/>
          <w:color w:val="0D0D0D" w:themeColor="text1" w:themeTint="F2"/>
          <w:sz w:val="24"/>
          <w:szCs w:val="24"/>
          <w:rtl/>
          <w:lang w:bidi="fa-IR"/>
        </w:rPr>
        <w:t xml:space="preserve">با توجه </w:t>
      </w:r>
      <w:r>
        <w:rPr>
          <w:rFonts w:ascii="Cambria" w:eastAsia="Times New Roman" w:hAnsi="Cambria" w:cs="B Lotus" w:hint="cs"/>
          <w:color w:val="0D0D0D" w:themeColor="text1" w:themeTint="F2"/>
          <w:sz w:val="24"/>
          <w:szCs w:val="24"/>
          <w:rtl/>
          <w:lang w:bidi="fa-IR"/>
        </w:rPr>
        <w:t>به فرضیات ذیل، تعداد ایستگاه</w:t>
      </w:r>
      <w:r>
        <w:rPr>
          <w:rFonts w:ascii="Cambria" w:eastAsia="Times New Roman" w:hAnsi="Cambria" w:cs="B Lotus" w:hint="cs"/>
          <w:color w:val="0D0D0D" w:themeColor="text1" w:themeTint="F2"/>
          <w:sz w:val="24"/>
          <w:szCs w:val="24"/>
          <w:rtl/>
          <w:cs/>
          <w:lang w:bidi="fa-IR"/>
        </w:rPr>
        <w:t xml:space="preserve">‎های </w:t>
      </w:r>
      <w:r>
        <w:rPr>
          <w:rFonts w:ascii="Cambria" w:eastAsia="Times New Roman" w:hAnsi="Cambria" w:cs="B Lotus" w:hint="cs"/>
          <w:color w:val="0D0D0D" w:themeColor="text1" w:themeTint="F2"/>
          <w:sz w:val="24"/>
          <w:szCs w:val="24"/>
          <w:rtl/>
          <w:lang w:bidi="fa-IR"/>
        </w:rPr>
        <w:t>شارژ محاسبه شده است:</w:t>
      </w:r>
    </w:p>
    <w:p w:rsidR="00BF4990" w:rsidRPr="00C4324E" w:rsidRDefault="00BF4990" w:rsidP="00BF4990">
      <w:pPr>
        <w:pStyle w:val="ListParagraph"/>
        <w:numPr>
          <w:ilvl w:val="0"/>
          <w:numId w:val="43"/>
        </w:numPr>
        <w:tabs>
          <w:tab w:val="left" w:pos="4"/>
          <w:tab w:val="left" w:pos="662"/>
        </w:tabs>
        <w:bidi/>
        <w:jc w:val="both"/>
        <w:rPr>
          <w:rFonts w:ascii="Cambria" w:eastAsia="Times New Roman" w:hAnsi="Cambria" w:cs="B Lotus"/>
          <w:b/>
          <w:bCs/>
          <w:color w:val="0D0D0D" w:themeColor="text1" w:themeTint="F2"/>
          <w:lang w:bidi="fa-IR"/>
        </w:rPr>
      </w:pPr>
      <w:r w:rsidRPr="00C4324E">
        <w:rPr>
          <w:rFonts w:ascii="Cambria" w:eastAsia="Times New Roman" w:hAnsi="Cambria" w:cs="B Lotus" w:hint="cs"/>
          <w:b/>
          <w:bCs/>
          <w:color w:val="0D0D0D" w:themeColor="text1" w:themeTint="F2"/>
          <w:rtl/>
          <w:lang w:bidi="fa-IR"/>
        </w:rPr>
        <w:t xml:space="preserve">مدت زمان شارژ </w:t>
      </w:r>
      <w:r>
        <w:rPr>
          <w:rFonts w:ascii="Cambria" w:eastAsia="Times New Roman" w:hAnsi="Cambria" w:cs="B Lotus" w:hint="cs"/>
          <w:b/>
          <w:bCs/>
          <w:color w:val="0D0D0D" w:themeColor="text1" w:themeTint="F2"/>
          <w:rtl/>
          <w:lang w:bidi="fa-IR"/>
        </w:rPr>
        <w:t>4</w:t>
      </w:r>
      <w:r w:rsidRPr="00C4324E">
        <w:rPr>
          <w:rFonts w:ascii="Cambria" w:eastAsia="Times New Roman" w:hAnsi="Cambria" w:cs="B Lotus" w:hint="cs"/>
          <w:b/>
          <w:bCs/>
          <w:color w:val="0D0D0D" w:themeColor="text1" w:themeTint="F2"/>
          <w:rtl/>
          <w:lang w:bidi="fa-IR"/>
        </w:rPr>
        <w:t xml:space="preserve"> عدد باتری در یک شارژر به صورت </w:t>
      </w:r>
      <w:r w:rsidRPr="00DB7DA7">
        <w:rPr>
          <w:rFonts w:ascii="Cambria" w:eastAsia="Times New Roman" w:hAnsi="Cambria" w:cs="B Lotus" w:hint="cs"/>
          <w:b/>
          <w:bCs/>
          <w:color w:val="0D0D0D" w:themeColor="text1" w:themeTint="F2"/>
          <w:rtl/>
          <w:lang w:bidi="fa-IR"/>
        </w:rPr>
        <w:t>همزمان 30 دقیقه</w:t>
      </w:r>
      <w:r w:rsidRPr="00C4324E">
        <w:rPr>
          <w:rFonts w:ascii="Cambria" w:eastAsia="Times New Roman" w:hAnsi="Cambria" w:cs="B Lotus" w:hint="cs"/>
          <w:b/>
          <w:bCs/>
          <w:color w:val="0D0D0D" w:themeColor="text1" w:themeTint="F2"/>
          <w:rtl/>
          <w:lang w:bidi="fa-IR"/>
        </w:rPr>
        <w:t xml:space="preserve"> خواهد بود</w:t>
      </w:r>
    </w:p>
    <w:p w:rsidR="00BF4990" w:rsidRPr="00C4324E" w:rsidRDefault="00BF4990" w:rsidP="00BF4990">
      <w:pPr>
        <w:pStyle w:val="ListParagraph"/>
        <w:numPr>
          <w:ilvl w:val="0"/>
          <w:numId w:val="43"/>
        </w:numPr>
        <w:tabs>
          <w:tab w:val="left" w:pos="4"/>
          <w:tab w:val="left" w:pos="662"/>
        </w:tabs>
        <w:bidi/>
        <w:jc w:val="both"/>
        <w:rPr>
          <w:rFonts w:ascii="Cambria" w:eastAsia="Times New Roman" w:hAnsi="Cambria" w:cs="B Lotus"/>
          <w:b/>
          <w:bCs/>
          <w:color w:val="0D0D0D" w:themeColor="text1" w:themeTint="F2"/>
          <w:lang w:bidi="fa-IR"/>
        </w:rPr>
      </w:pPr>
      <w:r w:rsidRPr="00C4324E">
        <w:rPr>
          <w:rFonts w:ascii="Cambria" w:eastAsia="Times New Roman" w:hAnsi="Cambria" w:cs="B Lotus" w:hint="cs"/>
          <w:b/>
          <w:bCs/>
          <w:color w:val="0D0D0D" w:themeColor="text1" w:themeTint="F2"/>
          <w:rtl/>
          <w:lang w:bidi="fa-IR"/>
        </w:rPr>
        <w:t>تعداد موتورسیکلت</w:t>
      </w:r>
      <w:r w:rsidRPr="00C4324E">
        <w:rPr>
          <w:rFonts w:ascii="Cambria" w:eastAsia="Times New Roman" w:hAnsi="Cambria" w:cs="B Lotus" w:hint="cs"/>
          <w:b/>
          <w:bCs/>
          <w:color w:val="0D0D0D" w:themeColor="text1" w:themeTint="F2"/>
          <w:rtl/>
          <w:cs/>
          <w:lang w:bidi="fa-IR"/>
        </w:rPr>
        <w:t>‎های برقی 5000 دستگاه می‎باشد</w:t>
      </w:r>
    </w:p>
    <w:p w:rsidR="00BF4990" w:rsidRPr="00C4324E" w:rsidRDefault="00BF4990" w:rsidP="00BF4990">
      <w:pPr>
        <w:pStyle w:val="ListParagraph"/>
        <w:numPr>
          <w:ilvl w:val="0"/>
          <w:numId w:val="43"/>
        </w:numPr>
        <w:tabs>
          <w:tab w:val="left" w:pos="4"/>
          <w:tab w:val="left" w:pos="662"/>
        </w:tabs>
        <w:bidi/>
        <w:jc w:val="both"/>
        <w:rPr>
          <w:rFonts w:ascii="Cambria" w:eastAsia="Times New Roman" w:hAnsi="Cambria" w:cs="B Lotus"/>
          <w:b/>
          <w:bCs/>
          <w:color w:val="0D0D0D" w:themeColor="text1" w:themeTint="F2"/>
          <w:lang w:bidi="fa-IR"/>
        </w:rPr>
      </w:pPr>
      <w:r w:rsidRPr="00C4324E">
        <w:rPr>
          <w:rFonts w:ascii="Cambria" w:eastAsia="Times New Roman" w:hAnsi="Cambria" w:cs="B Lotus" w:hint="cs"/>
          <w:b/>
          <w:bCs/>
          <w:color w:val="0D0D0D" w:themeColor="text1" w:themeTint="F2"/>
          <w:rtl/>
          <w:lang w:bidi="fa-IR"/>
        </w:rPr>
        <w:t>میانگین پیمایش هر موتورسیکلت</w:t>
      </w:r>
      <w:r>
        <w:rPr>
          <w:rFonts w:ascii="Cambria" w:eastAsia="Times New Roman" w:hAnsi="Cambria" w:cs="Cambria"/>
          <w:b/>
          <w:bCs/>
          <w:color w:val="0D0D0D" w:themeColor="text1" w:themeTint="F2"/>
          <w:cs/>
          <w:lang w:bidi="fa-IR"/>
        </w:rPr>
        <w:t>‎</w:t>
      </w:r>
      <w:r w:rsidRPr="00C4324E">
        <w:rPr>
          <w:rFonts w:ascii="Cambria" w:eastAsia="Times New Roman" w:hAnsi="Cambria" w:cs="B Lotus" w:hint="cs"/>
          <w:b/>
          <w:bCs/>
          <w:color w:val="0D0D0D" w:themeColor="text1" w:themeTint="F2"/>
          <w:rtl/>
          <w:lang w:bidi="fa-IR"/>
        </w:rPr>
        <w:t>برقی</w:t>
      </w:r>
      <w:r>
        <w:rPr>
          <w:rFonts w:ascii="Cambria" w:eastAsia="Times New Roman" w:hAnsi="Cambria" w:cs="B Lotus" w:hint="cs"/>
          <w:b/>
          <w:bCs/>
          <w:color w:val="0D0D0D" w:themeColor="text1" w:themeTint="F2"/>
          <w:rtl/>
          <w:lang w:bidi="fa-IR"/>
        </w:rPr>
        <w:t xml:space="preserve"> در هر روز</w:t>
      </w:r>
      <w:r w:rsidRPr="00C4324E">
        <w:rPr>
          <w:rFonts w:ascii="Cambria" w:eastAsia="Times New Roman" w:hAnsi="Cambria" w:cs="B Lotus" w:hint="cs"/>
          <w:b/>
          <w:bCs/>
          <w:color w:val="0D0D0D" w:themeColor="text1" w:themeTint="F2"/>
          <w:rtl/>
          <w:lang w:bidi="fa-IR"/>
        </w:rPr>
        <w:t xml:space="preserve"> </w:t>
      </w:r>
      <w:r>
        <w:rPr>
          <w:rFonts w:ascii="Cambria" w:eastAsia="Times New Roman" w:hAnsi="Cambria" w:cs="B Lotus" w:hint="cs"/>
          <w:b/>
          <w:bCs/>
          <w:color w:val="0D0D0D" w:themeColor="text1" w:themeTint="F2"/>
          <w:rtl/>
          <w:lang w:bidi="fa-IR"/>
        </w:rPr>
        <w:t>110</w:t>
      </w:r>
      <w:r w:rsidRPr="00C4324E">
        <w:rPr>
          <w:rFonts w:ascii="Cambria" w:eastAsia="Times New Roman" w:hAnsi="Cambria" w:cs="B Lotus" w:hint="cs"/>
          <w:b/>
          <w:bCs/>
          <w:color w:val="0D0D0D" w:themeColor="text1" w:themeTint="F2"/>
          <w:rtl/>
          <w:lang w:bidi="fa-IR"/>
        </w:rPr>
        <w:t xml:space="preserve"> کیلومتر خواهد بود</w:t>
      </w:r>
      <w:r>
        <w:rPr>
          <w:rFonts w:ascii="Cambria" w:eastAsia="Times New Roman" w:hAnsi="Cambria" w:cs="B Lotus" w:hint="cs"/>
          <w:b/>
          <w:bCs/>
          <w:color w:val="0D0D0D" w:themeColor="text1" w:themeTint="F2"/>
          <w:rtl/>
          <w:lang w:bidi="fa-IR"/>
        </w:rPr>
        <w:t xml:space="preserve"> (هر موتور سیکلت روزانه 1/5 کیلووات ساعت انرژی مصرف می کند)</w:t>
      </w:r>
    </w:p>
    <w:p w:rsidR="00BF4990" w:rsidRPr="00393E04" w:rsidRDefault="00BF4990" w:rsidP="00BF4990">
      <w:pPr>
        <w:pStyle w:val="ListParagraph"/>
        <w:numPr>
          <w:ilvl w:val="0"/>
          <w:numId w:val="43"/>
        </w:numPr>
        <w:tabs>
          <w:tab w:val="left" w:pos="4"/>
          <w:tab w:val="left" w:pos="662"/>
        </w:tabs>
        <w:bidi/>
        <w:jc w:val="both"/>
        <w:rPr>
          <w:rFonts w:ascii="Cambria" w:hAnsi="Cambria" w:cs="B Titr"/>
          <w:b/>
          <w:bCs/>
          <w:color w:val="215868" w:themeColor="accent5" w:themeShade="80"/>
          <w:sz w:val="28"/>
          <w:szCs w:val="28"/>
          <w:rtl/>
          <w:lang w:bidi="fa-IR"/>
        </w:rPr>
      </w:pPr>
      <w:r w:rsidRPr="008D7607">
        <w:rPr>
          <w:rFonts w:ascii="Cambria" w:eastAsia="Times New Roman" w:hAnsi="Cambria" w:cs="B Lotus" w:hint="cs"/>
          <w:b/>
          <w:bCs/>
          <w:color w:val="0D0D0D" w:themeColor="text1" w:themeTint="F2"/>
          <w:rtl/>
          <w:lang w:bidi="fa-IR"/>
        </w:rPr>
        <w:t>هر موتورسیکلت با یکبار تعویض باتری قابلیت پیمایش 65 کیلومتر را خواهد داشت</w:t>
      </w:r>
    </w:p>
    <w:p w:rsidR="00BF4990" w:rsidRPr="00393E04" w:rsidRDefault="00BF4990" w:rsidP="00BF4990">
      <w:pPr>
        <w:pStyle w:val="ListParagraph"/>
        <w:numPr>
          <w:ilvl w:val="0"/>
          <w:numId w:val="43"/>
        </w:numPr>
        <w:tabs>
          <w:tab w:val="left" w:pos="4"/>
          <w:tab w:val="left" w:pos="662"/>
        </w:tabs>
        <w:bidi/>
        <w:jc w:val="both"/>
        <w:rPr>
          <w:rFonts w:ascii="Cambria" w:hAnsi="Cambria" w:cs="B Titr"/>
          <w:b/>
          <w:bCs/>
          <w:color w:val="215868" w:themeColor="accent5" w:themeShade="80"/>
          <w:sz w:val="28"/>
          <w:szCs w:val="28"/>
          <w:rtl/>
          <w:lang w:bidi="fa-IR"/>
        </w:rPr>
      </w:pPr>
      <w:r>
        <w:rPr>
          <w:rFonts w:ascii="Cambria" w:eastAsia="Times New Roman" w:hAnsi="Cambria" w:cs="B Lotus" w:hint="cs"/>
          <w:b/>
          <w:bCs/>
          <w:color w:val="0D0D0D" w:themeColor="text1" w:themeTint="F2"/>
          <w:rtl/>
          <w:lang w:bidi="fa-IR"/>
        </w:rPr>
        <w:t>کل 5000 موتور سیکلت، روزانه 5/25 مگاوات ساعت انرژی مصرف می کنند.</w:t>
      </w:r>
    </w:p>
    <w:p w:rsidR="00BF4990" w:rsidRPr="00393E04" w:rsidRDefault="00393E04" w:rsidP="00393E04">
      <w:pPr>
        <w:pStyle w:val="ListParagraph"/>
        <w:numPr>
          <w:ilvl w:val="0"/>
          <w:numId w:val="44"/>
        </w:numPr>
        <w:tabs>
          <w:tab w:val="left" w:pos="4"/>
          <w:tab w:val="left" w:pos="662"/>
        </w:tabs>
        <w:bidi/>
        <w:jc w:val="both"/>
        <w:rPr>
          <w:rFonts w:ascii="Cambria" w:hAnsi="Cambria" w:cs="B Titr"/>
          <w:b/>
          <w:bCs/>
          <w:color w:val="215868" w:themeColor="accent5" w:themeShade="80"/>
          <w:sz w:val="28"/>
          <w:szCs w:val="28"/>
          <w:lang w:bidi="fa-IR"/>
        </w:rPr>
      </w:pPr>
      <w:bookmarkStart w:id="18" w:name="_GoBack"/>
      <w:bookmarkEnd w:id="18"/>
      <w:r>
        <w:rPr>
          <w:rFonts w:ascii="Cambria" w:eastAsia="Times New Roman" w:hAnsi="Cambria" w:cs="B Lotus" w:hint="cs"/>
          <w:b/>
          <w:bCs/>
          <w:color w:val="0D0D0D" w:themeColor="text1" w:themeTint="F2"/>
          <w:rtl/>
          <w:lang w:bidi="fa-IR"/>
        </w:rPr>
        <w:t xml:space="preserve">به طور مثال </w:t>
      </w:r>
      <w:r w:rsidR="00BF4990">
        <w:rPr>
          <w:rFonts w:ascii="Cambria" w:eastAsia="Times New Roman" w:hAnsi="Cambria" w:cs="B Lotus" w:hint="cs"/>
          <w:b/>
          <w:bCs/>
          <w:color w:val="0D0D0D" w:themeColor="text1" w:themeTint="F2"/>
          <w:rtl/>
          <w:lang w:bidi="fa-IR"/>
        </w:rPr>
        <w:t>با فرض اینکه کل تردد موتور سیکلتها در طول روز انجام می شود، و هر شب تعداد 900 راکب بخواهند باتری خود را تعویض کنند، انرژی مصرفی در طول شب برابر 7/2 مگاوات ساعت خواهد بود. بنا براین انرژی مصرفی در طول روز برابر 8/22 مگاوات ساعت حساب می شود. پس می توان نتیجه گرفت توزیع بار در طول 12 ساعت روز هر ساعت 9/1 مگاوات توان مورد نیاز است که با در نظر گرفتن ضریب بازده سیستم و خطای محاسبات فوق، 20% به مقدار فوق اضافه شود و 3/2 مگاوات توان مورد نیاز است.</w:t>
      </w:r>
    </w:p>
    <w:p w:rsidR="008D7607" w:rsidRPr="00BF4990" w:rsidRDefault="008D7607" w:rsidP="008D7607">
      <w:pPr>
        <w:tabs>
          <w:tab w:val="left" w:pos="4"/>
          <w:tab w:val="left" w:pos="662"/>
        </w:tabs>
        <w:bidi/>
        <w:ind w:left="720"/>
        <w:jc w:val="both"/>
        <w:rPr>
          <w:rFonts w:ascii="Cambria" w:eastAsia="Times New Roman" w:hAnsi="Cambria" w:cs="B Lotus"/>
          <w:color w:val="0D0D0D" w:themeColor="text1" w:themeTint="F2"/>
          <w:sz w:val="24"/>
          <w:szCs w:val="24"/>
          <w:rtl/>
          <w:lang w:bidi="fa-IR"/>
        </w:rPr>
      </w:pPr>
    </w:p>
    <w:p w:rsidR="00DB7DA7" w:rsidRPr="008D7607" w:rsidRDefault="008D7607" w:rsidP="008D7607">
      <w:pPr>
        <w:bidi/>
        <w:ind w:left="360"/>
        <w:jc w:val="both"/>
        <w:outlineLvl w:val="0"/>
        <w:rPr>
          <w:rFonts w:ascii="Cambria" w:hAnsi="Cambria" w:cs="B Titr"/>
          <w:b/>
          <w:bCs/>
          <w:color w:val="215868" w:themeColor="accent5" w:themeShade="80"/>
          <w:sz w:val="28"/>
          <w:szCs w:val="28"/>
          <w:rtl/>
          <w:lang w:bidi="fa-IR"/>
        </w:rPr>
      </w:pPr>
      <w:r>
        <w:rPr>
          <w:rFonts w:ascii="Cambria" w:hAnsi="Cambria" w:cs="B Titr" w:hint="cs"/>
          <w:b/>
          <w:bCs/>
          <w:color w:val="215868" w:themeColor="accent5" w:themeShade="80"/>
          <w:sz w:val="28"/>
          <w:szCs w:val="28"/>
          <w:rtl/>
          <w:lang w:bidi="fa-IR"/>
        </w:rPr>
        <w:t>طرح</w:t>
      </w:r>
      <w:r w:rsidR="00DB7DA7" w:rsidRPr="008D7607">
        <w:rPr>
          <w:rFonts w:ascii="Cambria" w:hAnsi="Cambria" w:cs="B Titr" w:hint="cs"/>
          <w:b/>
          <w:bCs/>
          <w:color w:val="215868" w:themeColor="accent5" w:themeShade="80"/>
          <w:sz w:val="28"/>
          <w:szCs w:val="28"/>
          <w:rtl/>
          <w:lang w:bidi="fa-IR"/>
        </w:rPr>
        <w:t xml:space="preserve"> 1:</w:t>
      </w:r>
    </w:p>
    <w:p w:rsidR="008D7607" w:rsidRDefault="00DB7DA7" w:rsidP="007F6B9B">
      <w:pPr>
        <w:tabs>
          <w:tab w:val="left" w:pos="4"/>
          <w:tab w:val="left" w:pos="662"/>
        </w:tabs>
        <w:bidi/>
        <w:ind w:left="72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lang w:bidi="fa-IR"/>
        </w:rPr>
        <w:t xml:space="preserve">با لحاظ نمودن تعداد 100 ایستگاه شارژ در منطقه 12 و داشتن </w:t>
      </w:r>
      <w:r w:rsidR="007F6B9B">
        <w:rPr>
          <w:rFonts w:ascii="Cambria" w:eastAsia="Times New Roman" w:hAnsi="Cambria" w:cs="B Lotus" w:hint="cs"/>
          <w:color w:val="0D0D0D" w:themeColor="text1" w:themeTint="F2"/>
          <w:sz w:val="24"/>
          <w:szCs w:val="24"/>
          <w:rtl/>
          <w:lang w:bidi="fa-IR"/>
        </w:rPr>
        <w:t>2400</w:t>
      </w:r>
      <w:r>
        <w:rPr>
          <w:rFonts w:ascii="Cambria" w:eastAsia="Times New Roman" w:hAnsi="Cambria" w:cs="B Lotus" w:hint="cs"/>
          <w:color w:val="0D0D0D" w:themeColor="text1" w:themeTint="F2"/>
          <w:sz w:val="24"/>
          <w:szCs w:val="24"/>
          <w:rtl/>
          <w:lang w:bidi="fa-IR"/>
        </w:rPr>
        <w:t xml:space="preserve"> عدد باتری بک</w:t>
      </w:r>
      <w:r>
        <w:rPr>
          <w:rFonts w:ascii="Cambria" w:eastAsia="Times New Roman" w:hAnsi="Cambria" w:cs="B Lotus" w:hint="cs"/>
          <w:color w:val="0D0D0D" w:themeColor="text1" w:themeTint="F2"/>
          <w:sz w:val="24"/>
          <w:szCs w:val="24"/>
          <w:rtl/>
          <w:cs/>
          <w:lang w:bidi="fa-IR"/>
        </w:rPr>
        <w:t>‎آپ در این تعداد شارژر</w:t>
      </w:r>
      <w:r w:rsidR="008D7607">
        <w:rPr>
          <w:rFonts w:ascii="Cambria" w:eastAsia="Times New Roman" w:hAnsi="Cambria" w:cs="B Lotus" w:hint="cs"/>
          <w:color w:val="0D0D0D" w:themeColor="text1" w:themeTint="F2"/>
          <w:sz w:val="24"/>
          <w:szCs w:val="24"/>
          <w:rtl/>
          <w:lang w:bidi="fa-IR"/>
        </w:rPr>
        <w:t>ها</w:t>
      </w:r>
      <w:r>
        <w:rPr>
          <w:rFonts w:ascii="Cambria" w:eastAsia="Times New Roman" w:hAnsi="Cambria" w:cs="B Lotus" w:hint="cs"/>
          <w:color w:val="0D0D0D" w:themeColor="text1" w:themeTint="F2"/>
          <w:sz w:val="24"/>
          <w:szCs w:val="24"/>
          <w:rtl/>
          <w:lang w:bidi="fa-IR"/>
        </w:rPr>
        <w:t>، امکان سرویس</w:t>
      </w:r>
      <w:r>
        <w:rPr>
          <w:rFonts w:ascii="Cambria" w:eastAsia="Times New Roman" w:hAnsi="Cambria" w:cs="Cambria"/>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 xml:space="preserve">دهی </w:t>
      </w:r>
      <w:r w:rsidR="008D7607">
        <w:rPr>
          <w:rFonts w:ascii="Cambria" w:eastAsia="Times New Roman" w:hAnsi="Cambria" w:cs="B Lotus" w:hint="cs"/>
          <w:color w:val="0D0D0D" w:themeColor="text1" w:themeTint="F2"/>
          <w:sz w:val="24"/>
          <w:szCs w:val="24"/>
          <w:rtl/>
          <w:lang w:bidi="fa-IR"/>
        </w:rPr>
        <w:t xml:space="preserve">به </w:t>
      </w:r>
      <w:r>
        <w:rPr>
          <w:rFonts w:ascii="Cambria" w:eastAsia="Times New Roman" w:hAnsi="Cambria" w:cs="B Lotus" w:hint="cs"/>
          <w:color w:val="0D0D0D" w:themeColor="text1" w:themeTint="F2"/>
          <w:sz w:val="24"/>
          <w:szCs w:val="24"/>
          <w:rtl/>
          <w:lang w:bidi="fa-IR"/>
        </w:rPr>
        <w:t xml:space="preserve">800 </w:t>
      </w:r>
      <w:r w:rsidR="008D7607">
        <w:rPr>
          <w:rFonts w:ascii="Cambria" w:eastAsia="Times New Roman" w:hAnsi="Cambria" w:cs="B Lotus" w:hint="cs"/>
          <w:color w:val="0D0D0D" w:themeColor="text1" w:themeTint="F2"/>
          <w:sz w:val="24"/>
          <w:szCs w:val="24"/>
          <w:rtl/>
          <w:lang w:bidi="fa-IR"/>
        </w:rPr>
        <w:t>راکب</w:t>
      </w:r>
      <w:r>
        <w:rPr>
          <w:rFonts w:ascii="Cambria" w:eastAsia="Times New Roman" w:hAnsi="Cambria" w:cs="B Lotus" w:hint="cs"/>
          <w:color w:val="0D0D0D" w:themeColor="text1" w:themeTint="F2"/>
          <w:sz w:val="24"/>
          <w:szCs w:val="24"/>
          <w:rtl/>
          <w:lang w:bidi="fa-IR"/>
        </w:rPr>
        <w:t xml:space="preserve"> در هر ساعت </w:t>
      </w:r>
      <w:r w:rsidR="007F6B9B">
        <w:rPr>
          <w:rFonts w:ascii="Cambria" w:eastAsia="Times New Roman" w:hAnsi="Cambria" w:cs="B Lotus" w:hint="cs"/>
          <w:color w:val="0D0D0D" w:themeColor="text1" w:themeTint="F2"/>
          <w:sz w:val="24"/>
          <w:szCs w:val="24"/>
          <w:rtl/>
          <w:lang w:bidi="fa-IR"/>
        </w:rPr>
        <w:t xml:space="preserve">را با 2 پک باتری </w:t>
      </w:r>
      <w:r>
        <w:rPr>
          <w:rFonts w:ascii="Cambria" w:eastAsia="Times New Roman" w:hAnsi="Cambria" w:cs="B Lotus" w:hint="cs"/>
          <w:color w:val="0D0D0D" w:themeColor="text1" w:themeTint="F2"/>
          <w:sz w:val="24"/>
          <w:szCs w:val="24"/>
          <w:rtl/>
          <w:lang w:bidi="fa-IR"/>
        </w:rPr>
        <w:t>فراهم خواهد بود که با توجه به تعداد 5000 عدد موتورسیکلت،</w:t>
      </w:r>
      <w:r w:rsidR="008D7607">
        <w:rPr>
          <w:rFonts w:ascii="Cambria" w:eastAsia="Times New Roman" w:hAnsi="Cambria" w:cs="B Lotus" w:hint="cs"/>
          <w:color w:val="0D0D0D" w:themeColor="text1" w:themeTint="F2"/>
          <w:sz w:val="24"/>
          <w:szCs w:val="24"/>
          <w:rtl/>
          <w:lang w:bidi="fa-IR"/>
        </w:rPr>
        <w:t xml:space="preserve"> امکان سرویس</w:t>
      </w:r>
      <w:r w:rsidR="008D7607">
        <w:rPr>
          <w:rFonts w:ascii="Cambria" w:eastAsia="Times New Roman" w:hAnsi="Cambria" w:cs="B Lotus" w:hint="cs"/>
          <w:color w:val="0D0D0D" w:themeColor="text1" w:themeTint="F2"/>
          <w:sz w:val="24"/>
          <w:szCs w:val="24"/>
          <w:rtl/>
          <w:cs/>
          <w:lang w:bidi="fa-IR"/>
        </w:rPr>
        <w:t>‎دهی به 16% راکبان در هر ساعت فراهم خواهد گردید</w:t>
      </w:r>
      <w:r>
        <w:rPr>
          <w:rFonts w:ascii="Cambria" w:eastAsia="Times New Roman" w:hAnsi="Cambria" w:cs="B Lotus" w:hint="cs"/>
          <w:color w:val="0D0D0D" w:themeColor="text1" w:themeTint="F2"/>
          <w:sz w:val="24"/>
          <w:szCs w:val="24"/>
          <w:rtl/>
          <w:lang w:bidi="fa-IR"/>
        </w:rPr>
        <w:t>.</w:t>
      </w:r>
    </w:p>
    <w:p w:rsidR="008D7607" w:rsidRDefault="00DB7DA7" w:rsidP="00440B99">
      <w:pPr>
        <w:tabs>
          <w:tab w:val="left" w:pos="4"/>
          <w:tab w:val="left" w:pos="662"/>
        </w:tabs>
        <w:bidi/>
        <w:ind w:left="72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lang w:bidi="fa-IR"/>
        </w:rPr>
        <w:t>هزینه ساخت این تعداد شارژر بدون در نظر گرفتن باتری</w:t>
      </w:r>
      <w:r>
        <w:rPr>
          <w:rFonts w:ascii="Cambria" w:eastAsia="Times New Roman" w:hAnsi="Cambria" w:cs="B Lotus" w:hint="cs"/>
          <w:color w:val="0D0D0D" w:themeColor="text1" w:themeTint="F2"/>
          <w:sz w:val="24"/>
          <w:szCs w:val="24"/>
          <w:rtl/>
          <w:cs/>
          <w:lang w:bidi="fa-IR"/>
        </w:rPr>
        <w:t xml:space="preserve">‎های بک‎آپ در </w:t>
      </w:r>
      <w:r w:rsidR="008D7607" w:rsidRPr="00440B99">
        <w:rPr>
          <w:rFonts w:ascii="Cambria" w:eastAsia="Times New Roman" w:hAnsi="Cambria" w:cs="B Lotus" w:hint="cs"/>
          <w:color w:val="0D0D0D" w:themeColor="text1" w:themeTint="F2"/>
          <w:sz w:val="24"/>
          <w:szCs w:val="24"/>
          <w:rtl/>
          <w:lang w:bidi="fa-IR"/>
        </w:rPr>
        <w:t xml:space="preserve">حدود </w:t>
      </w:r>
      <w:r w:rsidR="00440B99" w:rsidRPr="00440B99">
        <w:rPr>
          <w:rFonts w:ascii="Cambria" w:eastAsia="Times New Roman" w:hAnsi="Cambria" w:cs="B Lotus" w:hint="cs"/>
          <w:color w:val="0D0D0D" w:themeColor="text1" w:themeTint="F2"/>
          <w:sz w:val="24"/>
          <w:szCs w:val="24"/>
          <w:rtl/>
          <w:lang w:bidi="fa-IR"/>
        </w:rPr>
        <w:t>8</w:t>
      </w:r>
      <w:r w:rsidRPr="00440B99">
        <w:rPr>
          <w:rFonts w:ascii="Cambria" w:eastAsia="Times New Roman" w:hAnsi="Cambria" w:cs="B Lotus" w:hint="cs"/>
          <w:color w:val="0D0D0D" w:themeColor="text1" w:themeTint="F2"/>
          <w:sz w:val="24"/>
          <w:szCs w:val="24"/>
          <w:rtl/>
          <w:lang w:bidi="fa-IR"/>
        </w:rPr>
        <w:t xml:space="preserve"> میلیارد تومان</w:t>
      </w:r>
      <w:r>
        <w:rPr>
          <w:rFonts w:ascii="Cambria" w:eastAsia="Times New Roman" w:hAnsi="Cambria" w:cs="B Lotus" w:hint="cs"/>
          <w:color w:val="0D0D0D" w:themeColor="text1" w:themeTint="F2"/>
          <w:sz w:val="24"/>
          <w:szCs w:val="24"/>
          <w:rtl/>
          <w:lang w:bidi="fa-IR"/>
        </w:rPr>
        <w:t xml:space="preserve"> خواهد بود.</w:t>
      </w:r>
    </w:p>
    <w:p w:rsidR="008D7607" w:rsidRDefault="008D7607" w:rsidP="008D7607">
      <w:pPr>
        <w:tabs>
          <w:tab w:val="left" w:pos="4"/>
          <w:tab w:val="left" w:pos="662"/>
        </w:tabs>
        <w:bidi/>
        <w:ind w:left="720"/>
        <w:jc w:val="both"/>
        <w:rPr>
          <w:rFonts w:ascii="Cambria" w:eastAsia="Times New Roman" w:hAnsi="Cambria" w:cs="B Lotus"/>
          <w:color w:val="0D0D0D" w:themeColor="text1" w:themeTint="F2"/>
          <w:sz w:val="24"/>
          <w:szCs w:val="24"/>
          <w:rtl/>
          <w:lang w:bidi="fa-IR"/>
        </w:rPr>
      </w:pPr>
    </w:p>
    <w:p w:rsidR="00DB7DA7" w:rsidRPr="008D7607" w:rsidRDefault="008D7607" w:rsidP="008D7607">
      <w:pPr>
        <w:bidi/>
        <w:ind w:left="360"/>
        <w:jc w:val="both"/>
        <w:outlineLvl w:val="0"/>
        <w:rPr>
          <w:rFonts w:ascii="Cambria" w:hAnsi="Cambria" w:cs="B Titr"/>
          <w:b/>
          <w:bCs/>
          <w:color w:val="215868" w:themeColor="accent5" w:themeShade="80"/>
          <w:sz w:val="28"/>
          <w:szCs w:val="28"/>
          <w:rtl/>
          <w:lang w:bidi="fa-IR"/>
        </w:rPr>
      </w:pPr>
      <w:r>
        <w:rPr>
          <w:rFonts w:ascii="Cambria" w:hAnsi="Cambria" w:cs="B Titr" w:hint="cs"/>
          <w:b/>
          <w:bCs/>
          <w:color w:val="215868" w:themeColor="accent5" w:themeShade="80"/>
          <w:sz w:val="28"/>
          <w:szCs w:val="28"/>
          <w:rtl/>
          <w:lang w:bidi="fa-IR"/>
        </w:rPr>
        <w:t>طرح</w:t>
      </w:r>
      <w:r w:rsidR="00DB7DA7" w:rsidRPr="008D7607">
        <w:rPr>
          <w:rFonts w:ascii="Cambria" w:hAnsi="Cambria" w:cs="B Titr" w:hint="cs"/>
          <w:b/>
          <w:bCs/>
          <w:color w:val="215868" w:themeColor="accent5" w:themeShade="80"/>
          <w:sz w:val="28"/>
          <w:szCs w:val="28"/>
          <w:rtl/>
          <w:lang w:bidi="fa-IR"/>
        </w:rPr>
        <w:t xml:space="preserve"> 2:</w:t>
      </w:r>
    </w:p>
    <w:p w:rsidR="008D7607" w:rsidRDefault="00DB7DA7" w:rsidP="007F6B9B">
      <w:pPr>
        <w:tabs>
          <w:tab w:val="left" w:pos="4"/>
          <w:tab w:val="left" w:pos="662"/>
        </w:tabs>
        <w:bidi/>
        <w:ind w:left="72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lang w:bidi="fa-IR"/>
        </w:rPr>
        <w:t xml:space="preserve">با لحاظ نمودن تعداد 75 ایستگاه شارژ در منطقه 12 و داشتن </w:t>
      </w:r>
      <w:r w:rsidR="007F6B9B">
        <w:rPr>
          <w:rFonts w:ascii="Cambria" w:eastAsia="Times New Roman" w:hAnsi="Cambria" w:cs="B Lotus" w:hint="cs"/>
          <w:color w:val="0D0D0D" w:themeColor="text1" w:themeTint="F2"/>
          <w:sz w:val="24"/>
          <w:szCs w:val="24"/>
          <w:rtl/>
          <w:lang w:bidi="fa-IR"/>
        </w:rPr>
        <w:t>1800</w:t>
      </w:r>
      <w:r>
        <w:rPr>
          <w:rFonts w:ascii="Cambria" w:eastAsia="Times New Roman" w:hAnsi="Cambria" w:cs="B Lotus" w:hint="cs"/>
          <w:color w:val="0D0D0D" w:themeColor="text1" w:themeTint="F2"/>
          <w:sz w:val="24"/>
          <w:szCs w:val="24"/>
          <w:rtl/>
          <w:lang w:bidi="fa-IR"/>
        </w:rPr>
        <w:t xml:space="preserve"> عدد باتری بک</w:t>
      </w:r>
      <w:r>
        <w:rPr>
          <w:rFonts w:ascii="Cambria" w:eastAsia="Times New Roman" w:hAnsi="Cambria" w:cs="B Lotus" w:hint="cs"/>
          <w:color w:val="0D0D0D" w:themeColor="text1" w:themeTint="F2"/>
          <w:sz w:val="24"/>
          <w:szCs w:val="24"/>
          <w:rtl/>
          <w:cs/>
          <w:lang w:bidi="fa-IR"/>
        </w:rPr>
        <w:t>‎آپ در این تعداد شارژر</w:t>
      </w:r>
      <w:r w:rsidR="008D7607">
        <w:rPr>
          <w:rFonts w:ascii="Cambria" w:eastAsia="Times New Roman" w:hAnsi="Cambria" w:cs="B Lotus" w:hint="cs"/>
          <w:color w:val="0D0D0D" w:themeColor="text1" w:themeTint="F2"/>
          <w:sz w:val="24"/>
          <w:szCs w:val="24"/>
          <w:rtl/>
          <w:lang w:bidi="fa-IR"/>
        </w:rPr>
        <w:t>ها</w:t>
      </w:r>
      <w:r>
        <w:rPr>
          <w:rFonts w:ascii="Cambria" w:eastAsia="Times New Roman" w:hAnsi="Cambria" w:cs="B Lotus" w:hint="cs"/>
          <w:color w:val="0D0D0D" w:themeColor="text1" w:themeTint="F2"/>
          <w:sz w:val="24"/>
          <w:szCs w:val="24"/>
          <w:rtl/>
          <w:lang w:bidi="fa-IR"/>
        </w:rPr>
        <w:t>، امکان سرویس</w:t>
      </w:r>
      <w:r>
        <w:rPr>
          <w:rFonts w:ascii="Cambria" w:eastAsia="Times New Roman" w:hAnsi="Cambria" w:cs="Cambria"/>
          <w:color w:val="0D0D0D" w:themeColor="text1" w:themeTint="F2"/>
          <w:sz w:val="24"/>
          <w:szCs w:val="24"/>
          <w:cs/>
          <w:lang w:bidi="fa-IR"/>
        </w:rPr>
        <w:t>‎</w:t>
      </w:r>
      <w:r>
        <w:rPr>
          <w:rFonts w:ascii="Cambria" w:eastAsia="Times New Roman" w:hAnsi="Cambria" w:cs="B Lotus" w:hint="cs"/>
          <w:color w:val="0D0D0D" w:themeColor="text1" w:themeTint="F2"/>
          <w:sz w:val="24"/>
          <w:szCs w:val="24"/>
          <w:rtl/>
          <w:lang w:bidi="fa-IR"/>
        </w:rPr>
        <w:t xml:space="preserve">دهی </w:t>
      </w:r>
      <w:r w:rsidR="007F6B9B">
        <w:rPr>
          <w:rFonts w:ascii="Cambria" w:eastAsia="Times New Roman" w:hAnsi="Cambria" w:cs="B Lotus" w:hint="cs"/>
          <w:color w:val="0D0D0D" w:themeColor="text1" w:themeTint="F2"/>
          <w:sz w:val="24"/>
          <w:szCs w:val="24"/>
          <w:rtl/>
          <w:lang w:bidi="fa-IR"/>
        </w:rPr>
        <w:t xml:space="preserve">به 600 راکب در هر ساعت را با 2 پک باتری فراهم خواهد بود </w:t>
      </w:r>
      <w:r>
        <w:rPr>
          <w:rFonts w:ascii="Cambria" w:eastAsia="Times New Roman" w:hAnsi="Cambria" w:cs="B Lotus" w:hint="cs"/>
          <w:color w:val="0D0D0D" w:themeColor="text1" w:themeTint="F2"/>
          <w:sz w:val="24"/>
          <w:szCs w:val="24"/>
          <w:rtl/>
          <w:lang w:bidi="fa-IR"/>
        </w:rPr>
        <w:t>که با توجه به تعدا</w:t>
      </w:r>
      <w:r w:rsidR="008D7607">
        <w:rPr>
          <w:rFonts w:ascii="Cambria" w:eastAsia="Times New Roman" w:hAnsi="Cambria" w:cs="B Lotus" w:hint="cs"/>
          <w:color w:val="0D0D0D" w:themeColor="text1" w:themeTint="F2"/>
          <w:sz w:val="24"/>
          <w:szCs w:val="24"/>
          <w:rtl/>
          <w:lang w:bidi="fa-IR"/>
        </w:rPr>
        <w:t>د 5000 عدد موتورسیکلت، امکان سرویس</w:t>
      </w:r>
      <w:r w:rsidR="008D7607">
        <w:rPr>
          <w:rFonts w:ascii="Cambria" w:eastAsia="Times New Roman" w:hAnsi="Cambria" w:cs="B Lotus" w:hint="cs"/>
          <w:color w:val="0D0D0D" w:themeColor="text1" w:themeTint="F2"/>
          <w:sz w:val="24"/>
          <w:szCs w:val="24"/>
          <w:rtl/>
          <w:cs/>
          <w:lang w:bidi="fa-IR"/>
        </w:rPr>
        <w:t>‎دهی به 12% راکبان در هر ساعت فراهم خواهد گردید.</w:t>
      </w:r>
    </w:p>
    <w:p w:rsidR="00DB7DA7" w:rsidRDefault="008D7607" w:rsidP="00440B99">
      <w:pPr>
        <w:tabs>
          <w:tab w:val="left" w:pos="4"/>
          <w:tab w:val="left" w:pos="662"/>
        </w:tabs>
        <w:bidi/>
        <w:ind w:left="720"/>
        <w:jc w:val="both"/>
        <w:rPr>
          <w:rFonts w:ascii="Cambria" w:eastAsia="Times New Roman" w:hAnsi="Cambria" w:cs="B Lotus"/>
          <w:color w:val="0D0D0D" w:themeColor="text1" w:themeTint="F2"/>
          <w:sz w:val="24"/>
          <w:szCs w:val="24"/>
          <w:rtl/>
          <w:lang w:bidi="fa-IR"/>
        </w:rPr>
      </w:pPr>
      <w:r>
        <w:rPr>
          <w:rFonts w:ascii="Cambria" w:eastAsia="Times New Roman" w:hAnsi="Cambria" w:cs="B Lotus" w:hint="cs"/>
          <w:color w:val="0D0D0D" w:themeColor="text1" w:themeTint="F2"/>
          <w:sz w:val="24"/>
          <w:szCs w:val="24"/>
          <w:rtl/>
          <w:lang w:bidi="fa-IR"/>
        </w:rPr>
        <w:t>هزینه ساخت این تعداد شارژر بدون در نظر گرفتن باتری</w:t>
      </w:r>
      <w:r>
        <w:rPr>
          <w:rFonts w:ascii="Cambria" w:eastAsia="Times New Roman" w:hAnsi="Cambria" w:cs="B Lotus" w:hint="cs"/>
          <w:color w:val="0D0D0D" w:themeColor="text1" w:themeTint="F2"/>
          <w:sz w:val="24"/>
          <w:szCs w:val="24"/>
          <w:rtl/>
          <w:cs/>
          <w:lang w:bidi="fa-IR"/>
        </w:rPr>
        <w:t xml:space="preserve">‎های بک‎آپ در </w:t>
      </w:r>
      <w:r w:rsidRPr="00440B99">
        <w:rPr>
          <w:rFonts w:ascii="Cambria" w:eastAsia="Times New Roman" w:hAnsi="Cambria" w:cs="B Lotus" w:hint="cs"/>
          <w:color w:val="0D0D0D" w:themeColor="text1" w:themeTint="F2"/>
          <w:sz w:val="24"/>
          <w:szCs w:val="24"/>
          <w:rtl/>
          <w:cs/>
          <w:lang w:bidi="fa-IR"/>
        </w:rPr>
        <w:t>حدود</w:t>
      </w:r>
      <w:r w:rsidR="00440B99" w:rsidRPr="00440B99">
        <w:rPr>
          <w:rFonts w:ascii="Cambria" w:eastAsia="Times New Roman" w:hAnsi="Cambria" w:cs="B Lotus" w:hint="cs"/>
          <w:color w:val="0D0D0D" w:themeColor="text1" w:themeTint="F2"/>
          <w:sz w:val="24"/>
          <w:szCs w:val="24"/>
          <w:rtl/>
          <w:cs/>
          <w:lang w:bidi="fa-IR"/>
        </w:rPr>
        <w:t xml:space="preserve"> 6</w:t>
      </w:r>
      <w:r w:rsidRPr="00440B99">
        <w:rPr>
          <w:rFonts w:ascii="Cambria" w:eastAsia="Times New Roman" w:hAnsi="Cambria" w:cs="B Lotus" w:hint="cs"/>
          <w:color w:val="0D0D0D" w:themeColor="text1" w:themeTint="F2"/>
          <w:sz w:val="24"/>
          <w:szCs w:val="24"/>
          <w:rtl/>
          <w:cs/>
          <w:lang w:bidi="fa-IR"/>
        </w:rPr>
        <w:t xml:space="preserve"> میلیارد تومان</w:t>
      </w:r>
      <w:r>
        <w:rPr>
          <w:rFonts w:ascii="Cambria" w:eastAsia="Times New Roman" w:hAnsi="Cambria" w:cs="B Lotus" w:hint="cs"/>
          <w:color w:val="0D0D0D" w:themeColor="text1" w:themeTint="F2"/>
          <w:sz w:val="24"/>
          <w:szCs w:val="24"/>
          <w:rtl/>
          <w:cs/>
          <w:lang w:bidi="fa-IR"/>
        </w:rPr>
        <w:t xml:space="preserve"> خواهد بود.</w:t>
      </w:r>
    </w:p>
    <w:sectPr w:rsidR="00DB7DA7" w:rsidSect="00115C58">
      <w:headerReference w:type="default" r:id="rId16"/>
      <w:footerReference w:type="default" r:id="rId17"/>
      <w:pgSz w:w="11907" w:h="16839" w:code="9"/>
      <w:pgMar w:top="1134" w:right="851" w:bottom="851" w:left="851" w:header="68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248" w:rsidRDefault="003F4248" w:rsidP="00FB19F8">
      <w:r>
        <w:separator/>
      </w:r>
    </w:p>
  </w:endnote>
  <w:endnote w:type="continuationSeparator" w:id="0">
    <w:p w:rsidR="003F4248" w:rsidRDefault="003F4248" w:rsidP="00FB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Tir">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AGaramond">
    <w:altName w:val="Times New Roman"/>
    <w:panose1 w:val="00000000000000000000"/>
    <w:charset w:val="00"/>
    <w:family w:val="roman"/>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 w:name="IranNastaliq">
    <w:altName w:val="Microsoft Sans Serif"/>
    <w:panose1 w:val="02020505000000020003"/>
    <w:charset w:val="00"/>
    <w:family w:val="roman"/>
    <w:pitch w:val="variable"/>
    <w:sig w:usb0="6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B Mitra">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320908"/>
      <w:docPartObj>
        <w:docPartGallery w:val="Page Numbers (Bottom of Page)"/>
        <w:docPartUnique/>
      </w:docPartObj>
    </w:sdtPr>
    <w:sdtEndPr>
      <w:rPr>
        <w:rFonts w:cs="B Nazanin"/>
        <w:noProof/>
      </w:rPr>
    </w:sdtEndPr>
    <w:sdtContent>
      <w:p w:rsidR="007D57D4" w:rsidRDefault="003971CB">
        <w:pPr>
          <w:pStyle w:val="Footer"/>
          <w:jc w:val="center"/>
        </w:pPr>
        <w:r w:rsidRPr="00BB122C">
          <w:rPr>
            <w:rFonts w:cs="B Nazanin"/>
          </w:rPr>
          <w:fldChar w:fldCharType="begin"/>
        </w:r>
        <w:r w:rsidR="007D57D4" w:rsidRPr="00BB122C">
          <w:rPr>
            <w:rFonts w:cs="B Nazanin"/>
          </w:rPr>
          <w:instrText xml:space="preserve"> PAGE   \* MERGEFORMAT </w:instrText>
        </w:r>
        <w:r w:rsidRPr="00BB122C">
          <w:rPr>
            <w:rFonts w:cs="B Nazanin"/>
          </w:rPr>
          <w:fldChar w:fldCharType="separate"/>
        </w:r>
        <w:r w:rsidR="00393E04">
          <w:rPr>
            <w:rFonts w:cs="B Nazanin"/>
            <w:noProof/>
          </w:rPr>
          <w:t>13</w:t>
        </w:r>
        <w:r w:rsidRPr="00BB122C">
          <w:rPr>
            <w:rFonts w:cs="B Nazanin"/>
            <w:noProof/>
          </w:rPr>
          <w:fldChar w:fldCharType="end"/>
        </w:r>
      </w:p>
    </w:sdtContent>
  </w:sdt>
  <w:p w:rsidR="007D57D4" w:rsidRDefault="007D57D4" w:rsidP="0020298F">
    <w:pPr>
      <w:pStyle w:val="Footer"/>
      <w:pBdr>
        <w:top w:val="single" w:sz="4" w:space="0" w:color="D9D9D9" w:themeColor="background1" w:themeShade="D9"/>
      </w:pBd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248" w:rsidRDefault="003F4248" w:rsidP="00FB19F8">
      <w:r>
        <w:separator/>
      </w:r>
    </w:p>
  </w:footnote>
  <w:footnote w:type="continuationSeparator" w:id="0">
    <w:p w:rsidR="003F4248" w:rsidRDefault="003F4248" w:rsidP="00FB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7D4" w:rsidRDefault="007D57D4" w:rsidP="007247F1">
    <w:pPr>
      <w:pStyle w:val="Header"/>
      <w:pBdr>
        <w:between w:val="single" w:sz="4" w:space="1" w:color="4F81BD" w:themeColor="accent1"/>
      </w:pBdr>
      <w:spacing w:line="276" w:lineRule="auto"/>
      <w:jc w:val="center"/>
    </w:pPr>
    <w:r>
      <w:rPr>
        <w:noProof/>
      </w:rPr>
      <w:drawing>
        <wp:anchor distT="0" distB="0" distL="114300" distR="114300" simplePos="0" relativeHeight="251659264" behindDoc="0" locked="0" layoutInCell="1" allowOverlap="1">
          <wp:simplePos x="0" y="0"/>
          <wp:positionH relativeFrom="column">
            <wp:posOffset>22129</wp:posOffset>
          </wp:positionH>
          <wp:positionV relativeFrom="paragraph">
            <wp:posOffset>-250645</wp:posOffset>
          </wp:positionV>
          <wp:extent cx="765954" cy="43132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5954" cy="431320"/>
                  </a:xfrm>
                  <a:prstGeom prst="rect">
                    <a:avLst/>
                  </a:prstGeom>
                  <a:noFill/>
                  <a:ln w="9525">
                    <a:noFill/>
                    <a:miter lim="800000"/>
                    <a:headEnd/>
                    <a:tailEnd/>
                  </a:ln>
                </pic:spPr>
              </pic:pic>
            </a:graphicData>
          </a:graphic>
        </wp:anchor>
      </w:drawing>
    </w:r>
    <w:r w:rsidR="00887510">
      <w:rPr>
        <w:noProof/>
      </w:rPr>
      <mc:AlternateContent>
        <mc:Choice Requires="wps">
          <w:drawing>
            <wp:anchor distT="0" distB="0" distL="114300" distR="114300" simplePos="0" relativeHeight="251680768" behindDoc="0" locked="0" layoutInCell="1" allowOverlap="1">
              <wp:simplePos x="0" y="0"/>
              <wp:positionH relativeFrom="column">
                <wp:posOffset>3860800</wp:posOffset>
              </wp:positionH>
              <wp:positionV relativeFrom="paragraph">
                <wp:posOffset>-3810</wp:posOffset>
              </wp:positionV>
              <wp:extent cx="2790190" cy="443865"/>
              <wp:effectExtent l="0" t="0" r="0" b="0"/>
              <wp:wrapNone/>
              <wp:docPr id="6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7D4" w:rsidRPr="006267A9" w:rsidRDefault="007D57D4" w:rsidP="00601DF2">
                          <w:pPr>
                            <w:pStyle w:val="Footer"/>
                            <w:bidi/>
                            <w:ind w:left="-705"/>
                            <w:jc w:val="center"/>
                            <w:rPr>
                              <w:sz w:val="18"/>
                              <w:szCs w:val="18"/>
                              <w:lang w:bidi="fa-IR"/>
                            </w:rPr>
                          </w:pPr>
                          <w:r w:rsidRPr="006267A9">
                            <w:rPr>
                              <w:rFonts w:cs="B Yekan" w:hint="cs"/>
                              <w:color w:val="7F7F7F" w:themeColor="text1" w:themeTint="80"/>
                              <w:sz w:val="18"/>
                              <w:szCs w:val="18"/>
                              <w:rtl/>
                              <w:lang w:bidi="fa-IR"/>
                            </w:rPr>
                            <w:t xml:space="preserve">شرکت مهندسی وساخت </w:t>
                          </w:r>
                          <w:r w:rsidRPr="006267A9">
                            <w:rPr>
                              <w:rFonts w:cs="B Yekan" w:hint="cs"/>
                              <w:color w:val="C00000"/>
                              <w:sz w:val="18"/>
                              <w:szCs w:val="18"/>
                              <w:rtl/>
                              <w:lang w:bidi="fa-IR"/>
                            </w:rPr>
                            <w:t>برق</w:t>
                          </w:r>
                          <w:r w:rsidRPr="006267A9">
                            <w:rPr>
                              <w:rFonts w:cs="B Yekan" w:hint="cs"/>
                              <w:color w:val="7F7F7F" w:themeColor="text1" w:themeTint="80"/>
                              <w:sz w:val="18"/>
                              <w:szCs w:val="18"/>
                              <w:rtl/>
                              <w:lang w:bidi="fa-IR"/>
                            </w:rPr>
                            <w:t xml:space="preserve"> و </w:t>
                          </w:r>
                          <w:r w:rsidRPr="006267A9">
                            <w:rPr>
                              <w:rFonts w:cs="B Yekan" w:hint="cs"/>
                              <w:color w:val="C00000"/>
                              <w:sz w:val="18"/>
                              <w:szCs w:val="18"/>
                              <w:rtl/>
                              <w:lang w:bidi="fa-IR"/>
                            </w:rPr>
                            <w:t>کنترل</w:t>
                          </w:r>
                          <w:r w:rsidRPr="006267A9">
                            <w:rPr>
                              <w:rFonts w:cs="B Yekan" w:hint="cs"/>
                              <w:color w:val="7F7F7F" w:themeColor="text1" w:themeTint="80"/>
                              <w:sz w:val="18"/>
                              <w:szCs w:val="18"/>
                              <w:rtl/>
                              <w:lang w:bidi="fa-IR"/>
                            </w:rPr>
                            <w:t xml:space="preserve"> مپنا (مکو)</w:t>
                          </w:r>
                        </w:p>
                        <w:p w:rsidR="007D57D4" w:rsidRDefault="007D57D4" w:rsidP="00601D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6" type="#_x0000_t202" style="position:absolute;left:0;text-align:left;margin-left:304pt;margin-top:-.3pt;width:219.7pt;height:3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" filled="f" stroked="f">
              <v:textbox>
                <w:txbxContent>
                  <w:p w:rsidR="007D57D4" w:rsidRPr="006267A9" w:rsidRDefault="007D57D4" w:rsidP="00601DF2">
                    <w:pPr>
                      <w:pStyle w:val="Footer"/>
                      <w:bidi/>
                      <w:ind w:left="-705"/>
                      <w:jc w:val="center"/>
                      <w:rPr>
                        <w:sz w:val="18"/>
                        <w:szCs w:val="18"/>
                        <w:lang w:bidi="fa-IR"/>
                      </w:rPr>
                    </w:pPr>
                    <w:r w:rsidRPr="006267A9">
                      <w:rPr>
                        <w:rFonts w:cs="B Yekan" w:hint="cs"/>
                        <w:color w:val="7F7F7F" w:themeColor="text1" w:themeTint="80"/>
                        <w:sz w:val="18"/>
                        <w:szCs w:val="18"/>
                        <w:rtl/>
                        <w:lang w:bidi="fa-IR"/>
                      </w:rPr>
                      <w:t xml:space="preserve">شرکت مهندسی وساخت </w:t>
                    </w:r>
                    <w:r w:rsidRPr="006267A9">
                      <w:rPr>
                        <w:rFonts w:cs="B Yekan" w:hint="cs"/>
                        <w:color w:val="C00000"/>
                        <w:sz w:val="18"/>
                        <w:szCs w:val="18"/>
                        <w:rtl/>
                        <w:lang w:bidi="fa-IR"/>
                      </w:rPr>
                      <w:t>برق</w:t>
                    </w:r>
                    <w:r w:rsidRPr="006267A9">
                      <w:rPr>
                        <w:rFonts w:cs="B Yekan" w:hint="cs"/>
                        <w:color w:val="7F7F7F" w:themeColor="text1" w:themeTint="80"/>
                        <w:sz w:val="18"/>
                        <w:szCs w:val="18"/>
                        <w:rtl/>
                        <w:lang w:bidi="fa-IR"/>
                      </w:rPr>
                      <w:t xml:space="preserve"> و </w:t>
                    </w:r>
                    <w:r w:rsidRPr="006267A9">
                      <w:rPr>
                        <w:rFonts w:cs="B Yekan" w:hint="cs"/>
                        <w:color w:val="C00000"/>
                        <w:sz w:val="18"/>
                        <w:szCs w:val="18"/>
                        <w:rtl/>
                        <w:lang w:bidi="fa-IR"/>
                      </w:rPr>
                      <w:t>کنترل</w:t>
                    </w:r>
                    <w:r w:rsidRPr="006267A9">
                      <w:rPr>
                        <w:rFonts w:cs="B Yekan" w:hint="cs"/>
                        <w:color w:val="7F7F7F" w:themeColor="text1" w:themeTint="80"/>
                        <w:sz w:val="18"/>
                        <w:szCs w:val="18"/>
                        <w:rtl/>
                        <w:lang w:bidi="fa-IR"/>
                      </w:rPr>
                      <w:t xml:space="preserve"> مپنا (مکو)</w:t>
                    </w:r>
                  </w:p>
                  <w:p w:rsidR="007D57D4" w:rsidRDefault="007D57D4" w:rsidP="00601DF2"/>
                </w:txbxContent>
              </v:textbox>
            </v:shape>
          </w:pict>
        </mc:Fallback>
      </mc:AlternateContent>
    </w:r>
    <w:r>
      <w:rPr>
        <w:noProof/>
      </w:rPr>
      <w:drawing>
        <wp:anchor distT="0" distB="0" distL="114300" distR="114300" simplePos="0" relativeHeight="251657216" behindDoc="0" locked="0" layoutInCell="1" allowOverlap="1">
          <wp:simplePos x="0" y="0"/>
          <wp:positionH relativeFrom="column">
            <wp:posOffset>5949315</wp:posOffset>
          </wp:positionH>
          <wp:positionV relativeFrom="paragraph">
            <wp:posOffset>-285750</wp:posOffset>
          </wp:positionV>
          <wp:extent cx="505460" cy="368300"/>
          <wp:effectExtent l="19050" t="0" r="8890" b="0"/>
          <wp:wrapNone/>
          <wp:docPr id="8" name="Picture 9" descr="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jpg"/>
                  <pic:cNvPicPr/>
                </pic:nvPicPr>
                <pic:blipFill>
                  <a:blip r:embed="rId2"/>
                  <a:stretch>
                    <a:fillRect/>
                  </a:stretch>
                </pic:blipFill>
                <pic:spPr>
                  <a:xfrm>
                    <a:off x="0" y="0"/>
                    <a:ext cx="505460" cy="368300"/>
                  </a:xfrm>
                  <a:prstGeom prst="rect">
                    <a:avLst/>
                  </a:prstGeom>
                </pic:spPr>
              </pic:pic>
            </a:graphicData>
          </a:graphic>
        </wp:anchor>
      </w:drawing>
    </w:r>
  </w:p>
  <w:p w:rsidR="007D57D4" w:rsidRDefault="007D57D4">
    <w:pPr>
      <w:pStyle w:val="Header"/>
      <w:pBdr>
        <w:between w:val="single" w:sz="4" w:space="1" w:color="4F81BD" w:themeColor="accent1"/>
      </w:pBdr>
      <w:spacing w:line="276"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5C84"/>
    <w:multiLevelType w:val="multilevel"/>
    <w:tmpl w:val="088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82D31"/>
    <w:multiLevelType w:val="hybridMultilevel"/>
    <w:tmpl w:val="EF948576"/>
    <w:lvl w:ilvl="0" w:tplc="A6D6CA82">
      <w:start w:val="1"/>
      <w:numFmt w:val="decimal"/>
      <w:pStyle w:val="Heading5"/>
      <w:lvlText w:val="%1.2.2."/>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2736B"/>
    <w:multiLevelType w:val="hybridMultilevel"/>
    <w:tmpl w:val="CE7C2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9556D8"/>
    <w:multiLevelType w:val="hybridMultilevel"/>
    <w:tmpl w:val="A7A273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6B4FDB"/>
    <w:multiLevelType w:val="hybridMultilevel"/>
    <w:tmpl w:val="41305E6C"/>
    <w:lvl w:ilvl="0" w:tplc="F2820230">
      <w:start w:val="1"/>
      <w:numFmt w:val="decimal"/>
      <w:pStyle w:val="Heading9"/>
      <w:lvlText w:val="%1.4"/>
      <w:lvlJc w:val="left"/>
      <w:pPr>
        <w:ind w:left="720" w:hanging="360"/>
      </w:pPr>
      <w:rPr>
        <w:rFonts w:cs="B Titr" w:hint="default"/>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A363F"/>
    <w:multiLevelType w:val="multilevel"/>
    <w:tmpl w:val="BD1099E0"/>
    <w:lvl w:ilvl="0">
      <w:start w:val="1"/>
      <w:numFmt w:val="decimal"/>
      <w:lvlText w:val="%1."/>
      <w:lvlJc w:val="left"/>
      <w:pPr>
        <w:ind w:left="480" w:hanging="480"/>
      </w:pPr>
      <w:rPr>
        <w:rFonts w:hint="default"/>
      </w:rPr>
    </w:lvl>
    <w:lvl w:ilvl="1">
      <w:start w:val="3"/>
      <w:numFmt w:val="decimal"/>
      <w:lvlText w:val="%1.%2."/>
      <w:lvlJc w:val="left"/>
      <w:pPr>
        <w:ind w:left="1469" w:hanging="720"/>
      </w:pPr>
      <w:rPr>
        <w:rFonts w:hint="default"/>
      </w:rPr>
    </w:lvl>
    <w:lvl w:ilvl="2">
      <w:start w:val="1"/>
      <w:numFmt w:val="decimal"/>
      <w:lvlText w:val="%1.%2.%3."/>
      <w:lvlJc w:val="left"/>
      <w:pPr>
        <w:ind w:left="2218" w:hanging="720"/>
      </w:pPr>
      <w:rPr>
        <w:rFonts w:hint="default"/>
      </w:rPr>
    </w:lvl>
    <w:lvl w:ilvl="3">
      <w:start w:val="1"/>
      <w:numFmt w:val="decimal"/>
      <w:lvlText w:val="%1.%2.%3.%4."/>
      <w:lvlJc w:val="left"/>
      <w:pPr>
        <w:ind w:left="3327" w:hanging="1080"/>
      </w:pPr>
      <w:rPr>
        <w:rFonts w:hint="default"/>
      </w:rPr>
    </w:lvl>
    <w:lvl w:ilvl="4">
      <w:start w:val="1"/>
      <w:numFmt w:val="decimal"/>
      <w:lvlText w:val="%1.%2.%3.%4.%5."/>
      <w:lvlJc w:val="left"/>
      <w:pPr>
        <w:ind w:left="4076" w:hanging="1080"/>
      </w:pPr>
      <w:rPr>
        <w:rFonts w:hint="default"/>
      </w:rPr>
    </w:lvl>
    <w:lvl w:ilvl="5">
      <w:start w:val="1"/>
      <w:numFmt w:val="decimal"/>
      <w:lvlText w:val="%1.%2.%3.%4.%5.%6."/>
      <w:lvlJc w:val="left"/>
      <w:pPr>
        <w:ind w:left="5185" w:hanging="1440"/>
      </w:pPr>
      <w:rPr>
        <w:rFonts w:hint="default"/>
      </w:rPr>
    </w:lvl>
    <w:lvl w:ilvl="6">
      <w:start w:val="1"/>
      <w:numFmt w:val="decimal"/>
      <w:lvlText w:val="%1.%2.%3.%4.%5.%6.%7."/>
      <w:lvlJc w:val="left"/>
      <w:pPr>
        <w:ind w:left="6294" w:hanging="1800"/>
      </w:pPr>
      <w:rPr>
        <w:rFonts w:hint="default"/>
      </w:rPr>
    </w:lvl>
    <w:lvl w:ilvl="7">
      <w:start w:val="1"/>
      <w:numFmt w:val="decimal"/>
      <w:lvlText w:val="%1.%2.%3.%4.%5.%6.%7.%8."/>
      <w:lvlJc w:val="left"/>
      <w:pPr>
        <w:ind w:left="7043" w:hanging="1800"/>
      </w:pPr>
      <w:rPr>
        <w:rFonts w:hint="default"/>
      </w:rPr>
    </w:lvl>
    <w:lvl w:ilvl="8">
      <w:start w:val="1"/>
      <w:numFmt w:val="decimal"/>
      <w:lvlText w:val="%1.%2.%3.%4.%5.%6.%7.%8.%9."/>
      <w:lvlJc w:val="left"/>
      <w:pPr>
        <w:ind w:left="8152" w:hanging="2160"/>
      </w:pPr>
      <w:rPr>
        <w:rFonts w:hint="default"/>
      </w:rPr>
    </w:lvl>
  </w:abstractNum>
  <w:abstractNum w:abstractNumId="6">
    <w:nsid w:val="0B8527D8"/>
    <w:multiLevelType w:val="multilevel"/>
    <w:tmpl w:val="5F968CE2"/>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5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C18142C"/>
    <w:multiLevelType w:val="multilevel"/>
    <w:tmpl w:val="78084E52"/>
    <w:styleLink w:val="Style1"/>
    <w:lvl w:ilvl="0">
      <w:start w:val="7"/>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8">
    <w:nsid w:val="108B478E"/>
    <w:multiLevelType w:val="hybridMultilevel"/>
    <w:tmpl w:val="A59827C4"/>
    <w:lvl w:ilvl="0" w:tplc="D01C6C66">
      <w:start w:val="1"/>
      <w:numFmt w:val="decimal"/>
      <w:pStyle w:val="Subtitle"/>
      <w:lvlText w:val="%1.1.4"/>
      <w:lvlJc w:val="left"/>
      <w:pPr>
        <w:ind w:left="720" w:hanging="360"/>
      </w:pPr>
      <w:rPr>
        <w:rFonts w:cs="B Titr"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83C2D"/>
    <w:multiLevelType w:val="multilevel"/>
    <w:tmpl w:val="BBF2A1BA"/>
    <w:lvl w:ilvl="0">
      <w:start w:val="1"/>
      <w:numFmt w:val="decimal"/>
      <w:pStyle w:val="Heading1"/>
      <w:lvlText w:val="%1."/>
      <w:lvlJc w:val="left"/>
      <w:pPr>
        <w:ind w:left="643" w:hanging="360"/>
      </w:pPr>
      <w:rPr>
        <w:rFonts w:cs="B Ti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isLgl/>
      <w:lvlText w:val="%1.%2"/>
      <w:lvlJc w:val="left"/>
      <w:pPr>
        <w:ind w:left="1635" w:hanging="720"/>
      </w:pPr>
      <w:rPr>
        <w:rFonts w:hint="default"/>
      </w:rPr>
    </w:lvl>
    <w:lvl w:ilvl="2">
      <w:start w:val="1"/>
      <w:numFmt w:val="decimal"/>
      <w:isLgl/>
      <w:lvlText w:val="%1.%2.%3"/>
      <w:lvlJc w:val="left"/>
      <w:pPr>
        <w:ind w:left="2190" w:hanging="720"/>
      </w:pPr>
      <w:rPr>
        <w:rFonts w:hint="default"/>
      </w:rPr>
    </w:lvl>
    <w:lvl w:ilvl="3">
      <w:start w:val="1"/>
      <w:numFmt w:val="decimal"/>
      <w:isLgl/>
      <w:lvlText w:val="%1.%2.%3.%4"/>
      <w:lvlJc w:val="left"/>
      <w:pPr>
        <w:ind w:left="3105" w:hanging="1080"/>
      </w:pPr>
      <w:rPr>
        <w:rFonts w:hint="default"/>
      </w:rPr>
    </w:lvl>
    <w:lvl w:ilvl="4">
      <w:start w:val="1"/>
      <w:numFmt w:val="decimal"/>
      <w:isLgl/>
      <w:lvlText w:val="%1.%2.%3.%4.%5"/>
      <w:lvlJc w:val="left"/>
      <w:pPr>
        <w:ind w:left="4020" w:hanging="1440"/>
      </w:pPr>
      <w:rPr>
        <w:rFonts w:hint="default"/>
      </w:rPr>
    </w:lvl>
    <w:lvl w:ilvl="5">
      <w:start w:val="1"/>
      <w:numFmt w:val="decimal"/>
      <w:isLgl/>
      <w:lvlText w:val="%1.%2.%3.%4.%5.%6"/>
      <w:lvlJc w:val="left"/>
      <w:pPr>
        <w:ind w:left="4935" w:hanging="1800"/>
      </w:pPr>
      <w:rPr>
        <w:rFonts w:hint="default"/>
      </w:rPr>
    </w:lvl>
    <w:lvl w:ilvl="6">
      <w:start w:val="1"/>
      <w:numFmt w:val="decimal"/>
      <w:isLgl/>
      <w:lvlText w:val="%1.%2.%3.%4.%5.%6.%7"/>
      <w:lvlJc w:val="left"/>
      <w:pPr>
        <w:ind w:left="5490" w:hanging="1800"/>
      </w:pPr>
      <w:rPr>
        <w:rFonts w:hint="default"/>
      </w:rPr>
    </w:lvl>
    <w:lvl w:ilvl="7">
      <w:start w:val="1"/>
      <w:numFmt w:val="decimal"/>
      <w:isLgl/>
      <w:lvlText w:val="%1.%2.%3.%4.%5.%6.%7.%8"/>
      <w:lvlJc w:val="left"/>
      <w:pPr>
        <w:ind w:left="6405" w:hanging="2160"/>
      </w:pPr>
      <w:rPr>
        <w:rFonts w:hint="default"/>
      </w:rPr>
    </w:lvl>
    <w:lvl w:ilvl="8">
      <w:start w:val="1"/>
      <w:numFmt w:val="decimal"/>
      <w:isLgl/>
      <w:lvlText w:val="%1.%2.%3.%4.%5.%6.%7.%8.%9"/>
      <w:lvlJc w:val="left"/>
      <w:pPr>
        <w:ind w:left="7320" w:hanging="2520"/>
      </w:pPr>
      <w:rPr>
        <w:rFonts w:hint="default"/>
      </w:rPr>
    </w:lvl>
  </w:abstractNum>
  <w:abstractNum w:abstractNumId="10">
    <w:nsid w:val="188C7836"/>
    <w:multiLevelType w:val="multilevel"/>
    <w:tmpl w:val="03CAA1D0"/>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nsid w:val="1B3F08B9"/>
    <w:multiLevelType w:val="hybridMultilevel"/>
    <w:tmpl w:val="C97C3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C01184B"/>
    <w:multiLevelType w:val="hybridMultilevel"/>
    <w:tmpl w:val="69A8B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A46CFD"/>
    <w:multiLevelType w:val="hybridMultilevel"/>
    <w:tmpl w:val="F06ACA60"/>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nsid w:val="29764305"/>
    <w:multiLevelType w:val="multilevel"/>
    <w:tmpl w:val="9AE27B36"/>
    <w:lvl w:ilvl="0">
      <w:start w:val="2"/>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nsid w:val="2A8B4570"/>
    <w:multiLevelType w:val="hybridMultilevel"/>
    <w:tmpl w:val="17545AD0"/>
    <w:lvl w:ilvl="0" w:tplc="5470BFDE">
      <w:start w:val="1"/>
      <w:numFmt w:val="decimal"/>
      <w:pStyle w:val="Heading4"/>
      <w:lvlText w:val="%1.8."/>
      <w:lvlJc w:val="left"/>
      <w:pPr>
        <w:ind w:left="720" w:hanging="360"/>
      </w:pPr>
      <w:rPr>
        <w:rFonts w:cs="B Titr" w:hint="default"/>
        <w:i w:val="0"/>
        <w:iCs w:val="0"/>
        <w:caps w:val="0"/>
        <w:smallCaps w:val="0"/>
        <w:strike w:val="0"/>
        <w:dstrike w:val="0"/>
        <w:vanish w:val="0"/>
        <w:color w:val="000000"/>
        <w:kern w:val="0"/>
        <w:position w:val="0"/>
        <w:sz w:val="32"/>
        <w:szCs w:val="28"/>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436941"/>
    <w:multiLevelType w:val="hybridMultilevel"/>
    <w:tmpl w:val="72FEF8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32E2528"/>
    <w:multiLevelType w:val="hybridMultilevel"/>
    <w:tmpl w:val="6E308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1C33C8"/>
    <w:multiLevelType w:val="hybridMultilevel"/>
    <w:tmpl w:val="36D4E28E"/>
    <w:lvl w:ilvl="0" w:tplc="0AAE36B0">
      <w:start w:val="1"/>
      <w:numFmt w:val="decimal"/>
      <w:pStyle w:val="Heading6"/>
      <w:lvlText w:val="%1.3"/>
      <w:lvlJc w:val="left"/>
      <w:pPr>
        <w:ind w:left="360" w:hanging="360"/>
      </w:pPr>
      <w:rPr>
        <w:rFonts w:cs="B Titr"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B5D156E"/>
    <w:multiLevelType w:val="hybridMultilevel"/>
    <w:tmpl w:val="93E07B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C5E2C72"/>
    <w:multiLevelType w:val="hybridMultilevel"/>
    <w:tmpl w:val="1EE0E598"/>
    <w:lvl w:ilvl="0" w:tplc="B0703452">
      <w:start w:val="1"/>
      <w:numFmt w:val="decimal"/>
      <w:pStyle w:val="Heading7"/>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36B78"/>
    <w:multiLevelType w:val="multilevel"/>
    <w:tmpl w:val="67468808"/>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22">
    <w:nsid w:val="3FE73099"/>
    <w:multiLevelType w:val="multilevel"/>
    <w:tmpl w:val="1744E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nsid w:val="40A35F09"/>
    <w:multiLevelType w:val="hybridMultilevel"/>
    <w:tmpl w:val="F8124B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E109CF"/>
    <w:multiLevelType w:val="hybridMultilevel"/>
    <w:tmpl w:val="DEB8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EB13F4"/>
    <w:multiLevelType w:val="multilevel"/>
    <w:tmpl w:val="6A361E0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422F3E1D"/>
    <w:multiLevelType w:val="hybridMultilevel"/>
    <w:tmpl w:val="DE3C1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2C30501"/>
    <w:multiLevelType w:val="hybridMultilevel"/>
    <w:tmpl w:val="60D441EC"/>
    <w:lvl w:ilvl="0" w:tplc="A41EAD92">
      <w:numFmt w:val="bullet"/>
      <w:lvlText w:val="-"/>
      <w:lvlJc w:val="left"/>
      <w:pPr>
        <w:ind w:left="1800" w:hanging="360"/>
      </w:pPr>
      <w:rPr>
        <w:rFonts w:ascii="Cambria" w:eastAsia="Times New Roman" w:hAnsi="Cambria" w:cs="B Lotus" w:hint="default"/>
        <w:color w:val="0D0D0D" w:themeColor="text1" w:themeTint="F2"/>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4220D8B"/>
    <w:multiLevelType w:val="multilevel"/>
    <w:tmpl w:val="7344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AD51E6"/>
    <w:multiLevelType w:val="multilevel"/>
    <w:tmpl w:val="57B6687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98066D8"/>
    <w:multiLevelType w:val="hybridMultilevel"/>
    <w:tmpl w:val="5176A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ACE7FC9"/>
    <w:multiLevelType w:val="multilevel"/>
    <w:tmpl w:val="2CFE6948"/>
    <w:lvl w:ilvl="0">
      <w:start w:val="2"/>
      <w:numFmt w:val="decimal"/>
      <w:lvlText w:val="%1."/>
      <w:lvlJc w:val="left"/>
      <w:pPr>
        <w:ind w:left="510" w:hanging="51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4E7532F5"/>
    <w:multiLevelType w:val="hybridMultilevel"/>
    <w:tmpl w:val="37A63C28"/>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3">
    <w:nsid w:val="54EC1DF5"/>
    <w:multiLevelType w:val="hybridMultilevel"/>
    <w:tmpl w:val="331E5FDA"/>
    <w:lvl w:ilvl="0" w:tplc="A2FA0274">
      <w:start w:val="1"/>
      <w:numFmt w:val="decimal"/>
      <w:pStyle w:val="Heading3"/>
      <w:lvlText w:val="%1.6."/>
      <w:lvlJc w:val="left"/>
      <w:pPr>
        <w:ind w:left="360" w:hanging="360"/>
      </w:pPr>
      <w:rPr>
        <w:rFonts w:cs="B Tir" w:hint="default"/>
        <w:sz w:val="36"/>
        <w:szCs w:val="28"/>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34">
    <w:nsid w:val="58516A20"/>
    <w:multiLevelType w:val="hybridMultilevel"/>
    <w:tmpl w:val="8A6242D6"/>
    <w:lvl w:ilvl="0" w:tplc="0B96C0DE">
      <w:start w:val="1"/>
      <w:numFmt w:val="decimal"/>
      <w:pStyle w:val="Heading2"/>
      <w:lvlText w:val="%1.4."/>
      <w:lvlJc w:val="left"/>
      <w:pPr>
        <w:ind w:left="373" w:hanging="360"/>
      </w:pPr>
      <w:rPr>
        <w:rFonts w:hint="default"/>
        <w:i w:val="0"/>
        <w:iCs w:val="0"/>
        <w:caps w:val="0"/>
        <w:smallCaps w:val="0"/>
        <w:strike w:val="0"/>
        <w:dstrike w:val="0"/>
        <w:vanish w:val="0"/>
        <w:color w:val="000000"/>
        <w:kern w:val="0"/>
        <w:position w:val="0"/>
        <w:u w:val="none"/>
        <w:vertAlign w:val="baseline"/>
        <w:em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A831CE6"/>
    <w:multiLevelType w:val="hybridMultilevel"/>
    <w:tmpl w:val="AA8C6E32"/>
    <w:lvl w:ilvl="0" w:tplc="57C47DEE">
      <w:start w:val="1"/>
      <w:numFmt w:val="decimal"/>
      <w:pStyle w:val="Heading8"/>
      <w:lvlText w:val="%1.3.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6B4556"/>
    <w:multiLevelType w:val="hybridMultilevel"/>
    <w:tmpl w:val="342831B6"/>
    <w:lvl w:ilvl="0" w:tplc="E0F6F8FA">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8724EB"/>
    <w:multiLevelType w:val="hybridMultilevel"/>
    <w:tmpl w:val="249613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D31E9E"/>
    <w:multiLevelType w:val="hybridMultilevel"/>
    <w:tmpl w:val="8B560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5E3055"/>
    <w:multiLevelType w:val="hybridMultilevel"/>
    <w:tmpl w:val="2DEC2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483E0D"/>
    <w:multiLevelType w:val="multilevel"/>
    <w:tmpl w:val="924E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C55A6C"/>
    <w:multiLevelType w:val="multilevel"/>
    <w:tmpl w:val="56D4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2A0537"/>
    <w:multiLevelType w:val="multilevel"/>
    <w:tmpl w:val="62EA2B06"/>
    <w:lvl w:ilvl="0">
      <w:start w:val="2"/>
      <w:numFmt w:val="decimal"/>
      <w:lvlText w:val="%1."/>
      <w:lvlJc w:val="left"/>
      <w:pPr>
        <w:ind w:left="510" w:hanging="510"/>
      </w:pPr>
      <w:rPr>
        <w:rFonts w:hint="default"/>
      </w:rPr>
    </w:lvl>
    <w:lvl w:ilvl="1">
      <w:start w:val="3"/>
      <w:numFmt w:val="decimal"/>
      <w:lvlText w:val="%1.%2."/>
      <w:lvlJc w:val="left"/>
      <w:pPr>
        <w:ind w:left="1080" w:hanging="720"/>
      </w:pPr>
      <w:rPr>
        <w:rFonts w:cs="B Titr"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nsid w:val="7D755644"/>
    <w:multiLevelType w:val="multilevel"/>
    <w:tmpl w:val="5EDEF7E8"/>
    <w:lvl w:ilvl="0">
      <w:start w:val="2"/>
      <w:numFmt w:val="decimal"/>
      <w:lvlText w:val="%1."/>
      <w:lvlJc w:val="left"/>
      <w:pPr>
        <w:ind w:left="540" w:hanging="540"/>
      </w:pPr>
      <w:rPr>
        <w:rFonts w:hint="default"/>
      </w:rPr>
    </w:lvl>
    <w:lvl w:ilvl="1">
      <w:start w:val="1"/>
      <w:numFmt w:val="decimal"/>
      <w:lvlText w:val="%1.%2."/>
      <w:lvlJc w:val="left"/>
      <w:pPr>
        <w:ind w:left="1469" w:hanging="720"/>
      </w:pPr>
      <w:rPr>
        <w:rFonts w:hint="default"/>
      </w:rPr>
    </w:lvl>
    <w:lvl w:ilvl="2">
      <w:start w:val="2"/>
      <w:numFmt w:val="decimal"/>
      <w:lvlText w:val="%1.%2.%3."/>
      <w:lvlJc w:val="left"/>
      <w:pPr>
        <w:ind w:left="2218" w:hanging="720"/>
      </w:pPr>
      <w:rPr>
        <w:rFonts w:hint="default"/>
      </w:rPr>
    </w:lvl>
    <w:lvl w:ilvl="3">
      <w:start w:val="1"/>
      <w:numFmt w:val="decimal"/>
      <w:lvlText w:val="%1.%2.%3.%4."/>
      <w:lvlJc w:val="left"/>
      <w:pPr>
        <w:ind w:left="3327" w:hanging="1080"/>
      </w:pPr>
      <w:rPr>
        <w:rFonts w:hint="default"/>
      </w:rPr>
    </w:lvl>
    <w:lvl w:ilvl="4">
      <w:start w:val="1"/>
      <w:numFmt w:val="decimal"/>
      <w:lvlText w:val="%1.%2.%3.%4.%5."/>
      <w:lvlJc w:val="left"/>
      <w:pPr>
        <w:ind w:left="4076" w:hanging="1080"/>
      </w:pPr>
      <w:rPr>
        <w:rFonts w:hint="default"/>
      </w:rPr>
    </w:lvl>
    <w:lvl w:ilvl="5">
      <w:start w:val="1"/>
      <w:numFmt w:val="decimal"/>
      <w:lvlText w:val="%1.%2.%3.%4.%5.%6."/>
      <w:lvlJc w:val="left"/>
      <w:pPr>
        <w:ind w:left="5185" w:hanging="1440"/>
      </w:pPr>
      <w:rPr>
        <w:rFonts w:hint="default"/>
      </w:rPr>
    </w:lvl>
    <w:lvl w:ilvl="6">
      <w:start w:val="1"/>
      <w:numFmt w:val="decimal"/>
      <w:lvlText w:val="%1.%2.%3.%4.%5.%6.%7."/>
      <w:lvlJc w:val="left"/>
      <w:pPr>
        <w:ind w:left="5934" w:hanging="1440"/>
      </w:pPr>
      <w:rPr>
        <w:rFonts w:hint="default"/>
      </w:rPr>
    </w:lvl>
    <w:lvl w:ilvl="7">
      <w:start w:val="1"/>
      <w:numFmt w:val="decimal"/>
      <w:lvlText w:val="%1.%2.%3.%4.%5.%6.%7.%8."/>
      <w:lvlJc w:val="left"/>
      <w:pPr>
        <w:ind w:left="7043" w:hanging="1800"/>
      </w:pPr>
      <w:rPr>
        <w:rFonts w:hint="default"/>
      </w:rPr>
    </w:lvl>
    <w:lvl w:ilvl="8">
      <w:start w:val="1"/>
      <w:numFmt w:val="decimal"/>
      <w:lvlText w:val="%1.%2.%3.%4.%5.%6.%7.%8.%9."/>
      <w:lvlJc w:val="left"/>
      <w:pPr>
        <w:ind w:left="7792" w:hanging="1800"/>
      </w:pPr>
      <w:rPr>
        <w:rFonts w:hint="default"/>
      </w:rPr>
    </w:lvl>
  </w:abstractNum>
  <w:num w:numId="1">
    <w:abstractNumId w:val="33"/>
  </w:num>
  <w:num w:numId="2">
    <w:abstractNumId w:val="34"/>
  </w:num>
  <w:num w:numId="3">
    <w:abstractNumId w:val="15"/>
  </w:num>
  <w:num w:numId="4">
    <w:abstractNumId w:val="1"/>
  </w:num>
  <w:num w:numId="5">
    <w:abstractNumId w:val="18"/>
  </w:num>
  <w:num w:numId="6">
    <w:abstractNumId w:val="20"/>
  </w:num>
  <w:num w:numId="7">
    <w:abstractNumId w:val="35"/>
  </w:num>
  <w:num w:numId="8">
    <w:abstractNumId w:val="9"/>
  </w:num>
  <w:num w:numId="9">
    <w:abstractNumId w:val="4"/>
  </w:num>
  <w:num w:numId="10">
    <w:abstractNumId w:val="8"/>
  </w:num>
  <w:num w:numId="11">
    <w:abstractNumId w:val="41"/>
  </w:num>
  <w:num w:numId="12">
    <w:abstractNumId w:val="0"/>
  </w:num>
  <w:num w:numId="13">
    <w:abstractNumId w:val="28"/>
  </w:num>
  <w:num w:numId="14">
    <w:abstractNumId w:val="40"/>
  </w:num>
  <w:num w:numId="15">
    <w:abstractNumId w:val="24"/>
  </w:num>
  <w:num w:numId="16">
    <w:abstractNumId w:val="7"/>
  </w:num>
  <w:num w:numId="17">
    <w:abstractNumId w:val="6"/>
  </w:num>
  <w:num w:numId="18">
    <w:abstractNumId w:val="21"/>
  </w:num>
  <w:num w:numId="19">
    <w:abstractNumId w:val="39"/>
  </w:num>
  <w:num w:numId="20">
    <w:abstractNumId w:val="11"/>
  </w:num>
  <w:num w:numId="21">
    <w:abstractNumId w:val="29"/>
  </w:num>
  <w:num w:numId="22">
    <w:abstractNumId w:val="2"/>
  </w:num>
  <w:num w:numId="23">
    <w:abstractNumId w:val="22"/>
  </w:num>
  <w:num w:numId="24">
    <w:abstractNumId w:val="43"/>
  </w:num>
  <w:num w:numId="25">
    <w:abstractNumId w:val="5"/>
  </w:num>
  <w:num w:numId="26">
    <w:abstractNumId w:val="32"/>
  </w:num>
  <w:num w:numId="27">
    <w:abstractNumId w:val="10"/>
  </w:num>
  <w:num w:numId="28">
    <w:abstractNumId w:val="14"/>
  </w:num>
  <w:num w:numId="29">
    <w:abstractNumId w:val="26"/>
  </w:num>
  <w:num w:numId="30">
    <w:abstractNumId w:val="36"/>
  </w:num>
  <w:num w:numId="31">
    <w:abstractNumId w:val="16"/>
  </w:num>
  <w:num w:numId="32">
    <w:abstractNumId w:val="42"/>
  </w:num>
  <w:num w:numId="33">
    <w:abstractNumId w:val="13"/>
  </w:num>
  <w:num w:numId="34">
    <w:abstractNumId w:val="12"/>
  </w:num>
  <w:num w:numId="35">
    <w:abstractNumId w:val="38"/>
  </w:num>
  <w:num w:numId="36">
    <w:abstractNumId w:val="25"/>
  </w:num>
  <w:num w:numId="37">
    <w:abstractNumId w:val="31"/>
  </w:num>
  <w:num w:numId="38">
    <w:abstractNumId w:val="19"/>
  </w:num>
  <w:num w:numId="39">
    <w:abstractNumId w:val="23"/>
  </w:num>
  <w:num w:numId="40">
    <w:abstractNumId w:val="3"/>
  </w:num>
  <w:num w:numId="41">
    <w:abstractNumId w:val="37"/>
  </w:num>
  <w:num w:numId="42">
    <w:abstractNumId w:val="30"/>
  </w:num>
  <w:num w:numId="43">
    <w:abstractNumId w:val="17"/>
  </w:num>
  <w:num w:numId="44">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F8"/>
    <w:rsid w:val="00000A81"/>
    <w:rsid w:val="00001C97"/>
    <w:rsid w:val="00005AC4"/>
    <w:rsid w:val="0000659D"/>
    <w:rsid w:val="00006EBB"/>
    <w:rsid w:val="00012323"/>
    <w:rsid w:val="000156C3"/>
    <w:rsid w:val="000201DA"/>
    <w:rsid w:val="0002168E"/>
    <w:rsid w:val="00022133"/>
    <w:rsid w:val="000265D0"/>
    <w:rsid w:val="000278B8"/>
    <w:rsid w:val="00030CD0"/>
    <w:rsid w:val="00031B7A"/>
    <w:rsid w:val="00035D72"/>
    <w:rsid w:val="000377EE"/>
    <w:rsid w:val="00037B00"/>
    <w:rsid w:val="000411B3"/>
    <w:rsid w:val="000414A0"/>
    <w:rsid w:val="00042227"/>
    <w:rsid w:val="0004277E"/>
    <w:rsid w:val="00042EB4"/>
    <w:rsid w:val="000444BA"/>
    <w:rsid w:val="00044667"/>
    <w:rsid w:val="00045391"/>
    <w:rsid w:val="00046751"/>
    <w:rsid w:val="0004719A"/>
    <w:rsid w:val="00047F65"/>
    <w:rsid w:val="00050E1F"/>
    <w:rsid w:val="00051B66"/>
    <w:rsid w:val="0005416F"/>
    <w:rsid w:val="00054F0D"/>
    <w:rsid w:val="00055D5A"/>
    <w:rsid w:val="0006236B"/>
    <w:rsid w:val="0006583A"/>
    <w:rsid w:val="00066C17"/>
    <w:rsid w:val="00067C3C"/>
    <w:rsid w:val="00070645"/>
    <w:rsid w:val="00075916"/>
    <w:rsid w:val="00077ED3"/>
    <w:rsid w:val="000802E6"/>
    <w:rsid w:val="00080BB1"/>
    <w:rsid w:val="00081695"/>
    <w:rsid w:val="00085215"/>
    <w:rsid w:val="00086193"/>
    <w:rsid w:val="00086897"/>
    <w:rsid w:val="000904BD"/>
    <w:rsid w:val="00094708"/>
    <w:rsid w:val="000A55D3"/>
    <w:rsid w:val="000A7133"/>
    <w:rsid w:val="000B4E13"/>
    <w:rsid w:val="000B5051"/>
    <w:rsid w:val="000B5AD2"/>
    <w:rsid w:val="000B6FFF"/>
    <w:rsid w:val="000B79B3"/>
    <w:rsid w:val="000C0A21"/>
    <w:rsid w:val="000C14D9"/>
    <w:rsid w:val="000C1DB9"/>
    <w:rsid w:val="000C4C24"/>
    <w:rsid w:val="000C5B71"/>
    <w:rsid w:val="000C5D5A"/>
    <w:rsid w:val="000C7DA1"/>
    <w:rsid w:val="000D062C"/>
    <w:rsid w:val="000D084D"/>
    <w:rsid w:val="000D19BF"/>
    <w:rsid w:val="000D5B3B"/>
    <w:rsid w:val="000D6935"/>
    <w:rsid w:val="000E0066"/>
    <w:rsid w:val="000E17EB"/>
    <w:rsid w:val="000E6697"/>
    <w:rsid w:val="000E6713"/>
    <w:rsid w:val="000E6A37"/>
    <w:rsid w:val="000E7190"/>
    <w:rsid w:val="000F080F"/>
    <w:rsid w:val="000F2C78"/>
    <w:rsid w:val="000F30B3"/>
    <w:rsid w:val="000F4A90"/>
    <w:rsid w:val="000F5249"/>
    <w:rsid w:val="000F6E4D"/>
    <w:rsid w:val="0010005D"/>
    <w:rsid w:val="00100800"/>
    <w:rsid w:val="00100FB0"/>
    <w:rsid w:val="00101520"/>
    <w:rsid w:val="001016B3"/>
    <w:rsid w:val="00104E2E"/>
    <w:rsid w:val="00107488"/>
    <w:rsid w:val="00110967"/>
    <w:rsid w:val="001122D0"/>
    <w:rsid w:val="00112931"/>
    <w:rsid w:val="00114BA1"/>
    <w:rsid w:val="00115C58"/>
    <w:rsid w:val="0011667A"/>
    <w:rsid w:val="00121278"/>
    <w:rsid w:val="001224DE"/>
    <w:rsid w:val="0012531A"/>
    <w:rsid w:val="00126264"/>
    <w:rsid w:val="00126671"/>
    <w:rsid w:val="00126B7E"/>
    <w:rsid w:val="00126ECD"/>
    <w:rsid w:val="00126F42"/>
    <w:rsid w:val="00126FDA"/>
    <w:rsid w:val="00132BF4"/>
    <w:rsid w:val="00135A65"/>
    <w:rsid w:val="00135D75"/>
    <w:rsid w:val="00136396"/>
    <w:rsid w:val="00137046"/>
    <w:rsid w:val="0014109F"/>
    <w:rsid w:val="001440E2"/>
    <w:rsid w:val="00144CAD"/>
    <w:rsid w:val="00146FB5"/>
    <w:rsid w:val="001475FD"/>
    <w:rsid w:val="0015331B"/>
    <w:rsid w:val="001542B8"/>
    <w:rsid w:val="00160C7D"/>
    <w:rsid w:val="00161983"/>
    <w:rsid w:val="00163A9D"/>
    <w:rsid w:val="00167606"/>
    <w:rsid w:val="00167D32"/>
    <w:rsid w:val="001728F6"/>
    <w:rsid w:val="001747F3"/>
    <w:rsid w:val="0017575F"/>
    <w:rsid w:val="001806A6"/>
    <w:rsid w:val="00181B42"/>
    <w:rsid w:val="00181C9B"/>
    <w:rsid w:val="00183250"/>
    <w:rsid w:val="00184048"/>
    <w:rsid w:val="00184526"/>
    <w:rsid w:val="001908E3"/>
    <w:rsid w:val="00192101"/>
    <w:rsid w:val="00195E59"/>
    <w:rsid w:val="001963E7"/>
    <w:rsid w:val="001A06CB"/>
    <w:rsid w:val="001A0BB5"/>
    <w:rsid w:val="001A4215"/>
    <w:rsid w:val="001B0AAF"/>
    <w:rsid w:val="001B0BC2"/>
    <w:rsid w:val="001B142B"/>
    <w:rsid w:val="001B3325"/>
    <w:rsid w:val="001C2DD2"/>
    <w:rsid w:val="001C57E8"/>
    <w:rsid w:val="001D0512"/>
    <w:rsid w:val="001D50FB"/>
    <w:rsid w:val="001D51DB"/>
    <w:rsid w:val="001F0CEB"/>
    <w:rsid w:val="001F25AD"/>
    <w:rsid w:val="001F2BEE"/>
    <w:rsid w:val="001F2CC2"/>
    <w:rsid w:val="001F428D"/>
    <w:rsid w:val="001F4B7C"/>
    <w:rsid w:val="001F4CF2"/>
    <w:rsid w:val="001F6772"/>
    <w:rsid w:val="00200CBF"/>
    <w:rsid w:val="00200E26"/>
    <w:rsid w:val="00201E20"/>
    <w:rsid w:val="0020298F"/>
    <w:rsid w:val="002036BF"/>
    <w:rsid w:val="00203FD2"/>
    <w:rsid w:val="002050A0"/>
    <w:rsid w:val="00205101"/>
    <w:rsid w:val="00205238"/>
    <w:rsid w:val="00206879"/>
    <w:rsid w:val="00206FBD"/>
    <w:rsid w:val="002109AD"/>
    <w:rsid w:val="00211143"/>
    <w:rsid w:val="00211FB8"/>
    <w:rsid w:val="00212327"/>
    <w:rsid w:val="00212831"/>
    <w:rsid w:val="002128C7"/>
    <w:rsid w:val="00215FD5"/>
    <w:rsid w:val="00220057"/>
    <w:rsid w:val="002203E6"/>
    <w:rsid w:val="00221569"/>
    <w:rsid w:val="0022425B"/>
    <w:rsid w:val="0022484D"/>
    <w:rsid w:val="00226046"/>
    <w:rsid w:val="00226F6C"/>
    <w:rsid w:val="00232176"/>
    <w:rsid w:val="00235F9D"/>
    <w:rsid w:val="002428D3"/>
    <w:rsid w:val="00244816"/>
    <w:rsid w:val="00245183"/>
    <w:rsid w:val="00246E17"/>
    <w:rsid w:val="00251AF9"/>
    <w:rsid w:val="00253037"/>
    <w:rsid w:val="002568BE"/>
    <w:rsid w:val="002569B7"/>
    <w:rsid w:val="00256BD1"/>
    <w:rsid w:val="002607E4"/>
    <w:rsid w:val="00261DE9"/>
    <w:rsid w:val="0026219A"/>
    <w:rsid w:val="00263CA7"/>
    <w:rsid w:val="0027078A"/>
    <w:rsid w:val="00283C65"/>
    <w:rsid w:val="0029187B"/>
    <w:rsid w:val="0029631F"/>
    <w:rsid w:val="0029718F"/>
    <w:rsid w:val="002A39BF"/>
    <w:rsid w:val="002B0C00"/>
    <w:rsid w:val="002B2FA7"/>
    <w:rsid w:val="002B4AF4"/>
    <w:rsid w:val="002C1604"/>
    <w:rsid w:val="002C179D"/>
    <w:rsid w:val="002C180E"/>
    <w:rsid w:val="002C5FF6"/>
    <w:rsid w:val="002C77E4"/>
    <w:rsid w:val="002C7AC8"/>
    <w:rsid w:val="002D1FEC"/>
    <w:rsid w:val="002D3C80"/>
    <w:rsid w:val="002D6861"/>
    <w:rsid w:val="002D77FD"/>
    <w:rsid w:val="002D7818"/>
    <w:rsid w:val="002E54FB"/>
    <w:rsid w:val="002E56A9"/>
    <w:rsid w:val="002E79C9"/>
    <w:rsid w:val="002F0602"/>
    <w:rsid w:val="002F1E94"/>
    <w:rsid w:val="002F3FE3"/>
    <w:rsid w:val="002F6BCF"/>
    <w:rsid w:val="002F7B63"/>
    <w:rsid w:val="002F7EB0"/>
    <w:rsid w:val="002F7EC7"/>
    <w:rsid w:val="003019A7"/>
    <w:rsid w:val="00315ABD"/>
    <w:rsid w:val="00316504"/>
    <w:rsid w:val="003176C7"/>
    <w:rsid w:val="00317D26"/>
    <w:rsid w:val="003211F2"/>
    <w:rsid w:val="00321504"/>
    <w:rsid w:val="003216BC"/>
    <w:rsid w:val="00326AD3"/>
    <w:rsid w:val="0033462E"/>
    <w:rsid w:val="00335431"/>
    <w:rsid w:val="00337B05"/>
    <w:rsid w:val="00340135"/>
    <w:rsid w:val="00345855"/>
    <w:rsid w:val="003463CC"/>
    <w:rsid w:val="00347A28"/>
    <w:rsid w:val="00350245"/>
    <w:rsid w:val="00350657"/>
    <w:rsid w:val="00350762"/>
    <w:rsid w:val="00352529"/>
    <w:rsid w:val="00352CC5"/>
    <w:rsid w:val="00353FBF"/>
    <w:rsid w:val="00356817"/>
    <w:rsid w:val="00360189"/>
    <w:rsid w:val="00362DE0"/>
    <w:rsid w:val="003632A8"/>
    <w:rsid w:val="00364A2B"/>
    <w:rsid w:val="00365460"/>
    <w:rsid w:val="00367BE5"/>
    <w:rsid w:val="00373F3C"/>
    <w:rsid w:val="00382BEB"/>
    <w:rsid w:val="0038492D"/>
    <w:rsid w:val="00391A0A"/>
    <w:rsid w:val="00393E04"/>
    <w:rsid w:val="00394557"/>
    <w:rsid w:val="00394DAB"/>
    <w:rsid w:val="003971CB"/>
    <w:rsid w:val="00397E37"/>
    <w:rsid w:val="003A3BD2"/>
    <w:rsid w:val="003A60E8"/>
    <w:rsid w:val="003A6150"/>
    <w:rsid w:val="003A7402"/>
    <w:rsid w:val="003B0549"/>
    <w:rsid w:val="003B4481"/>
    <w:rsid w:val="003B4668"/>
    <w:rsid w:val="003B57FF"/>
    <w:rsid w:val="003B7751"/>
    <w:rsid w:val="003C0327"/>
    <w:rsid w:val="003C057A"/>
    <w:rsid w:val="003C4A29"/>
    <w:rsid w:val="003C4EA4"/>
    <w:rsid w:val="003C6231"/>
    <w:rsid w:val="003C7D26"/>
    <w:rsid w:val="003D044F"/>
    <w:rsid w:val="003D3676"/>
    <w:rsid w:val="003D6196"/>
    <w:rsid w:val="003D7ECA"/>
    <w:rsid w:val="003E1A3E"/>
    <w:rsid w:val="003E55AB"/>
    <w:rsid w:val="003E750F"/>
    <w:rsid w:val="003F2103"/>
    <w:rsid w:val="003F4248"/>
    <w:rsid w:val="00401749"/>
    <w:rsid w:val="00402B05"/>
    <w:rsid w:val="00404A1E"/>
    <w:rsid w:val="004061BC"/>
    <w:rsid w:val="00406859"/>
    <w:rsid w:val="004117EB"/>
    <w:rsid w:val="00412CBD"/>
    <w:rsid w:val="00415533"/>
    <w:rsid w:val="00416C46"/>
    <w:rsid w:val="00416D99"/>
    <w:rsid w:val="00417E7F"/>
    <w:rsid w:val="004203ED"/>
    <w:rsid w:val="0042046E"/>
    <w:rsid w:val="00421B8E"/>
    <w:rsid w:val="004229D7"/>
    <w:rsid w:val="00424F30"/>
    <w:rsid w:val="00426394"/>
    <w:rsid w:val="0042718C"/>
    <w:rsid w:val="0043342A"/>
    <w:rsid w:val="00433ACF"/>
    <w:rsid w:val="00440951"/>
    <w:rsid w:val="00440953"/>
    <w:rsid w:val="00440B99"/>
    <w:rsid w:val="00446790"/>
    <w:rsid w:val="00447D32"/>
    <w:rsid w:val="00451CA0"/>
    <w:rsid w:val="004527E6"/>
    <w:rsid w:val="00453BDE"/>
    <w:rsid w:val="0045487F"/>
    <w:rsid w:val="00454DBB"/>
    <w:rsid w:val="004554EA"/>
    <w:rsid w:val="00456259"/>
    <w:rsid w:val="004621D8"/>
    <w:rsid w:val="00462BEC"/>
    <w:rsid w:val="00463F2B"/>
    <w:rsid w:val="00465BD5"/>
    <w:rsid w:val="0046734F"/>
    <w:rsid w:val="00467AFA"/>
    <w:rsid w:val="00467DA4"/>
    <w:rsid w:val="00467E8D"/>
    <w:rsid w:val="00471CF5"/>
    <w:rsid w:val="00474E0A"/>
    <w:rsid w:val="00475AD4"/>
    <w:rsid w:val="00475B0C"/>
    <w:rsid w:val="00475BE7"/>
    <w:rsid w:val="00477953"/>
    <w:rsid w:val="00482BDA"/>
    <w:rsid w:val="00483532"/>
    <w:rsid w:val="00483B04"/>
    <w:rsid w:val="00484A6C"/>
    <w:rsid w:val="00495172"/>
    <w:rsid w:val="004951BB"/>
    <w:rsid w:val="004A1F11"/>
    <w:rsid w:val="004A42CE"/>
    <w:rsid w:val="004A53E7"/>
    <w:rsid w:val="004A7465"/>
    <w:rsid w:val="004A7D33"/>
    <w:rsid w:val="004B269A"/>
    <w:rsid w:val="004B3480"/>
    <w:rsid w:val="004B6A20"/>
    <w:rsid w:val="004C01C8"/>
    <w:rsid w:val="004C06E7"/>
    <w:rsid w:val="004C0C32"/>
    <w:rsid w:val="004C1CDA"/>
    <w:rsid w:val="004C5C00"/>
    <w:rsid w:val="004C75CA"/>
    <w:rsid w:val="004D0974"/>
    <w:rsid w:val="004D4DD1"/>
    <w:rsid w:val="004D75C2"/>
    <w:rsid w:val="004E1B57"/>
    <w:rsid w:val="004E1C71"/>
    <w:rsid w:val="004E1FAA"/>
    <w:rsid w:val="004E5155"/>
    <w:rsid w:val="004E523F"/>
    <w:rsid w:val="004E6474"/>
    <w:rsid w:val="004E7527"/>
    <w:rsid w:val="004F0299"/>
    <w:rsid w:val="004F0855"/>
    <w:rsid w:val="004F3C62"/>
    <w:rsid w:val="004F4920"/>
    <w:rsid w:val="004F7EE2"/>
    <w:rsid w:val="00501098"/>
    <w:rsid w:val="005013E8"/>
    <w:rsid w:val="005037AC"/>
    <w:rsid w:val="00504454"/>
    <w:rsid w:val="0050581F"/>
    <w:rsid w:val="005105CF"/>
    <w:rsid w:val="00514661"/>
    <w:rsid w:val="00515D59"/>
    <w:rsid w:val="005162E9"/>
    <w:rsid w:val="005172E4"/>
    <w:rsid w:val="00517B2E"/>
    <w:rsid w:val="00521841"/>
    <w:rsid w:val="00526CA8"/>
    <w:rsid w:val="00526E3F"/>
    <w:rsid w:val="005272C1"/>
    <w:rsid w:val="00532AB4"/>
    <w:rsid w:val="00534FE1"/>
    <w:rsid w:val="00536E68"/>
    <w:rsid w:val="00541266"/>
    <w:rsid w:val="005424FC"/>
    <w:rsid w:val="005429E3"/>
    <w:rsid w:val="00543BB6"/>
    <w:rsid w:val="0054785D"/>
    <w:rsid w:val="00554112"/>
    <w:rsid w:val="005543FA"/>
    <w:rsid w:val="005559AD"/>
    <w:rsid w:val="00555CA2"/>
    <w:rsid w:val="0055784D"/>
    <w:rsid w:val="00562AD8"/>
    <w:rsid w:val="00562EF4"/>
    <w:rsid w:val="00564E1D"/>
    <w:rsid w:val="00566293"/>
    <w:rsid w:val="00567A1A"/>
    <w:rsid w:val="005704F4"/>
    <w:rsid w:val="00570A24"/>
    <w:rsid w:val="00583E49"/>
    <w:rsid w:val="00585BC9"/>
    <w:rsid w:val="0058607E"/>
    <w:rsid w:val="00586663"/>
    <w:rsid w:val="00587236"/>
    <w:rsid w:val="00591937"/>
    <w:rsid w:val="00593EA2"/>
    <w:rsid w:val="00594CA9"/>
    <w:rsid w:val="005A3241"/>
    <w:rsid w:val="005A45B8"/>
    <w:rsid w:val="005A72F6"/>
    <w:rsid w:val="005B1A9D"/>
    <w:rsid w:val="005B2FFA"/>
    <w:rsid w:val="005B57BE"/>
    <w:rsid w:val="005C109A"/>
    <w:rsid w:val="005C21B9"/>
    <w:rsid w:val="005C6B9E"/>
    <w:rsid w:val="005C7642"/>
    <w:rsid w:val="005C78B0"/>
    <w:rsid w:val="005C7BF5"/>
    <w:rsid w:val="005C7D9E"/>
    <w:rsid w:val="005D0FAD"/>
    <w:rsid w:val="005D2068"/>
    <w:rsid w:val="005D22E7"/>
    <w:rsid w:val="005E32A2"/>
    <w:rsid w:val="005E48AD"/>
    <w:rsid w:val="005E7008"/>
    <w:rsid w:val="005F11C2"/>
    <w:rsid w:val="005F3774"/>
    <w:rsid w:val="005F3F3E"/>
    <w:rsid w:val="00601825"/>
    <w:rsid w:val="00601DF2"/>
    <w:rsid w:val="006030A0"/>
    <w:rsid w:val="0060471D"/>
    <w:rsid w:val="006048DF"/>
    <w:rsid w:val="00611153"/>
    <w:rsid w:val="00613E02"/>
    <w:rsid w:val="00614A56"/>
    <w:rsid w:val="00620FDC"/>
    <w:rsid w:val="00624BC2"/>
    <w:rsid w:val="006267A9"/>
    <w:rsid w:val="00630E07"/>
    <w:rsid w:val="006320DE"/>
    <w:rsid w:val="0063492A"/>
    <w:rsid w:val="00635020"/>
    <w:rsid w:val="0063588D"/>
    <w:rsid w:val="006364ED"/>
    <w:rsid w:val="00640D93"/>
    <w:rsid w:val="0064281D"/>
    <w:rsid w:val="00643307"/>
    <w:rsid w:val="00644532"/>
    <w:rsid w:val="0064571F"/>
    <w:rsid w:val="0064710D"/>
    <w:rsid w:val="006532BB"/>
    <w:rsid w:val="006553AC"/>
    <w:rsid w:val="00655C67"/>
    <w:rsid w:val="00656E75"/>
    <w:rsid w:val="00660D18"/>
    <w:rsid w:val="0066212B"/>
    <w:rsid w:val="00662BBD"/>
    <w:rsid w:val="0066666C"/>
    <w:rsid w:val="00671F4F"/>
    <w:rsid w:val="00672493"/>
    <w:rsid w:val="00676340"/>
    <w:rsid w:val="00680912"/>
    <w:rsid w:val="00683E4C"/>
    <w:rsid w:val="00694923"/>
    <w:rsid w:val="006B0BAF"/>
    <w:rsid w:val="006B124A"/>
    <w:rsid w:val="006B4E80"/>
    <w:rsid w:val="006B6386"/>
    <w:rsid w:val="006B66CE"/>
    <w:rsid w:val="006C113D"/>
    <w:rsid w:val="006C47BD"/>
    <w:rsid w:val="006D10B7"/>
    <w:rsid w:val="006D2408"/>
    <w:rsid w:val="006D54A3"/>
    <w:rsid w:val="006D7E7E"/>
    <w:rsid w:val="006E2255"/>
    <w:rsid w:val="006E52E0"/>
    <w:rsid w:val="006F2785"/>
    <w:rsid w:val="006F6C9F"/>
    <w:rsid w:val="006F70E0"/>
    <w:rsid w:val="006F7124"/>
    <w:rsid w:val="006F7FB9"/>
    <w:rsid w:val="00703860"/>
    <w:rsid w:val="007062D7"/>
    <w:rsid w:val="00710DDD"/>
    <w:rsid w:val="00711A24"/>
    <w:rsid w:val="00711F58"/>
    <w:rsid w:val="0071585C"/>
    <w:rsid w:val="007203A2"/>
    <w:rsid w:val="00721F15"/>
    <w:rsid w:val="00722D4A"/>
    <w:rsid w:val="00723170"/>
    <w:rsid w:val="007247F1"/>
    <w:rsid w:val="00726EE3"/>
    <w:rsid w:val="00731B5D"/>
    <w:rsid w:val="00732581"/>
    <w:rsid w:val="0073747F"/>
    <w:rsid w:val="007401DC"/>
    <w:rsid w:val="00741F13"/>
    <w:rsid w:val="00742BC4"/>
    <w:rsid w:val="0075006F"/>
    <w:rsid w:val="007538DC"/>
    <w:rsid w:val="00754417"/>
    <w:rsid w:val="007601B5"/>
    <w:rsid w:val="00762A50"/>
    <w:rsid w:val="007637F3"/>
    <w:rsid w:val="0076492F"/>
    <w:rsid w:val="007649CF"/>
    <w:rsid w:val="00767E61"/>
    <w:rsid w:val="00771A34"/>
    <w:rsid w:val="0077471A"/>
    <w:rsid w:val="00775055"/>
    <w:rsid w:val="0077673E"/>
    <w:rsid w:val="00776782"/>
    <w:rsid w:val="007775C1"/>
    <w:rsid w:val="00782DF1"/>
    <w:rsid w:val="007857C1"/>
    <w:rsid w:val="0079201A"/>
    <w:rsid w:val="00794C1B"/>
    <w:rsid w:val="007953D5"/>
    <w:rsid w:val="00796DB9"/>
    <w:rsid w:val="007A1214"/>
    <w:rsid w:val="007A63EA"/>
    <w:rsid w:val="007B0550"/>
    <w:rsid w:val="007B1A71"/>
    <w:rsid w:val="007D029C"/>
    <w:rsid w:val="007D4475"/>
    <w:rsid w:val="007D5212"/>
    <w:rsid w:val="007D57D4"/>
    <w:rsid w:val="007D6276"/>
    <w:rsid w:val="007E0EFB"/>
    <w:rsid w:val="007E2881"/>
    <w:rsid w:val="007E3321"/>
    <w:rsid w:val="007E40E5"/>
    <w:rsid w:val="007E614E"/>
    <w:rsid w:val="007F6B9B"/>
    <w:rsid w:val="00800C92"/>
    <w:rsid w:val="00801F3D"/>
    <w:rsid w:val="00801FB1"/>
    <w:rsid w:val="00802ACD"/>
    <w:rsid w:val="008058E7"/>
    <w:rsid w:val="00807F79"/>
    <w:rsid w:val="0081168E"/>
    <w:rsid w:val="00812A44"/>
    <w:rsid w:val="008158AC"/>
    <w:rsid w:val="008204D0"/>
    <w:rsid w:val="00822075"/>
    <w:rsid w:val="00822532"/>
    <w:rsid w:val="008232BE"/>
    <w:rsid w:val="008255F0"/>
    <w:rsid w:val="0082654E"/>
    <w:rsid w:val="00833EBA"/>
    <w:rsid w:val="0083475B"/>
    <w:rsid w:val="00835F41"/>
    <w:rsid w:val="00836077"/>
    <w:rsid w:val="00837027"/>
    <w:rsid w:val="008422AB"/>
    <w:rsid w:val="00843060"/>
    <w:rsid w:val="008435F1"/>
    <w:rsid w:val="00847A6B"/>
    <w:rsid w:val="00847FA6"/>
    <w:rsid w:val="00850AD1"/>
    <w:rsid w:val="00851DB1"/>
    <w:rsid w:val="0085729E"/>
    <w:rsid w:val="00861D57"/>
    <w:rsid w:val="0087024C"/>
    <w:rsid w:val="00873840"/>
    <w:rsid w:val="00875477"/>
    <w:rsid w:val="00877A21"/>
    <w:rsid w:val="00880971"/>
    <w:rsid w:val="00881C00"/>
    <w:rsid w:val="00887510"/>
    <w:rsid w:val="00887D3B"/>
    <w:rsid w:val="00890842"/>
    <w:rsid w:val="00891418"/>
    <w:rsid w:val="00893108"/>
    <w:rsid w:val="008932CD"/>
    <w:rsid w:val="008A30B9"/>
    <w:rsid w:val="008A5710"/>
    <w:rsid w:val="008B2DBC"/>
    <w:rsid w:val="008C04E2"/>
    <w:rsid w:val="008C2766"/>
    <w:rsid w:val="008C32EC"/>
    <w:rsid w:val="008C6178"/>
    <w:rsid w:val="008C729D"/>
    <w:rsid w:val="008D0C4C"/>
    <w:rsid w:val="008D0F14"/>
    <w:rsid w:val="008D7607"/>
    <w:rsid w:val="008E3337"/>
    <w:rsid w:val="008E3B2F"/>
    <w:rsid w:val="008E5C4D"/>
    <w:rsid w:val="008E62BC"/>
    <w:rsid w:val="008E6C3A"/>
    <w:rsid w:val="008E7AA1"/>
    <w:rsid w:val="008F2DC9"/>
    <w:rsid w:val="008F349A"/>
    <w:rsid w:val="008F4401"/>
    <w:rsid w:val="008F513C"/>
    <w:rsid w:val="00902520"/>
    <w:rsid w:val="00904CAC"/>
    <w:rsid w:val="009074DD"/>
    <w:rsid w:val="00907A48"/>
    <w:rsid w:val="00912DCF"/>
    <w:rsid w:val="00916D30"/>
    <w:rsid w:val="00917FB5"/>
    <w:rsid w:val="009200DA"/>
    <w:rsid w:val="009222D4"/>
    <w:rsid w:val="009225EC"/>
    <w:rsid w:val="00923D8E"/>
    <w:rsid w:val="00923F68"/>
    <w:rsid w:val="00925077"/>
    <w:rsid w:val="00931EF2"/>
    <w:rsid w:val="00943477"/>
    <w:rsid w:val="00944BC2"/>
    <w:rsid w:val="00951137"/>
    <w:rsid w:val="00952BE6"/>
    <w:rsid w:val="009553AB"/>
    <w:rsid w:val="00962921"/>
    <w:rsid w:val="009673BC"/>
    <w:rsid w:val="009677A1"/>
    <w:rsid w:val="009707FC"/>
    <w:rsid w:val="009712FC"/>
    <w:rsid w:val="00972BC2"/>
    <w:rsid w:val="009739E8"/>
    <w:rsid w:val="00975AA8"/>
    <w:rsid w:val="00984884"/>
    <w:rsid w:val="00986040"/>
    <w:rsid w:val="00986897"/>
    <w:rsid w:val="00991A27"/>
    <w:rsid w:val="009921C2"/>
    <w:rsid w:val="009937CA"/>
    <w:rsid w:val="00996096"/>
    <w:rsid w:val="009A128F"/>
    <w:rsid w:val="009A348E"/>
    <w:rsid w:val="009A5179"/>
    <w:rsid w:val="009A7633"/>
    <w:rsid w:val="009B031D"/>
    <w:rsid w:val="009B6DD5"/>
    <w:rsid w:val="009C24BF"/>
    <w:rsid w:val="009C40B2"/>
    <w:rsid w:val="009C45B1"/>
    <w:rsid w:val="009C4910"/>
    <w:rsid w:val="009D6E14"/>
    <w:rsid w:val="009D6F17"/>
    <w:rsid w:val="009E0DF1"/>
    <w:rsid w:val="009E1B42"/>
    <w:rsid w:val="009E2B9F"/>
    <w:rsid w:val="009E3C94"/>
    <w:rsid w:val="009E4FBD"/>
    <w:rsid w:val="009E52AF"/>
    <w:rsid w:val="009E636E"/>
    <w:rsid w:val="009E7BEA"/>
    <w:rsid w:val="009F2F29"/>
    <w:rsid w:val="009F3A3C"/>
    <w:rsid w:val="009F412D"/>
    <w:rsid w:val="009F496E"/>
    <w:rsid w:val="00A00FD7"/>
    <w:rsid w:val="00A01686"/>
    <w:rsid w:val="00A02381"/>
    <w:rsid w:val="00A03EEB"/>
    <w:rsid w:val="00A050EA"/>
    <w:rsid w:val="00A06D4D"/>
    <w:rsid w:val="00A07EFF"/>
    <w:rsid w:val="00A1523D"/>
    <w:rsid w:val="00A15E9E"/>
    <w:rsid w:val="00A16640"/>
    <w:rsid w:val="00A17107"/>
    <w:rsid w:val="00A176FD"/>
    <w:rsid w:val="00A2126F"/>
    <w:rsid w:val="00A21971"/>
    <w:rsid w:val="00A21B68"/>
    <w:rsid w:val="00A2223C"/>
    <w:rsid w:val="00A25D00"/>
    <w:rsid w:val="00A3432A"/>
    <w:rsid w:val="00A3641E"/>
    <w:rsid w:val="00A41C9B"/>
    <w:rsid w:val="00A44999"/>
    <w:rsid w:val="00A51824"/>
    <w:rsid w:val="00A52B76"/>
    <w:rsid w:val="00A53B56"/>
    <w:rsid w:val="00A55A36"/>
    <w:rsid w:val="00A55ABF"/>
    <w:rsid w:val="00A56E77"/>
    <w:rsid w:val="00A60AD1"/>
    <w:rsid w:val="00A61077"/>
    <w:rsid w:val="00A621AC"/>
    <w:rsid w:val="00A677BF"/>
    <w:rsid w:val="00A71C5D"/>
    <w:rsid w:val="00A73A4B"/>
    <w:rsid w:val="00A73A4D"/>
    <w:rsid w:val="00A7539A"/>
    <w:rsid w:val="00A7625A"/>
    <w:rsid w:val="00A81AC2"/>
    <w:rsid w:val="00A851F5"/>
    <w:rsid w:val="00A90035"/>
    <w:rsid w:val="00A919EF"/>
    <w:rsid w:val="00A920A7"/>
    <w:rsid w:val="00A963FA"/>
    <w:rsid w:val="00AA06DC"/>
    <w:rsid w:val="00AA2B4B"/>
    <w:rsid w:val="00AA7B13"/>
    <w:rsid w:val="00AC00E0"/>
    <w:rsid w:val="00AC310F"/>
    <w:rsid w:val="00AD0658"/>
    <w:rsid w:val="00AD0A23"/>
    <w:rsid w:val="00AD2398"/>
    <w:rsid w:val="00AD5C16"/>
    <w:rsid w:val="00AD72A5"/>
    <w:rsid w:val="00AD7ACD"/>
    <w:rsid w:val="00AD7B26"/>
    <w:rsid w:val="00AE09DE"/>
    <w:rsid w:val="00AE4A93"/>
    <w:rsid w:val="00AE5BB0"/>
    <w:rsid w:val="00AE6BAB"/>
    <w:rsid w:val="00AF0CB6"/>
    <w:rsid w:val="00AF2269"/>
    <w:rsid w:val="00AF2FC1"/>
    <w:rsid w:val="00AF4717"/>
    <w:rsid w:val="00B04197"/>
    <w:rsid w:val="00B07144"/>
    <w:rsid w:val="00B10864"/>
    <w:rsid w:val="00B1762B"/>
    <w:rsid w:val="00B203C8"/>
    <w:rsid w:val="00B2103E"/>
    <w:rsid w:val="00B21BA7"/>
    <w:rsid w:val="00B21F97"/>
    <w:rsid w:val="00B23BEC"/>
    <w:rsid w:val="00B23EF2"/>
    <w:rsid w:val="00B259F6"/>
    <w:rsid w:val="00B26D4F"/>
    <w:rsid w:val="00B2725B"/>
    <w:rsid w:val="00B320FE"/>
    <w:rsid w:val="00B32FAD"/>
    <w:rsid w:val="00B344F8"/>
    <w:rsid w:val="00B469D7"/>
    <w:rsid w:val="00B54FFE"/>
    <w:rsid w:val="00B60439"/>
    <w:rsid w:val="00B6523C"/>
    <w:rsid w:val="00B726AF"/>
    <w:rsid w:val="00B73848"/>
    <w:rsid w:val="00B747DF"/>
    <w:rsid w:val="00B753A6"/>
    <w:rsid w:val="00B75FAF"/>
    <w:rsid w:val="00B76681"/>
    <w:rsid w:val="00B803AD"/>
    <w:rsid w:val="00B81F07"/>
    <w:rsid w:val="00B86008"/>
    <w:rsid w:val="00B87D14"/>
    <w:rsid w:val="00B9272C"/>
    <w:rsid w:val="00B93921"/>
    <w:rsid w:val="00B97F2E"/>
    <w:rsid w:val="00BA31E6"/>
    <w:rsid w:val="00BA7349"/>
    <w:rsid w:val="00BB01A3"/>
    <w:rsid w:val="00BB122C"/>
    <w:rsid w:val="00BB130D"/>
    <w:rsid w:val="00BB1998"/>
    <w:rsid w:val="00BB5178"/>
    <w:rsid w:val="00BC17C0"/>
    <w:rsid w:val="00BC29F9"/>
    <w:rsid w:val="00BC5138"/>
    <w:rsid w:val="00BC520B"/>
    <w:rsid w:val="00BC64B2"/>
    <w:rsid w:val="00BC7BC5"/>
    <w:rsid w:val="00BD0849"/>
    <w:rsid w:val="00BD23B0"/>
    <w:rsid w:val="00BD33FD"/>
    <w:rsid w:val="00BD3A28"/>
    <w:rsid w:val="00BD4AD9"/>
    <w:rsid w:val="00BD7558"/>
    <w:rsid w:val="00BE041B"/>
    <w:rsid w:val="00BE155C"/>
    <w:rsid w:val="00BE2F23"/>
    <w:rsid w:val="00BE3F63"/>
    <w:rsid w:val="00BE4732"/>
    <w:rsid w:val="00BE4BF3"/>
    <w:rsid w:val="00BE761E"/>
    <w:rsid w:val="00BE7A1B"/>
    <w:rsid w:val="00BF4990"/>
    <w:rsid w:val="00BF5105"/>
    <w:rsid w:val="00C001D0"/>
    <w:rsid w:val="00C00900"/>
    <w:rsid w:val="00C00DE2"/>
    <w:rsid w:val="00C0202A"/>
    <w:rsid w:val="00C02879"/>
    <w:rsid w:val="00C04343"/>
    <w:rsid w:val="00C046C2"/>
    <w:rsid w:val="00C106CE"/>
    <w:rsid w:val="00C11667"/>
    <w:rsid w:val="00C166C0"/>
    <w:rsid w:val="00C16B95"/>
    <w:rsid w:val="00C17745"/>
    <w:rsid w:val="00C21DDF"/>
    <w:rsid w:val="00C23FDF"/>
    <w:rsid w:val="00C24117"/>
    <w:rsid w:val="00C35122"/>
    <w:rsid w:val="00C355F5"/>
    <w:rsid w:val="00C408D3"/>
    <w:rsid w:val="00C4324E"/>
    <w:rsid w:val="00C475FD"/>
    <w:rsid w:val="00C47FA8"/>
    <w:rsid w:val="00C50229"/>
    <w:rsid w:val="00C509B9"/>
    <w:rsid w:val="00C52F18"/>
    <w:rsid w:val="00C52F37"/>
    <w:rsid w:val="00C535D2"/>
    <w:rsid w:val="00C552D8"/>
    <w:rsid w:val="00C61171"/>
    <w:rsid w:val="00C62A7C"/>
    <w:rsid w:val="00C62CB7"/>
    <w:rsid w:val="00C65A89"/>
    <w:rsid w:val="00C7389F"/>
    <w:rsid w:val="00C75204"/>
    <w:rsid w:val="00C8288A"/>
    <w:rsid w:val="00C830AA"/>
    <w:rsid w:val="00C835BE"/>
    <w:rsid w:val="00C83F45"/>
    <w:rsid w:val="00C852FD"/>
    <w:rsid w:val="00C85EDA"/>
    <w:rsid w:val="00C90031"/>
    <w:rsid w:val="00C91B39"/>
    <w:rsid w:val="00C92FD2"/>
    <w:rsid w:val="00C933BA"/>
    <w:rsid w:val="00C9534F"/>
    <w:rsid w:val="00C9710B"/>
    <w:rsid w:val="00CA39FD"/>
    <w:rsid w:val="00CB2003"/>
    <w:rsid w:val="00CB24D7"/>
    <w:rsid w:val="00CB2700"/>
    <w:rsid w:val="00CB39CA"/>
    <w:rsid w:val="00CC153A"/>
    <w:rsid w:val="00CC1DFA"/>
    <w:rsid w:val="00CC2610"/>
    <w:rsid w:val="00CC54AE"/>
    <w:rsid w:val="00CC7DB5"/>
    <w:rsid w:val="00CD061C"/>
    <w:rsid w:val="00CD15B3"/>
    <w:rsid w:val="00CD5B4E"/>
    <w:rsid w:val="00CD6E54"/>
    <w:rsid w:val="00CE09FD"/>
    <w:rsid w:val="00CE3291"/>
    <w:rsid w:val="00CF1494"/>
    <w:rsid w:val="00CF199F"/>
    <w:rsid w:val="00CF2607"/>
    <w:rsid w:val="00D02333"/>
    <w:rsid w:val="00D03425"/>
    <w:rsid w:val="00D03A08"/>
    <w:rsid w:val="00D05AD3"/>
    <w:rsid w:val="00D06E16"/>
    <w:rsid w:val="00D07985"/>
    <w:rsid w:val="00D07B57"/>
    <w:rsid w:val="00D105D8"/>
    <w:rsid w:val="00D1169B"/>
    <w:rsid w:val="00D11AE5"/>
    <w:rsid w:val="00D11E00"/>
    <w:rsid w:val="00D12C00"/>
    <w:rsid w:val="00D15AB4"/>
    <w:rsid w:val="00D2091C"/>
    <w:rsid w:val="00D21966"/>
    <w:rsid w:val="00D228BD"/>
    <w:rsid w:val="00D22C26"/>
    <w:rsid w:val="00D247CF"/>
    <w:rsid w:val="00D30283"/>
    <w:rsid w:val="00D32935"/>
    <w:rsid w:val="00D33937"/>
    <w:rsid w:val="00D33C30"/>
    <w:rsid w:val="00D35193"/>
    <w:rsid w:val="00D36756"/>
    <w:rsid w:val="00D40660"/>
    <w:rsid w:val="00D4346E"/>
    <w:rsid w:val="00D44CBD"/>
    <w:rsid w:val="00D45CD2"/>
    <w:rsid w:val="00D4776B"/>
    <w:rsid w:val="00D552F9"/>
    <w:rsid w:val="00D56702"/>
    <w:rsid w:val="00D60144"/>
    <w:rsid w:val="00D60406"/>
    <w:rsid w:val="00D60628"/>
    <w:rsid w:val="00D6140E"/>
    <w:rsid w:val="00D619DA"/>
    <w:rsid w:val="00D6382D"/>
    <w:rsid w:val="00D64174"/>
    <w:rsid w:val="00D6447D"/>
    <w:rsid w:val="00D66EAD"/>
    <w:rsid w:val="00D75289"/>
    <w:rsid w:val="00D777CE"/>
    <w:rsid w:val="00D86DFF"/>
    <w:rsid w:val="00D91D06"/>
    <w:rsid w:val="00D92D96"/>
    <w:rsid w:val="00D936B2"/>
    <w:rsid w:val="00D94A09"/>
    <w:rsid w:val="00D94B80"/>
    <w:rsid w:val="00D96B58"/>
    <w:rsid w:val="00D97179"/>
    <w:rsid w:val="00D97A19"/>
    <w:rsid w:val="00DA3411"/>
    <w:rsid w:val="00DA6D55"/>
    <w:rsid w:val="00DA78E1"/>
    <w:rsid w:val="00DB0A7A"/>
    <w:rsid w:val="00DB21B7"/>
    <w:rsid w:val="00DB7DA7"/>
    <w:rsid w:val="00DC2C51"/>
    <w:rsid w:val="00DC3824"/>
    <w:rsid w:val="00DC3963"/>
    <w:rsid w:val="00DC4162"/>
    <w:rsid w:val="00DC4CFA"/>
    <w:rsid w:val="00DC6A28"/>
    <w:rsid w:val="00DC75BC"/>
    <w:rsid w:val="00DD1BFF"/>
    <w:rsid w:val="00DD3335"/>
    <w:rsid w:val="00DD7EC7"/>
    <w:rsid w:val="00DF1F77"/>
    <w:rsid w:val="00DF52E2"/>
    <w:rsid w:val="00DF53B3"/>
    <w:rsid w:val="00DF584B"/>
    <w:rsid w:val="00E016D8"/>
    <w:rsid w:val="00E10E2A"/>
    <w:rsid w:val="00E12007"/>
    <w:rsid w:val="00E12266"/>
    <w:rsid w:val="00E24152"/>
    <w:rsid w:val="00E25382"/>
    <w:rsid w:val="00E3084A"/>
    <w:rsid w:val="00E31331"/>
    <w:rsid w:val="00E31BC4"/>
    <w:rsid w:val="00E37269"/>
    <w:rsid w:val="00E37ECC"/>
    <w:rsid w:val="00E4039F"/>
    <w:rsid w:val="00E44167"/>
    <w:rsid w:val="00E461E8"/>
    <w:rsid w:val="00E467AA"/>
    <w:rsid w:val="00E46DFE"/>
    <w:rsid w:val="00E51DE2"/>
    <w:rsid w:val="00E52F9C"/>
    <w:rsid w:val="00E567EF"/>
    <w:rsid w:val="00E56E54"/>
    <w:rsid w:val="00E60EBB"/>
    <w:rsid w:val="00E615E0"/>
    <w:rsid w:val="00E61D8C"/>
    <w:rsid w:val="00E62143"/>
    <w:rsid w:val="00E63E4F"/>
    <w:rsid w:val="00E65D7E"/>
    <w:rsid w:val="00E7381D"/>
    <w:rsid w:val="00E76417"/>
    <w:rsid w:val="00E83777"/>
    <w:rsid w:val="00E85D9C"/>
    <w:rsid w:val="00E86403"/>
    <w:rsid w:val="00E87495"/>
    <w:rsid w:val="00E87ACD"/>
    <w:rsid w:val="00E904D7"/>
    <w:rsid w:val="00E9093D"/>
    <w:rsid w:val="00E91105"/>
    <w:rsid w:val="00E94922"/>
    <w:rsid w:val="00EA3907"/>
    <w:rsid w:val="00EA6A46"/>
    <w:rsid w:val="00EA72A8"/>
    <w:rsid w:val="00EB358F"/>
    <w:rsid w:val="00EB3908"/>
    <w:rsid w:val="00EB3CD6"/>
    <w:rsid w:val="00EC0037"/>
    <w:rsid w:val="00EC1068"/>
    <w:rsid w:val="00EC16C4"/>
    <w:rsid w:val="00EC1D40"/>
    <w:rsid w:val="00EC2FBD"/>
    <w:rsid w:val="00EC469E"/>
    <w:rsid w:val="00ED047E"/>
    <w:rsid w:val="00ED3716"/>
    <w:rsid w:val="00ED37B3"/>
    <w:rsid w:val="00ED3D7C"/>
    <w:rsid w:val="00ED61E4"/>
    <w:rsid w:val="00EE0211"/>
    <w:rsid w:val="00EE4411"/>
    <w:rsid w:val="00EE48A7"/>
    <w:rsid w:val="00EE4CB3"/>
    <w:rsid w:val="00EE7454"/>
    <w:rsid w:val="00EE7A56"/>
    <w:rsid w:val="00EF0EF9"/>
    <w:rsid w:val="00EF1750"/>
    <w:rsid w:val="00EF2998"/>
    <w:rsid w:val="00EF3D1A"/>
    <w:rsid w:val="00EF5C9C"/>
    <w:rsid w:val="00EF72D0"/>
    <w:rsid w:val="00F065D3"/>
    <w:rsid w:val="00F0731F"/>
    <w:rsid w:val="00F07404"/>
    <w:rsid w:val="00F12256"/>
    <w:rsid w:val="00F12976"/>
    <w:rsid w:val="00F12B56"/>
    <w:rsid w:val="00F149F9"/>
    <w:rsid w:val="00F14E55"/>
    <w:rsid w:val="00F155C4"/>
    <w:rsid w:val="00F16CE0"/>
    <w:rsid w:val="00F23F43"/>
    <w:rsid w:val="00F24CCB"/>
    <w:rsid w:val="00F2789C"/>
    <w:rsid w:val="00F303AF"/>
    <w:rsid w:val="00F30E82"/>
    <w:rsid w:val="00F34899"/>
    <w:rsid w:val="00F53461"/>
    <w:rsid w:val="00F5370E"/>
    <w:rsid w:val="00F553A4"/>
    <w:rsid w:val="00F56114"/>
    <w:rsid w:val="00F612F6"/>
    <w:rsid w:val="00F6204B"/>
    <w:rsid w:val="00F632E2"/>
    <w:rsid w:val="00F70AE9"/>
    <w:rsid w:val="00F71802"/>
    <w:rsid w:val="00F72056"/>
    <w:rsid w:val="00F840ED"/>
    <w:rsid w:val="00F9024C"/>
    <w:rsid w:val="00F91CC0"/>
    <w:rsid w:val="00F932A2"/>
    <w:rsid w:val="00F975ED"/>
    <w:rsid w:val="00FA0323"/>
    <w:rsid w:val="00FA2C8F"/>
    <w:rsid w:val="00FA407E"/>
    <w:rsid w:val="00FB19F8"/>
    <w:rsid w:val="00FB4084"/>
    <w:rsid w:val="00FB66F1"/>
    <w:rsid w:val="00FC12F7"/>
    <w:rsid w:val="00FC26E9"/>
    <w:rsid w:val="00FD1231"/>
    <w:rsid w:val="00FD137D"/>
    <w:rsid w:val="00FD2029"/>
    <w:rsid w:val="00FD2084"/>
    <w:rsid w:val="00FD4906"/>
    <w:rsid w:val="00FE12B3"/>
    <w:rsid w:val="00FE4682"/>
    <w:rsid w:val="00FE6346"/>
    <w:rsid w:val="00FE6C1E"/>
    <w:rsid w:val="00FF432D"/>
    <w:rsid w:val="00FF7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CAE064-2D78-4F52-845E-CDA0CF63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910"/>
    <w:pPr>
      <w:spacing w:after="0" w:line="240" w:lineRule="auto"/>
    </w:pPr>
    <w:rPr>
      <w:rFonts w:ascii="Calibri" w:hAnsi="Calibri" w:cs="Times New Roman"/>
    </w:rPr>
  </w:style>
  <w:style w:type="paragraph" w:styleId="Heading1">
    <w:name w:val="heading 1"/>
    <w:basedOn w:val="NoSpacing"/>
    <w:next w:val="Normal"/>
    <w:link w:val="Heading1Char"/>
    <w:uiPriority w:val="9"/>
    <w:qFormat/>
    <w:rsid w:val="00245183"/>
    <w:pPr>
      <w:keepNext/>
      <w:keepLines/>
      <w:numPr>
        <w:numId w:val="8"/>
      </w:numPr>
      <w:spacing w:before="480" w:line="480" w:lineRule="auto"/>
      <w:jc w:val="right"/>
      <w:outlineLvl w:val="0"/>
    </w:pPr>
    <w:rPr>
      <w:rFonts w:ascii="B Titr" w:eastAsiaTheme="majorEastAsia" w:hAnsi="B Titr" w:cstheme="majorBidi"/>
      <w:b/>
      <w:bCs/>
      <w:color w:val="C00000"/>
      <w:sz w:val="32"/>
      <w:szCs w:val="28"/>
    </w:rPr>
  </w:style>
  <w:style w:type="paragraph" w:styleId="Heading2">
    <w:name w:val="heading 2"/>
    <w:basedOn w:val="Subtitle"/>
    <w:next w:val="Normal"/>
    <w:link w:val="Heading2Char"/>
    <w:autoRedefine/>
    <w:uiPriority w:val="9"/>
    <w:unhideWhenUsed/>
    <w:qFormat/>
    <w:rsid w:val="007B1A71"/>
    <w:pPr>
      <w:numPr>
        <w:numId w:val="2"/>
      </w:numPr>
      <w:tabs>
        <w:tab w:val="right" w:pos="-2"/>
        <w:tab w:val="right" w:pos="231"/>
        <w:tab w:val="right" w:pos="615"/>
      </w:tabs>
      <w:bidi/>
      <w:spacing w:line="276" w:lineRule="auto"/>
      <w:outlineLvl w:val="1"/>
    </w:pPr>
    <w:rPr>
      <w:rFonts w:cs="B Titr"/>
      <w:b/>
      <w:bCs/>
      <w:i w:val="0"/>
      <w:iCs w:val="0"/>
      <w:spacing w:val="0"/>
      <w:sz w:val="32"/>
      <w:szCs w:val="28"/>
      <w:lang w:bidi="fa-IR"/>
    </w:rPr>
  </w:style>
  <w:style w:type="paragraph" w:styleId="Heading3">
    <w:name w:val="heading 3"/>
    <w:basedOn w:val="Subtitle"/>
    <w:link w:val="Heading3Char"/>
    <w:uiPriority w:val="9"/>
    <w:qFormat/>
    <w:rsid w:val="00B75FAF"/>
    <w:pPr>
      <w:numPr>
        <w:numId w:val="1"/>
      </w:numPr>
      <w:spacing w:before="100" w:beforeAutospacing="1" w:after="100" w:afterAutospacing="1"/>
      <w:outlineLvl w:val="2"/>
    </w:pPr>
    <w:rPr>
      <w:rFonts w:eastAsia="Times New Roman"/>
      <w:b/>
      <w:bCs/>
      <w:szCs w:val="27"/>
    </w:rPr>
  </w:style>
  <w:style w:type="paragraph" w:styleId="Heading4">
    <w:name w:val="heading 4"/>
    <w:basedOn w:val="Subtitle"/>
    <w:next w:val="Normal"/>
    <w:link w:val="Heading4Char"/>
    <w:uiPriority w:val="9"/>
    <w:unhideWhenUsed/>
    <w:qFormat/>
    <w:rsid w:val="00DD1BFF"/>
    <w:pPr>
      <w:keepNext/>
      <w:keepLines/>
      <w:numPr>
        <w:numId w:val="3"/>
      </w:numPr>
      <w:spacing w:before="200"/>
      <w:outlineLvl w:val="3"/>
    </w:pPr>
    <w:rPr>
      <w:b/>
      <w:bCs/>
    </w:rPr>
  </w:style>
  <w:style w:type="paragraph" w:styleId="Heading5">
    <w:name w:val="heading 5"/>
    <w:basedOn w:val="Subtitle"/>
    <w:next w:val="Normal"/>
    <w:link w:val="Heading5Char"/>
    <w:uiPriority w:val="9"/>
    <w:unhideWhenUsed/>
    <w:qFormat/>
    <w:rsid w:val="002036BF"/>
    <w:pPr>
      <w:keepNext/>
      <w:keepLines/>
      <w:numPr>
        <w:numId w:val="4"/>
      </w:numPr>
      <w:spacing w:before="200"/>
      <w:outlineLvl w:val="4"/>
    </w:pPr>
  </w:style>
  <w:style w:type="paragraph" w:styleId="Heading6">
    <w:name w:val="heading 6"/>
    <w:basedOn w:val="Subtitle"/>
    <w:next w:val="Normal"/>
    <w:link w:val="Heading6Char"/>
    <w:uiPriority w:val="9"/>
    <w:unhideWhenUsed/>
    <w:qFormat/>
    <w:rsid w:val="00514661"/>
    <w:pPr>
      <w:keepNext/>
      <w:keepLines/>
      <w:numPr>
        <w:numId w:val="5"/>
      </w:numPr>
      <w:spacing w:before="200"/>
      <w:outlineLvl w:val="5"/>
    </w:pPr>
    <w:rPr>
      <w:i w:val="0"/>
      <w:iCs w:val="0"/>
    </w:rPr>
  </w:style>
  <w:style w:type="paragraph" w:styleId="Heading7">
    <w:name w:val="heading 7"/>
    <w:basedOn w:val="Subtitle"/>
    <w:next w:val="Normal"/>
    <w:link w:val="Heading7Char"/>
    <w:uiPriority w:val="9"/>
    <w:unhideWhenUsed/>
    <w:qFormat/>
    <w:rsid w:val="00D92D96"/>
    <w:pPr>
      <w:keepNext/>
      <w:keepLines/>
      <w:numPr>
        <w:numId w:val="6"/>
      </w:numPr>
      <w:spacing w:before="200"/>
      <w:outlineLvl w:val="6"/>
    </w:pPr>
    <w:rPr>
      <w:i w:val="0"/>
      <w:iCs w:val="0"/>
    </w:rPr>
  </w:style>
  <w:style w:type="paragraph" w:styleId="Heading8">
    <w:name w:val="heading 8"/>
    <w:basedOn w:val="Normal"/>
    <w:next w:val="Normal"/>
    <w:link w:val="Heading8Char"/>
    <w:uiPriority w:val="9"/>
    <w:unhideWhenUsed/>
    <w:qFormat/>
    <w:rsid w:val="00360189"/>
    <w:pPr>
      <w:keepNext/>
      <w:keepLines/>
      <w:numPr>
        <w:numId w:val="7"/>
      </w:numPr>
      <w:spacing w:before="200"/>
      <w:outlineLvl w:val="7"/>
    </w:pPr>
    <w:rPr>
      <w:rFonts w:ascii="B Titr" w:eastAsiaTheme="majorEastAsia" w:hAnsi="B Titr" w:cstheme="majorBidi"/>
      <w:color w:val="C00000"/>
      <w:sz w:val="28"/>
      <w:szCs w:val="20"/>
    </w:rPr>
  </w:style>
  <w:style w:type="paragraph" w:styleId="Heading9">
    <w:name w:val="heading 9"/>
    <w:basedOn w:val="Subtitle"/>
    <w:next w:val="Normal"/>
    <w:link w:val="Heading9Char"/>
    <w:uiPriority w:val="9"/>
    <w:unhideWhenUsed/>
    <w:qFormat/>
    <w:rsid w:val="00593EA2"/>
    <w:pPr>
      <w:keepNext/>
      <w:keepLines/>
      <w:numPr>
        <w:numId w:val="9"/>
      </w:numPr>
      <w:spacing w:before="200"/>
      <w:outlineLvl w:val="8"/>
    </w:pPr>
    <w:rPr>
      <w:i w:val="0"/>
      <w:iCs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9F8"/>
    <w:rPr>
      <w:rFonts w:ascii="Tahoma" w:hAnsi="Tahoma" w:cs="Tahoma"/>
      <w:sz w:val="16"/>
      <w:szCs w:val="16"/>
    </w:rPr>
  </w:style>
  <w:style w:type="character" w:customStyle="1" w:styleId="BalloonTextChar">
    <w:name w:val="Balloon Text Char"/>
    <w:basedOn w:val="DefaultParagraphFont"/>
    <w:link w:val="BalloonText"/>
    <w:uiPriority w:val="99"/>
    <w:semiHidden/>
    <w:rsid w:val="00FB19F8"/>
    <w:rPr>
      <w:rFonts w:ascii="Tahoma" w:hAnsi="Tahoma" w:cs="Tahoma"/>
      <w:sz w:val="16"/>
      <w:szCs w:val="16"/>
    </w:rPr>
  </w:style>
  <w:style w:type="paragraph" w:styleId="Header">
    <w:name w:val="header"/>
    <w:basedOn w:val="Normal"/>
    <w:link w:val="HeaderChar"/>
    <w:uiPriority w:val="99"/>
    <w:unhideWhenUsed/>
    <w:rsid w:val="00FB19F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B19F8"/>
  </w:style>
  <w:style w:type="paragraph" w:styleId="Footer">
    <w:name w:val="footer"/>
    <w:basedOn w:val="Normal"/>
    <w:link w:val="FooterChar"/>
    <w:uiPriority w:val="99"/>
    <w:unhideWhenUsed/>
    <w:rsid w:val="00FB19F8"/>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FB19F8"/>
  </w:style>
  <w:style w:type="paragraph" w:styleId="ListParagraph">
    <w:name w:val="List Paragraph"/>
    <w:basedOn w:val="Normal"/>
    <w:uiPriority w:val="34"/>
    <w:qFormat/>
    <w:rsid w:val="006267A9"/>
    <w:pPr>
      <w:spacing w:after="200" w:line="276" w:lineRule="auto"/>
      <w:ind w:left="720"/>
      <w:contextualSpacing/>
    </w:pPr>
    <w:rPr>
      <w:rFonts w:asciiTheme="minorHAnsi" w:hAnsiTheme="minorHAnsi" w:cstheme="minorBidi"/>
    </w:rPr>
  </w:style>
  <w:style w:type="paragraph" w:customStyle="1" w:styleId="4D3FC6A7267447BDB5359E4E033ED01D">
    <w:name w:val="4D3FC6A7267447BDB5359E4E033ED01D"/>
    <w:rsid w:val="00094708"/>
    <w:rPr>
      <w:rFonts w:eastAsiaTheme="minorEastAsia"/>
    </w:rPr>
  </w:style>
  <w:style w:type="character" w:customStyle="1" w:styleId="Heading3Char">
    <w:name w:val="Heading 3 Char"/>
    <w:basedOn w:val="DefaultParagraphFont"/>
    <w:link w:val="Heading3"/>
    <w:uiPriority w:val="9"/>
    <w:rsid w:val="00B75FAF"/>
    <w:rPr>
      <w:rFonts w:ascii="B Titr" w:eastAsia="Times New Roman" w:hAnsi="B Titr" w:cstheme="majorBidi"/>
      <w:b/>
      <w:bCs/>
      <w:i/>
      <w:iCs/>
      <w:color w:val="C00000"/>
      <w:spacing w:val="15"/>
      <w:sz w:val="28"/>
      <w:szCs w:val="27"/>
    </w:rPr>
  </w:style>
  <w:style w:type="paragraph" w:styleId="NormalWeb">
    <w:name w:val="Normal (Web)"/>
    <w:basedOn w:val="Normal"/>
    <w:uiPriority w:val="99"/>
    <w:unhideWhenUsed/>
    <w:rsid w:val="00BA7349"/>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39"/>
    <w:rsid w:val="00BA7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7349"/>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A7349"/>
    <w:rPr>
      <w:sz w:val="20"/>
      <w:szCs w:val="20"/>
    </w:rPr>
  </w:style>
  <w:style w:type="character" w:styleId="FootnoteReference">
    <w:name w:val="footnote reference"/>
    <w:basedOn w:val="DefaultParagraphFont"/>
    <w:uiPriority w:val="99"/>
    <w:semiHidden/>
    <w:unhideWhenUsed/>
    <w:rsid w:val="00BA7349"/>
    <w:rPr>
      <w:vertAlign w:val="superscript"/>
    </w:rPr>
  </w:style>
  <w:style w:type="character" w:styleId="Hyperlink">
    <w:name w:val="Hyperlink"/>
    <w:basedOn w:val="DefaultParagraphFont"/>
    <w:uiPriority w:val="99"/>
    <w:unhideWhenUsed/>
    <w:rsid w:val="00BA7349"/>
    <w:rPr>
      <w:color w:val="0000FF"/>
      <w:u w:val="single"/>
    </w:rPr>
  </w:style>
  <w:style w:type="table" w:customStyle="1" w:styleId="LightShading1">
    <w:name w:val="Light Shading1"/>
    <w:basedOn w:val="TableNormal"/>
    <w:uiPriority w:val="60"/>
    <w:rsid w:val="00BA734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w-headline">
    <w:name w:val="mw-headline"/>
    <w:basedOn w:val="DefaultParagraphFont"/>
    <w:rsid w:val="00BA7349"/>
  </w:style>
  <w:style w:type="character" w:customStyle="1" w:styleId="mw-editsection-bracket">
    <w:name w:val="mw-editsection-bracket"/>
    <w:basedOn w:val="DefaultParagraphFont"/>
    <w:rsid w:val="00BA7349"/>
  </w:style>
  <w:style w:type="character" w:customStyle="1" w:styleId="searchalttitle">
    <w:name w:val="searchalttitle"/>
    <w:basedOn w:val="DefaultParagraphFont"/>
    <w:rsid w:val="00BA7349"/>
    <w:rPr>
      <w:sz w:val="23"/>
      <w:szCs w:val="23"/>
    </w:rPr>
  </w:style>
  <w:style w:type="character" w:customStyle="1" w:styleId="searchmatch1">
    <w:name w:val="searchmatch1"/>
    <w:basedOn w:val="DefaultParagraphFont"/>
    <w:rsid w:val="00BA7349"/>
    <w:rPr>
      <w:b/>
      <w:bCs/>
    </w:rPr>
  </w:style>
  <w:style w:type="character" w:customStyle="1" w:styleId="Heading1Char">
    <w:name w:val="Heading 1 Char"/>
    <w:basedOn w:val="DefaultParagraphFont"/>
    <w:link w:val="Heading1"/>
    <w:uiPriority w:val="9"/>
    <w:rsid w:val="00DD3335"/>
    <w:rPr>
      <w:rFonts w:ascii="B Titr" w:eastAsiaTheme="majorEastAsia" w:hAnsi="B Titr" w:cstheme="majorBidi"/>
      <w:b/>
      <w:bCs/>
      <w:color w:val="C00000"/>
      <w:sz w:val="32"/>
      <w:szCs w:val="28"/>
    </w:rPr>
  </w:style>
  <w:style w:type="character" w:customStyle="1" w:styleId="Heading2Char">
    <w:name w:val="Heading 2 Char"/>
    <w:basedOn w:val="DefaultParagraphFont"/>
    <w:link w:val="Heading2"/>
    <w:uiPriority w:val="9"/>
    <w:rsid w:val="007B1A71"/>
    <w:rPr>
      <w:rFonts w:ascii="B Titr" w:eastAsiaTheme="majorEastAsia" w:hAnsi="B Titr" w:cs="B Titr"/>
      <w:b/>
      <w:bCs/>
      <w:color w:val="C00000"/>
      <w:sz w:val="32"/>
      <w:szCs w:val="28"/>
      <w:lang w:bidi="fa-IR"/>
    </w:rPr>
  </w:style>
  <w:style w:type="paragraph" w:styleId="TOCHeading">
    <w:name w:val="TOC Heading"/>
    <w:basedOn w:val="Heading1"/>
    <w:next w:val="Normal"/>
    <w:uiPriority w:val="39"/>
    <w:unhideWhenUsed/>
    <w:qFormat/>
    <w:rsid w:val="006D7E7E"/>
    <w:pPr>
      <w:pBdr>
        <w:bottom w:val="single" w:sz="8" w:space="4" w:color="4F81BD" w:themeColor="accent1"/>
      </w:pBdr>
      <w:spacing w:after="300" w:line="276" w:lineRule="auto"/>
      <w:contextualSpacing/>
      <w:outlineLvl w:val="9"/>
    </w:pPr>
    <w:rPr>
      <w:spacing w:val="5"/>
      <w:kern w:val="28"/>
    </w:rPr>
  </w:style>
  <w:style w:type="paragraph" w:styleId="TOC1">
    <w:name w:val="toc 1"/>
    <w:basedOn w:val="Normal"/>
    <w:next w:val="Normal"/>
    <w:autoRedefine/>
    <w:uiPriority w:val="39"/>
    <w:unhideWhenUsed/>
    <w:qFormat/>
    <w:rsid w:val="004A53E7"/>
    <w:pPr>
      <w:tabs>
        <w:tab w:val="left" w:pos="332"/>
        <w:tab w:val="right" w:pos="473"/>
        <w:tab w:val="left" w:pos="615"/>
        <w:tab w:val="right" w:leader="dot" w:pos="10396"/>
      </w:tabs>
      <w:bidi/>
      <w:spacing w:after="100" w:line="276" w:lineRule="auto"/>
    </w:pPr>
    <w:rPr>
      <w:rFonts w:cs="B Nazanin"/>
      <w:noProof/>
      <w:lang w:bidi="fa-IR"/>
    </w:rPr>
  </w:style>
  <w:style w:type="character" w:styleId="IntenseReference">
    <w:name w:val="Intense Reference"/>
    <w:basedOn w:val="DefaultParagraphFont"/>
    <w:uiPriority w:val="32"/>
    <w:qFormat/>
    <w:rsid w:val="002F3FE3"/>
    <w:rPr>
      <w:b/>
      <w:bCs/>
      <w:smallCaps/>
      <w:color w:val="C0504D" w:themeColor="accent2"/>
      <w:spacing w:val="5"/>
      <w:u w:val="single"/>
    </w:rPr>
  </w:style>
  <w:style w:type="paragraph" w:styleId="Subtitle">
    <w:name w:val="Subtitle"/>
    <w:basedOn w:val="Normal"/>
    <w:link w:val="SubtitleChar"/>
    <w:uiPriority w:val="11"/>
    <w:qFormat/>
    <w:rsid w:val="00C552D8"/>
    <w:pPr>
      <w:numPr>
        <w:numId w:val="10"/>
      </w:numPr>
    </w:pPr>
    <w:rPr>
      <w:rFonts w:ascii="B Titr" w:eastAsiaTheme="majorEastAsia" w:hAnsi="B Titr" w:cstheme="majorBidi"/>
      <w:i/>
      <w:iCs/>
      <w:color w:val="C00000"/>
      <w:spacing w:val="15"/>
      <w:sz w:val="28"/>
      <w:szCs w:val="24"/>
    </w:rPr>
  </w:style>
  <w:style w:type="character" w:customStyle="1" w:styleId="SubtitleChar">
    <w:name w:val="Subtitle Char"/>
    <w:basedOn w:val="DefaultParagraphFont"/>
    <w:link w:val="Subtitle"/>
    <w:uiPriority w:val="11"/>
    <w:rsid w:val="00C552D8"/>
    <w:rPr>
      <w:rFonts w:ascii="B Titr" w:eastAsiaTheme="majorEastAsia" w:hAnsi="B Titr" w:cstheme="majorBidi"/>
      <w:i/>
      <w:iCs/>
      <w:color w:val="C00000"/>
      <w:spacing w:val="15"/>
      <w:sz w:val="28"/>
      <w:szCs w:val="24"/>
    </w:rPr>
  </w:style>
  <w:style w:type="character" w:styleId="PlaceholderText">
    <w:name w:val="Placeholder Text"/>
    <w:basedOn w:val="DefaultParagraphFont"/>
    <w:uiPriority w:val="99"/>
    <w:semiHidden/>
    <w:rsid w:val="00475B0C"/>
    <w:rPr>
      <w:color w:val="808080"/>
    </w:rPr>
  </w:style>
  <w:style w:type="paragraph" w:customStyle="1" w:styleId="Default">
    <w:name w:val="Default"/>
    <w:rsid w:val="00DF584B"/>
    <w:pPr>
      <w:autoSpaceDE w:val="0"/>
      <w:autoSpaceDN w:val="0"/>
      <w:adjustRightInd w:val="0"/>
      <w:spacing w:after="0" w:line="240" w:lineRule="auto"/>
    </w:pPr>
    <w:rPr>
      <w:rFonts w:ascii="AGaramond" w:hAnsi="AGaramond" w:cs="AGaramond"/>
      <w:color w:val="000000"/>
      <w:sz w:val="24"/>
      <w:szCs w:val="24"/>
    </w:rPr>
  </w:style>
  <w:style w:type="character" w:customStyle="1" w:styleId="A41">
    <w:name w:val="A4+1"/>
    <w:uiPriority w:val="99"/>
    <w:rsid w:val="00DF584B"/>
    <w:rPr>
      <w:rFonts w:cs="AGaramond"/>
      <w:i/>
      <w:iCs/>
      <w:color w:val="000000"/>
      <w:sz w:val="19"/>
      <w:szCs w:val="19"/>
    </w:rPr>
  </w:style>
  <w:style w:type="paragraph" w:styleId="Caption">
    <w:name w:val="caption"/>
    <w:basedOn w:val="Normal"/>
    <w:next w:val="Normal"/>
    <w:uiPriority w:val="35"/>
    <w:unhideWhenUsed/>
    <w:qFormat/>
    <w:rsid w:val="00DF584B"/>
    <w:pPr>
      <w:spacing w:after="200"/>
    </w:pPr>
    <w:rPr>
      <w:rFonts w:asciiTheme="minorHAnsi" w:hAnsiTheme="minorHAnsi"/>
      <w:b/>
      <w:bCs/>
      <w:color w:val="4F81BD" w:themeColor="accent1"/>
      <w:sz w:val="18"/>
      <w:szCs w:val="18"/>
    </w:rPr>
  </w:style>
  <w:style w:type="paragraph" w:styleId="TableofFigures">
    <w:name w:val="table of figures"/>
    <w:basedOn w:val="Normal"/>
    <w:next w:val="Normal"/>
    <w:uiPriority w:val="99"/>
    <w:unhideWhenUsed/>
    <w:rsid w:val="00DF584B"/>
    <w:pPr>
      <w:spacing w:line="276" w:lineRule="auto"/>
    </w:pPr>
    <w:rPr>
      <w:rFonts w:asciiTheme="minorHAnsi" w:hAnsiTheme="minorHAnsi"/>
    </w:rPr>
  </w:style>
  <w:style w:type="character" w:styleId="Strong">
    <w:name w:val="Strong"/>
    <w:basedOn w:val="DefaultParagraphFont"/>
    <w:uiPriority w:val="22"/>
    <w:qFormat/>
    <w:rsid w:val="00F12976"/>
    <w:rPr>
      <w:b/>
      <w:bCs/>
    </w:rPr>
  </w:style>
  <w:style w:type="character" w:customStyle="1" w:styleId="Heading5Char">
    <w:name w:val="Heading 5 Char"/>
    <w:basedOn w:val="DefaultParagraphFont"/>
    <w:link w:val="Heading5"/>
    <w:uiPriority w:val="9"/>
    <w:rsid w:val="002036BF"/>
    <w:rPr>
      <w:rFonts w:ascii="B Titr" w:eastAsiaTheme="majorEastAsia" w:hAnsi="B Titr" w:cstheme="majorBidi"/>
      <w:i/>
      <w:iCs/>
      <w:color w:val="C00000"/>
      <w:spacing w:val="15"/>
      <w:sz w:val="28"/>
      <w:szCs w:val="24"/>
    </w:rPr>
  </w:style>
  <w:style w:type="character" w:customStyle="1" w:styleId="Heading4Char">
    <w:name w:val="Heading 4 Char"/>
    <w:basedOn w:val="DefaultParagraphFont"/>
    <w:link w:val="Heading4"/>
    <w:uiPriority w:val="9"/>
    <w:rsid w:val="00DD1BFF"/>
    <w:rPr>
      <w:rFonts w:ascii="B Titr" w:eastAsiaTheme="majorEastAsia" w:hAnsi="B Titr" w:cstheme="majorBidi"/>
      <w:b/>
      <w:bCs/>
      <w:i/>
      <w:iCs/>
      <w:color w:val="C00000"/>
      <w:spacing w:val="15"/>
      <w:sz w:val="28"/>
      <w:szCs w:val="24"/>
    </w:rPr>
  </w:style>
  <w:style w:type="character" w:customStyle="1" w:styleId="mwe-math-mathml-inline">
    <w:name w:val="mwe-math-mathml-inline"/>
    <w:basedOn w:val="DefaultParagraphFont"/>
    <w:rsid w:val="00BC520B"/>
  </w:style>
  <w:style w:type="paragraph" w:styleId="Revision">
    <w:name w:val="Revision"/>
    <w:hidden/>
    <w:uiPriority w:val="99"/>
    <w:semiHidden/>
    <w:rsid w:val="00EF1750"/>
    <w:pPr>
      <w:spacing w:after="0" w:line="240" w:lineRule="auto"/>
    </w:pPr>
    <w:rPr>
      <w:rFonts w:ascii="Calibri" w:hAnsi="Calibri" w:cs="Times New Roman"/>
    </w:rPr>
  </w:style>
  <w:style w:type="paragraph" w:styleId="Title">
    <w:name w:val="Title"/>
    <w:basedOn w:val="Normal"/>
    <w:next w:val="Normal"/>
    <w:link w:val="TitleChar"/>
    <w:uiPriority w:val="10"/>
    <w:qFormat/>
    <w:rsid w:val="00245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518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D3335"/>
    <w:pPr>
      <w:spacing w:after="0" w:line="240" w:lineRule="auto"/>
    </w:pPr>
    <w:rPr>
      <w:rFonts w:ascii="Calibri" w:hAnsi="Calibri" w:cs="Times New Roman"/>
    </w:rPr>
  </w:style>
  <w:style w:type="character" w:customStyle="1" w:styleId="Heading6Char">
    <w:name w:val="Heading 6 Char"/>
    <w:basedOn w:val="DefaultParagraphFont"/>
    <w:link w:val="Heading6"/>
    <w:uiPriority w:val="9"/>
    <w:rsid w:val="00514661"/>
    <w:rPr>
      <w:rFonts w:ascii="B Titr" w:eastAsiaTheme="majorEastAsia" w:hAnsi="B Titr" w:cstheme="majorBidi"/>
      <w:color w:val="C00000"/>
      <w:spacing w:val="15"/>
      <w:sz w:val="28"/>
      <w:szCs w:val="24"/>
    </w:rPr>
  </w:style>
  <w:style w:type="character" w:customStyle="1" w:styleId="Heading7Char">
    <w:name w:val="Heading 7 Char"/>
    <w:basedOn w:val="DefaultParagraphFont"/>
    <w:link w:val="Heading7"/>
    <w:uiPriority w:val="9"/>
    <w:rsid w:val="00D92D96"/>
    <w:rPr>
      <w:rFonts w:ascii="B Titr" w:eastAsiaTheme="majorEastAsia" w:hAnsi="B Titr" w:cstheme="majorBidi"/>
      <w:color w:val="C00000"/>
      <w:spacing w:val="15"/>
      <w:sz w:val="28"/>
      <w:szCs w:val="24"/>
    </w:rPr>
  </w:style>
  <w:style w:type="character" w:customStyle="1" w:styleId="Heading8Char">
    <w:name w:val="Heading 8 Char"/>
    <w:basedOn w:val="DefaultParagraphFont"/>
    <w:link w:val="Heading8"/>
    <w:uiPriority w:val="9"/>
    <w:rsid w:val="00360189"/>
    <w:rPr>
      <w:rFonts w:ascii="B Titr" w:eastAsiaTheme="majorEastAsia" w:hAnsi="B Titr" w:cstheme="majorBidi"/>
      <w:color w:val="C00000"/>
      <w:sz w:val="28"/>
      <w:szCs w:val="20"/>
    </w:rPr>
  </w:style>
  <w:style w:type="character" w:customStyle="1" w:styleId="Heading9Char">
    <w:name w:val="Heading 9 Char"/>
    <w:basedOn w:val="DefaultParagraphFont"/>
    <w:link w:val="Heading9"/>
    <w:uiPriority w:val="9"/>
    <w:rsid w:val="00593EA2"/>
    <w:rPr>
      <w:rFonts w:ascii="B Titr" w:eastAsiaTheme="majorEastAsia" w:hAnsi="B Titr" w:cstheme="majorBidi"/>
      <w:color w:val="C00000"/>
      <w:spacing w:val="15"/>
      <w:sz w:val="28"/>
      <w:szCs w:val="20"/>
    </w:rPr>
  </w:style>
  <w:style w:type="character" w:styleId="CommentReference">
    <w:name w:val="annotation reference"/>
    <w:basedOn w:val="DefaultParagraphFont"/>
    <w:uiPriority w:val="99"/>
    <w:semiHidden/>
    <w:unhideWhenUsed/>
    <w:rsid w:val="004061BC"/>
    <w:rPr>
      <w:sz w:val="16"/>
      <w:szCs w:val="16"/>
    </w:rPr>
  </w:style>
  <w:style w:type="paragraph" w:styleId="CommentText">
    <w:name w:val="annotation text"/>
    <w:basedOn w:val="Normal"/>
    <w:link w:val="CommentTextChar"/>
    <w:uiPriority w:val="99"/>
    <w:semiHidden/>
    <w:unhideWhenUsed/>
    <w:rsid w:val="004061BC"/>
    <w:rPr>
      <w:sz w:val="20"/>
      <w:szCs w:val="20"/>
    </w:rPr>
  </w:style>
  <w:style w:type="character" w:customStyle="1" w:styleId="CommentTextChar">
    <w:name w:val="Comment Text Char"/>
    <w:basedOn w:val="DefaultParagraphFont"/>
    <w:link w:val="CommentText"/>
    <w:uiPriority w:val="99"/>
    <w:semiHidden/>
    <w:rsid w:val="004061BC"/>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061BC"/>
    <w:rPr>
      <w:b/>
      <w:bCs/>
    </w:rPr>
  </w:style>
  <w:style w:type="character" w:customStyle="1" w:styleId="CommentSubjectChar">
    <w:name w:val="Comment Subject Char"/>
    <w:basedOn w:val="CommentTextChar"/>
    <w:link w:val="CommentSubject"/>
    <w:uiPriority w:val="99"/>
    <w:semiHidden/>
    <w:rsid w:val="004061BC"/>
    <w:rPr>
      <w:rFonts w:ascii="Calibri" w:hAnsi="Calibri" w:cs="Times New Roman"/>
      <w:b/>
      <w:bCs/>
      <w:sz w:val="20"/>
      <w:szCs w:val="20"/>
    </w:rPr>
  </w:style>
  <w:style w:type="paragraph" w:styleId="TOC3">
    <w:name w:val="toc 3"/>
    <w:basedOn w:val="Normal"/>
    <w:next w:val="Normal"/>
    <w:autoRedefine/>
    <w:uiPriority w:val="39"/>
    <w:unhideWhenUsed/>
    <w:qFormat/>
    <w:rsid w:val="005F11C2"/>
    <w:pPr>
      <w:tabs>
        <w:tab w:val="right" w:pos="-94"/>
        <w:tab w:val="right" w:pos="332"/>
        <w:tab w:val="right" w:pos="473"/>
        <w:tab w:val="right" w:pos="899"/>
        <w:tab w:val="right" w:pos="3875"/>
        <w:tab w:val="right" w:pos="12665"/>
      </w:tabs>
      <w:bidi/>
      <w:spacing w:after="100" w:line="276" w:lineRule="auto"/>
      <w:ind w:left="45"/>
      <w:jc w:val="both"/>
    </w:pPr>
  </w:style>
  <w:style w:type="character" w:styleId="SubtleEmphasis">
    <w:name w:val="Subtle Emphasis"/>
    <w:basedOn w:val="DefaultParagraphFont"/>
    <w:uiPriority w:val="19"/>
    <w:qFormat/>
    <w:rsid w:val="0029631F"/>
    <w:rPr>
      <w:i/>
      <w:iCs/>
      <w:color w:val="808080" w:themeColor="text1" w:themeTint="7F"/>
    </w:rPr>
  </w:style>
  <w:style w:type="paragraph" w:styleId="TOC2">
    <w:name w:val="toc 2"/>
    <w:basedOn w:val="Normal"/>
    <w:next w:val="Normal"/>
    <w:autoRedefine/>
    <w:uiPriority w:val="39"/>
    <w:unhideWhenUsed/>
    <w:qFormat/>
    <w:rsid w:val="004A53E7"/>
    <w:pPr>
      <w:tabs>
        <w:tab w:val="left" w:pos="7514"/>
        <w:tab w:val="right" w:leader="dot" w:pos="10528"/>
      </w:tabs>
      <w:bidi/>
      <w:spacing w:after="100" w:line="276" w:lineRule="auto"/>
      <w:ind w:left="8"/>
    </w:pPr>
    <w:rPr>
      <w:rFonts w:asciiTheme="minorHAnsi" w:eastAsiaTheme="minorEastAsia" w:hAnsiTheme="minorHAnsi" w:cstheme="minorBidi"/>
    </w:rPr>
  </w:style>
  <w:style w:type="character" w:styleId="Emphasis">
    <w:name w:val="Emphasis"/>
    <w:basedOn w:val="DefaultParagraphFont"/>
    <w:uiPriority w:val="20"/>
    <w:qFormat/>
    <w:rsid w:val="009A5179"/>
    <w:rPr>
      <w:i/>
      <w:iCs/>
    </w:rPr>
  </w:style>
  <w:style w:type="character" w:customStyle="1" w:styleId="fontstyle01">
    <w:name w:val="fontstyle01"/>
    <w:basedOn w:val="DefaultParagraphFont"/>
    <w:rsid w:val="00484A6C"/>
    <w:rPr>
      <w:rFonts w:cs="B Nazanin" w:hint="cs"/>
      <w:b w:val="0"/>
      <w:bCs w:val="0"/>
      <w:i w:val="0"/>
      <w:iCs w:val="0"/>
      <w:color w:val="000000"/>
      <w:sz w:val="28"/>
      <w:szCs w:val="28"/>
    </w:rPr>
  </w:style>
  <w:style w:type="character" w:customStyle="1" w:styleId="fontstyle21">
    <w:name w:val="fontstyle21"/>
    <w:basedOn w:val="DefaultParagraphFont"/>
    <w:rsid w:val="00484A6C"/>
    <w:rPr>
      <w:rFonts w:ascii="Times New Roman" w:hAnsi="Times New Roman" w:cs="Times New Roman" w:hint="default"/>
      <w:b w:val="0"/>
      <w:bCs w:val="0"/>
      <w:i w:val="0"/>
      <w:iCs w:val="0"/>
      <w:color w:val="000000"/>
      <w:sz w:val="24"/>
      <w:szCs w:val="24"/>
    </w:rPr>
  </w:style>
  <w:style w:type="numbering" w:customStyle="1" w:styleId="NoList1">
    <w:name w:val="No List1"/>
    <w:next w:val="NoList"/>
    <w:uiPriority w:val="99"/>
    <w:semiHidden/>
    <w:unhideWhenUsed/>
    <w:rsid w:val="00350657"/>
  </w:style>
  <w:style w:type="character" w:customStyle="1" w:styleId="tocnumber">
    <w:name w:val="tocnumber"/>
    <w:basedOn w:val="DefaultParagraphFont"/>
    <w:rsid w:val="00350657"/>
  </w:style>
  <w:style w:type="character" w:customStyle="1" w:styleId="toctext">
    <w:name w:val="toctext"/>
    <w:basedOn w:val="DefaultParagraphFont"/>
    <w:rsid w:val="00350657"/>
  </w:style>
  <w:style w:type="character" w:customStyle="1" w:styleId="intro-text">
    <w:name w:val="intro-text"/>
    <w:basedOn w:val="DefaultParagraphFont"/>
    <w:rsid w:val="00350657"/>
  </w:style>
  <w:style w:type="numbering" w:customStyle="1" w:styleId="Style1">
    <w:name w:val="Style1"/>
    <w:uiPriority w:val="99"/>
    <w:rsid w:val="00350657"/>
    <w:pPr>
      <w:numPr>
        <w:numId w:val="16"/>
      </w:numPr>
    </w:pPr>
  </w:style>
  <w:style w:type="numbering" w:customStyle="1" w:styleId="Style6">
    <w:name w:val="Style6"/>
    <w:uiPriority w:val="99"/>
    <w:rsid w:val="00350657"/>
    <w:pPr>
      <w:numPr>
        <w:numId w:val="17"/>
      </w:numPr>
    </w:pPr>
  </w:style>
  <w:style w:type="table" w:customStyle="1" w:styleId="TableGrid1">
    <w:name w:val="Table Grid1"/>
    <w:basedOn w:val="TableNormal"/>
    <w:next w:val="TableGrid"/>
    <w:rsid w:val="0035065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b-title">
    <w:name w:val="cb-title"/>
    <w:basedOn w:val="DefaultParagraphFont"/>
    <w:rsid w:val="00BE7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38733">
      <w:bodyDiv w:val="1"/>
      <w:marLeft w:val="0"/>
      <w:marRight w:val="0"/>
      <w:marTop w:val="0"/>
      <w:marBottom w:val="0"/>
      <w:divBdr>
        <w:top w:val="none" w:sz="0" w:space="0" w:color="auto"/>
        <w:left w:val="none" w:sz="0" w:space="0" w:color="auto"/>
        <w:bottom w:val="none" w:sz="0" w:space="0" w:color="auto"/>
        <w:right w:val="none" w:sz="0" w:space="0" w:color="auto"/>
      </w:divBdr>
    </w:div>
    <w:div w:id="173419119">
      <w:bodyDiv w:val="1"/>
      <w:marLeft w:val="0"/>
      <w:marRight w:val="0"/>
      <w:marTop w:val="0"/>
      <w:marBottom w:val="0"/>
      <w:divBdr>
        <w:top w:val="none" w:sz="0" w:space="0" w:color="auto"/>
        <w:left w:val="none" w:sz="0" w:space="0" w:color="auto"/>
        <w:bottom w:val="none" w:sz="0" w:space="0" w:color="auto"/>
        <w:right w:val="none" w:sz="0" w:space="0" w:color="auto"/>
      </w:divBdr>
    </w:div>
    <w:div w:id="204409850">
      <w:bodyDiv w:val="1"/>
      <w:marLeft w:val="0"/>
      <w:marRight w:val="0"/>
      <w:marTop w:val="0"/>
      <w:marBottom w:val="0"/>
      <w:divBdr>
        <w:top w:val="none" w:sz="0" w:space="0" w:color="auto"/>
        <w:left w:val="none" w:sz="0" w:space="0" w:color="auto"/>
        <w:bottom w:val="none" w:sz="0" w:space="0" w:color="auto"/>
        <w:right w:val="none" w:sz="0" w:space="0" w:color="auto"/>
      </w:divBdr>
    </w:div>
    <w:div w:id="280116390">
      <w:bodyDiv w:val="1"/>
      <w:marLeft w:val="0"/>
      <w:marRight w:val="0"/>
      <w:marTop w:val="0"/>
      <w:marBottom w:val="0"/>
      <w:divBdr>
        <w:top w:val="none" w:sz="0" w:space="0" w:color="auto"/>
        <w:left w:val="none" w:sz="0" w:space="0" w:color="auto"/>
        <w:bottom w:val="none" w:sz="0" w:space="0" w:color="auto"/>
        <w:right w:val="none" w:sz="0" w:space="0" w:color="auto"/>
      </w:divBdr>
      <w:divsChild>
        <w:div w:id="408815026">
          <w:marLeft w:val="0"/>
          <w:marRight w:val="0"/>
          <w:marTop w:val="0"/>
          <w:marBottom w:val="0"/>
          <w:divBdr>
            <w:top w:val="none" w:sz="0" w:space="0" w:color="auto"/>
            <w:left w:val="none" w:sz="0" w:space="0" w:color="auto"/>
            <w:bottom w:val="none" w:sz="0" w:space="0" w:color="auto"/>
            <w:right w:val="none" w:sz="0" w:space="0" w:color="auto"/>
          </w:divBdr>
        </w:div>
      </w:divsChild>
    </w:div>
    <w:div w:id="351537939">
      <w:bodyDiv w:val="1"/>
      <w:marLeft w:val="0"/>
      <w:marRight w:val="0"/>
      <w:marTop w:val="0"/>
      <w:marBottom w:val="0"/>
      <w:divBdr>
        <w:top w:val="none" w:sz="0" w:space="0" w:color="auto"/>
        <w:left w:val="none" w:sz="0" w:space="0" w:color="auto"/>
        <w:bottom w:val="none" w:sz="0" w:space="0" w:color="auto"/>
        <w:right w:val="none" w:sz="0" w:space="0" w:color="auto"/>
      </w:divBdr>
    </w:div>
    <w:div w:id="358749175">
      <w:bodyDiv w:val="1"/>
      <w:marLeft w:val="0"/>
      <w:marRight w:val="0"/>
      <w:marTop w:val="0"/>
      <w:marBottom w:val="0"/>
      <w:divBdr>
        <w:top w:val="none" w:sz="0" w:space="0" w:color="auto"/>
        <w:left w:val="none" w:sz="0" w:space="0" w:color="auto"/>
        <w:bottom w:val="none" w:sz="0" w:space="0" w:color="auto"/>
        <w:right w:val="none" w:sz="0" w:space="0" w:color="auto"/>
      </w:divBdr>
    </w:div>
    <w:div w:id="447435861">
      <w:bodyDiv w:val="1"/>
      <w:marLeft w:val="0"/>
      <w:marRight w:val="0"/>
      <w:marTop w:val="0"/>
      <w:marBottom w:val="0"/>
      <w:divBdr>
        <w:top w:val="none" w:sz="0" w:space="0" w:color="auto"/>
        <w:left w:val="none" w:sz="0" w:space="0" w:color="auto"/>
        <w:bottom w:val="none" w:sz="0" w:space="0" w:color="auto"/>
        <w:right w:val="none" w:sz="0" w:space="0" w:color="auto"/>
      </w:divBdr>
    </w:div>
    <w:div w:id="454952924">
      <w:bodyDiv w:val="1"/>
      <w:marLeft w:val="0"/>
      <w:marRight w:val="0"/>
      <w:marTop w:val="0"/>
      <w:marBottom w:val="0"/>
      <w:divBdr>
        <w:top w:val="none" w:sz="0" w:space="0" w:color="auto"/>
        <w:left w:val="none" w:sz="0" w:space="0" w:color="auto"/>
        <w:bottom w:val="none" w:sz="0" w:space="0" w:color="auto"/>
        <w:right w:val="none" w:sz="0" w:space="0" w:color="auto"/>
      </w:divBdr>
    </w:div>
    <w:div w:id="465900308">
      <w:bodyDiv w:val="1"/>
      <w:marLeft w:val="0"/>
      <w:marRight w:val="0"/>
      <w:marTop w:val="0"/>
      <w:marBottom w:val="0"/>
      <w:divBdr>
        <w:top w:val="none" w:sz="0" w:space="0" w:color="auto"/>
        <w:left w:val="none" w:sz="0" w:space="0" w:color="auto"/>
        <w:bottom w:val="none" w:sz="0" w:space="0" w:color="auto"/>
        <w:right w:val="none" w:sz="0" w:space="0" w:color="auto"/>
      </w:divBdr>
    </w:div>
    <w:div w:id="700981285">
      <w:bodyDiv w:val="1"/>
      <w:marLeft w:val="0"/>
      <w:marRight w:val="0"/>
      <w:marTop w:val="0"/>
      <w:marBottom w:val="0"/>
      <w:divBdr>
        <w:top w:val="none" w:sz="0" w:space="0" w:color="auto"/>
        <w:left w:val="none" w:sz="0" w:space="0" w:color="auto"/>
        <w:bottom w:val="none" w:sz="0" w:space="0" w:color="auto"/>
        <w:right w:val="none" w:sz="0" w:space="0" w:color="auto"/>
      </w:divBdr>
    </w:div>
    <w:div w:id="722680129">
      <w:bodyDiv w:val="1"/>
      <w:marLeft w:val="0"/>
      <w:marRight w:val="0"/>
      <w:marTop w:val="0"/>
      <w:marBottom w:val="0"/>
      <w:divBdr>
        <w:top w:val="none" w:sz="0" w:space="0" w:color="auto"/>
        <w:left w:val="none" w:sz="0" w:space="0" w:color="auto"/>
        <w:bottom w:val="none" w:sz="0" w:space="0" w:color="auto"/>
        <w:right w:val="none" w:sz="0" w:space="0" w:color="auto"/>
      </w:divBdr>
    </w:div>
    <w:div w:id="730734639">
      <w:bodyDiv w:val="1"/>
      <w:marLeft w:val="0"/>
      <w:marRight w:val="0"/>
      <w:marTop w:val="0"/>
      <w:marBottom w:val="0"/>
      <w:divBdr>
        <w:top w:val="none" w:sz="0" w:space="0" w:color="auto"/>
        <w:left w:val="none" w:sz="0" w:space="0" w:color="auto"/>
        <w:bottom w:val="none" w:sz="0" w:space="0" w:color="auto"/>
        <w:right w:val="none" w:sz="0" w:space="0" w:color="auto"/>
      </w:divBdr>
    </w:div>
    <w:div w:id="819418834">
      <w:bodyDiv w:val="1"/>
      <w:marLeft w:val="0"/>
      <w:marRight w:val="0"/>
      <w:marTop w:val="0"/>
      <w:marBottom w:val="0"/>
      <w:divBdr>
        <w:top w:val="none" w:sz="0" w:space="0" w:color="auto"/>
        <w:left w:val="none" w:sz="0" w:space="0" w:color="auto"/>
        <w:bottom w:val="none" w:sz="0" w:space="0" w:color="auto"/>
        <w:right w:val="none" w:sz="0" w:space="0" w:color="auto"/>
      </w:divBdr>
      <w:divsChild>
        <w:div w:id="482695624">
          <w:marLeft w:val="0"/>
          <w:marRight w:val="1440"/>
          <w:marTop w:val="0"/>
          <w:marBottom w:val="0"/>
          <w:divBdr>
            <w:top w:val="none" w:sz="0" w:space="0" w:color="auto"/>
            <w:left w:val="none" w:sz="0" w:space="0" w:color="auto"/>
            <w:bottom w:val="none" w:sz="0" w:space="0" w:color="auto"/>
            <w:right w:val="none" w:sz="0" w:space="0" w:color="auto"/>
          </w:divBdr>
        </w:div>
        <w:div w:id="1626349963">
          <w:marLeft w:val="0"/>
          <w:marRight w:val="1440"/>
          <w:marTop w:val="0"/>
          <w:marBottom w:val="0"/>
          <w:divBdr>
            <w:top w:val="none" w:sz="0" w:space="0" w:color="auto"/>
            <w:left w:val="none" w:sz="0" w:space="0" w:color="auto"/>
            <w:bottom w:val="none" w:sz="0" w:space="0" w:color="auto"/>
            <w:right w:val="none" w:sz="0" w:space="0" w:color="auto"/>
          </w:divBdr>
        </w:div>
        <w:div w:id="1492407853">
          <w:marLeft w:val="0"/>
          <w:marRight w:val="1440"/>
          <w:marTop w:val="0"/>
          <w:marBottom w:val="0"/>
          <w:divBdr>
            <w:top w:val="none" w:sz="0" w:space="0" w:color="auto"/>
            <w:left w:val="none" w:sz="0" w:space="0" w:color="auto"/>
            <w:bottom w:val="none" w:sz="0" w:space="0" w:color="auto"/>
            <w:right w:val="none" w:sz="0" w:space="0" w:color="auto"/>
          </w:divBdr>
        </w:div>
        <w:div w:id="189225822">
          <w:marLeft w:val="0"/>
          <w:marRight w:val="1440"/>
          <w:marTop w:val="0"/>
          <w:marBottom w:val="0"/>
          <w:divBdr>
            <w:top w:val="none" w:sz="0" w:space="0" w:color="auto"/>
            <w:left w:val="none" w:sz="0" w:space="0" w:color="auto"/>
            <w:bottom w:val="none" w:sz="0" w:space="0" w:color="auto"/>
            <w:right w:val="none" w:sz="0" w:space="0" w:color="auto"/>
          </w:divBdr>
        </w:div>
        <w:div w:id="1429765119">
          <w:marLeft w:val="0"/>
          <w:marRight w:val="2160"/>
          <w:marTop w:val="0"/>
          <w:marBottom w:val="0"/>
          <w:divBdr>
            <w:top w:val="none" w:sz="0" w:space="0" w:color="auto"/>
            <w:left w:val="none" w:sz="0" w:space="0" w:color="auto"/>
            <w:bottom w:val="none" w:sz="0" w:space="0" w:color="auto"/>
            <w:right w:val="none" w:sz="0" w:space="0" w:color="auto"/>
          </w:divBdr>
        </w:div>
        <w:div w:id="37437703">
          <w:marLeft w:val="0"/>
          <w:marRight w:val="2966"/>
          <w:marTop w:val="0"/>
          <w:marBottom w:val="0"/>
          <w:divBdr>
            <w:top w:val="none" w:sz="0" w:space="0" w:color="auto"/>
            <w:left w:val="none" w:sz="0" w:space="0" w:color="auto"/>
            <w:bottom w:val="none" w:sz="0" w:space="0" w:color="auto"/>
            <w:right w:val="none" w:sz="0" w:space="0" w:color="auto"/>
          </w:divBdr>
        </w:div>
        <w:div w:id="1099761883">
          <w:marLeft w:val="0"/>
          <w:marRight w:val="2966"/>
          <w:marTop w:val="0"/>
          <w:marBottom w:val="0"/>
          <w:divBdr>
            <w:top w:val="none" w:sz="0" w:space="0" w:color="auto"/>
            <w:left w:val="none" w:sz="0" w:space="0" w:color="auto"/>
            <w:bottom w:val="none" w:sz="0" w:space="0" w:color="auto"/>
            <w:right w:val="none" w:sz="0" w:space="0" w:color="auto"/>
          </w:divBdr>
        </w:div>
        <w:div w:id="928729745">
          <w:marLeft w:val="0"/>
          <w:marRight w:val="2966"/>
          <w:marTop w:val="0"/>
          <w:marBottom w:val="0"/>
          <w:divBdr>
            <w:top w:val="none" w:sz="0" w:space="0" w:color="auto"/>
            <w:left w:val="none" w:sz="0" w:space="0" w:color="auto"/>
            <w:bottom w:val="none" w:sz="0" w:space="0" w:color="auto"/>
            <w:right w:val="none" w:sz="0" w:space="0" w:color="auto"/>
          </w:divBdr>
        </w:div>
        <w:div w:id="810293458">
          <w:marLeft w:val="0"/>
          <w:marRight w:val="2246"/>
          <w:marTop w:val="0"/>
          <w:marBottom w:val="0"/>
          <w:divBdr>
            <w:top w:val="none" w:sz="0" w:space="0" w:color="auto"/>
            <w:left w:val="none" w:sz="0" w:space="0" w:color="auto"/>
            <w:bottom w:val="none" w:sz="0" w:space="0" w:color="auto"/>
            <w:right w:val="none" w:sz="0" w:space="0" w:color="auto"/>
          </w:divBdr>
        </w:div>
      </w:divsChild>
    </w:div>
    <w:div w:id="819542422">
      <w:bodyDiv w:val="1"/>
      <w:marLeft w:val="0"/>
      <w:marRight w:val="0"/>
      <w:marTop w:val="0"/>
      <w:marBottom w:val="0"/>
      <w:divBdr>
        <w:top w:val="none" w:sz="0" w:space="0" w:color="auto"/>
        <w:left w:val="none" w:sz="0" w:space="0" w:color="auto"/>
        <w:bottom w:val="none" w:sz="0" w:space="0" w:color="auto"/>
        <w:right w:val="none" w:sz="0" w:space="0" w:color="auto"/>
      </w:divBdr>
    </w:div>
    <w:div w:id="862474060">
      <w:bodyDiv w:val="1"/>
      <w:marLeft w:val="0"/>
      <w:marRight w:val="0"/>
      <w:marTop w:val="0"/>
      <w:marBottom w:val="0"/>
      <w:divBdr>
        <w:top w:val="none" w:sz="0" w:space="0" w:color="auto"/>
        <w:left w:val="none" w:sz="0" w:space="0" w:color="auto"/>
        <w:bottom w:val="none" w:sz="0" w:space="0" w:color="auto"/>
        <w:right w:val="none" w:sz="0" w:space="0" w:color="auto"/>
      </w:divBdr>
    </w:div>
    <w:div w:id="900363265">
      <w:bodyDiv w:val="1"/>
      <w:marLeft w:val="0"/>
      <w:marRight w:val="0"/>
      <w:marTop w:val="0"/>
      <w:marBottom w:val="0"/>
      <w:divBdr>
        <w:top w:val="none" w:sz="0" w:space="0" w:color="auto"/>
        <w:left w:val="none" w:sz="0" w:space="0" w:color="auto"/>
        <w:bottom w:val="none" w:sz="0" w:space="0" w:color="auto"/>
        <w:right w:val="none" w:sz="0" w:space="0" w:color="auto"/>
      </w:divBdr>
    </w:div>
    <w:div w:id="953512695">
      <w:bodyDiv w:val="1"/>
      <w:marLeft w:val="0"/>
      <w:marRight w:val="0"/>
      <w:marTop w:val="0"/>
      <w:marBottom w:val="0"/>
      <w:divBdr>
        <w:top w:val="none" w:sz="0" w:space="0" w:color="auto"/>
        <w:left w:val="none" w:sz="0" w:space="0" w:color="auto"/>
        <w:bottom w:val="none" w:sz="0" w:space="0" w:color="auto"/>
        <w:right w:val="none" w:sz="0" w:space="0" w:color="auto"/>
      </w:divBdr>
    </w:div>
    <w:div w:id="968318370">
      <w:bodyDiv w:val="1"/>
      <w:marLeft w:val="0"/>
      <w:marRight w:val="0"/>
      <w:marTop w:val="0"/>
      <w:marBottom w:val="0"/>
      <w:divBdr>
        <w:top w:val="none" w:sz="0" w:space="0" w:color="auto"/>
        <w:left w:val="none" w:sz="0" w:space="0" w:color="auto"/>
        <w:bottom w:val="none" w:sz="0" w:space="0" w:color="auto"/>
        <w:right w:val="none" w:sz="0" w:space="0" w:color="auto"/>
      </w:divBdr>
    </w:div>
    <w:div w:id="1010791118">
      <w:bodyDiv w:val="1"/>
      <w:marLeft w:val="0"/>
      <w:marRight w:val="0"/>
      <w:marTop w:val="0"/>
      <w:marBottom w:val="0"/>
      <w:divBdr>
        <w:top w:val="none" w:sz="0" w:space="0" w:color="auto"/>
        <w:left w:val="none" w:sz="0" w:space="0" w:color="auto"/>
        <w:bottom w:val="none" w:sz="0" w:space="0" w:color="auto"/>
        <w:right w:val="none" w:sz="0" w:space="0" w:color="auto"/>
      </w:divBdr>
    </w:div>
    <w:div w:id="1015231640">
      <w:bodyDiv w:val="1"/>
      <w:marLeft w:val="0"/>
      <w:marRight w:val="0"/>
      <w:marTop w:val="0"/>
      <w:marBottom w:val="0"/>
      <w:divBdr>
        <w:top w:val="none" w:sz="0" w:space="0" w:color="auto"/>
        <w:left w:val="none" w:sz="0" w:space="0" w:color="auto"/>
        <w:bottom w:val="none" w:sz="0" w:space="0" w:color="auto"/>
        <w:right w:val="none" w:sz="0" w:space="0" w:color="auto"/>
      </w:divBdr>
      <w:divsChild>
        <w:div w:id="426511409">
          <w:marLeft w:val="0"/>
          <w:marRight w:val="0"/>
          <w:marTop w:val="0"/>
          <w:marBottom w:val="0"/>
          <w:divBdr>
            <w:top w:val="none" w:sz="0" w:space="0" w:color="auto"/>
            <w:left w:val="none" w:sz="0" w:space="0" w:color="auto"/>
            <w:bottom w:val="none" w:sz="0" w:space="0" w:color="auto"/>
            <w:right w:val="none" w:sz="0" w:space="0" w:color="auto"/>
          </w:divBdr>
        </w:div>
      </w:divsChild>
    </w:div>
    <w:div w:id="1067070889">
      <w:bodyDiv w:val="1"/>
      <w:marLeft w:val="0"/>
      <w:marRight w:val="0"/>
      <w:marTop w:val="0"/>
      <w:marBottom w:val="0"/>
      <w:divBdr>
        <w:top w:val="none" w:sz="0" w:space="0" w:color="auto"/>
        <w:left w:val="none" w:sz="0" w:space="0" w:color="auto"/>
        <w:bottom w:val="none" w:sz="0" w:space="0" w:color="auto"/>
        <w:right w:val="none" w:sz="0" w:space="0" w:color="auto"/>
      </w:divBdr>
    </w:div>
    <w:div w:id="1141267811">
      <w:bodyDiv w:val="1"/>
      <w:marLeft w:val="0"/>
      <w:marRight w:val="0"/>
      <w:marTop w:val="0"/>
      <w:marBottom w:val="0"/>
      <w:divBdr>
        <w:top w:val="none" w:sz="0" w:space="0" w:color="auto"/>
        <w:left w:val="none" w:sz="0" w:space="0" w:color="auto"/>
        <w:bottom w:val="none" w:sz="0" w:space="0" w:color="auto"/>
        <w:right w:val="none" w:sz="0" w:space="0" w:color="auto"/>
      </w:divBdr>
    </w:div>
    <w:div w:id="1162431595">
      <w:bodyDiv w:val="1"/>
      <w:marLeft w:val="0"/>
      <w:marRight w:val="0"/>
      <w:marTop w:val="0"/>
      <w:marBottom w:val="0"/>
      <w:divBdr>
        <w:top w:val="none" w:sz="0" w:space="0" w:color="auto"/>
        <w:left w:val="none" w:sz="0" w:space="0" w:color="auto"/>
        <w:bottom w:val="none" w:sz="0" w:space="0" w:color="auto"/>
        <w:right w:val="none" w:sz="0" w:space="0" w:color="auto"/>
      </w:divBdr>
    </w:div>
    <w:div w:id="1210799719">
      <w:bodyDiv w:val="1"/>
      <w:marLeft w:val="0"/>
      <w:marRight w:val="0"/>
      <w:marTop w:val="0"/>
      <w:marBottom w:val="0"/>
      <w:divBdr>
        <w:top w:val="none" w:sz="0" w:space="0" w:color="auto"/>
        <w:left w:val="none" w:sz="0" w:space="0" w:color="auto"/>
        <w:bottom w:val="none" w:sz="0" w:space="0" w:color="auto"/>
        <w:right w:val="none" w:sz="0" w:space="0" w:color="auto"/>
      </w:divBdr>
    </w:div>
    <w:div w:id="1234194949">
      <w:bodyDiv w:val="1"/>
      <w:marLeft w:val="0"/>
      <w:marRight w:val="0"/>
      <w:marTop w:val="0"/>
      <w:marBottom w:val="0"/>
      <w:divBdr>
        <w:top w:val="none" w:sz="0" w:space="0" w:color="auto"/>
        <w:left w:val="none" w:sz="0" w:space="0" w:color="auto"/>
        <w:bottom w:val="none" w:sz="0" w:space="0" w:color="auto"/>
        <w:right w:val="none" w:sz="0" w:space="0" w:color="auto"/>
      </w:divBdr>
      <w:divsChild>
        <w:div w:id="1744256196">
          <w:marLeft w:val="0"/>
          <w:marRight w:val="0"/>
          <w:marTop w:val="0"/>
          <w:marBottom w:val="0"/>
          <w:divBdr>
            <w:top w:val="none" w:sz="0" w:space="0" w:color="auto"/>
            <w:left w:val="none" w:sz="0" w:space="0" w:color="auto"/>
            <w:bottom w:val="none" w:sz="0" w:space="0" w:color="auto"/>
            <w:right w:val="none" w:sz="0" w:space="0" w:color="auto"/>
          </w:divBdr>
          <w:divsChild>
            <w:div w:id="7622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7658">
      <w:bodyDiv w:val="1"/>
      <w:marLeft w:val="0"/>
      <w:marRight w:val="0"/>
      <w:marTop w:val="0"/>
      <w:marBottom w:val="0"/>
      <w:divBdr>
        <w:top w:val="none" w:sz="0" w:space="0" w:color="auto"/>
        <w:left w:val="none" w:sz="0" w:space="0" w:color="auto"/>
        <w:bottom w:val="none" w:sz="0" w:space="0" w:color="auto"/>
        <w:right w:val="none" w:sz="0" w:space="0" w:color="auto"/>
      </w:divBdr>
    </w:div>
    <w:div w:id="1287853905">
      <w:bodyDiv w:val="1"/>
      <w:marLeft w:val="0"/>
      <w:marRight w:val="0"/>
      <w:marTop w:val="0"/>
      <w:marBottom w:val="0"/>
      <w:divBdr>
        <w:top w:val="none" w:sz="0" w:space="0" w:color="auto"/>
        <w:left w:val="none" w:sz="0" w:space="0" w:color="auto"/>
        <w:bottom w:val="none" w:sz="0" w:space="0" w:color="auto"/>
        <w:right w:val="none" w:sz="0" w:space="0" w:color="auto"/>
      </w:divBdr>
    </w:div>
    <w:div w:id="1347753994">
      <w:bodyDiv w:val="1"/>
      <w:marLeft w:val="0"/>
      <w:marRight w:val="0"/>
      <w:marTop w:val="0"/>
      <w:marBottom w:val="0"/>
      <w:divBdr>
        <w:top w:val="none" w:sz="0" w:space="0" w:color="auto"/>
        <w:left w:val="none" w:sz="0" w:space="0" w:color="auto"/>
        <w:bottom w:val="none" w:sz="0" w:space="0" w:color="auto"/>
        <w:right w:val="none" w:sz="0" w:space="0" w:color="auto"/>
      </w:divBdr>
    </w:div>
    <w:div w:id="1391154106">
      <w:bodyDiv w:val="1"/>
      <w:marLeft w:val="0"/>
      <w:marRight w:val="0"/>
      <w:marTop w:val="0"/>
      <w:marBottom w:val="0"/>
      <w:divBdr>
        <w:top w:val="none" w:sz="0" w:space="0" w:color="auto"/>
        <w:left w:val="none" w:sz="0" w:space="0" w:color="auto"/>
        <w:bottom w:val="none" w:sz="0" w:space="0" w:color="auto"/>
        <w:right w:val="none" w:sz="0" w:space="0" w:color="auto"/>
      </w:divBdr>
    </w:div>
    <w:div w:id="1422796358">
      <w:bodyDiv w:val="1"/>
      <w:marLeft w:val="0"/>
      <w:marRight w:val="0"/>
      <w:marTop w:val="0"/>
      <w:marBottom w:val="0"/>
      <w:divBdr>
        <w:top w:val="none" w:sz="0" w:space="0" w:color="auto"/>
        <w:left w:val="none" w:sz="0" w:space="0" w:color="auto"/>
        <w:bottom w:val="none" w:sz="0" w:space="0" w:color="auto"/>
        <w:right w:val="none" w:sz="0" w:space="0" w:color="auto"/>
      </w:divBdr>
    </w:div>
    <w:div w:id="1543597075">
      <w:bodyDiv w:val="1"/>
      <w:marLeft w:val="0"/>
      <w:marRight w:val="0"/>
      <w:marTop w:val="0"/>
      <w:marBottom w:val="0"/>
      <w:divBdr>
        <w:top w:val="none" w:sz="0" w:space="0" w:color="auto"/>
        <w:left w:val="none" w:sz="0" w:space="0" w:color="auto"/>
        <w:bottom w:val="none" w:sz="0" w:space="0" w:color="auto"/>
        <w:right w:val="none" w:sz="0" w:space="0" w:color="auto"/>
      </w:divBdr>
    </w:div>
    <w:div w:id="1562868366">
      <w:bodyDiv w:val="1"/>
      <w:marLeft w:val="0"/>
      <w:marRight w:val="0"/>
      <w:marTop w:val="0"/>
      <w:marBottom w:val="0"/>
      <w:divBdr>
        <w:top w:val="none" w:sz="0" w:space="0" w:color="auto"/>
        <w:left w:val="none" w:sz="0" w:space="0" w:color="auto"/>
        <w:bottom w:val="none" w:sz="0" w:space="0" w:color="auto"/>
        <w:right w:val="none" w:sz="0" w:space="0" w:color="auto"/>
      </w:divBdr>
    </w:div>
    <w:div w:id="1697536868">
      <w:bodyDiv w:val="1"/>
      <w:marLeft w:val="0"/>
      <w:marRight w:val="0"/>
      <w:marTop w:val="0"/>
      <w:marBottom w:val="0"/>
      <w:divBdr>
        <w:top w:val="none" w:sz="0" w:space="0" w:color="auto"/>
        <w:left w:val="none" w:sz="0" w:space="0" w:color="auto"/>
        <w:bottom w:val="none" w:sz="0" w:space="0" w:color="auto"/>
        <w:right w:val="none" w:sz="0" w:space="0" w:color="auto"/>
      </w:divBdr>
    </w:div>
    <w:div w:id="1704863471">
      <w:bodyDiv w:val="1"/>
      <w:marLeft w:val="0"/>
      <w:marRight w:val="0"/>
      <w:marTop w:val="0"/>
      <w:marBottom w:val="0"/>
      <w:divBdr>
        <w:top w:val="none" w:sz="0" w:space="0" w:color="auto"/>
        <w:left w:val="none" w:sz="0" w:space="0" w:color="auto"/>
        <w:bottom w:val="none" w:sz="0" w:space="0" w:color="auto"/>
        <w:right w:val="none" w:sz="0" w:space="0" w:color="auto"/>
      </w:divBdr>
    </w:div>
    <w:div w:id="1746414259">
      <w:bodyDiv w:val="1"/>
      <w:marLeft w:val="0"/>
      <w:marRight w:val="0"/>
      <w:marTop w:val="0"/>
      <w:marBottom w:val="0"/>
      <w:divBdr>
        <w:top w:val="none" w:sz="0" w:space="0" w:color="auto"/>
        <w:left w:val="none" w:sz="0" w:space="0" w:color="auto"/>
        <w:bottom w:val="none" w:sz="0" w:space="0" w:color="auto"/>
        <w:right w:val="none" w:sz="0" w:space="0" w:color="auto"/>
      </w:divBdr>
    </w:div>
    <w:div w:id="1751854693">
      <w:bodyDiv w:val="1"/>
      <w:marLeft w:val="0"/>
      <w:marRight w:val="0"/>
      <w:marTop w:val="0"/>
      <w:marBottom w:val="0"/>
      <w:divBdr>
        <w:top w:val="none" w:sz="0" w:space="0" w:color="auto"/>
        <w:left w:val="none" w:sz="0" w:space="0" w:color="auto"/>
        <w:bottom w:val="none" w:sz="0" w:space="0" w:color="auto"/>
        <w:right w:val="none" w:sz="0" w:space="0" w:color="auto"/>
      </w:divBdr>
    </w:div>
    <w:div w:id="1921520482">
      <w:bodyDiv w:val="1"/>
      <w:marLeft w:val="0"/>
      <w:marRight w:val="0"/>
      <w:marTop w:val="0"/>
      <w:marBottom w:val="0"/>
      <w:divBdr>
        <w:top w:val="none" w:sz="0" w:space="0" w:color="auto"/>
        <w:left w:val="none" w:sz="0" w:space="0" w:color="auto"/>
        <w:bottom w:val="none" w:sz="0" w:space="0" w:color="auto"/>
        <w:right w:val="none" w:sz="0" w:space="0" w:color="auto"/>
      </w:divBdr>
    </w:div>
    <w:div w:id="1973249479">
      <w:bodyDiv w:val="1"/>
      <w:marLeft w:val="0"/>
      <w:marRight w:val="0"/>
      <w:marTop w:val="0"/>
      <w:marBottom w:val="0"/>
      <w:divBdr>
        <w:top w:val="none" w:sz="0" w:space="0" w:color="auto"/>
        <w:left w:val="none" w:sz="0" w:space="0" w:color="auto"/>
        <w:bottom w:val="none" w:sz="0" w:space="0" w:color="auto"/>
        <w:right w:val="none" w:sz="0" w:space="0" w:color="auto"/>
      </w:divBdr>
      <w:divsChild>
        <w:div w:id="2013140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s://www.autoblog.com/2009/04/09/greenlings-benefits-of-charging-stations-vs-battery-swaps-vs-ho/?guccounter=1&amp;guce_referrer=aHR0cHM6Ly9tZWRpdW0uY29tL0BwZGl3YW4vaXMtYmF0dGVyeS1zd2FwcGluZy1hLXZpYWJsZS1vcHRpb24tZm9yLXB1YmxpYy10cmFuc3BvcnRhdGlvbi1ldnMtYWRiNGNlZDc0ZmYy&amp;guce_referrer_sig=AQAAANBEMYEyQHFJ4LO-fqWSxO5gQ-UZVRFs3M75pxAFyb3VBbs906mmH0QXAMBl5kSCetqsXYjpyIrxpI2mN_WJID3eI5v390GV0eYtGe6AIY0gyskL6zzcrU0SbiwmACPOT1nC3RbC28GqQlU72yH_Qn9ugQtVJIzJrg5LvM1P6k_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مدیریت توسعه بازار</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3C1A1-505D-4EAC-A334-F200F74F1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4175</Words>
  <Characters>23800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Mehrnaz Mehrabi</dc:creator>
  <cp:lastModifiedBy>hp</cp:lastModifiedBy>
  <cp:revision>2</cp:revision>
  <cp:lastPrinted>2017-10-31T09:59:00Z</cp:lastPrinted>
  <dcterms:created xsi:type="dcterms:W3CDTF">2019-11-27T13:48:00Z</dcterms:created>
  <dcterms:modified xsi:type="dcterms:W3CDTF">2019-11-27T13:48:00Z</dcterms:modified>
</cp:coreProperties>
</file>