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3BE7D" w14:textId="1B445E49" w:rsidR="00636770" w:rsidRDefault="00551154" w:rsidP="00C54D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154">
        <w:rPr>
          <w:rFonts w:ascii="Times New Roman" w:hAnsi="Times New Roman" w:cs="Times New Roman"/>
          <w:b/>
          <w:bCs/>
          <w:sz w:val="24"/>
          <w:szCs w:val="24"/>
        </w:rPr>
        <w:t>New activities</w:t>
      </w:r>
    </w:p>
    <w:p w14:paraId="28E1D5B0" w14:textId="1716A519" w:rsidR="00C54D99" w:rsidRPr="00C54D99" w:rsidRDefault="00C54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C54D99">
        <w:rPr>
          <w:rFonts w:ascii="Times New Roman" w:hAnsi="Times New Roman" w:cs="Times New Roman"/>
          <w:sz w:val="24"/>
          <w:szCs w:val="24"/>
        </w:rPr>
        <w:t>July 5, 2019</w:t>
      </w:r>
    </w:p>
    <w:p w14:paraId="5AC86967" w14:textId="5687A8CA" w:rsidR="00C54D99" w:rsidRDefault="00C54D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Prepared by: </w:t>
      </w:r>
      <w:r w:rsidRPr="00C54D99">
        <w:rPr>
          <w:rFonts w:ascii="Times New Roman" w:hAnsi="Times New Roman" w:cs="Times New Roman"/>
          <w:sz w:val="24"/>
          <w:szCs w:val="24"/>
        </w:rPr>
        <w:t>Nigina Nasirova, Project Manager, n</w:t>
      </w:r>
      <w:r w:rsidR="00F53726">
        <w:rPr>
          <w:rFonts w:ascii="Times New Roman" w:hAnsi="Times New Roman" w:cs="Times New Roman"/>
          <w:sz w:val="24"/>
          <w:szCs w:val="24"/>
        </w:rPr>
        <w:t>igina_nasirova@marketpro.com</w:t>
      </w:r>
      <w:bookmarkStart w:id="0" w:name="_GoBack"/>
      <w:bookmarkEnd w:id="0"/>
    </w:p>
    <w:p w14:paraId="4613B010" w14:textId="7CEA43BC" w:rsidR="00551154" w:rsidRDefault="00551154" w:rsidP="005511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thorough analysis of previously created WBS and Gantt chart, the project manager has decided to add the following activities to help estimate resources and durations:</w:t>
      </w:r>
    </w:p>
    <w:p w14:paraId="423585D2" w14:textId="0206F3D2" w:rsidR="00551154" w:rsidRDefault="00551154" w:rsidP="00551154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task resources and </w:t>
      </w:r>
      <w:r w:rsidR="00CC2F81">
        <w:rPr>
          <w:rFonts w:ascii="Times New Roman" w:hAnsi="Times New Roman" w:cs="Times New Roman"/>
          <w:sz w:val="24"/>
          <w:szCs w:val="24"/>
        </w:rPr>
        <w:t>create resource calendar</w:t>
      </w:r>
    </w:p>
    <w:p w14:paraId="5FC477C9" w14:textId="7DB02AAE" w:rsidR="00CC2F81" w:rsidRDefault="00CC2F81" w:rsidP="00551154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network diagram</w:t>
      </w:r>
    </w:p>
    <w:p w14:paraId="1805F95D" w14:textId="19075863" w:rsidR="00551154" w:rsidRDefault="00551154" w:rsidP="00551154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each task duration</w:t>
      </w:r>
    </w:p>
    <w:p w14:paraId="49D697FE" w14:textId="76F227C8" w:rsidR="00551154" w:rsidRDefault="00551154" w:rsidP="00551154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 critical path</w:t>
      </w:r>
    </w:p>
    <w:p w14:paraId="42ED0956" w14:textId="616A1334" w:rsidR="00551154" w:rsidRDefault="00551154" w:rsidP="00551154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PERT analysis</w:t>
      </w:r>
    </w:p>
    <w:p w14:paraId="3D6F9E3D" w14:textId="4837482B" w:rsidR="00551154" w:rsidRDefault="00551154" w:rsidP="005511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list of task resources and their availability will </w:t>
      </w:r>
      <w:r w:rsidR="008547B8">
        <w:rPr>
          <w:rFonts w:ascii="Times New Roman" w:hAnsi="Times New Roman" w:cs="Times New Roman"/>
          <w:sz w:val="24"/>
          <w:szCs w:val="24"/>
        </w:rPr>
        <w:t xml:space="preserve">provide an overview of the amount of company resources allocated for the project and how long they will be available for the project. For example, it will give a project manager an opportunity to see how much time the respective personnel will be able to spend on each process and assign team members to particular tasks accordingly. </w:t>
      </w:r>
    </w:p>
    <w:p w14:paraId="0BD8757D" w14:textId="687AC844" w:rsidR="00C54D99" w:rsidRDefault="00C54D99" w:rsidP="005511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network diagram will help visualize all the activities involved in the project management. It will facilitate in finding the best path to the project completion. </w:t>
      </w:r>
    </w:p>
    <w:p w14:paraId="45F20C8A" w14:textId="3CF63925" w:rsidR="008547B8" w:rsidRDefault="008547B8" w:rsidP="005511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estimation of each task duration will help to determine the most accurate time needed for the project completion. T</w:t>
      </w:r>
      <w:r w:rsidR="00CC2F8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duration of each task is directly related to the</w:t>
      </w:r>
      <w:r w:rsidR="00CC2F81">
        <w:rPr>
          <w:rFonts w:ascii="Times New Roman" w:hAnsi="Times New Roman" w:cs="Times New Roman"/>
          <w:sz w:val="24"/>
          <w:szCs w:val="24"/>
        </w:rPr>
        <w:t xml:space="preserve"> availability of</w:t>
      </w:r>
      <w:r>
        <w:rPr>
          <w:rFonts w:ascii="Times New Roman" w:hAnsi="Times New Roman" w:cs="Times New Roman"/>
          <w:sz w:val="24"/>
          <w:szCs w:val="24"/>
        </w:rPr>
        <w:t xml:space="preserve"> resources</w:t>
      </w:r>
      <w:r w:rsidR="00CC2F81">
        <w:rPr>
          <w:rFonts w:ascii="Times New Roman" w:hAnsi="Times New Roman" w:cs="Times New Roman"/>
          <w:sz w:val="24"/>
          <w:szCs w:val="24"/>
        </w:rPr>
        <w:t>. The main documents that will be used in developing the most accurate activity durations are: schedule management plan, project scope statement, resource calendar, enterprise environmental factors, and organizational process assets.</w:t>
      </w:r>
    </w:p>
    <w:p w14:paraId="4CFB1E40" w14:textId="2133A42F" w:rsidR="00CC2F81" w:rsidRDefault="00CC2F81" w:rsidP="005511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critical path will help determine the least amount of time it would take for the critical processes to occur. </w:t>
      </w:r>
      <w:r w:rsidR="00C54D99">
        <w:rPr>
          <w:rFonts w:ascii="Times New Roman" w:hAnsi="Times New Roman" w:cs="Times New Roman"/>
          <w:sz w:val="24"/>
          <w:szCs w:val="24"/>
        </w:rPr>
        <w:t>Once the network diagram is created and individual activity estimations are completed, it is time to calculate the critical path for a project:</w:t>
      </w:r>
    </w:p>
    <w:p w14:paraId="552E6D26" w14:textId="7B6E640E" w:rsidR="00C54D99" w:rsidRDefault="00C54D99" w:rsidP="005511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156BC" wp14:editId="1332B487">
            <wp:extent cx="59436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B1A6" w14:textId="55DECEBB" w:rsidR="00C54D99" w:rsidRPr="00551154" w:rsidRDefault="00C54D99" w:rsidP="005511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analysis can also be used to estimate project duration. It applies the critical path method to a weighted average duration estimate. By using the PERT weighted average for each activity duration estimate, the total project estimate takes into account the risk in the individual activity estimates.</w:t>
      </w:r>
    </w:p>
    <w:sectPr w:rsidR="00C54D99" w:rsidRPr="0055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67B3"/>
    <w:multiLevelType w:val="hybridMultilevel"/>
    <w:tmpl w:val="2E54D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54"/>
    <w:rsid w:val="002E73E6"/>
    <w:rsid w:val="00551154"/>
    <w:rsid w:val="00636770"/>
    <w:rsid w:val="008547B8"/>
    <w:rsid w:val="00C54D99"/>
    <w:rsid w:val="00CC2F81"/>
    <w:rsid w:val="00F5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812A"/>
  <w15:chartTrackingRefBased/>
  <w15:docId w15:val="{9B7261AC-54A7-4BCC-810B-02BCCF2F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Abdurakhmanov</dc:creator>
  <cp:keywords/>
  <dc:description/>
  <cp:lastModifiedBy>Nigina Nasirova</cp:lastModifiedBy>
  <cp:revision>2</cp:revision>
  <dcterms:created xsi:type="dcterms:W3CDTF">2019-07-22T18:54:00Z</dcterms:created>
  <dcterms:modified xsi:type="dcterms:W3CDTF">2019-08-04T19:39:00Z</dcterms:modified>
</cp:coreProperties>
</file>