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2DF9" w14:textId="1ECDF1A0" w:rsidR="00C2255E" w:rsidRPr="0076248B" w:rsidRDefault="00C2255E" w:rsidP="0076248B">
      <w:pPr>
        <w:jc w:val="center"/>
        <w:rPr>
          <w:b/>
          <w:bCs/>
          <w:sz w:val="32"/>
          <w:szCs w:val="36"/>
        </w:rPr>
      </w:pPr>
      <w:r w:rsidRPr="0076248B">
        <w:rPr>
          <w:b/>
          <w:bCs/>
          <w:sz w:val="32"/>
          <w:szCs w:val="36"/>
        </w:rPr>
        <w:t>COIT20256 Object-Oriented Development</w:t>
      </w:r>
    </w:p>
    <w:p w14:paraId="7917457E" w14:textId="7AC1F7AC" w:rsidR="001041F1" w:rsidRPr="0076248B" w:rsidRDefault="00C2255E" w:rsidP="0076248B">
      <w:pPr>
        <w:jc w:val="center"/>
        <w:rPr>
          <w:b/>
          <w:bCs/>
          <w:sz w:val="32"/>
          <w:szCs w:val="36"/>
        </w:rPr>
      </w:pPr>
      <w:r w:rsidRPr="0076248B">
        <w:rPr>
          <w:b/>
          <w:bCs/>
          <w:sz w:val="32"/>
          <w:szCs w:val="36"/>
        </w:rPr>
        <w:t>Assignment 2</w:t>
      </w:r>
      <w:r w:rsidRPr="0076248B">
        <w:rPr>
          <w:rFonts w:hint="cs"/>
          <w:b/>
          <w:bCs/>
          <w:sz w:val="32"/>
          <w:szCs w:val="36"/>
          <w:cs/>
        </w:rPr>
        <w:t xml:space="preserve"> </w:t>
      </w:r>
      <w:r w:rsidRPr="0076248B">
        <w:rPr>
          <w:b/>
          <w:bCs/>
          <w:sz w:val="32"/>
          <w:szCs w:val="36"/>
        </w:rPr>
        <w:t>Report</w:t>
      </w:r>
    </w:p>
    <w:p w14:paraId="6B1DC24B" w14:textId="77777777" w:rsidR="0076248B" w:rsidRDefault="0076248B" w:rsidP="0076248B">
      <w:pPr>
        <w:jc w:val="center"/>
      </w:pPr>
    </w:p>
    <w:p w14:paraId="59C8A898" w14:textId="77777777" w:rsidR="0076248B" w:rsidRDefault="0076248B" w:rsidP="0076248B">
      <w:pPr>
        <w:jc w:val="center"/>
      </w:pPr>
    </w:p>
    <w:p w14:paraId="18584DE9" w14:textId="7C3E4BF6" w:rsidR="00C2255E" w:rsidRDefault="00C2255E">
      <w:r>
        <w:t>Student ID: 12290114</w:t>
      </w:r>
    </w:p>
    <w:p w14:paraId="66077FC2" w14:textId="01DDA4B4" w:rsidR="00C2255E" w:rsidRDefault="00C2255E">
      <w:r>
        <w:t>Student Name: Natthapong Rinsakul</w:t>
      </w:r>
    </w:p>
    <w:p w14:paraId="770E0636" w14:textId="77777777" w:rsidR="00C2255E" w:rsidRDefault="00C2255E">
      <w:pPr>
        <w:rPr>
          <w:rFonts w:hint="cs"/>
          <w:cs/>
        </w:rPr>
      </w:pPr>
    </w:p>
    <w:p w14:paraId="2E735988" w14:textId="04A68E2F" w:rsidR="00C2255E" w:rsidRPr="0076248B" w:rsidRDefault="00C2255E">
      <w:pPr>
        <w:rPr>
          <w:b/>
          <w:bCs/>
        </w:rPr>
      </w:pPr>
      <w:r w:rsidRPr="0076248B">
        <w:rPr>
          <w:b/>
          <w:bCs/>
        </w:rPr>
        <w:t>Introduction</w:t>
      </w:r>
    </w:p>
    <w:p w14:paraId="6CEA273D" w14:textId="0EF6D5CF" w:rsidR="00C2255E" w:rsidRDefault="0076248B">
      <w:r>
        <w:t xml:space="preserve">This program is designed to work with the PatientRecord.txt. It serves as a comprehensive Patient Management System specifically developed to perform Cardiovascular Risk Assessments. The system </w:t>
      </w:r>
      <w:proofErr w:type="gramStart"/>
      <w:r>
        <w:t>evaluate</w:t>
      </w:r>
      <w:proofErr w:type="gramEnd"/>
      <w:r>
        <w:t xml:space="preserve"> a patient’s health status by calculating a risk score based on key medical data, including age, blood pressure, cholesterol levels, and smoking history.</w:t>
      </w:r>
    </w:p>
    <w:p w14:paraId="488AE789" w14:textId="77777777" w:rsidR="00C2255E" w:rsidRDefault="00C2255E"/>
    <w:p w14:paraId="460E054A" w14:textId="3BBDA420" w:rsidR="00C2255E" w:rsidRPr="0076248B" w:rsidRDefault="00C2255E">
      <w:pPr>
        <w:rPr>
          <w:b/>
          <w:bCs/>
        </w:rPr>
      </w:pPr>
      <w:r w:rsidRPr="0076248B">
        <w:rPr>
          <w:b/>
          <w:bCs/>
        </w:rPr>
        <w:t>System Scope</w:t>
      </w:r>
    </w:p>
    <w:p w14:paraId="69B517CF" w14:textId="4D454352" w:rsidR="00C2255E" w:rsidRDefault="00C2255E" w:rsidP="00C2255E">
      <w:pPr>
        <w:pStyle w:val="ListParagraph"/>
        <w:numPr>
          <w:ilvl w:val="0"/>
          <w:numId w:val="2"/>
        </w:numPr>
      </w:pPr>
      <w:r>
        <w:t xml:space="preserve">Graphical User Interface (GUI): </w:t>
      </w:r>
      <w:r w:rsidR="0076248B">
        <w:t>Developed using</w:t>
      </w:r>
      <w:r>
        <w:t xml:space="preserve"> JavaFX</w:t>
      </w:r>
      <w:r w:rsidR="0076248B">
        <w:t>.</w:t>
      </w:r>
    </w:p>
    <w:p w14:paraId="154D0E80" w14:textId="0BC630A8" w:rsidR="00C2255E" w:rsidRDefault="00C2255E" w:rsidP="00C2255E">
      <w:pPr>
        <w:pStyle w:val="ListParagraph"/>
        <w:numPr>
          <w:ilvl w:val="0"/>
          <w:numId w:val="2"/>
        </w:numPr>
      </w:pPr>
      <w:r>
        <w:t xml:space="preserve">Data </w:t>
      </w:r>
      <w:r w:rsidR="0076248B">
        <w:t>E</w:t>
      </w:r>
      <w:r w:rsidR="0076248B" w:rsidRPr="0076248B">
        <w:t>xistence</w:t>
      </w:r>
      <w:r>
        <w:t xml:space="preserve">: </w:t>
      </w:r>
      <w:r w:rsidR="0076248B">
        <w:t>Support data storage by allowing users to save and load patient records from a text file (.txt).</w:t>
      </w:r>
    </w:p>
    <w:p w14:paraId="3899A660" w14:textId="67DF508D" w:rsidR="00C2255E" w:rsidRDefault="00C2255E" w:rsidP="00C2255E">
      <w:pPr>
        <w:pStyle w:val="ListParagraph"/>
        <w:numPr>
          <w:ilvl w:val="0"/>
          <w:numId w:val="2"/>
        </w:numPr>
      </w:pPr>
      <w:r>
        <w:t xml:space="preserve">Data Management: Support adding new </w:t>
      </w:r>
      <w:r w:rsidR="0076248B">
        <w:t>patients</w:t>
      </w:r>
      <w:r>
        <w:t xml:space="preserve"> (Add), </w:t>
      </w:r>
      <w:r w:rsidR="0076248B">
        <w:t>s</w:t>
      </w:r>
      <w:r>
        <w:t>earch</w:t>
      </w:r>
      <w:r w:rsidR="0076248B">
        <w:t>ing</w:t>
      </w:r>
      <w:r>
        <w:t xml:space="preserve"> </w:t>
      </w:r>
      <w:r w:rsidR="0076248B">
        <w:t xml:space="preserve">patients </w:t>
      </w:r>
      <w:r>
        <w:t xml:space="preserve">by phone number (Search), and </w:t>
      </w:r>
      <w:r w:rsidR="0076248B">
        <w:t>s</w:t>
      </w:r>
      <w:r>
        <w:t>ort</w:t>
      </w:r>
      <w:r w:rsidR="0076248B">
        <w:t>ing</w:t>
      </w:r>
      <w:r>
        <w:t xml:space="preserve"> </w:t>
      </w:r>
      <w:r w:rsidR="0076248B">
        <w:t>the list</w:t>
      </w:r>
      <w:r>
        <w:t xml:space="preserve"> by age (Sort)</w:t>
      </w:r>
    </w:p>
    <w:p w14:paraId="68653A02" w14:textId="772A7B1C" w:rsidR="00C2255E" w:rsidRDefault="00C2255E" w:rsidP="00C2255E">
      <w:pPr>
        <w:pStyle w:val="ListParagraph"/>
        <w:numPr>
          <w:ilvl w:val="0"/>
          <w:numId w:val="2"/>
        </w:numPr>
      </w:pPr>
      <w:r>
        <w:t xml:space="preserve">Input Validation: </w:t>
      </w:r>
      <w:r w:rsidR="0076248B">
        <w:t>Features a robust validation system that checks for empty fields, incorrect data types, and out-of-range values to prevent system errors.</w:t>
      </w:r>
    </w:p>
    <w:p w14:paraId="2C45F9DF" w14:textId="77777777" w:rsidR="00C2255E" w:rsidRDefault="00C2255E" w:rsidP="00C2255E">
      <w:pPr>
        <w:rPr>
          <w:rFonts w:hint="cs"/>
        </w:rPr>
      </w:pPr>
    </w:p>
    <w:p w14:paraId="5462CA7E" w14:textId="77777777" w:rsidR="00C2255E" w:rsidRDefault="00C2255E" w:rsidP="00C2255E"/>
    <w:p w14:paraId="5BD5BCC2" w14:textId="4856B098" w:rsidR="00C2255E" w:rsidRDefault="00C2255E" w:rsidP="00C2255E">
      <w:r>
        <w:rPr>
          <w:rFonts w:hint="cs"/>
          <w:noProof/>
        </w:rPr>
        <w:drawing>
          <wp:inline distT="0" distB="0" distL="0" distR="0" wp14:anchorId="40C1A237" wp14:editId="791A6406">
            <wp:extent cx="5731510" cy="3707027"/>
            <wp:effectExtent l="0" t="0" r="0" b="1905"/>
            <wp:docPr id="407333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3132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71352" w14:textId="6F18D5D4" w:rsidR="00C2255E" w:rsidRDefault="00C2255E" w:rsidP="0076248B">
      <w:pPr>
        <w:jc w:val="center"/>
      </w:pPr>
      <w:r>
        <w:t>Figure 1: The program showing successful data loading from the text file</w:t>
      </w:r>
    </w:p>
    <w:p w14:paraId="3D0AA6FF" w14:textId="77777777" w:rsidR="00C2255E" w:rsidRDefault="00C2255E" w:rsidP="00C2255E"/>
    <w:p w14:paraId="335292E0" w14:textId="68472652" w:rsidR="00C2255E" w:rsidRDefault="00C2255E" w:rsidP="00C2255E">
      <w:r>
        <w:rPr>
          <w:noProof/>
        </w:rPr>
        <w:lastRenderedPageBreak/>
        <w:drawing>
          <wp:inline distT="0" distB="0" distL="0" distR="0" wp14:anchorId="0C961081" wp14:editId="282100D0">
            <wp:extent cx="5731510" cy="3674076"/>
            <wp:effectExtent l="0" t="0" r="0" b="0"/>
            <wp:docPr id="8601998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99884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A066F" w14:textId="222135C7" w:rsidR="00C2255E" w:rsidRDefault="00C2255E" w:rsidP="0076248B">
      <w:pPr>
        <w:jc w:val="center"/>
      </w:pPr>
      <w:r>
        <w:t>Figure 2: The View All functionality retrieves and displays all patient records stored in the data file in a structured format</w:t>
      </w:r>
    </w:p>
    <w:p w14:paraId="55EB3900" w14:textId="77777777" w:rsidR="00C2255E" w:rsidRDefault="00C2255E" w:rsidP="00C2255E"/>
    <w:p w14:paraId="7CE99EBD" w14:textId="77777777" w:rsidR="00C2255E" w:rsidRDefault="00C2255E" w:rsidP="00C2255E"/>
    <w:p w14:paraId="5D8B2296" w14:textId="77777777" w:rsidR="00C2255E" w:rsidRDefault="00C2255E" w:rsidP="00C2255E"/>
    <w:p w14:paraId="3F4E5293" w14:textId="1B0E2FD2" w:rsidR="00C2255E" w:rsidRDefault="00C2255E" w:rsidP="00C2255E">
      <w:r>
        <w:rPr>
          <w:noProof/>
        </w:rPr>
        <w:drawing>
          <wp:inline distT="0" distB="0" distL="0" distR="0" wp14:anchorId="0A4D425D" wp14:editId="215B8C0B">
            <wp:extent cx="5731510" cy="3754755"/>
            <wp:effectExtent l="0" t="0" r="0" b="4445"/>
            <wp:docPr id="18327838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83888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D175" w14:textId="7046DE74" w:rsidR="00DD3648" w:rsidRDefault="002D1D0D" w:rsidP="001E4D32">
      <w:pPr>
        <w:jc w:val="center"/>
      </w:pPr>
      <w:r w:rsidRPr="002D1D0D">
        <w:t xml:space="preserve">Figure 3: The Add functionality successfully creates a new patient record and displays a confirmation message along with </w:t>
      </w:r>
      <w:r>
        <w:t xml:space="preserve">the patient </w:t>
      </w:r>
      <w:r w:rsidR="001E4D32">
        <w:t>details</w:t>
      </w:r>
    </w:p>
    <w:p w14:paraId="624132D4" w14:textId="30DFB4FD" w:rsidR="00DD3648" w:rsidRDefault="00DD3648" w:rsidP="002D1D0D">
      <w:r>
        <w:rPr>
          <w:noProof/>
        </w:rPr>
        <w:lastRenderedPageBreak/>
        <w:drawing>
          <wp:inline distT="0" distB="0" distL="0" distR="0" wp14:anchorId="112F1505" wp14:editId="40DD3D41">
            <wp:extent cx="5731510" cy="3718560"/>
            <wp:effectExtent l="0" t="0" r="0" b="2540"/>
            <wp:docPr id="13357106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0629" name="Picture 4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F7455" w14:textId="2A7F4A01" w:rsidR="00DD3648" w:rsidRDefault="00DD3648" w:rsidP="001E4D32">
      <w:pPr>
        <w:jc w:val="center"/>
      </w:pPr>
      <w:r w:rsidRPr="00DD3648">
        <w:t>Figure 4: The View All functionality displays the updated list of patient records, confirming that the newly added patients have been successfully</w:t>
      </w:r>
    </w:p>
    <w:p w14:paraId="763123E6" w14:textId="77777777" w:rsidR="0076248B" w:rsidRDefault="0076248B" w:rsidP="002D1D0D"/>
    <w:p w14:paraId="35EB2C54" w14:textId="77777777" w:rsidR="0076248B" w:rsidRDefault="0076248B" w:rsidP="002D1D0D"/>
    <w:p w14:paraId="6020A9E1" w14:textId="77777777" w:rsidR="00DD3648" w:rsidRDefault="00DD3648" w:rsidP="002D1D0D"/>
    <w:p w14:paraId="167569F8" w14:textId="042F8029" w:rsidR="00DD3648" w:rsidRDefault="00DD3648" w:rsidP="002D1D0D">
      <w:r>
        <w:rPr>
          <w:noProof/>
        </w:rPr>
        <w:drawing>
          <wp:inline distT="0" distB="0" distL="0" distR="0" wp14:anchorId="2D5449FC" wp14:editId="50FFFB4F">
            <wp:extent cx="5733181" cy="3704400"/>
            <wp:effectExtent l="0" t="0" r="0" b="4445"/>
            <wp:docPr id="8597577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57733" name="Picture 5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81" cy="370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2AE97" w14:textId="69D0FD07" w:rsidR="00DD3648" w:rsidRDefault="00DD3648" w:rsidP="001E4D32">
      <w:pPr>
        <w:jc w:val="center"/>
      </w:pPr>
      <w:r w:rsidRPr="00DD3648">
        <w:t>Figure 5: The system's input validation in action; an error message is displayed when mandatory fields are left blank</w:t>
      </w:r>
    </w:p>
    <w:p w14:paraId="5C0B2052" w14:textId="1F8D958A" w:rsidR="00DD3648" w:rsidRDefault="00DD3648" w:rsidP="002D1D0D">
      <w:r>
        <w:rPr>
          <w:noProof/>
        </w:rPr>
        <w:lastRenderedPageBreak/>
        <w:drawing>
          <wp:inline distT="0" distB="0" distL="0" distR="0" wp14:anchorId="15AE8A7B" wp14:editId="07A3CF23">
            <wp:extent cx="5731510" cy="3703320"/>
            <wp:effectExtent l="0" t="0" r="0" b="5080"/>
            <wp:docPr id="82020621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06218" name="Picture 6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5F696" w14:textId="1E478EBF" w:rsidR="00DD3648" w:rsidRDefault="00DD3648" w:rsidP="001E4D32">
      <w:pPr>
        <w:jc w:val="center"/>
      </w:pPr>
      <w:r>
        <w:t>Figure 6: The system enforces an age range constraint. If the entered value is outside the valid range of 0 to 116</w:t>
      </w:r>
    </w:p>
    <w:p w14:paraId="7A64C8A4" w14:textId="77777777" w:rsidR="00DD3648" w:rsidRDefault="00DD3648" w:rsidP="002D1D0D"/>
    <w:p w14:paraId="05460BDD" w14:textId="77777777" w:rsidR="001E4D32" w:rsidRDefault="001E4D32" w:rsidP="002D1D0D"/>
    <w:p w14:paraId="54495929" w14:textId="77777777" w:rsidR="001E4D32" w:rsidRDefault="001E4D32" w:rsidP="002D1D0D"/>
    <w:p w14:paraId="0C1738CE" w14:textId="28BEBC13" w:rsidR="00DD3648" w:rsidRDefault="00DD3648" w:rsidP="002D1D0D">
      <w:r>
        <w:rPr>
          <w:noProof/>
        </w:rPr>
        <w:drawing>
          <wp:inline distT="0" distB="0" distL="0" distR="0" wp14:anchorId="3841E0FF" wp14:editId="061970EC">
            <wp:extent cx="5731510" cy="3592195"/>
            <wp:effectExtent l="0" t="0" r="0" b="1905"/>
            <wp:docPr id="54828263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2637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DAB9" w14:textId="13382673" w:rsidR="00DD3648" w:rsidRDefault="00DD3648" w:rsidP="001E4D32">
      <w:pPr>
        <w:jc w:val="center"/>
      </w:pPr>
      <w:r>
        <w:t>Figure 7: Error message displayed when non-numeric data is entered, ensuring all health metrics are recorded in the correct format</w:t>
      </w:r>
    </w:p>
    <w:p w14:paraId="5BECB1C3" w14:textId="77777777" w:rsidR="00DD3648" w:rsidRDefault="00DD3648" w:rsidP="002D1D0D"/>
    <w:p w14:paraId="59B374B7" w14:textId="69C487C3" w:rsidR="00DD3648" w:rsidRDefault="00DD3648" w:rsidP="002D1D0D">
      <w:r>
        <w:rPr>
          <w:noProof/>
        </w:rPr>
        <w:lastRenderedPageBreak/>
        <w:drawing>
          <wp:inline distT="0" distB="0" distL="0" distR="0" wp14:anchorId="33992F23" wp14:editId="533F1C4A">
            <wp:extent cx="5731510" cy="3590925"/>
            <wp:effectExtent l="0" t="0" r="0" b="3175"/>
            <wp:docPr id="143072986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29868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A3A3" w14:textId="25E66833" w:rsidR="00DD3648" w:rsidRDefault="00DD3648" w:rsidP="001E4D32">
      <w:pPr>
        <w:jc w:val="center"/>
      </w:pPr>
      <w:r>
        <w:t>Figure 8: Error message displayed when blood pressure is outside the range between 40 and 300</w:t>
      </w:r>
    </w:p>
    <w:p w14:paraId="472D8C66" w14:textId="77777777" w:rsidR="00DD3648" w:rsidRDefault="00DD3648" w:rsidP="002D1D0D"/>
    <w:p w14:paraId="00A4473A" w14:textId="77777777" w:rsidR="001E4D32" w:rsidRDefault="001E4D32" w:rsidP="002D1D0D"/>
    <w:p w14:paraId="62C3CCE8" w14:textId="77777777" w:rsidR="001E4D32" w:rsidRDefault="001E4D32" w:rsidP="002D1D0D"/>
    <w:p w14:paraId="19FF7871" w14:textId="682D75D9" w:rsidR="00DD3648" w:rsidRDefault="00DD3648" w:rsidP="002D1D0D">
      <w:r>
        <w:rPr>
          <w:noProof/>
        </w:rPr>
        <w:drawing>
          <wp:inline distT="0" distB="0" distL="0" distR="0" wp14:anchorId="330EFD92" wp14:editId="415BF74C">
            <wp:extent cx="5731510" cy="3594100"/>
            <wp:effectExtent l="0" t="0" r="0" b="0"/>
            <wp:docPr id="16241751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5178" name="Picture 16241751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A590" w14:textId="5EDD72BF" w:rsidR="00DD3648" w:rsidRDefault="00DD3648" w:rsidP="001E4D32">
      <w:pPr>
        <w:jc w:val="center"/>
      </w:pPr>
      <w:r>
        <w:t xml:space="preserve">Figure 9: Error message displayed when cholesterol is outside the range between 1.0 </w:t>
      </w:r>
      <w:r w:rsidR="001E4D32">
        <w:t>and</w:t>
      </w:r>
      <w:r>
        <w:t xml:space="preserve"> 15.0</w:t>
      </w:r>
    </w:p>
    <w:p w14:paraId="288B7A28" w14:textId="77777777" w:rsidR="000713DA" w:rsidRDefault="000713DA" w:rsidP="002D1D0D"/>
    <w:p w14:paraId="0D4B61B8" w14:textId="2497D32F" w:rsidR="000713DA" w:rsidRDefault="000713DA" w:rsidP="002D1D0D">
      <w:r>
        <w:rPr>
          <w:noProof/>
        </w:rPr>
        <w:lastRenderedPageBreak/>
        <w:drawing>
          <wp:inline distT="0" distB="0" distL="0" distR="0" wp14:anchorId="6F8D86D1" wp14:editId="31026721">
            <wp:extent cx="5731510" cy="3741420"/>
            <wp:effectExtent l="0" t="0" r="0" b="5080"/>
            <wp:docPr id="3110800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8002" name="Picture 10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F6CDF" w14:textId="3048E09B" w:rsidR="000713DA" w:rsidRDefault="000713DA" w:rsidP="00A909B9">
      <w:pPr>
        <w:jc w:val="center"/>
      </w:pPr>
      <w:r>
        <w:t>Figure 10: Input validation for the Phone field, showing error handling for incorrect length or improper starting digits</w:t>
      </w:r>
    </w:p>
    <w:p w14:paraId="7ACE7140" w14:textId="77777777" w:rsidR="00A909B9" w:rsidRDefault="00A909B9" w:rsidP="00A909B9">
      <w:pPr>
        <w:jc w:val="center"/>
      </w:pPr>
    </w:p>
    <w:p w14:paraId="6F49BE71" w14:textId="77777777" w:rsidR="00A909B9" w:rsidRDefault="00A909B9" w:rsidP="00A909B9">
      <w:pPr>
        <w:jc w:val="center"/>
      </w:pPr>
    </w:p>
    <w:p w14:paraId="6ECB6AC7" w14:textId="77777777" w:rsidR="00EA40A6" w:rsidRDefault="00EA40A6" w:rsidP="002D1D0D"/>
    <w:p w14:paraId="1104153D" w14:textId="1E39C31B" w:rsidR="00EA40A6" w:rsidRDefault="00EA40A6" w:rsidP="002D1D0D">
      <w:r>
        <w:rPr>
          <w:noProof/>
        </w:rPr>
        <w:drawing>
          <wp:inline distT="0" distB="0" distL="0" distR="0" wp14:anchorId="28FEA559" wp14:editId="13C6C52F">
            <wp:extent cx="5731510" cy="3710940"/>
            <wp:effectExtent l="0" t="0" r="0" b="0"/>
            <wp:docPr id="117747666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76660" name="Picture 11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1D428" w14:textId="79633E61" w:rsidR="0076248B" w:rsidRDefault="00EA40A6" w:rsidP="00A909B9">
      <w:pPr>
        <w:jc w:val="center"/>
      </w:pPr>
      <w:r>
        <w:t>Figure 11:</w:t>
      </w:r>
      <w:r w:rsidR="002F3B66">
        <w:t xml:space="preserve"> The Search functionality, when a valid phone number is entered, the system retrieves and displays</w:t>
      </w:r>
    </w:p>
    <w:p w14:paraId="22E4E350" w14:textId="559357F5" w:rsidR="0076248B" w:rsidRDefault="0076248B" w:rsidP="002D1D0D">
      <w:r>
        <w:rPr>
          <w:noProof/>
        </w:rPr>
        <w:lastRenderedPageBreak/>
        <w:drawing>
          <wp:inline distT="0" distB="0" distL="0" distR="0" wp14:anchorId="10A22AB9" wp14:editId="60DA4C47">
            <wp:extent cx="5731510" cy="3718560"/>
            <wp:effectExtent l="0" t="0" r="0" b="2540"/>
            <wp:docPr id="157670076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0763" name="Picture 12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32DCF" w14:textId="31808A31" w:rsidR="0076248B" w:rsidRDefault="0076248B" w:rsidP="00A909B9">
      <w:pPr>
        <w:jc w:val="center"/>
      </w:pPr>
      <w:r>
        <w:t>Figure 12: Search result when no patient was found</w:t>
      </w:r>
    </w:p>
    <w:p w14:paraId="5E6B87B6" w14:textId="77777777" w:rsidR="00A909B9" w:rsidRDefault="00A909B9" w:rsidP="002D1D0D"/>
    <w:p w14:paraId="2F92DB58" w14:textId="77777777" w:rsidR="00A909B9" w:rsidRDefault="00A909B9" w:rsidP="002D1D0D"/>
    <w:p w14:paraId="7A112498" w14:textId="77777777" w:rsidR="00A909B9" w:rsidRDefault="00A909B9" w:rsidP="002D1D0D"/>
    <w:p w14:paraId="044D42E6" w14:textId="5F014A73" w:rsidR="0076248B" w:rsidRDefault="0076248B" w:rsidP="002D1D0D">
      <w:r>
        <w:rPr>
          <w:noProof/>
        </w:rPr>
        <w:drawing>
          <wp:inline distT="0" distB="0" distL="0" distR="0" wp14:anchorId="4F920687" wp14:editId="0AE77320">
            <wp:extent cx="5731510" cy="3771265"/>
            <wp:effectExtent l="0" t="0" r="0" b="635"/>
            <wp:docPr id="6898610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1042" name="Picture 6898610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F56A" w14:textId="7A573676" w:rsidR="0076248B" w:rsidRDefault="0076248B" w:rsidP="00A909B9">
      <w:pPr>
        <w:jc w:val="center"/>
      </w:pPr>
      <w:r>
        <w:t>Figure 13: Patient records sorted by Age (Ascending)</w:t>
      </w:r>
    </w:p>
    <w:p w14:paraId="3F8EF163" w14:textId="77777777" w:rsidR="0076248B" w:rsidRDefault="0076248B" w:rsidP="002D1D0D"/>
    <w:p w14:paraId="5005E95E" w14:textId="77777777" w:rsidR="0076248B" w:rsidRDefault="0076248B" w:rsidP="002D1D0D"/>
    <w:p w14:paraId="210CF713" w14:textId="3D8A2B11" w:rsidR="0076248B" w:rsidRDefault="0076248B" w:rsidP="002D1D0D">
      <w:r>
        <w:rPr>
          <w:noProof/>
        </w:rPr>
        <w:lastRenderedPageBreak/>
        <w:drawing>
          <wp:inline distT="0" distB="0" distL="0" distR="0" wp14:anchorId="78A302EB" wp14:editId="606D9B36">
            <wp:extent cx="5731510" cy="3718560"/>
            <wp:effectExtent l="0" t="0" r="0" b="2540"/>
            <wp:docPr id="64240830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08309" name="Picture 14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53D67" w14:textId="62599FD3" w:rsidR="0076248B" w:rsidRDefault="0076248B" w:rsidP="00A909B9">
      <w:pPr>
        <w:jc w:val="center"/>
      </w:pPr>
      <w:r>
        <w:t>Figure 14: Save new patient details successfully exported to the PatientRecord.txt file</w:t>
      </w:r>
    </w:p>
    <w:p w14:paraId="1AB52178" w14:textId="77777777" w:rsidR="0076248B" w:rsidRDefault="0076248B" w:rsidP="002D1D0D"/>
    <w:p w14:paraId="572FB8C4" w14:textId="77777777" w:rsidR="0076248B" w:rsidRDefault="0076248B" w:rsidP="002D1D0D"/>
    <w:p w14:paraId="6DBB841D" w14:textId="77777777" w:rsidR="00A64E0E" w:rsidRDefault="00A64E0E" w:rsidP="002D1D0D"/>
    <w:p w14:paraId="20D9C32E" w14:textId="2648E494" w:rsidR="0076248B" w:rsidRDefault="0076248B" w:rsidP="002D1D0D">
      <w:r>
        <w:rPr>
          <w:noProof/>
        </w:rPr>
        <w:drawing>
          <wp:inline distT="0" distB="0" distL="0" distR="0" wp14:anchorId="0ED4FF19" wp14:editId="7C3FDF5A">
            <wp:extent cx="5731510" cy="3710940"/>
            <wp:effectExtent l="0" t="0" r="0" b="0"/>
            <wp:docPr id="16234370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3705" name="Picture 1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1425" w14:textId="2EA606E0" w:rsidR="0076248B" w:rsidRDefault="0076248B" w:rsidP="00656FAF">
      <w:pPr>
        <w:jc w:val="center"/>
      </w:pPr>
      <w:r>
        <w:t>Figure 15: New registered patients remain in the system after an application restart</w:t>
      </w:r>
    </w:p>
    <w:p w14:paraId="6EAF417B" w14:textId="77777777" w:rsidR="0076248B" w:rsidRDefault="0076248B" w:rsidP="002D1D0D"/>
    <w:p w14:paraId="14379941" w14:textId="77777777" w:rsidR="0076248B" w:rsidRDefault="0076248B" w:rsidP="002D1D0D"/>
    <w:p w14:paraId="671DB0E3" w14:textId="4EEA257B" w:rsidR="0076248B" w:rsidRDefault="0076248B" w:rsidP="002D1D0D">
      <w:r>
        <w:rPr>
          <w:noProof/>
        </w:rPr>
        <w:lastRenderedPageBreak/>
        <w:drawing>
          <wp:inline distT="0" distB="0" distL="0" distR="0" wp14:anchorId="07ACC943" wp14:editId="53790069">
            <wp:extent cx="5731510" cy="3756660"/>
            <wp:effectExtent l="0" t="0" r="0" b="2540"/>
            <wp:docPr id="125890258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2586" name="Picture 16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36F1" w14:textId="6725C290" w:rsidR="0076248B" w:rsidRDefault="0076248B" w:rsidP="00A64E0E">
      <w:pPr>
        <w:jc w:val="center"/>
      </w:pPr>
      <w:r>
        <w:t>Figure 16: Utilizing the Clear feature to reset all text fields and the display console</w:t>
      </w:r>
    </w:p>
    <w:p w14:paraId="075B35AC" w14:textId="77777777" w:rsidR="0076248B" w:rsidRDefault="0076248B" w:rsidP="002D1D0D"/>
    <w:p w14:paraId="542774D3" w14:textId="77777777" w:rsidR="0076248B" w:rsidRDefault="0076248B" w:rsidP="002D1D0D"/>
    <w:p w14:paraId="14608C6F" w14:textId="77777777" w:rsidR="00A64E0E" w:rsidRDefault="00A64E0E" w:rsidP="002D1D0D"/>
    <w:p w14:paraId="56252361" w14:textId="30E4E15D" w:rsidR="0076248B" w:rsidRDefault="0076248B" w:rsidP="002D1D0D">
      <w:r>
        <w:rPr>
          <w:noProof/>
        </w:rPr>
        <w:drawing>
          <wp:inline distT="0" distB="0" distL="0" distR="0" wp14:anchorId="57A686D9" wp14:editId="4759BFB8">
            <wp:extent cx="5731510" cy="3753485"/>
            <wp:effectExtent l="0" t="0" r="0" b="5715"/>
            <wp:docPr id="22850208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02089" name="Picture 17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EF81" w14:textId="149F0C2B" w:rsidR="0076248B" w:rsidRDefault="0076248B" w:rsidP="00484A22">
      <w:pPr>
        <w:jc w:val="center"/>
      </w:pPr>
      <w:r>
        <w:t>Figure 17: Notification message for an empty data file</w:t>
      </w:r>
    </w:p>
    <w:sectPr w:rsidR="00762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56B7"/>
    <w:multiLevelType w:val="hybridMultilevel"/>
    <w:tmpl w:val="892E1E56"/>
    <w:lvl w:ilvl="0" w:tplc="0E44A5A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Angsana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63F6C"/>
    <w:multiLevelType w:val="hybridMultilevel"/>
    <w:tmpl w:val="BB7631CA"/>
    <w:lvl w:ilvl="0" w:tplc="53C414B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Angsana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158400">
    <w:abstractNumId w:val="1"/>
  </w:num>
  <w:num w:numId="2" w16cid:durableId="66377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5E"/>
    <w:rsid w:val="000713DA"/>
    <w:rsid w:val="001041F1"/>
    <w:rsid w:val="001E4D32"/>
    <w:rsid w:val="00234B29"/>
    <w:rsid w:val="00275482"/>
    <w:rsid w:val="002D1D0D"/>
    <w:rsid w:val="002F3B66"/>
    <w:rsid w:val="00325B48"/>
    <w:rsid w:val="00436ACE"/>
    <w:rsid w:val="00484A22"/>
    <w:rsid w:val="00651AD0"/>
    <w:rsid w:val="00656FAF"/>
    <w:rsid w:val="0076248B"/>
    <w:rsid w:val="00926CFE"/>
    <w:rsid w:val="00A64E0E"/>
    <w:rsid w:val="00A909B9"/>
    <w:rsid w:val="00B4444F"/>
    <w:rsid w:val="00C2255E"/>
    <w:rsid w:val="00DD3648"/>
    <w:rsid w:val="00EA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8061B"/>
  <w15:chartTrackingRefBased/>
  <w15:docId w15:val="{22699331-BB0D-A642-BFAA-EFF8FC7E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5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5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5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5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5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5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5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5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25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5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25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25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55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55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Natthapong RINSAKUL</dc:creator>
  <cp:keywords/>
  <dc:description/>
  <cp:lastModifiedBy>Natthapong RINSAKUL</cp:lastModifiedBy>
  <cp:revision>14</cp:revision>
  <dcterms:created xsi:type="dcterms:W3CDTF">2026-02-11T03:48:00Z</dcterms:created>
  <dcterms:modified xsi:type="dcterms:W3CDTF">2026-02-11T08:56:00Z</dcterms:modified>
</cp:coreProperties>
</file>