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0350" w:leader="dot"/>
        </w:tabs>
        <w:jc w:val="center"/>
        <w:rPr>
          <w:rFonts w:ascii="Cambria" w:hAnsi="Cambria" w:cs="Cambria" w:asciiTheme="majorHAnsi" w:cstheme="majorHAnsi" w:hAnsiTheme="majorHAnsi"/>
          <w:b/>
          <w:b/>
          <w:sz w:val="26"/>
          <w:szCs w:val="26"/>
        </w:rPr>
      </w:pPr>
      <w:r>
        <w:rPr>
          <w:rFonts w:cs="Cambria" w:cstheme="majorHAnsi" w:ascii="Cambria" w:hAnsi="Cambria"/>
          <w:b/>
          <w:sz w:val="26"/>
          <w:szCs w:val="26"/>
        </w:rPr>
      </w:r>
    </w:p>
    <w:p>
      <w:pPr>
        <w:pStyle w:val="Normal"/>
        <w:tabs>
          <w:tab w:val="left" w:pos="10350" w:leader="dot"/>
        </w:tabs>
        <w:jc w:val="center"/>
        <w:rPr>
          <w:rFonts w:ascii="Cambria" w:hAnsi="Cambria" w:cs="Cambria" w:asciiTheme="majorHAnsi" w:cstheme="majorHAnsi" w:hAnsiTheme="majorHAnsi"/>
          <w:b/>
          <w:b/>
          <w:sz w:val="26"/>
          <w:szCs w:val="26"/>
        </w:rPr>
      </w:pPr>
      <w:r>
        <w:rPr>
          <w:rFonts w:cs="Cambria" w:cstheme="majorHAnsi" w:ascii="Cambria" w:hAnsi="Cambria"/>
          <w:b/>
          <w:sz w:val="26"/>
          <w:szCs w:val="26"/>
        </w:rPr>
      </w:r>
    </w:p>
    <w:p>
      <w:pPr>
        <w:pStyle w:val="Normal"/>
        <w:tabs>
          <w:tab w:val="left" w:pos="10350" w:leader="dot"/>
        </w:tabs>
        <w:jc w:val="center"/>
        <w:rPr>
          <w:rFonts w:ascii="Cambria" w:hAnsi="Cambria" w:cs="Cambria" w:asciiTheme="majorHAnsi" w:cstheme="majorHAnsi" w:hAnsiTheme="majorHAnsi"/>
          <w:b/>
          <w:b/>
          <w:sz w:val="26"/>
          <w:szCs w:val="26"/>
        </w:rPr>
      </w:pPr>
      <w:r>
        <w:rPr/>
        <w:drawing>
          <wp:inline distT="0" distB="0" distL="0" distR="0">
            <wp:extent cx="3486150" cy="273875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486150" cy="2738755"/>
                    </a:xfrm>
                    <a:prstGeom prst="rect">
                      <a:avLst/>
                    </a:prstGeom>
                  </pic:spPr>
                </pic:pic>
              </a:graphicData>
            </a:graphic>
          </wp:inline>
        </w:drawing>
      </w:r>
    </w:p>
    <w:p>
      <w:pPr>
        <w:pStyle w:val="Normal"/>
        <w:tabs>
          <w:tab w:val="left" w:pos="10350" w:leader="dot"/>
        </w:tabs>
        <w:jc w:val="center"/>
        <w:rPr>
          <w:rFonts w:ascii="Cambria" w:hAnsi="Cambria" w:cs="Cambria" w:asciiTheme="majorHAnsi" w:cstheme="majorHAnsi" w:hAnsiTheme="majorHAnsi"/>
          <w:b/>
          <w:b/>
          <w:sz w:val="26"/>
          <w:szCs w:val="26"/>
        </w:rPr>
      </w:pPr>
      <w:r>
        <w:rPr>
          <w:rFonts w:cs="Cambria" w:cstheme="majorHAnsi" w:ascii="Cambria" w:hAnsi="Cambria"/>
          <w:b/>
          <w:sz w:val="26"/>
          <w:szCs w:val="26"/>
        </w:rPr>
      </w:r>
    </w:p>
    <w:p>
      <w:pPr>
        <w:pStyle w:val="Normal"/>
        <w:tabs>
          <w:tab w:val="left" w:pos="10350" w:leader="dot"/>
        </w:tabs>
        <w:jc w:val="center"/>
        <w:rPr>
          <w:rFonts w:ascii="Cambria" w:hAnsi="Cambria" w:cs="Cambria" w:asciiTheme="majorHAnsi" w:cstheme="majorHAnsi" w:hAnsiTheme="majorHAnsi"/>
          <w:b/>
          <w:b/>
          <w:sz w:val="36"/>
          <w:szCs w:val="26"/>
        </w:rPr>
      </w:pPr>
      <w:r>
        <w:rPr>
          <w:rFonts w:cs="Cambria" w:ascii="Cambria" w:hAnsi="Cambria" w:asciiTheme="majorHAnsi" w:cstheme="majorHAnsi" w:hAnsiTheme="majorHAnsi"/>
          <w:b/>
          <w:sz w:val="36"/>
          <w:szCs w:val="26"/>
        </w:rPr>
        <w:t>BÁO CÁO ĐỒ ÁN THỰC HÀNH 2:</w:t>
      </w:r>
    </w:p>
    <w:p>
      <w:pPr>
        <w:pStyle w:val="Normal"/>
        <w:tabs>
          <w:tab w:val="left" w:pos="10350" w:leader="dot"/>
        </w:tabs>
        <w:jc w:val="center"/>
        <w:rPr>
          <w:rFonts w:ascii="Cambria" w:hAnsi="Cambria" w:cs="Cambria" w:asciiTheme="majorHAnsi" w:cstheme="majorHAnsi" w:hAnsiTheme="majorHAnsi"/>
          <w:b/>
          <w:b/>
          <w:color w:val="002060"/>
          <w:sz w:val="52"/>
          <w:szCs w:val="26"/>
        </w:rPr>
      </w:pPr>
      <w:r>
        <w:rPr>
          <w:rFonts w:cs="Cambria" w:ascii="Cambria" w:hAnsi="Cambria" w:asciiTheme="majorHAnsi" w:cstheme="majorHAnsi" w:hAnsiTheme="majorHAnsi"/>
          <w:b/>
          <w:color w:val="002060"/>
          <w:sz w:val="52"/>
          <w:szCs w:val="26"/>
        </w:rPr>
        <w:t>THƯ VIỆN TIME</w:t>
      </w:r>
    </w:p>
    <w:p>
      <w:pPr>
        <w:pStyle w:val="Normal"/>
        <w:tabs>
          <w:tab w:val="left" w:pos="10350" w:leader="dot"/>
        </w:tabs>
        <w:jc w:val="cente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Môn: Kiến trúc máy tính và Hợp ngữ</w:t>
      </w:r>
    </w:p>
    <w:p>
      <w:pPr>
        <w:pStyle w:val="Normal"/>
        <w:tabs>
          <w:tab w:val="left" w:pos="10350" w:leader="dot"/>
        </w:tabs>
        <w:jc w:val="center"/>
        <w:rPr>
          <w:rFonts w:ascii="Cambria" w:hAnsi="Cambria" w:cs="Cambria" w:asciiTheme="majorHAnsi" w:cstheme="majorHAnsi" w:hAnsiTheme="majorHAnsi"/>
          <w:sz w:val="26"/>
          <w:szCs w:val="26"/>
        </w:rPr>
      </w:pPr>
      <w:r>
        <w:rPr>
          <w:rFonts w:cs="Cambria" w:cstheme="majorHAnsi" w:ascii="Cambria" w:hAnsi="Cambria"/>
          <w:sz w:val="26"/>
          <w:szCs w:val="26"/>
        </w:rPr>
      </w:r>
    </w:p>
    <w:p>
      <w:pPr>
        <w:pStyle w:val="Normal"/>
        <w:tabs>
          <w:tab w:val="left" w:pos="10350" w:leader="dot"/>
        </w:tabs>
        <w:rPr>
          <w:rFonts w:ascii="Cambria" w:hAnsi="Cambria" w:cs="Cambria" w:asciiTheme="majorHAnsi" w:cstheme="majorHAnsi" w:hAnsiTheme="majorHAnsi"/>
          <w:sz w:val="26"/>
          <w:szCs w:val="26"/>
        </w:rPr>
      </w:pPr>
      <w:r>
        <w:rPr>
          <w:rFonts w:cs="Cambria" w:cstheme="majorHAnsi" w:ascii="Cambria" w:hAnsi="Cambria"/>
          <w:sz w:val="26"/>
          <w:szCs w:val="26"/>
        </w:rPr>
      </w:r>
    </w:p>
    <w:p>
      <w:pPr>
        <w:pStyle w:val="Normal"/>
        <w:tabs>
          <w:tab w:val="left" w:pos="10350" w:leader="dot"/>
        </w:tabs>
        <w:rPr>
          <w:rFonts w:ascii="Cambria" w:hAnsi="Cambria" w:cs="Cambria" w:asciiTheme="majorHAnsi" w:cstheme="majorHAnsi" w:hAnsiTheme="majorHAnsi"/>
          <w:sz w:val="26"/>
          <w:szCs w:val="26"/>
        </w:rPr>
      </w:pPr>
      <w:r>
        <w:rPr>
          <w:rFonts w:cs="Cambria" w:cstheme="majorHAnsi" w:ascii="Cambria" w:hAnsi="Cambria"/>
          <w:sz w:val="26"/>
          <w:szCs w:val="26"/>
        </w:rPr>
      </w:r>
    </w:p>
    <w:p>
      <w:pPr>
        <w:pStyle w:val="Normal"/>
        <w:tabs>
          <w:tab w:val="left" w:pos="10350" w:leader="dot"/>
        </w:tabs>
        <w:rPr>
          <w:rFonts w:ascii="Cambria" w:hAnsi="Cambria" w:cs="Cambria" w:asciiTheme="majorHAnsi" w:cstheme="majorHAnsi" w:hAnsiTheme="majorHAnsi"/>
          <w:sz w:val="26"/>
          <w:szCs w:val="26"/>
        </w:rPr>
      </w:pPr>
      <w:r>
        <w:rPr>
          <w:rFonts w:cs="Cambria" w:cstheme="majorHAnsi" w:ascii="Cambria" w:hAnsi="Cambria"/>
          <w:sz w:val="26"/>
          <w:szCs w:val="26"/>
        </w:rPr>
      </w:r>
    </w:p>
    <w:p>
      <w:pPr>
        <w:pStyle w:val="Normal"/>
        <w:tabs>
          <w:tab w:val="left" w:pos="10350" w:leader="dot"/>
        </w:tabs>
        <w:rPr>
          <w:rFonts w:ascii="Cambria" w:hAnsi="Cambria" w:cs="Cambria" w:asciiTheme="majorHAnsi" w:cstheme="majorHAnsi" w:hAnsiTheme="majorHAnsi"/>
          <w:sz w:val="26"/>
          <w:szCs w:val="26"/>
        </w:rPr>
      </w:pPr>
      <w:r>
        <w:rPr>
          <w:rFonts w:cs="Cambria" w:cstheme="majorHAnsi" w:ascii="Cambria" w:hAnsi="Cambria"/>
          <w:sz w:val="26"/>
          <w:szCs w:val="26"/>
        </w:rPr>
      </w:r>
    </w:p>
    <w:p>
      <w:pPr>
        <w:pStyle w:val="Normal"/>
        <w:tabs>
          <w:tab w:val="left" w:pos="10350" w:leader="dot"/>
        </w:tabs>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Sinh viên thực hiện:</w:t>
      </w:r>
    </w:p>
    <w:tbl>
      <w:tblPr>
        <w:tblStyle w:val="TableGrid"/>
        <w:tblW w:w="6498" w:type="dxa"/>
        <w:jc w:val="center"/>
        <w:tblInd w:w="0" w:type="dxa"/>
        <w:tblCellMar>
          <w:top w:w="0" w:type="dxa"/>
          <w:left w:w="108" w:type="dxa"/>
          <w:bottom w:w="0" w:type="dxa"/>
          <w:right w:w="108" w:type="dxa"/>
        </w:tblCellMar>
        <w:tblLook w:val="06a0" w:noVBand="1" w:noHBand="1" w:lastColumn="0" w:firstColumn="1" w:lastRow="0" w:firstRow="1"/>
      </w:tblPr>
      <w:tblGrid>
        <w:gridCol w:w="1616"/>
        <w:gridCol w:w="4881"/>
      </w:tblGrid>
      <w:tr>
        <w:trPr/>
        <w:tc>
          <w:tcPr>
            <w:tcW w:w="1616" w:type="dxa"/>
            <w:tcBorders/>
            <w:shd w:fill="auto" w:val="clear"/>
            <w:tcMar>
              <w:left w:w="108" w:type="dxa"/>
            </w:tcMar>
          </w:tcPr>
          <w:p>
            <w:pPr>
              <w:pStyle w:val="Normal"/>
              <w:spacing w:lineRule="auto" w:line="240" w:before="0" w:after="0"/>
              <w:jc w:val="center"/>
              <w:rPr>
                <w:rFonts w:ascii="Cambria" w:hAnsi="Cambria" w:cs="Cambria" w:asciiTheme="majorHAnsi" w:cstheme="majorHAnsi" w:hAnsiTheme="majorHAnsi"/>
                <w:b/>
                <w:b/>
                <w:sz w:val="26"/>
                <w:szCs w:val="26"/>
              </w:rPr>
            </w:pPr>
            <w:r>
              <w:rPr>
                <w:rFonts w:cs="Cambria" w:ascii="Cambria" w:hAnsi="Cambria" w:asciiTheme="majorHAnsi" w:cstheme="majorHAnsi" w:hAnsiTheme="majorHAnsi"/>
                <w:b/>
                <w:sz w:val="26"/>
                <w:szCs w:val="26"/>
              </w:rPr>
              <w:t>MSSV</w:t>
            </w:r>
          </w:p>
        </w:tc>
        <w:tc>
          <w:tcPr>
            <w:tcW w:w="4881" w:type="dxa"/>
            <w:tcBorders/>
            <w:shd w:fill="auto" w:val="clear"/>
            <w:tcMar>
              <w:left w:w="108" w:type="dxa"/>
            </w:tcMar>
          </w:tcPr>
          <w:p>
            <w:pPr>
              <w:pStyle w:val="Normal"/>
              <w:spacing w:lineRule="auto" w:line="240" w:before="0" w:after="0"/>
              <w:jc w:val="center"/>
              <w:rPr>
                <w:rFonts w:ascii="Cambria" w:hAnsi="Cambria" w:cs="Cambria" w:asciiTheme="majorHAnsi" w:cstheme="majorHAnsi" w:hAnsiTheme="majorHAnsi"/>
                <w:b/>
                <w:b/>
                <w:sz w:val="26"/>
                <w:szCs w:val="26"/>
              </w:rPr>
            </w:pPr>
            <w:r>
              <w:rPr>
                <w:rFonts w:cs="Cambria" w:ascii="Cambria" w:hAnsi="Cambria" w:asciiTheme="majorHAnsi" w:cstheme="majorHAnsi" w:hAnsiTheme="majorHAnsi"/>
                <w:b/>
                <w:sz w:val="26"/>
                <w:szCs w:val="26"/>
              </w:rPr>
              <w:t>Họ tên</w:t>
            </w:r>
          </w:p>
        </w:tc>
      </w:tr>
      <w:tr>
        <w:trPr/>
        <w:tc>
          <w:tcPr>
            <w:tcW w:w="1616" w:type="dxa"/>
            <w:tcBorders/>
            <w:shd w:fill="auto" w:val="clear"/>
            <w:tcMar>
              <w:left w:w="108" w:type="dxa"/>
            </w:tcMar>
          </w:tcPr>
          <w:p>
            <w:pPr>
              <w:pStyle w:val="Normal"/>
              <w:spacing w:lineRule="auto" w:line="240" w:before="0" w:after="0"/>
              <w:jc w:val="cente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1712645</w:t>
            </w:r>
          </w:p>
        </w:tc>
        <w:tc>
          <w:tcPr>
            <w:tcW w:w="4881" w:type="dxa"/>
            <w:tcBorders/>
            <w:shd w:fill="auto" w:val="clear"/>
            <w:tcMar>
              <w:left w:w="108" w:type="dxa"/>
            </w:tcMar>
          </w:tcPr>
          <w:p>
            <w:pPr>
              <w:pStyle w:val="Normal"/>
              <w:spacing w:lineRule="auto" w:line="240"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Bùi Thị Cẩm Nhung</w:t>
            </w:r>
          </w:p>
        </w:tc>
      </w:tr>
      <w:tr>
        <w:trPr/>
        <w:tc>
          <w:tcPr>
            <w:tcW w:w="1616" w:type="dxa"/>
            <w:tcBorders/>
            <w:shd w:fill="auto" w:val="clear"/>
            <w:tcMar>
              <w:left w:w="108" w:type="dxa"/>
            </w:tcMar>
          </w:tcPr>
          <w:p>
            <w:pPr>
              <w:pStyle w:val="Normal"/>
              <w:spacing w:lineRule="auto" w:line="240" w:before="0" w:after="0"/>
              <w:jc w:val="cente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1712747</w:t>
            </w:r>
          </w:p>
        </w:tc>
        <w:tc>
          <w:tcPr>
            <w:tcW w:w="4881" w:type="dxa"/>
            <w:tcBorders/>
            <w:shd w:fill="auto" w:val="clear"/>
            <w:tcMar>
              <w:left w:w="108" w:type="dxa"/>
            </w:tcMar>
          </w:tcPr>
          <w:p>
            <w:pPr>
              <w:pStyle w:val="Normal"/>
              <w:spacing w:lineRule="auto" w:line="240"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Nguyễn Ngọc Băng Tâm</w:t>
            </w:r>
          </w:p>
        </w:tc>
      </w:tr>
      <w:tr>
        <w:trPr/>
        <w:tc>
          <w:tcPr>
            <w:tcW w:w="1616" w:type="dxa"/>
            <w:tcBorders/>
            <w:shd w:fill="auto" w:val="clear"/>
            <w:tcMar>
              <w:left w:w="108" w:type="dxa"/>
            </w:tcMar>
          </w:tcPr>
          <w:p>
            <w:pPr>
              <w:pStyle w:val="Normal"/>
              <w:spacing w:lineRule="auto" w:line="240" w:before="0" w:after="0"/>
              <w:jc w:val="cente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1712856</w:t>
            </w:r>
          </w:p>
        </w:tc>
        <w:tc>
          <w:tcPr>
            <w:tcW w:w="4881" w:type="dxa"/>
            <w:tcBorders/>
            <w:shd w:fill="auto" w:val="clear"/>
            <w:tcMar>
              <w:left w:w="108" w:type="dxa"/>
            </w:tcMar>
          </w:tcPr>
          <w:p>
            <w:pPr>
              <w:pStyle w:val="Normal"/>
              <w:spacing w:lineRule="auto" w:line="240"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Huỳnh Văn Tú</w:t>
            </w:r>
          </w:p>
        </w:tc>
      </w:tr>
    </w:tbl>
    <w:p>
      <w:pPr>
        <w:pStyle w:val="Normal"/>
        <w:tabs>
          <w:tab w:val="left" w:pos="10350" w:leader="dot"/>
        </w:tabs>
        <w:rPr>
          <w:rFonts w:ascii="Cambria" w:hAnsi="Cambria" w:cs="Cambria" w:asciiTheme="majorHAnsi" w:cstheme="majorHAnsi" w:hAnsiTheme="majorHAnsi"/>
          <w:sz w:val="26"/>
          <w:szCs w:val="26"/>
        </w:rPr>
      </w:pPr>
      <w:r>
        <w:rPr>
          <w:rFonts w:cs="Cambria" w:cstheme="majorHAnsi" w:ascii="Cambria" w:hAnsi="Cambria"/>
          <w:sz w:val="26"/>
          <w:szCs w:val="26"/>
        </w:rPr>
      </w:r>
      <w:r>
        <w:br w:type="page"/>
      </w:r>
    </w:p>
    <w:p>
      <w:pPr>
        <w:pStyle w:val="Heading1"/>
        <w:jc w:val="both"/>
        <w:rPr>
          <w:rFonts w:cs="Cambria" w:cstheme="majorHAnsi"/>
          <w:b/>
          <w:b/>
          <w:sz w:val="26"/>
          <w:szCs w:val="26"/>
        </w:rPr>
      </w:pPr>
      <w:r>
        <w:rPr>
          <w:rFonts w:cs="Cambria" w:cstheme="majorHAnsi"/>
          <w:b/>
        </w:rPr>
        <w:t>I.  Giới thiệu</w:t>
      </w:r>
    </w:p>
    <w:p>
      <w:pPr>
        <w:pStyle w:val="Heading2"/>
        <w:ind w:firstLine="720"/>
        <w:jc w:val="both"/>
        <w:rPr>
          <w:rFonts w:cs="Cambria" w:cstheme="majorHAnsi"/>
          <w:b/>
          <w:b/>
          <w:sz w:val="28"/>
        </w:rPr>
      </w:pPr>
      <w:r>
        <w:rPr>
          <w:rFonts w:cs="Cambria" w:cstheme="majorHAnsi"/>
          <w:b/>
          <w:sz w:val="28"/>
        </w:rPr>
        <w:t>1.1. Mô tả đồ án</w:t>
      </w:r>
    </w:p>
    <w:p>
      <w:pPr>
        <w:pStyle w:val="Normal"/>
        <w:ind w:left="360" w:hanging="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Xây dựng thư viện Time trong MIPS cho phép người dùng:</w:t>
      </w:r>
    </w:p>
    <w:p>
      <w:pPr>
        <w:pStyle w:val="ListParagraph"/>
        <w:numPr>
          <w:ilvl w:val="0"/>
          <w:numId w:val="2"/>
        </w:numPr>
        <w:ind w:left="1080" w:hanging="36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Nhập ngày, tháng, năm và kiểm tra tính hợp lệ.</w:t>
      </w:r>
    </w:p>
    <w:p>
      <w:pPr>
        <w:pStyle w:val="ListParagraph"/>
        <w:numPr>
          <w:ilvl w:val="0"/>
          <w:numId w:val="2"/>
        </w:numPr>
        <w:ind w:left="1080" w:hanging="36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Hiển thị ngày, tháng, năm dưới nhiều định dạng khác nhau.</w:t>
      </w:r>
    </w:p>
    <w:p>
      <w:pPr>
        <w:pStyle w:val="ListParagraph"/>
        <w:numPr>
          <w:ilvl w:val="0"/>
          <w:numId w:val="2"/>
        </w:numPr>
        <w:ind w:left="1080" w:hanging="36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Cho biết thứ trong tuần của ngày, tháng, năm đã nhập.</w:t>
      </w:r>
    </w:p>
    <w:p>
      <w:pPr>
        <w:pStyle w:val="ListParagraph"/>
        <w:numPr>
          <w:ilvl w:val="0"/>
          <w:numId w:val="2"/>
        </w:numPr>
        <w:ind w:left="1080" w:hanging="36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Kiểm tra năm nhuận và tìm hai năm nhuận gần nhất.</w:t>
      </w:r>
    </w:p>
    <w:p>
      <w:pPr>
        <w:pStyle w:val="ListParagraph"/>
        <w:numPr>
          <w:ilvl w:val="0"/>
          <w:numId w:val="2"/>
        </w:numPr>
        <w:ind w:left="1080" w:hanging="36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Tính khoảng cách giữa hai ngày, tháng, năm bất kỳ.</w:t>
      </w:r>
    </w:p>
    <w:p>
      <w:pPr>
        <w:pStyle w:val="Heading2"/>
        <w:ind w:firstLine="360"/>
        <w:rPr>
          <w:rFonts w:cs="Cambria" w:cstheme="majorHAnsi"/>
          <w:b/>
          <w:b/>
          <w:sz w:val="28"/>
        </w:rPr>
      </w:pPr>
      <w:r>
        <w:rPr>
          <w:rFonts w:cs="Cambria" w:cstheme="majorHAnsi"/>
          <w:b/>
          <w:sz w:val="28"/>
        </w:rPr>
        <w:t>1.2. Đánh giá mức độ hoàn thành</w:t>
      </w:r>
    </w:p>
    <w:p>
      <w:pPr>
        <w:pStyle w:val="ListParagraph"/>
        <w:numPr>
          <w:ilvl w:val="0"/>
          <w:numId w:val="1"/>
        </w:numP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Đánh giá tổng thể:</w:t>
      </w:r>
    </w:p>
    <w:p>
      <w:pPr>
        <w:pStyle w:val="ListParagraph"/>
        <w:numPr>
          <w:ilvl w:val="0"/>
          <w:numId w:val="1"/>
        </w:numP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Chi tiết từng yêu cầu:</w:t>
      </w:r>
    </w:p>
    <w:tbl>
      <w:tblPr>
        <w:tblStyle w:val="GridTable4-Accent1"/>
        <w:tblW w:w="9026" w:type="dxa"/>
        <w:jc w:val="left"/>
        <w:tblInd w:w="0" w:type="dxa"/>
        <w:tblCellMar>
          <w:top w:w="0" w:type="dxa"/>
          <w:left w:w="108" w:type="dxa"/>
          <w:bottom w:w="0" w:type="dxa"/>
          <w:right w:w="108" w:type="dxa"/>
        </w:tblCellMar>
        <w:tblLook w:val="06a0" w:noVBand="1" w:noHBand="1" w:lastColumn="0" w:firstColumn="1" w:lastRow="0" w:firstRow="1"/>
      </w:tblPr>
      <w:tblGrid>
        <w:gridCol w:w="738"/>
        <w:gridCol w:w="6570"/>
        <w:gridCol w:w="1718"/>
      </w:tblGrid>
      <w:tr>
        <w:trPr>
          <w:cnfStyle w:val="100000000000" w:firstRow="1" w:lastRow="0" w:firstColumn="0" w:lastColumn="0" w:oddVBand="0" w:evenVBand="0" w:oddHBand="0" w:evenHBand="0" w:firstRowFirstColumn="0" w:firstRowLastColumn="0" w:lastRowFirstColumn="0" w:lastRowLastColumn="0"/>
        </w:trPr>
        <w:tc>
          <w:tcPr>
            <w:tcW w:w="73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vAlign w:val="center"/>
          </w:tcPr>
          <w:p>
            <w:pPr>
              <w:pStyle w:val="Normal"/>
              <w:spacing w:lineRule="auto" w:line="240" w:before="0" w:after="0"/>
              <w:jc w:val="center"/>
              <w:rPr>
                <w:rFonts w:ascii="Cambria" w:hAnsi="Cambria" w:cs="Cambria" w:asciiTheme="majorHAnsi" w:cstheme="majorHAnsi" w:hAnsiTheme="majorHAnsi"/>
                <w:sz w:val="26"/>
                <w:szCs w:val="26"/>
              </w:rPr>
            </w:pPr>
            <w:r>
              <w:rPr>
                <w:rFonts w:cs="Cambria" w:ascii="Cambria" w:hAnsi="Cambria" w:asciiTheme="majorHAnsi" w:cstheme="majorHAnsi" w:hAnsiTheme="majorHAnsi"/>
                <w:b/>
                <w:bCs/>
                <w:color w:val="FFFFFF"/>
                <w:sz w:val="26"/>
                <w:szCs w:val="26"/>
              </w:rPr>
              <w:t>STT</w:t>
            </w:r>
          </w:p>
        </w:tc>
        <w:tc>
          <w:tcPr>
            <w:tcW w:w="657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b/>
                <w:bCs/>
                <w:color w:val="FFFFFF"/>
                <w:sz w:val="26"/>
                <w:szCs w:val="26"/>
              </w:rPr>
              <w:t>Yêu cầu</w:t>
            </w:r>
          </w:p>
        </w:tc>
        <w:tc>
          <w:tcPr>
            <w:tcW w:w="17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b/>
                <w:bCs/>
                <w:color w:val="FFFFFF"/>
                <w:sz w:val="26"/>
                <w:szCs w:val="26"/>
              </w:rPr>
              <w:t>Hoàn thành</w:t>
            </w:r>
          </w:p>
        </w:tc>
      </w:tr>
      <w:tr>
        <w:trPr/>
        <w:tc>
          <w:tcPr>
            <w:tcW w:w="73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1</w:t>
            </w:r>
          </w:p>
        </w:tc>
        <w:tc>
          <w:tcPr>
            <w:tcW w:w="657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Nhập ngày, tháng, năm</w:t>
            </w:r>
          </w:p>
        </w:tc>
        <w:tc>
          <w:tcPr>
            <w:tcW w:w="1718"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w:t>
            </w:r>
          </w:p>
        </w:tc>
      </w:tr>
      <w:tr>
        <w:trPr/>
        <w:tc>
          <w:tcPr>
            <w:tcW w:w="73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2</w:t>
            </w:r>
          </w:p>
        </w:tc>
        <w:tc>
          <w:tcPr>
            <w:tcW w:w="657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Kiểm tra tính hợp lệ của ngày, tháng, năm vừa nhập</w:t>
            </w:r>
          </w:p>
        </w:tc>
        <w:tc>
          <w:tcPr>
            <w:tcW w:w="1718"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w:t>
            </w:r>
          </w:p>
        </w:tc>
      </w:tr>
      <w:tr>
        <w:trPr/>
        <w:tc>
          <w:tcPr>
            <w:tcW w:w="73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3</w:t>
            </w:r>
          </w:p>
        </w:tc>
        <w:tc>
          <w:tcPr>
            <w:tcW w:w="657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Xuất chuỗi ngày, tháng, năm theo định dạng </w:t>
            </w:r>
            <w:r>
              <w:rPr>
                <w:rFonts w:cs="Courier New" w:ascii="Courier New" w:hAnsi="Courier New"/>
                <w:sz w:val="26"/>
                <w:szCs w:val="26"/>
              </w:rPr>
              <w:t>DD/MM/YYYY</w:t>
            </w:r>
          </w:p>
        </w:tc>
        <w:tc>
          <w:tcPr>
            <w:tcW w:w="1718"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w:t>
            </w:r>
          </w:p>
        </w:tc>
      </w:tr>
      <w:tr>
        <w:trPr/>
        <w:tc>
          <w:tcPr>
            <w:tcW w:w="73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4</w:t>
            </w:r>
          </w:p>
        </w:tc>
        <w:tc>
          <w:tcPr>
            <w:tcW w:w="657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Chuyển đổi chuỗi ngày, tháng, năm thành định dạng </w:t>
            </w:r>
            <w:r>
              <w:rPr>
                <w:rFonts w:cs="Courier New" w:ascii="Courier New" w:hAnsi="Courier New"/>
                <w:sz w:val="26"/>
                <w:szCs w:val="26"/>
              </w:rPr>
              <w:t>MM/DD/YYYY,</w:t>
            </w:r>
            <w:r>
              <w:rPr>
                <w:rFonts w:cs="Cambria" w:ascii="Cambria" w:hAnsi="Cambria" w:asciiTheme="majorHAnsi" w:cstheme="majorHAnsi" w:hAnsiTheme="majorHAnsi"/>
                <w:sz w:val="26"/>
                <w:szCs w:val="26"/>
              </w:rPr>
              <w:t xml:space="preserve"> </w:t>
            </w:r>
            <w:r>
              <w:rPr>
                <w:rFonts w:cs="Courier New" w:ascii="Courier New" w:hAnsi="Courier New"/>
                <w:sz w:val="26"/>
                <w:szCs w:val="26"/>
              </w:rPr>
              <w:t>Month DD, YYYY</w:t>
            </w:r>
            <w:r>
              <w:rPr>
                <w:rFonts w:cs="Cambria" w:ascii="Cambria" w:hAnsi="Cambria" w:asciiTheme="majorHAnsi" w:cstheme="majorHAnsi" w:hAnsiTheme="majorHAnsi"/>
                <w:sz w:val="26"/>
                <w:szCs w:val="26"/>
              </w:rPr>
              <w:t xml:space="preserve"> hay </w:t>
            </w:r>
            <w:r>
              <w:rPr>
                <w:rFonts w:cs="Courier New" w:ascii="Courier New" w:hAnsi="Courier New"/>
                <w:sz w:val="26"/>
                <w:szCs w:val="26"/>
              </w:rPr>
              <w:t>DD Month, YYYY</w:t>
            </w:r>
          </w:p>
        </w:tc>
        <w:tc>
          <w:tcPr>
            <w:tcW w:w="1718"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c>
          <w:tcPr>
            <w:tcW w:w="73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5</w:t>
            </w:r>
          </w:p>
        </w:tc>
        <w:tc>
          <w:tcPr>
            <w:tcW w:w="657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Cho biết ngày, tháng, năm đã nhập thuộc thứ mấy trong tuần</w:t>
            </w:r>
          </w:p>
        </w:tc>
        <w:tc>
          <w:tcPr>
            <w:tcW w:w="1718"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w:t>
            </w:r>
          </w:p>
        </w:tc>
      </w:tr>
      <w:tr>
        <w:trPr/>
        <w:tc>
          <w:tcPr>
            <w:tcW w:w="73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5</w:t>
            </w:r>
          </w:p>
        </w:tc>
        <w:tc>
          <w:tcPr>
            <w:tcW w:w="657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Kiểm tra năm vừa nhập có là năm nhuận hay không</w:t>
            </w:r>
          </w:p>
        </w:tc>
        <w:tc>
          <w:tcPr>
            <w:tcW w:w="1718"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w:t>
            </w:r>
          </w:p>
        </w:tc>
      </w:tr>
      <w:tr>
        <w:trPr/>
        <w:tc>
          <w:tcPr>
            <w:tcW w:w="73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6</w:t>
            </w:r>
          </w:p>
        </w:tc>
        <w:tc>
          <w:tcPr>
            <w:tcW w:w="657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Cho biết khoảng thời gian giữa hai chuỗi ngày, tháng, năm bất kỳ</w:t>
            </w:r>
          </w:p>
        </w:tc>
        <w:tc>
          <w:tcPr>
            <w:tcW w:w="1718"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c>
          <w:tcPr>
            <w:tcW w:w="73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7</w:t>
            </w:r>
          </w:p>
        </w:tc>
        <w:tc>
          <w:tcPr>
            <w:tcW w:w="657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Cho biết hai năm nhuận gần nhất với năm trong chuỗi</w:t>
            </w:r>
          </w:p>
        </w:tc>
        <w:tc>
          <w:tcPr>
            <w:tcW w:w="1718"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w:t>
            </w:r>
          </w:p>
        </w:tc>
      </w:tr>
    </w:tbl>
    <w:p>
      <w:pPr>
        <w:pStyle w:val="Normal"/>
        <w:tabs>
          <w:tab w:val="left" w:pos="10350" w:leader="dot"/>
        </w:tabs>
        <w:rPr>
          <w:rFonts w:ascii="Cambria" w:hAnsi="Cambria" w:cs="Cambria" w:asciiTheme="majorHAnsi" w:cstheme="majorHAnsi" w:hAnsiTheme="majorHAnsi"/>
          <w:sz w:val="26"/>
          <w:szCs w:val="26"/>
        </w:rPr>
      </w:pPr>
      <w:r>
        <w:rPr>
          <w:rFonts w:cs="Cambria" w:cstheme="majorHAnsi" w:ascii="Cambria" w:hAnsi="Cambria"/>
          <w:sz w:val="26"/>
          <w:szCs w:val="26"/>
        </w:rPr>
      </w:r>
    </w:p>
    <w:p>
      <w:pPr>
        <w:pStyle w:val="Heading2"/>
        <w:ind w:firstLine="720"/>
        <w:rPr>
          <w:rFonts w:cs="Cambria" w:cstheme="majorHAnsi"/>
          <w:b/>
          <w:b/>
          <w:sz w:val="28"/>
        </w:rPr>
      </w:pPr>
      <w:r>
        <w:rPr>
          <w:rFonts w:cs="Cambria" w:cstheme="majorHAnsi"/>
          <w:b/>
          <w:sz w:val="28"/>
        </w:rPr>
        <w:t>1.3.  Phân công công việc</w:t>
      </w:r>
    </w:p>
    <w:tbl>
      <w:tblPr>
        <w:tblStyle w:val="GridTable4-Accent1"/>
        <w:tblW w:w="9026" w:type="dxa"/>
        <w:jc w:val="left"/>
        <w:tblInd w:w="0" w:type="dxa"/>
        <w:tblCellMar>
          <w:top w:w="0" w:type="dxa"/>
          <w:left w:w="108" w:type="dxa"/>
          <w:bottom w:w="0" w:type="dxa"/>
          <w:right w:w="108" w:type="dxa"/>
        </w:tblCellMar>
        <w:tblLook w:val="06a0" w:noVBand="1" w:noHBand="1" w:lastColumn="0" w:firstColumn="1" w:lastRow="0" w:firstRow="1"/>
      </w:tblPr>
      <w:tblGrid>
        <w:gridCol w:w="1188"/>
        <w:gridCol w:w="2880"/>
        <w:gridCol w:w="4958"/>
      </w:tblGrid>
      <w:tr>
        <w:trPr>
          <w:cnfStyle w:val="100000000000" w:firstRow="1" w:lastRow="0" w:firstColumn="0" w:lastColumn="0" w:oddVBand="0" w:evenVBand="0" w:oddHBand="0" w:evenHBand="0" w:firstRowFirstColumn="0" w:firstRowLastColumn="0" w:lastRowFirstColumn="0" w:lastRowLastColumn="0"/>
        </w:trPr>
        <w:tc>
          <w:tcPr>
            <w:tcW w:w="118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spacing w:lineRule="auto" w:line="240" w:before="0" w:after="0"/>
              <w:jc w:val="center"/>
              <w:rPr>
                <w:rFonts w:ascii="Cambria" w:hAnsi="Cambria" w:cs="Cambria" w:asciiTheme="majorHAnsi" w:cstheme="majorHAnsi" w:hAnsiTheme="majorHAnsi"/>
                <w:sz w:val="26"/>
                <w:szCs w:val="26"/>
              </w:rPr>
            </w:pPr>
            <w:r>
              <w:rPr>
                <w:rFonts w:cs="Cambria" w:ascii="Cambria" w:hAnsi="Cambria" w:asciiTheme="majorHAnsi" w:cstheme="majorHAnsi" w:hAnsiTheme="majorHAnsi"/>
                <w:b/>
                <w:bCs/>
                <w:color w:val="FFFFFF"/>
                <w:sz w:val="26"/>
                <w:szCs w:val="26"/>
              </w:rPr>
              <w:t>MSSV</w:t>
            </w:r>
          </w:p>
        </w:tc>
        <w:tc>
          <w:tcPr>
            <w:tcW w:w="28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b/>
                <w:bCs/>
                <w:color w:val="FFFFFF"/>
                <w:sz w:val="26"/>
                <w:szCs w:val="26"/>
              </w:rPr>
              <w:t>Họ tên</w:t>
            </w:r>
          </w:p>
        </w:tc>
        <w:tc>
          <w:tcPr>
            <w:tcW w:w="495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b/>
                <w:bCs/>
                <w:color w:val="FFFFFF"/>
                <w:sz w:val="26"/>
                <w:szCs w:val="26"/>
              </w:rPr>
              <w:t>Công việc thực hiện</w:t>
            </w:r>
          </w:p>
        </w:tc>
      </w:tr>
      <w:tr>
        <w:trPr/>
        <w:tc>
          <w:tcPr>
            <w:tcW w:w="11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1712645</w:t>
            </w:r>
          </w:p>
        </w:tc>
        <w:tc>
          <w:tcPr>
            <w:tcW w:w="28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Bùi Thị Cẩm Nhung</w:t>
            </w:r>
          </w:p>
        </w:tc>
        <w:tc>
          <w:tcPr>
            <w:tcW w:w="495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c>
          <w:tcPr>
            <w:tcW w:w="11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1712747</w:t>
            </w:r>
          </w:p>
        </w:tc>
        <w:tc>
          <w:tcPr>
            <w:tcW w:w="28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Nguyễn Ngọc Băng Tâm</w:t>
            </w:r>
          </w:p>
        </w:tc>
        <w:tc>
          <w:tcPr>
            <w:tcW w:w="495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c>
          <w:tcPr>
            <w:tcW w:w="11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cs="Cambria" w:asciiTheme="majorHAnsi" w:cstheme="majorHAnsi" w:hAnsiTheme="majorHAnsi"/>
                <w:b w:val="false"/>
                <w:b w:val="false"/>
                <w:sz w:val="26"/>
                <w:szCs w:val="26"/>
              </w:rPr>
            </w:pPr>
            <w:r>
              <w:rPr>
                <w:rFonts w:cs="Cambria" w:ascii="Cambria" w:hAnsi="Cambria" w:asciiTheme="majorHAnsi" w:cstheme="majorHAnsi" w:hAnsiTheme="majorHAnsi"/>
                <w:b w:val="false"/>
                <w:bCs/>
                <w:sz w:val="26"/>
                <w:szCs w:val="26"/>
              </w:rPr>
              <w:t>1712856</w:t>
            </w:r>
          </w:p>
        </w:tc>
        <w:tc>
          <w:tcPr>
            <w:tcW w:w="28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Huỳnh Văn Tú</w:t>
            </w:r>
          </w:p>
        </w:tc>
        <w:tc>
          <w:tcPr>
            <w:tcW w:w="495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ambria" w:asciiTheme="majorHAnsi" w:cstheme="majorHAnsi" w:hAnsiTheme="majorHAnsi"/>
                <w:sz w:val="26"/>
                <w:szCs w:val="26"/>
              </w:rPr>
            </w:pPr>
            <w:r>
              <w:rPr>
                <w:rFonts w:cs="Cambria" w:cstheme="majorHAnsi" w:ascii="Cambria" w:hAnsi="Cambria"/>
                <w:sz w:val="26"/>
                <w:szCs w:val="26"/>
              </w:rPr>
            </w:r>
          </w:p>
        </w:tc>
      </w:tr>
    </w:tbl>
    <w:p>
      <w:pPr>
        <w:pStyle w:val="Normal"/>
        <w:rPr/>
      </w:pPr>
      <w:r>
        <w:rPr/>
      </w:r>
    </w:p>
    <w:p>
      <w:pPr>
        <w:pStyle w:val="Heading2"/>
        <w:ind w:firstLine="720"/>
        <w:rPr>
          <w:rFonts w:cs="Cambria" w:cstheme="majorHAnsi"/>
          <w:b/>
          <w:b/>
          <w:sz w:val="28"/>
        </w:rPr>
      </w:pPr>
      <w:r>
        <w:rPr>
          <w:rFonts w:cs="Cambria" w:cstheme="majorHAnsi"/>
          <w:b/>
          <w:sz w:val="28"/>
        </w:rPr>
        <w:t>1.4.  Giao diện chương trình</w:t>
      </w:r>
    </w:p>
    <w:p>
      <w:pPr>
        <w:pStyle w:val="Normal"/>
        <w:rPr>
          <w:rFonts w:ascii="Cambria" w:hAnsi="Cambria" w:cs="Cambria" w:asciiTheme="majorHAnsi" w:cstheme="majorHAnsi" w:hAnsiTheme="majorHAnsi"/>
        </w:rPr>
      </w:pPr>
      <w:r>
        <w:rPr>
          <w:rFonts w:cs="Cambria" w:ascii="Cambria" w:hAnsi="Cambria" w:asciiTheme="majorHAnsi" w:cstheme="majorHAnsi" w:hAnsiTheme="majorHAnsi"/>
        </w:rPr>
        <w:t>Xyz</w:t>
      </w:r>
    </w:p>
    <w:p>
      <w:pPr>
        <w:pStyle w:val="Normal"/>
        <w:rPr>
          <w:rFonts w:ascii="Cambria" w:hAnsi="Cambria" w:eastAsia="" w:cs="Cambria" w:asciiTheme="majorHAnsi" w:cstheme="majorHAnsi" w:eastAsiaTheme="majorEastAsia" w:hAnsiTheme="majorHAnsi"/>
          <w:b/>
          <w:b/>
          <w:color w:val="365F91" w:themeColor="accent1" w:themeShade="bf"/>
          <w:sz w:val="32"/>
          <w:szCs w:val="32"/>
        </w:rPr>
      </w:pPr>
      <w:r>
        <w:rPr>
          <w:rFonts w:eastAsia="" w:cs="Cambria" w:cstheme="majorHAnsi" w:eastAsiaTheme="majorEastAsia" w:ascii="Cambria" w:hAnsi="Cambria"/>
          <w:b/>
          <w:color w:val="365F91" w:themeColor="accent1" w:themeShade="bf"/>
          <w:sz w:val="32"/>
          <w:szCs w:val="32"/>
        </w:rPr>
      </w:r>
      <w:r>
        <w:br w:type="page"/>
      </w:r>
    </w:p>
    <w:p>
      <w:pPr>
        <w:pStyle w:val="Heading1"/>
        <w:rPr>
          <w:rFonts w:cs="Cambria" w:cstheme="majorHAnsi"/>
          <w:b/>
          <w:b/>
        </w:rPr>
      </w:pPr>
      <w:r>
        <w:rPr>
          <w:rFonts w:cs="Cambria" w:cstheme="majorHAnsi"/>
          <w:b/>
        </w:rPr>
        <w:t>II.  Nội dung thực hiện</w:t>
      </w:r>
    </w:p>
    <w:p>
      <w:pPr>
        <w:pStyle w:val="Heading2"/>
        <w:ind w:firstLine="720"/>
        <w:rPr>
          <w:b/>
          <w:b/>
          <w:sz w:val="28"/>
        </w:rPr>
      </w:pPr>
      <w:r>
        <w:rPr>
          <w:b/>
          <w:sz w:val="28"/>
        </w:rPr>
        <w:t>2.1. Quy tắc viết và gọi hàm</w:t>
      </w:r>
    </w:p>
    <w:p>
      <w:pPr>
        <w:pStyle w:val="Normal"/>
        <w:rPr/>
      </w:pPr>
      <w:r>
        <w:rPr/>
      </w:r>
    </w:p>
    <w:p>
      <w:pPr>
        <w:pStyle w:val="Heading2"/>
        <w:ind w:firstLine="720"/>
        <w:rPr>
          <w:b/>
          <w:b/>
          <w:sz w:val="28"/>
        </w:rPr>
      </w:pPr>
      <w:r>
        <w:rPr>
          <w:b/>
          <w:sz w:val="28"/>
        </w:rPr>
        <w:t>2.2. Mô tả cài đặt các hàm sử dụng</w:t>
      </w:r>
    </w:p>
    <w:p>
      <w:pPr>
        <w:pStyle w:val="Heading3"/>
        <w:ind w:left="720" w:firstLine="720"/>
        <w:rPr>
          <w:sz w:val="26"/>
          <w:szCs w:val="26"/>
        </w:rPr>
      </w:pPr>
      <w:r>
        <w:rPr>
          <w:sz w:val="26"/>
          <w:szCs w:val="26"/>
        </w:rPr>
        <w:t>2.2.1. Kiểm tra tính hợp lệ của dữ liệu</w:t>
      </w:r>
    </w:p>
    <w:p>
      <w:pPr>
        <w:pStyle w:val="Normal"/>
        <w:ind w:left="720" w:hanging="0"/>
        <w:jc w:val="both"/>
        <w:rPr>
          <w:rFonts w:ascii="Cambria" w:hAnsi="Cambria" w:cs="Cambria" w:asciiTheme="majorHAnsi" w:cstheme="majorHAnsi" w:hAnsiTheme="majorHAnsi"/>
          <w:sz w:val="24"/>
          <w:szCs w:val="26"/>
        </w:rPr>
      </w:pPr>
      <w:r>
        <w:rPr>
          <w:rFonts w:cs="Cambria" w:ascii="Cambria" w:hAnsi="Cambria" w:asciiTheme="majorHAnsi" w:cstheme="majorHAnsi" w:hAnsiTheme="majorHAnsi"/>
          <w:sz w:val="26"/>
          <w:szCs w:val="26"/>
        </w:rPr>
        <w:t>Hàm tương ứng:</w:t>
      </w:r>
      <w:r>
        <w:rPr>
          <w:rFonts w:cs="Calibri" w:cstheme="minorHAnsi"/>
          <w:b/>
        </w:rPr>
        <w:t xml:space="preserve"> bool isValid(int day, int month, int year)</w:t>
      </w:r>
    </w:p>
    <w:p>
      <w:pPr>
        <w:pStyle w:val="Normal"/>
        <w:ind w:left="720" w:hanging="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Mô tả:</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Các dữ liệu về ngày, tháng, năm do người dùng nhập vào sẽ được chuyển đổi từ dạng chuỗi sang dạng số. Nếu chuyển đổi không thành công, kết quả trả về là</w:t>
      </w:r>
      <w:r>
        <w:rPr>
          <w:rFonts w:cs="Calibri" w:cstheme="minorHAnsi"/>
          <w:szCs w:val="26"/>
        </w:rPr>
        <w:t xml:space="preserve"> </w:t>
      </w:r>
      <w:r>
        <w:rPr>
          <w:rFonts w:cs="Calibri" w:cstheme="minorHAnsi"/>
          <w:b/>
          <w:szCs w:val="26"/>
        </w:rPr>
        <w:t>-1</w:t>
      </w:r>
      <w:r>
        <w:rPr>
          <w:rFonts w:cs="Cambria" w:ascii="Cambria" w:hAnsi="Cambria" w:asciiTheme="majorHAnsi" w:cstheme="majorHAnsi" w:hAnsiTheme="majorHAnsi"/>
          <w:sz w:val="26"/>
          <w:szCs w:val="26"/>
        </w:rPr>
        <w:t>.</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Ngày, tháng, năm dưới dạng số được kiểm tra tính hợp lệ dựa trên thuật toán sau:</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Nếu không thể chuyển đổi một trong số dữ liệu do người dùng nhập vào dưới dạng số (tức kết quả chuyển đổi bằng </w:t>
      </w:r>
      <w:r>
        <w:rPr>
          <w:rFonts w:cs="Calibri" w:cstheme="minorHAnsi"/>
          <w:b/>
          <w:szCs w:val="26"/>
        </w:rPr>
        <w:t>-1</w:t>
      </w:r>
      <w:r>
        <w:rPr>
          <w:rFonts w:cs="Cambria" w:ascii="Cambria" w:hAnsi="Cambria" w:asciiTheme="majorHAnsi" w:cstheme="majorHAnsi" w:hAnsiTheme="majorHAnsi"/>
          <w:sz w:val="26"/>
          <w:szCs w:val="26"/>
        </w:rPr>
        <w:t>), trả về không hợp lệ.</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Nếu giá trị ngày, tháng, năm nhỏ hơn 1, trả về không hợp lệ.</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Nếu giá trị tháng lớn hơn 12, trả về không hợp lệ.</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Gọi giá trị trả về của hàm </w:t>
      </w:r>
      <w:r>
        <w:rPr>
          <w:rFonts w:cs="Calibri" w:cstheme="minorHAnsi"/>
          <w:b/>
          <w:szCs w:val="26"/>
        </w:rPr>
        <w:t>int maxDayInMonth(month, year)</w:t>
      </w:r>
      <w:r>
        <w:rPr>
          <w:rFonts w:cs="Cambria" w:ascii="Cambria" w:hAnsi="Cambria" w:asciiTheme="majorHAnsi" w:cstheme="majorHAnsi" w:hAnsiTheme="majorHAnsi"/>
          <w:szCs w:val="26"/>
        </w:rPr>
        <w:t xml:space="preserve"> </w:t>
      </w:r>
      <w:r>
        <w:rPr>
          <w:rFonts w:cs="Cambria" w:ascii="Cambria" w:hAnsi="Cambria" w:asciiTheme="majorHAnsi" w:cstheme="majorHAnsi" w:hAnsiTheme="majorHAnsi"/>
          <w:sz w:val="26"/>
          <w:szCs w:val="26"/>
        </w:rPr>
        <w:t>là số lượng ngày tối đa có thể có của tháng hiện tại. So sánh giá trị ngày với giá trị trả về này. Nếu vượt quá, trả về không hợp lệ.</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Trả về kết quả hợp lệ nếu không rơi vào bất cứ trường hợp nào ở trên.</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Giá trị trả về:</w:t>
      </w:r>
      <w:r>
        <w:rPr>
          <w:rFonts w:cs="Calibri" w:cstheme="minorHAnsi"/>
          <w:b/>
          <w:szCs w:val="24"/>
        </w:rPr>
        <w:t xml:space="preserve"> true </w:t>
      </w:r>
      <w:r>
        <w:rPr>
          <w:rFonts w:cs="Cambria" w:ascii="Cambria" w:hAnsi="Cambria" w:asciiTheme="majorHAnsi" w:cstheme="majorHAnsi" w:hAnsiTheme="majorHAnsi"/>
          <w:sz w:val="26"/>
          <w:szCs w:val="26"/>
        </w:rPr>
        <w:t>nếu ngày, tháng, năm hợp lệ, ngược lại là</w:t>
      </w:r>
      <w:r>
        <w:rPr>
          <w:rFonts w:cs="Calibri" w:cstheme="minorHAnsi"/>
          <w:b/>
        </w:rPr>
        <w:t xml:space="preserve"> false</w:t>
      </w:r>
      <w:r>
        <w:rPr>
          <w:rFonts w:cs="Cambria" w:ascii="Cambria" w:hAnsi="Cambria" w:asciiTheme="majorHAnsi" w:cstheme="majorHAnsi" w:hAnsiTheme="majorHAnsi"/>
          <w:sz w:val="26"/>
          <w:szCs w:val="26"/>
        </w:rPr>
        <w:t>.</w:t>
      </w:r>
    </w:p>
    <w:p>
      <w:pPr>
        <w:pStyle w:val="Heading3"/>
        <w:ind w:left="720" w:firstLine="720"/>
        <w:rPr>
          <w:sz w:val="26"/>
          <w:szCs w:val="26"/>
        </w:rPr>
      </w:pPr>
      <w:r>
        <w:rPr>
          <w:sz w:val="26"/>
          <w:szCs w:val="26"/>
        </w:rPr>
        <w:t>2.2.2. Kiểm tra năm nhuận</w:t>
      </w:r>
    </w:p>
    <w:p>
      <w:pPr>
        <w:pStyle w:val="Normal"/>
        <w:ind w:left="720" w:hanging="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Hàm tương ứng:</w:t>
      </w:r>
      <w:r>
        <w:rPr>
          <w:rFonts w:cs="Calibri" w:cstheme="minorHAnsi"/>
          <w:sz w:val="24"/>
          <w:szCs w:val="26"/>
        </w:rPr>
        <w:t xml:space="preserve"> </w:t>
      </w:r>
      <w:r>
        <w:rPr>
          <w:rFonts w:cs="Calibri" w:cstheme="minorHAnsi"/>
          <w:b/>
          <w:szCs w:val="24"/>
        </w:rPr>
        <w:t>bool isLeapYear(int year)</w:t>
      </w:r>
    </w:p>
    <w:p>
      <w:pPr>
        <w:pStyle w:val="Normal"/>
        <w:ind w:left="720" w:hanging="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Mô tả:</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Giá trị năm truyền vào được kiểm tra có phải là năm nhuận hay không theo thuật toán dưới đây:</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Nếu năm chia hết cho 400, trả về là năm nhuận.</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Nếu năm chia hết cho 100, trả về không phải là năm nhuận.</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Nếu năm chia hết cho 4 (kết hợp với điều kiện trên, thỏa năm vừa chia hết cho 4 nhưng không chia hết cho 100), trả về là năm nhuận.</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Trả về không phải là năm nhuận nếu không rơi vào bất cứ trường hợp nào ở trên.</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Giá trị trả về:</w:t>
      </w:r>
      <w:r>
        <w:rPr>
          <w:rFonts w:cs="Calibri" w:cstheme="minorHAnsi"/>
          <w:b/>
        </w:rPr>
        <w:t xml:space="preserve"> true </w:t>
      </w:r>
      <w:r>
        <w:rPr>
          <w:rFonts w:cs="Cambria" w:ascii="Cambria" w:hAnsi="Cambria" w:asciiTheme="majorHAnsi" w:cstheme="majorHAnsi" w:hAnsiTheme="majorHAnsi"/>
          <w:sz w:val="26"/>
          <w:szCs w:val="26"/>
        </w:rPr>
        <w:t>nếu năm đó là năm nhuận, ngược lại là</w:t>
      </w:r>
      <w:r>
        <w:rPr>
          <w:rFonts w:cs="Calibri" w:cstheme="minorHAnsi"/>
          <w:b/>
        </w:rPr>
        <w:t xml:space="preserve"> false</w:t>
      </w:r>
      <w:r>
        <w:rPr>
          <w:rFonts w:cs="Cambria" w:ascii="Cambria" w:hAnsi="Cambria" w:asciiTheme="majorHAnsi" w:cstheme="majorHAnsi" w:hAnsiTheme="majorHAnsi"/>
          <w:sz w:val="26"/>
          <w:szCs w:val="26"/>
        </w:rPr>
        <w:t>.</w:t>
      </w:r>
    </w:p>
    <w:p>
      <w:pPr>
        <w:pStyle w:val="Heading3"/>
        <w:ind w:left="720" w:firstLine="720"/>
        <w:rPr>
          <w:sz w:val="26"/>
          <w:szCs w:val="26"/>
        </w:rPr>
      </w:pPr>
      <w:r>
        <w:rPr>
          <w:sz w:val="26"/>
          <w:szCs w:val="26"/>
        </w:rPr>
        <w:t>2.2.3. Chuyển đổi ngày, tháng, năm dưới dạng số về chuỗi</w:t>
      </w:r>
    </w:p>
    <w:p>
      <w:pPr>
        <w:pStyle w:val="Normal"/>
        <w:ind w:firstLine="720"/>
        <w:jc w:val="both"/>
        <w:rPr>
          <w:rFonts w:cs="Calibri" w:cstheme="minorHAnsi"/>
          <w:b/>
          <w:b/>
          <w:szCs w:val="26"/>
        </w:rPr>
      </w:pPr>
      <w:r>
        <w:rPr>
          <w:rFonts w:cs="Cambria" w:ascii="Cambria" w:hAnsi="Cambria" w:asciiTheme="majorHAnsi" w:cstheme="majorHAnsi" w:hAnsiTheme="majorHAnsi"/>
          <w:sz w:val="26"/>
          <w:szCs w:val="26"/>
        </w:rPr>
        <w:t>Hàm tương ứng:</w:t>
      </w:r>
      <w:r>
        <w:rPr>
          <w:rFonts w:cs="Cambria" w:ascii="Cambria" w:hAnsi="Cambria" w:asciiTheme="majorHAnsi" w:cstheme="majorHAnsi" w:hAnsiTheme="majorHAnsi"/>
          <w:b/>
          <w:sz w:val="26"/>
          <w:szCs w:val="26"/>
        </w:rPr>
        <w:t xml:space="preserve"> </w:t>
      </w:r>
      <w:r>
        <w:rPr>
          <w:rFonts w:cs="Calibri" w:cstheme="minorHAnsi"/>
          <w:b/>
          <w:szCs w:val="26"/>
        </w:rPr>
        <w:t>char* date(int day, int month, int year, char* time)</w:t>
      </w:r>
    </w:p>
    <w:p>
      <w:pPr>
        <w:pStyle w:val="Normal"/>
        <w:ind w:firstLine="72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Mô tả:</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Các giá trị ngày, tháng, năm dạng số sau khi đã được kiểm tra tính hợp lệ sẽ được chuyển đổi thành dạng chuỗi và lưu dưới dạng</w:t>
      </w:r>
      <w:r>
        <w:rPr>
          <w:rFonts w:cs="Calibri" w:cstheme="minorHAnsi"/>
          <w:szCs w:val="26"/>
        </w:rPr>
        <w:t xml:space="preserve"> DD/MM/YYYY </w:t>
      </w:r>
      <w:r>
        <w:rPr>
          <w:rFonts w:cs="Cambria" w:ascii="Cambria" w:hAnsi="Cambria" w:asciiTheme="majorHAnsi" w:cstheme="majorHAnsi" w:hAnsiTheme="majorHAnsi"/>
          <w:sz w:val="26"/>
          <w:szCs w:val="26"/>
        </w:rPr>
        <w:t xml:space="preserve">vào biến </w:t>
      </w:r>
      <w:r>
        <w:rPr>
          <w:rFonts w:cs="Calibri" w:cstheme="minorHAnsi"/>
          <w:szCs w:val="26"/>
        </w:rPr>
        <w:t xml:space="preserve">time </w:t>
      </w:r>
      <w:r>
        <w:rPr>
          <w:rFonts w:cs="Cambria" w:ascii="Cambria" w:hAnsi="Cambria" w:asciiTheme="majorHAnsi" w:cstheme="majorHAnsi" w:hAnsiTheme="majorHAnsi"/>
          <w:sz w:val="26"/>
          <w:szCs w:val="26"/>
        </w:rPr>
        <w:t>theo thuật toán như sau:</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Gọi</w:t>
      </w:r>
      <w:r>
        <w:rPr>
          <w:rFonts w:cs="Calibri" w:cstheme="minorHAnsi"/>
        </w:rPr>
        <w:t xml:space="preserve"> i </w:t>
      </w:r>
      <w:r>
        <w:rPr>
          <w:rFonts w:cs="Cambria" w:ascii="Cambria" w:hAnsi="Cambria" w:asciiTheme="majorHAnsi" w:cstheme="majorHAnsi" w:hAnsiTheme="majorHAnsi"/>
          <w:sz w:val="26"/>
          <w:szCs w:val="26"/>
        </w:rPr>
        <w:t>là vị trí của ký tự hiện tại trong chuỗi time. Ban đầu</w:t>
      </w:r>
      <w:r>
        <w:rPr>
          <w:rFonts w:cs="Calibri" w:cstheme="minorHAnsi"/>
        </w:rPr>
        <w:t xml:space="preserve"> i = 0</w:t>
      </w:r>
      <w:r>
        <w:rPr>
          <w:rFonts w:cs="Cambria" w:ascii="Cambria" w:hAnsi="Cambria" w:asciiTheme="majorHAnsi" w:cstheme="majorHAnsi" w:hAnsiTheme="majorHAnsi"/>
          <w:sz w:val="26"/>
          <w:szCs w:val="26"/>
        </w:rPr>
        <w:t xml:space="preserve">, tức vị trí đầu chuỗi (tương ứng với base address của </w:t>
      </w:r>
      <w:r>
        <w:rPr>
          <w:rFonts w:cs="Calibri" w:cstheme="minorHAnsi"/>
        </w:rPr>
        <w:t>time</w:t>
      </w:r>
      <w:r>
        <w:rPr>
          <w:rFonts w:cs="Cambria" w:ascii="Cambria" w:hAnsi="Cambria" w:asciiTheme="majorHAnsi" w:cstheme="majorHAnsi" w:hAnsiTheme="majorHAnsi"/>
          <w:sz w:val="26"/>
          <w:szCs w:val="26"/>
        </w:rPr>
        <w:t>).</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Đưa giá trị ngày vào chuỗi:</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Vì ta sẽ lấy từng chữ số trong ngày theo thứ tự từ hàng đơn vị trở lên nên kết quả nhận được sẽ là một chuỗi ngược. Ví dụ: giá trị ngày là 12 thì mỗi lần thực hiện, ta nhận được các ký tự lần lượt là ‘2’, ‘1’. Do đó, ta sẽ tiến hành gán từng ký tự này theo chiều từ phải sang trái để cho ra kết quả đúng.</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Chuỗi time sử dụng 2 ký tự đầu tiên để biểu diễn diễn ngày, do đó ta gán</w:t>
      </w:r>
      <w:r>
        <w:rPr>
          <w:rFonts w:cs="Calibri" w:cstheme="minorHAnsi"/>
        </w:rPr>
        <w:t xml:space="preserve"> i = 2</w:t>
      </w:r>
      <w:r>
        <w:rPr>
          <w:rFonts w:cs="Cambria" w:ascii="Cambria" w:hAnsi="Cambria" w:asciiTheme="majorHAnsi" w:cstheme="majorHAnsi" w:hAnsiTheme="majorHAnsi"/>
          <w:sz w:val="26"/>
          <w:szCs w:val="26"/>
        </w:rPr>
        <w:t xml:space="preserve">. Với từng ký tự nhận được, ta giảm </w:t>
      </w:r>
      <w:r>
        <w:rPr>
          <w:rFonts w:cs="Calibri" w:cstheme="minorHAnsi"/>
        </w:rPr>
        <w:t>i</w:t>
      </w:r>
      <w:r>
        <w:rPr>
          <w:rFonts w:cs="Cambria" w:ascii="Cambria" w:hAnsi="Cambria" w:asciiTheme="majorHAnsi" w:cstheme="majorHAnsi" w:hAnsiTheme="majorHAnsi"/>
          <w:sz w:val="26"/>
          <w:szCs w:val="26"/>
        </w:rPr>
        <w:t xml:space="preserve"> đi 1 đơn vị và đưa vào</w:t>
      </w:r>
      <w:r>
        <w:rPr>
          <w:rFonts w:cs="Calibri" w:cstheme="minorHAnsi"/>
        </w:rPr>
        <w:t xml:space="preserve"> time[i]</w:t>
      </w:r>
      <w:r>
        <w:rPr>
          <w:rFonts w:cs="Cambria" w:ascii="Cambria" w:hAnsi="Cambria" w:asciiTheme="majorHAnsi" w:cstheme="majorHAnsi" w:hAnsiTheme="majorHAnsi"/>
          <w:sz w:val="26"/>
          <w:szCs w:val="26"/>
        </w:rPr>
        <w:t>.</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Sau khi hoàn tất, ta cộng giá trị của</w:t>
      </w:r>
      <w:r>
        <w:rPr>
          <w:rFonts w:cs="Calibri" w:cstheme="minorHAnsi"/>
        </w:rPr>
        <w:t xml:space="preserve"> i </w:t>
      </w:r>
      <w:r>
        <w:rPr>
          <w:rFonts w:cs="Cambria" w:ascii="Cambria" w:hAnsi="Cambria" w:asciiTheme="majorHAnsi" w:cstheme="majorHAnsi" w:hAnsiTheme="majorHAnsi"/>
          <w:sz w:val="26"/>
          <w:szCs w:val="26"/>
        </w:rPr>
        <w:t>lên 2 để đưa về vị trí của ký tự cuối cùng hiện có trong chuỗi time.</w:t>
      </w:r>
    </w:p>
    <w:p>
      <w:pPr>
        <w:pStyle w:val="ListParagraph"/>
        <w:numPr>
          <w:ilvl w:val="1"/>
          <w:numId w:val="1"/>
        </w:numP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Thêm ký tự ‘/’ để phân cách ngày và tháng.</w:t>
      </w:r>
    </w:p>
    <w:p>
      <w:pPr>
        <w:pStyle w:val="ListParagraph"/>
        <w:numPr>
          <w:ilvl w:val="1"/>
          <w:numId w:val="1"/>
        </w:numP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Thực hiện tương tự để đưa giá trị tháng và năm vào chuỗi.</w:t>
      </w:r>
    </w:p>
    <w:p>
      <w:pPr>
        <w:pStyle w:val="ListParagraph"/>
        <w:numPr>
          <w:ilvl w:val="1"/>
          <w:numId w:val="1"/>
        </w:numP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Sau khi đã hoàn tất, đưa ký tự ‘\0’ vào cuối để kết thúc chuỗi.</w:t>
      </w:r>
    </w:p>
    <w:p>
      <w:pPr>
        <w:pStyle w:val="ListParagraph"/>
        <w:numPr>
          <w:ilvl w:val="0"/>
          <w:numId w:val="1"/>
        </w:numPr>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Giá trị trả về: base address của chuỗi</w:t>
      </w:r>
      <w:r>
        <w:rPr>
          <w:rFonts w:cs="Calibri" w:cstheme="minorHAnsi"/>
        </w:rPr>
        <w:t xml:space="preserve"> time</w:t>
      </w:r>
      <w:r>
        <w:rPr>
          <w:rFonts w:cs="Cambria" w:ascii="Cambria" w:hAnsi="Cambria" w:asciiTheme="majorHAnsi" w:cstheme="majorHAnsi" w:hAnsiTheme="majorHAnsi"/>
          <w:sz w:val="26"/>
          <w:szCs w:val="26"/>
        </w:rPr>
        <w:t>.</w:t>
      </w:r>
    </w:p>
    <w:p>
      <w:pPr>
        <w:pStyle w:val="Heading3"/>
        <w:ind w:left="720" w:firstLine="720"/>
        <w:rPr>
          <w:sz w:val="26"/>
          <w:szCs w:val="26"/>
        </w:rPr>
      </w:pPr>
      <w:r>
        <w:rPr>
          <w:sz w:val="26"/>
          <w:szCs w:val="26"/>
        </w:rPr>
        <w:t>2.2.4. Hàm lấy giá trị (số) ngày, tháng, năm</w:t>
      </w:r>
    </w:p>
    <w:p>
      <w:pPr>
        <w:pStyle w:val="Normal"/>
        <w:ind w:left="720" w:hanging="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Hàm tương ứng:</w:t>
      </w:r>
    </w:p>
    <w:p>
      <w:pPr>
        <w:pStyle w:val="ListParagraph"/>
        <w:numPr>
          <w:ilvl w:val="0"/>
          <w:numId w:val="3"/>
        </w:numPr>
        <w:ind w:left="1440" w:hanging="360"/>
        <w:rPr>
          <w:rFonts w:cs="Calibri" w:cstheme="minorHAnsi"/>
          <w:b/>
          <w:b/>
        </w:rPr>
      </w:pPr>
      <w:r>
        <w:rPr>
          <w:rFonts w:cs="Calibri" w:cstheme="minorHAnsi"/>
          <w:b/>
        </w:rPr>
        <w:t>int day(char* time)</w:t>
      </w:r>
    </w:p>
    <w:p>
      <w:pPr>
        <w:pStyle w:val="ListParagraph"/>
        <w:numPr>
          <w:ilvl w:val="0"/>
          <w:numId w:val="3"/>
        </w:numPr>
        <w:ind w:left="1440" w:hanging="360"/>
        <w:rPr>
          <w:rFonts w:cs="Calibri" w:cstheme="minorHAnsi"/>
          <w:b/>
          <w:b/>
        </w:rPr>
      </w:pPr>
      <w:r>
        <w:rPr>
          <w:rFonts w:cs="Calibri" w:cstheme="minorHAnsi"/>
          <w:b/>
        </w:rPr>
        <w:t>int month(char* time)</w:t>
      </w:r>
    </w:p>
    <w:p>
      <w:pPr>
        <w:pStyle w:val="ListParagraph"/>
        <w:numPr>
          <w:ilvl w:val="0"/>
          <w:numId w:val="3"/>
        </w:numPr>
        <w:ind w:left="1440" w:hanging="360"/>
        <w:rPr>
          <w:rFonts w:cs="Calibri" w:cstheme="minorHAnsi"/>
          <w:b/>
          <w:b/>
        </w:rPr>
      </w:pPr>
      <w:r>
        <w:rPr>
          <w:rFonts w:cs="Calibri" w:cstheme="minorHAnsi"/>
          <w:b/>
        </w:rPr>
        <w:t>int year(char* time)</w:t>
      </w:r>
    </w:p>
    <w:p>
      <w:pPr>
        <w:pStyle w:val="Normal"/>
        <w:ind w:left="720" w:hanging="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Mô tả:</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Để trích xuất từng giá trị ngày, tháng, năm được lưu trong chuỗi time có dạng </w:t>
      </w:r>
      <w:r>
        <w:rPr>
          <w:rFonts w:cs="Calibri" w:cstheme="minorHAnsi"/>
        </w:rPr>
        <w:t>DD/MM/YYYY</w:t>
      </w:r>
      <w:r>
        <w:rPr>
          <w:rFonts w:cs="Cambria" w:ascii="Cambria" w:hAnsi="Cambria" w:asciiTheme="majorHAnsi" w:cstheme="majorHAnsi" w:hAnsiTheme="majorHAnsi"/>
          <w:sz w:val="26"/>
          <w:szCs w:val="26"/>
        </w:rPr>
        <w:t>, cho rằng đã cài đặt thành công hàm hỗ trợ</w:t>
      </w:r>
      <w:r>
        <w:rPr>
          <w:rFonts w:cs="Calibri" w:cstheme="minorHAnsi"/>
          <w:b/>
        </w:rPr>
        <w:t xml:space="preserve"> int stringToNumber(string buffer)</w:t>
      </w:r>
      <w:r>
        <w:rPr>
          <w:rFonts w:cs="Cambria" w:ascii="Cambria" w:hAnsi="Cambria" w:asciiTheme="majorHAnsi" w:cstheme="majorHAnsi" w:hAnsiTheme="majorHAnsi"/>
          <w:sz w:val="26"/>
          <w:szCs w:val="26"/>
        </w:rPr>
        <w:t>, ta thực hiện theo thuật toán sau:</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Trích xuất giá trị ngày:</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Mục đích: Đưa giá trị ngày trong chuỗi time sang chuỗi buffer và gọi hàm chuyển đổi chuỗi buffer thành số đã được cài đặt.</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Thực hiện: Duyệt qua từng ký tự của chuỗi time cho đến khi nào gặp được ký tự ‘/’ đầu tiên, với mỗi lần lặp, thực hiện chép ký tự tương ứng của chuỗi time vào </w:t>
      </w:r>
      <w:r>
        <w:rPr>
          <w:rFonts w:cs="Calibri" w:cstheme="minorHAnsi"/>
        </w:rPr>
        <w:t>buffer</w:t>
      </w:r>
      <w:r>
        <w:rPr>
          <w:rFonts w:cs="Cambria" w:ascii="Cambria" w:hAnsi="Cambria" w:asciiTheme="majorHAnsi" w:cstheme="majorHAnsi" w:hAnsiTheme="majorHAnsi"/>
          <w:sz w:val="26"/>
          <w:szCs w:val="26"/>
        </w:rPr>
        <w:t>.</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Trích xuất giá trị tháng:</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Do chuỗi time được lưu dưới dạng</w:t>
      </w:r>
      <w:r>
        <w:rPr>
          <w:rFonts w:cs="Calibri" w:cstheme="minorHAnsi"/>
        </w:rPr>
        <w:t xml:space="preserve"> DD/MM/YYYY</w:t>
      </w:r>
      <w:r>
        <w:rPr>
          <w:rFonts w:cs="Cambria" w:ascii="Cambria" w:hAnsi="Cambria" w:asciiTheme="majorHAnsi" w:cstheme="majorHAnsi" w:hAnsiTheme="majorHAnsi"/>
          <w:sz w:val="26"/>
          <w:szCs w:val="26"/>
        </w:rPr>
        <w:t>, do đó để tới được vị trí bắt đầu của chuỗi tháng, ta cần bỏ qua các ký tự từ đầu cho đến dấu ‘/’ thứ nhất.</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Sau khi đã đến được vị trí của ký tự đầu tiên thuộc chuỗi tháng, thực hiện tương tự các bước trích xuất giá trị ngày để thu được giá trị tháng tương ứng.</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Trích xuất giá trị năm:</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Thực hiện tương tự trích xuất giá trị tháng, tuy nhiên ta cần bỏ qua các ký tự từ đầu cho đến dấu ‘/’ thứ hai.</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Thực hiện chép lần lượt ký tự của chuỗi time vào buffer cho đến khi gặp ký tự kết thúc chuỗi ‘\0’.</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Giá trị trả về: giá trị số của ngày, tháng, năm tương ứng trong chuỗi.</w:t>
      </w:r>
    </w:p>
    <w:p>
      <w:pPr>
        <w:pStyle w:val="Heading3"/>
        <w:ind w:left="360" w:firstLine="720"/>
        <w:rPr>
          <w:sz w:val="26"/>
          <w:szCs w:val="26"/>
        </w:rPr>
      </w:pPr>
      <w:r>
        <w:rPr>
          <w:sz w:val="26"/>
          <w:szCs w:val="26"/>
        </w:rPr>
        <w:t>2.2.5. Cho biết hai năm nhuận gần nhất</w:t>
      </w:r>
    </w:p>
    <w:p>
      <w:pPr>
        <w:pStyle w:val="Normal"/>
        <w:ind w:firstLine="72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Hàm tương ứng:</w:t>
      </w:r>
      <w:r>
        <w:rPr>
          <w:rFonts w:cs="Calibri" w:cstheme="minorHAnsi"/>
        </w:rPr>
        <w:t xml:space="preserve"> </w:t>
      </w:r>
      <w:r>
        <w:rPr>
          <w:rFonts w:cs="Calibri" w:cstheme="minorHAnsi"/>
          <w:b/>
        </w:rPr>
        <w:t>void print2LYear(char *time)</w:t>
      </w:r>
    </w:p>
    <w:p>
      <w:pPr>
        <w:pStyle w:val="Normal"/>
        <w:ind w:firstLine="720"/>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Mô tả:</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Thực hiện trích xuất giá trị năm trong chuỗi time và lưu vào biến </w:t>
      </w:r>
      <w:r>
        <w:rPr>
          <w:rFonts w:cs="Calibri" w:cstheme="minorHAnsi"/>
        </w:rPr>
        <w:t>year</w:t>
      </w:r>
      <w:r>
        <w:rPr>
          <w:rFonts w:cs="Cambria" w:ascii="Cambria" w:hAnsi="Cambria" w:asciiTheme="majorHAnsi" w:cstheme="majorHAnsi" w:hAnsiTheme="majorHAnsi"/>
          <w:sz w:val="26"/>
          <w:szCs w:val="26"/>
        </w:rPr>
        <w:t>.</w:t>
      </w:r>
    </w:p>
    <w:p>
      <w:pPr>
        <w:pStyle w:val="ListParagraph"/>
        <w:numPr>
          <w:ilvl w:val="0"/>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Hai năm nhuận gần nhất với </w:t>
      </w:r>
      <w:r>
        <w:rPr>
          <w:rFonts w:cs="Calibri" w:cstheme="minorHAnsi"/>
        </w:rPr>
        <w:t>year</w:t>
      </w:r>
      <w:r>
        <w:rPr>
          <w:rFonts w:cs="Cambria" w:ascii="Cambria" w:hAnsi="Cambria" w:asciiTheme="majorHAnsi" w:cstheme="majorHAnsi" w:hAnsiTheme="majorHAnsi"/>
          <w:sz w:val="26"/>
          <w:szCs w:val="26"/>
        </w:rPr>
        <w:t xml:space="preserve"> được xác định dựa trên thuật toán sau:</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Xác định năm đầu tiên chia hết cho 4 tính từ năm hiện tại trở về trước bằng cách:</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Chia nguyên </w:t>
      </w:r>
      <w:r>
        <w:rPr>
          <w:rFonts w:cs="Calibri" w:cstheme="minorHAnsi"/>
        </w:rPr>
        <w:t>year = year / 4</w:t>
      </w:r>
      <w:r>
        <w:rPr>
          <w:rFonts w:cs="Cambria" w:ascii="Cambria" w:hAnsi="Cambria" w:asciiTheme="majorHAnsi" w:cstheme="majorHAnsi" w:hAnsiTheme="majorHAnsi"/>
          <w:sz w:val="26"/>
          <w:szCs w:val="26"/>
        </w:rPr>
        <w:t>.</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Gán </w:t>
      </w:r>
      <w:r>
        <w:rPr>
          <w:rFonts w:cs="Calibri" w:cstheme="minorHAnsi"/>
        </w:rPr>
        <w:t>year = year * 4</w:t>
      </w:r>
      <w:r>
        <w:rPr>
          <w:rFonts w:cs="Cambria" w:ascii="Cambria" w:hAnsi="Cambria" w:asciiTheme="majorHAnsi" w:cstheme="majorHAnsi" w:hAnsiTheme="majorHAnsi"/>
          <w:sz w:val="26"/>
          <w:szCs w:val="26"/>
        </w:rPr>
        <w:t>.</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Các năm nhuận đều mang điểm chung là chia hết cho 4. Do đó để xác định năm nhuận kế tiếp tính từ năm hiện tại, ta lấy năm đầu tiên chia hết cho 4 đã tính được ở bước trên cộng thêm cho 4.</w:t>
      </w:r>
    </w:p>
    <w:p>
      <w:pPr>
        <w:pStyle w:val="ListParagraph"/>
        <w:numPr>
          <w:ilvl w:val="2"/>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Kiểm tra xem năm này có phải là năm nhuận hay không bằng hàm </w:t>
      </w:r>
      <w:r>
        <w:rPr>
          <w:rFonts w:cs="Calibri" w:cstheme="minorHAnsi"/>
        </w:rPr>
        <w:t>isLeapYear</w:t>
      </w:r>
      <w:r>
        <w:rPr>
          <w:rFonts w:cs="Cambria" w:ascii="Cambria" w:hAnsi="Cambria" w:asciiTheme="majorHAnsi" w:cstheme="majorHAnsi" w:hAnsiTheme="majorHAnsi"/>
          <w:sz w:val="26"/>
          <w:szCs w:val="26"/>
        </w:rPr>
        <w:t>. Nếu đúng, tăng số lượng năm nhuận gần nhất đã xác định được lên 1. In năm đó ra màn hình.</w:t>
      </w:r>
    </w:p>
    <w:p>
      <w:pPr>
        <w:pStyle w:val="ListParagraph"/>
        <w:numPr>
          <w:ilvl w:val="2"/>
          <w:numId w:val="1"/>
        </w:numPr>
        <w:jc w:val="both"/>
        <w:rPr>
          <w:rFonts w:ascii="Cambria" w:hAnsi="Cambria" w:cs="Cambria" w:asciiTheme="majorHAnsi" w:cstheme="majorHAnsi" w:hAnsiTheme="majorHAnsi"/>
          <w:sz w:val="26"/>
          <w:szCs w:val="26"/>
        </w:rPr>
      </w:pPr>
      <w:bookmarkStart w:id="0" w:name="_GoBack"/>
      <w:bookmarkEnd w:id="0"/>
      <w:r>
        <w:rPr>
          <w:rFonts w:cs="Cambria" w:ascii="Cambria" w:hAnsi="Cambria" w:asciiTheme="majorHAnsi" w:cstheme="majorHAnsi" w:hAnsiTheme="majorHAnsi"/>
          <w:sz w:val="26"/>
          <w:szCs w:val="26"/>
        </w:rPr>
        <w:t>Tiếp tục cộng thêm bước nhảy 4 năm cho đến khi nào đã in đủ 2 năm nhuận gần nhất.</w:t>
      </w:r>
    </w:p>
    <w:p>
      <w:pPr>
        <w:pStyle w:val="Heading2"/>
        <w:ind w:left="720" w:firstLine="720"/>
        <w:rPr/>
      </w:pPr>
      <w:r>
        <w:rPr/>
        <w:t>2.2.6. Tìm thứ trong tuần</w:t>
      </w:r>
    </w:p>
    <w:p>
      <w:pPr>
        <w:pStyle w:val="Normal"/>
        <w:ind w:left="720" w:hanging="0"/>
        <w:rPr/>
      </w:pPr>
      <w:r>
        <w:rPr>
          <w:rFonts w:cs="Cambria" w:ascii="Cambria" w:hAnsi="Cambria" w:asciiTheme="majorHAnsi" w:cstheme="majorHAnsi" w:hAnsiTheme="majorHAnsi"/>
          <w:sz w:val="26"/>
          <w:szCs w:val="26"/>
        </w:rPr>
        <w:t xml:space="preserve">Hàm tương ứng: </w:t>
      </w:r>
      <w:r>
        <w:rPr>
          <w:rFonts w:cs="Cambria" w:ascii="Cambria" w:hAnsi="Cambria" w:asciiTheme="majorHAnsi" w:cstheme="majorHAnsi" w:hAnsiTheme="majorHAnsi"/>
          <w:b/>
          <w:bCs/>
          <w:sz w:val="26"/>
          <w:szCs w:val="26"/>
        </w:rPr>
        <w:t xml:space="preserve">int </w:t>
      </w:r>
      <w:r>
        <w:rPr>
          <w:rFonts w:cs="Cambria" w:ascii="Cambria" w:hAnsi="Cambria" w:asciiTheme="majorHAnsi" w:cstheme="majorHAnsi" w:hAnsiTheme="majorHAnsi"/>
          <w:b/>
          <w:bCs/>
          <w:sz w:val="26"/>
          <w:szCs w:val="26"/>
        </w:rPr>
        <w:t>weekDay(char* time)</w:t>
      </w:r>
    </w:p>
    <w:p>
      <w:pPr>
        <w:pStyle w:val="Normal"/>
        <w:ind w:left="720" w:hanging="0"/>
        <w:rPr/>
      </w:pPr>
      <w:r>
        <w:rPr>
          <w:rFonts w:cs="Cambria" w:ascii="Cambria" w:hAnsi="Cambria" w:asciiTheme="majorHAnsi" w:cstheme="majorHAnsi" w:hAnsiTheme="majorHAnsi"/>
          <w:sz w:val="26"/>
          <w:szCs w:val="26"/>
        </w:rPr>
        <w:t xml:space="preserve">Mô tả: </w:t>
      </w:r>
    </w:p>
    <w:p>
      <w:pPr>
        <w:pStyle w:val="Normal"/>
        <w:ind w:left="720" w:hanging="0"/>
        <w:rPr/>
      </w:pPr>
      <w:r>
        <w:rPr>
          <w:rFonts w:cs="Cambria" w:ascii="Cambria" w:hAnsi="Cambria" w:asciiTheme="majorHAnsi" w:cstheme="majorHAnsi" w:hAnsiTheme="majorHAnsi"/>
          <w:sz w:val="26"/>
          <w:szCs w:val="26"/>
        </w:rPr>
        <w:t xml:space="preserve">- </w:t>
      </w:r>
      <w:r>
        <w:rPr>
          <w:rFonts w:cs="Cambria" w:ascii="Cambria" w:hAnsi="Cambria" w:asciiTheme="majorHAnsi" w:cstheme="majorHAnsi" w:hAnsiTheme="majorHAnsi"/>
          <w:sz w:val="26"/>
          <w:szCs w:val="26"/>
        </w:rPr>
        <w:t>Thực hiện trích xuất giá trị từ 0→ 6 (tương ứng với Chủ Nhật, Thứ 2,…, Thứ 7) với tham số đầu vào là chuỗi time.</w:t>
      </w:r>
    </w:p>
    <w:p>
      <w:pPr>
        <w:pStyle w:val="Normal"/>
        <w:ind w:left="720" w:hanging="0"/>
        <w:rPr/>
      </w:pPr>
      <w:r>
        <w:rPr>
          <w:rFonts w:cs="Cambria" w:ascii="Cambria" w:hAnsi="Cambria" w:asciiTheme="majorHAnsi" w:cstheme="majorHAnsi" w:hAnsiTheme="majorHAnsi"/>
          <w:sz w:val="26"/>
          <w:szCs w:val="26"/>
        </w:rPr>
        <w:t>- Xác định giá trị ngày trong chuỗi time là ngày thứ mấy trong tuần theo công thức sau:</w:t>
      </w:r>
    </w:p>
    <w:p>
      <w:pPr>
        <w:pStyle w:val="Normal"/>
        <w:ind w:left="720" w:hanging="0"/>
        <w:rPr/>
      </w:pPr>
      <w:r>
        <w:rPr>
          <w:rFonts w:cs="Cambria" w:ascii="Cambria" w:hAnsi="Cambria" w:asciiTheme="majorHAnsi" w:cstheme="majorHAnsi" w:hAnsiTheme="majorHAnsi"/>
          <w:sz w:val="26"/>
          <w:szCs w:val="26"/>
        </w:rPr>
        <w:tab/>
        <w:t>date=(day + 2*month + 3*(month+1)/5+year+(year/4))%7</w:t>
      </w:r>
    </w:p>
    <w:p>
      <w:pPr>
        <w:pStyle w:val="Heading2"/>
        <w:rPr/>
      </w:pPr>
      <w:r>
        <w:rPr/>
        <w:tab/>
        <w:tab/>
        <w:t xml:space="preserve">2.2.7. </w:t>
      </w:r>
      <w:r>
        <w:rPr/>
        <w:t>Tính khoảng cách giữa hai chuỗi time</w:t>
      </w:r>
    </w:p>
    <w:p>
      <w:pPr>
        <w:pStyle w:val="Normal"/>
        <w:ind w:left="720" w:hanging="0"/>
        <w:rPr/>
      </w:pPr>
      <w:r>
        <w:rPr>
          <w:rFonts w:cs="Cambria" w:ascii="Cambria" w:hAnsi="Cambria" w:asciiTheme="majorHAnsi" w:cstheme="majorHAnsi" w:hAnsiTheme="majorHAnsi"/>
          <w:sz w:val="26"/>
          <w:szCs w:val="26"/>
        </w:rPr>
        <w:t xml:space="preserve">Hàm tương ứng: </w:t>
      </w:r>
      <w:r>
        <w:rPr>
          <w:rFonts w:cs="Cambria" w:ascii="Cambria" w:hAnsi="Cambria" w:asciiTheme="majorHAnsi" w:cstheme="majorHAnsi" w:hAnsiTheme="majorHAnsi"/>
          <w:b/>
          <w:bCs/>
          <w:sz w:val="26"/>
          <w:szCs w:val="26"/>
        </w:rPr>
        <w:t>int getTime(char* time_1, char* time_2)</w:t>
      </w:r>
    </w:p>
    <w:p>
      <w:pPr>
        <w:pStyle w:val="Normal"/>
        <w:ind w:left="720" w:hanging="0"/>
        <w:rPr/>
      </w:pPr>
      <w:r>
        <w:rPr>
          <w:rFonts w:cs="Cambria" w:ascii="Cambria" w:hAnsi="Cambria" w:asciiTheme="majorHAnsi" w:cstheme="majorHAnsi" w:hAnsiTheme="majorHAnsi"/>
          <w:sz w:val="26"/>
          <w:szCs w:val="26"/>
        </w:rPr>
        <w:t xml:space="preserve">Mô tả: </w:t>
      </w:r>
    </w:p>
    <w:p>
      <w:pPr>
        <w:pStyle w:val="Normal"/>
        <w:ind w:left="720" w:hanging="0"/>
        <w:rPr/>
      </w:pPr>
      <w:r>
        <w:rPr>
          <w:rFonts w:cs="Cambria" w:ascii="Cambria" w:hAnsi="Cambria" w:asciiTheme="majorHAnsi" w:cstheme="majorHAnsi" w:hAnsiTheme="majorHAnsi"/>
          <w:sz w:val="26"/>
          <w:szCs w:val="26"/>
        </w:rPr>
        <w:t>- Thực hiện trích xuất khoảng thời gian cách biệt giữa giá trị năm của chuỗi time_1 và time_2.</w:t>
      </w:r>
    </w:p>
    <w:p>
      <w:pPr>
        <w:pStyle w:val="Normal"/>
        <w:ind w:left="720" w:hanging="0"/>
        <w:rPr/>
      </w:pPr>
      <w:r>
        <w:rPr>
          <w:rFonts w:cs="Cambria" w:ascii="Cambria" w:hAnsi="Cambria" w:asciiTheme="majorHAnsi" w:cstheme="majorHAnsi" w:hAnsiTheme="majorHAnsi"/>
          <w:sz w:val="26"/>
          <w:szCs w:val="26"/>
        </w:rPr>
        <w:t>- Để tính khoảng cách giữa hai chuỗi time ta dựa trên thuật toán sau:</w:t>
      </w:r>
    </w:p>
    <w:p>
      <w:pPr>
        <w:pStyle w:val="ListParagraph"/>
        <w:numPr>
          <w:ilvl w:val="1"/>
          <w:numId w:val="1"/>
        </w:numPr>
        <w:jc w:val="both"/>
        <w:rPr/>
      </w:pPr>
      <w:r>
        <w:rPr>
          <w:rFonts w:cs="Cambria" w:ascii="Cambria" w:hAnsi="Cambria" w:asciiTheme="majorHAnsi" w:cstheme="majorHAnsi" w:hAnsiTheme="majorHAnsi"/>
          <w:sz w:val="26"/>
          <w:szCs w:val="26"/>
        </w:rPr>
        <w:t>Lấy năm của time_2 trừ cho năm của time_1, lưu vào biến res.</w:t>
      </w:r>
    </w:p>
    <w:p>
      <w:pPr>
        <w:pStyle w:val="ListParagraph"/>
        <w:numPr>
          <w:ilvl w:val="1"/>
          <w:numId w:val="1"/>
        </w:numPr>
        <w:jc w:val="both"/>
        <w:rPr/>
      </w:pPr>
      <w:r>
        <w:rPr>
          <w:rFonts w:cs="Cambria" w:ascii="Cambria" w:hAnsi="Cambria" w:asciiTheme="majorHAnsi" w:cstheme="majorHAnsi" w:hAnsiTheme="majorHAnsi"/>
          <w:sz w:val="26"/>
          <w:szCs w:val="26"/>
        </w:rPr>
        <w:t>Nếu res=0, trả về kết quả là 0.</w:t>
      </w:r>
    </w:p>
    <w:p>
      <w:pPr>
        <w:pStyle w:val="ListParagraph"/>
        <w:numPr>
          <w:ilvl w:val="1"/>
          <w:numId w:val="1"/>
        </w:numPr>
        <w:jc w:val="both"/>
        <w:rPr/>
      </w:pPr>
      <w:r>
        <w:rPr>
          <w:rFonts w:cs="Cambria" w:ascii="Cambria" w:hAnsi="Cambria" w:asciiTheme="majorHAnsi" w:cstheme="majorHAnsi" w:hAnsiTheme="majorHAnsi"/>
          <w:sz w:val="26"/>
          <w:szCs w:val="26"/>
        </w:rPr>
        <w:t>Nếu res&lt;0, ta đảo dấu của res và đảo hai biến time_1 và time_2 cho nhau, tiến hành bưóc tiếp theo.</w:t>
      </w:r>
    </w:p>
    <w:p>
      <w:pPr>
        <w:pStyle w:val="ListParagraph"/>
        <w:numPr>
          <w:ilvl w:val="1"/>
          <w:numId w:val="1"/>
        </w:numPr>
        <w:jc w:val="both"/>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Tiến hành so sánh tháng của 2 chuỗi:</w:t>
      </w:r>
    </w:p>
    <w:p>
      <w:pPr>
        <w:pStyle w:val="ListParagraph"/>
        <w:numPr>
          <w:ilvl w:val="2"/>
          <w:numId w:val="1"/>
        </w:numPr>
        <w:jc w:val="both"/>
        <w:rPr/>
      </w:pPr>
      <w:r>
        <w:rPr>
          <w:rFonts w:cs="Cambria" w:ascii="Cambria" w:hAnsi="Cambria" w:asciiTheme="majorHAnsi" w:cstheme="majorHAnsi" w:hAnsiTheme="majorHAnsi"/>
          <w:sz w:val="26"/>
          <w:szCs w:val="26"/>
        </w:rPr>
        <w:t>Nếu tháng của time_2 nhỏ hơn tháng của time_1 thì giảm res một đơn vị và trả về kết quả res.</w:t>
      </w:r>
    </w:p>
    <w:p>
      <w:pPr>
        <w:pStyle w:val="ListParagraph"/>
        <w:numPr>
          <w:ilvl w:val="2"/>
          <w:numId w:val="1"/>
        </w:numPr>
        <w:jc w:val="both"/>
        <w:rPr/>
      </w:pPr>
      <w:r>
        <w:rPr>
          <w:rFonts w:cs="Cambria" w:ascii="Cambria" w:hAnsi="Cambria" w:asciiTheme="majorHAnsi" w:cstheme="majorHAnsi" w:hAnsiTheme="majorHAnsi"/>
          <w:sz w:val="26"/>
          <w:szCs w:val="26"/>
        </w:rPr>
        <w:t>N</w:t>
      </w:r>
      <w:bookmarkStart w:id="1" w:name="__DdeLink__2501_1401698072"/>
      <w:bookmarkEnd w:id="1"/>
      <w:r>
        <w:rPr>
          <w:rFonts w:cs="Cambria" w:ascii="Cambria" w:hAnsi="Cambria" w:asciiTheme="majorHAnsi" w:cstheme="majorHAnsi" w:hAnsiTheme="majorHAnsi"/>
          <w:sz w:val="26"/>
          <w:szCs w:val="26"/>
        </w:rPr>
        <w:t>ếu tháng của time_2 lơn hơn tháng của time_1 thì trả về kết quả res.</w:t>
      </w:r>
    </w:p>
    <w:p>
      <w:pPr>
        <w:pStyle w:val="ListParagraph"/>
        <w:numPr>
          <w:ilvl w:val="2"/>
          <w:numId w:val="1"/>
        </w:numPr>
        <w:jc w:val="both"/>
        <w:rPr/>
      </w:pPr>
      <w:r>
        <w:rPr>
          <w:rFonts w:cs="Cambria" w:ascii="Cambria" w:hAnsi="Cambria" w:asciiTheme="majorHAnsi" w:cstheme="majorHAnsi" w:hAnsiTheme="majorHAnsi"/>
          <w:sz w:val="26"/>
          <w:szCs w:val="26"/>
        </w:rPr>
        <w:t>Nếu tháng của 2 time bằng nhau, tiến hành so sánh ngày của 2 time:</w:t>
      </w:r>
    </w:p>
    <w:p>
      <w:pPr>
        <w:pStyle w:val="ListParagraph"/>
        <w:numPr>
          <w:ilvl w:val="3"/>
          <w:numId w:val="1"/>
        </w:numPr>
        <w:jc w:val="both"/>
        <w:rPr/>
      </w:pPr>
      <w:r>
        <w:rPr>
          <w:rFonts w:cs="Cambria" w:ascii="Cambria" w:hAnsi="Cambria" w:asciiTheme="majorHAnsi" w:cstheme="majorHAnsi" w:hAnsiTheme="majorHAnsi"/>
          <w:sz w:val="26"/>
          <w:szCs w:val="26"/>
        </w:rPr>
        <w:t>Nếu ngày của time_2 nhỏ hơn ngày của time_1 thì giảm res 1 đơn vị và trả về kết quả res.</w:t>
      </w:r>
    </w:p>
    <w:p>
      <w:pPr>
        <w:pStyle w:val="ListParagraph"/>
        <w:numPr>
          <w:ilvl w:val="3"/>
          <w:numId w:val="1"/>
        </w:numPr>
        <w:jc w:val="both"/>
        <w:rPr/>
      </w:pPr>
      <w:r>
        <w:rPr>
          <w:rFonts w:cs="Cambria" w:ascii="Cambria" w:hAnsi="Cambria" w:asciiTheme="majorHAnsi" w:cstheme="majorHAnsi" w:hAnsiTheme="majorHAnsi"/>
          <w:sz w:val="26"/>
          <w:szCs w:val="26"/>
        </w:rPr>
        <w:t>Nếu không thì trả về kết quả res.</w:t>
      </w:r>
    </w:p>
    <w:p>
      <w:pPr>
        <w:pStyle w:val="Normal"/>
        <w:rPr/>
      </w:pPr>
      <w:r>
        <w:rPr/>
      </w:r>
    </w:p>
    <w:p>
      <w:pPr>
        <w:pStyle w:val="Normal"/>
        <w:rPr>
          <w:rFonts w:ascii="Cambria" w:hAnsi="Cambria" w:cs="Cambria" w:asciiTheme="majorHAnsi" w:cstheme="majorHAnsi" w:hAnsiTheme="majorHAnsi"/>
          <w:sz w:val="26"/>
          <w:szCs w:val="26"/>
        </w:rPr>
      </w:pPr>
      <w:r>
        <w:rPr>
          <w:rFonts w:cs="Cambria" w:cstheme="majorHAnsi" w:ascii="Cambria" w:hAnsi="Cambria"/>
          <w:sz w:val="26"/>
          <w:szCs w:val="26"/>
        </w:rPr>
      </w:r>
    </w:p>
    <w:p>
      <w:pPr>
        <w:pStyle w:val="Heading1"/>
        <w:rPr>
          <w:rFonts w:cs="Cambria" w:cstheme="majorHAnsi"/>
          <w:b/>
          <w:b/>
        </w:rPr>
      </w:pPr>
      <w:r>
        <w:rPr>
          <w:rFonts w:cs="Cambria" w:cstheme="majorHAnsi"/>
          <w:b/>
        </w:rPr>
        <w:t>III. Thử nghiệm</w:t>
      </w:r>
    </w:p>
    <w:p>
      <w:pPr>
        <w:pStyle w:val="Heading1"/>
        <w:rPr>
          <w:rFonts w:cs="Cambria" w:cstheme="majorHAnsi"/>
          <w:b/>
          <w:b/>
        </w:rPr>
      </w:pPr>
      <w:r>
        <w:rPr>
          <w:rFonts w:cs="Cambria" w:cstheme="majorHAnsi"/>
          <w:b/>
        </w:rPr>
        <w:t>IV. Tài liệu tham khảo</w:t>
      </w:r>
    </w:p>
    <w:p>
      <w:pPr>
        <w:pStyle w:val="Normal"/>
        <w:rPr>
          <w:rFonts w:ascii="Cambria" w:hAnsi="Cambria" w:cs="Cambria" w:asciiTheme="majorHAnsi" w:cstheme="majorHAnsi" w:hAnsiTheme="majorHAnsi"/>
        </w:rPr>
      </w:pPr>
      <w:r>
        <w:rPr>
          <w:rFonts w:cs="Cambria" w:cstheme="majorHAnsi" w:ascii="Cambria" w:hAnsi="Cambria"/>
        </w:rPr>
      </w:r>
    </w:p>
    <w:p>
      <w:pPr>
        <w:pStyle w:val="Normal"/>
        <w:tabs>
          <w:tab w:val="left" w:pos="10350" w:leader="dot"/>
        </w:tabs>
        <w:spacing w:before="0" w:after="200"/>
        <w:rPr/>
      </w:pPr>
      <w:r>
        <w:rPr/>
      </w:r>
    </w:p>
    <w:sectPr>
      <w:headerReference w:type="default" r:id="rId3"/>
      <w:footerReference w:type="default" r:id="rId4"/>
      <w:type w:val="nextPage"/>
      <w:pgSz w:w="11906" w:h="16838"/>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2737968"/>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7">
          <wp:simplePos x="0" y="0"/>
          <wp:positionH relativeFrom="column">
            <wp:posOffset>-671195</wp:posOffset>
          </wp:positionH>
          <wp:positionV relativeFrom="paragraph">
            <wp:posOffset>-233680</wp:posOffset>
          </wp:positionV>
          <wp:extent cx="3881120" cy="965835"/>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1"/>
                  <a:srcRect l="0" t="0" r="46048" b="0"/>
                  <a:stretch>
                    <a:fillRect/>
                  </a:stretch>
                </pic:blipFill>
                <pic:spPr bwMode="auto">
                  <a:xfrm>
                    <a:off x="0" y="0"/>
                    <a:ext cx="3881120" cy="965835"/>
                  </a:xfrm>
                  <a:prstGeom prst="rect">
                    <a:avLst/>
                  </a:prstGeom>
                </pic:spPr>
              </pic:pic>
            </a:graphicData>
          </a:graphic>
        </wp:anchor>
      </w:drawing>
    </w:r>
  </w:p>
  <w:p>
    <w:pPr>
      <w:pStyle w:val="Header"/>
      <w:rPr>
        <w:rFonts w:ascii="Cambria" w:hAnsi="Cambria" w:cs="Cambria" w:asciiTheme="majorHAnsi" w:cstheme="majorHAnsi" w:hAnsiTheme="majorHAnsi"/>
      </w:rPr>
    </w:pPr>
    <w:r>
      <w:rPr/>
      <w:tab/>
      <w:tab/>
    </w:r>
    <w:r>
      <w:rPr>
        <w:rFonts w:cs="Cambria" w:ascii="Cambria" w:hAnsi="Cambria" w:asciiTheme="majorHAnsi" w:cstheme="majorHAnsi" w:hAnsiTheme="majorHAnsi"/>
      </w:rPr>
      <w:t>Môn: Kiến trúc máy tính và Hợp ngữ</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7"/>
  <w:defaultTabStop w:val="720"/>
  <w:compat>
    <w:compatSetting w:name="compatibilityMode" w:uri="http://schemas.microsoft.com/office/word" w:val="12"/>
    <w:compatSetting w:name="useWord2013TrackBottomHyphenation"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7fc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a0155a"/>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674b5"/>
    <w:rPr>
      <w:color w:val="0000FF" w:themeColor="hyperlink"/>
      <w:u w:val="single"/>
    </w:rPr>
  </w:style>
  <w:style w:type="character" w:styleId="HeaderChar" w:customStyle="1">
    <w:name w:val="Header Char"/>
    <w:basedOn w:val="DefaultParagraphFont"/>
    <w:link w:val="Header"/>
    <w:uiPriority w:val="99"/>
    <w:qFormat/>
    <w:rsid w:val="004257cd"/>
    <w:rPr>
      <w:lang w:val="en-US"/>
    </w:rPr>
  </w:style>
  <w:style w:type="character" w:styleId="FooterChar" w:customStyle="1">
    <w:name w:val="Footer Char"/>
    <w:basedOn w:val="DefaultParagraphFont"/>
    <w:link w:val="Footer"/>
    <w:uiPriority w:val="99"/>
    <w:qFormat/>
    <w:rsid w:val="004257cd"/>
    <w:rPr>
      <w:lang w:val="en-US"/>
    </w:rPr>
  </w:style>
  <w:style w:type="character" w:styleId="BalloonTextChar" w:customStyle="1">
    <w:name w:val="Balloon Text Char"/>
    <w:basedOn w:val="DefaultParagraphFont"/>
    <w:link w:val="BalloonText"/>
    <w:uiPriority w:val="99"/>
    <w:semiHidden/>
    <w:qFormat/>
    <w:rsid w:val="008737c3"/>
    <w:rPr>
      <w:rFonts w:ascii="Tahoma" w:hAnsi="Tahoma" w:cs="Tahoma"/>
      <w:sz w:val="16"/>
      <w:szCs w:val="16"/>
      <w:lang w:val="en-US"/>
    </w:rPr>
  </w:style>
  <w:style w:type="character" w:styleId="Heading1Char" w:customStyle="1">
    <w:name w:val="Heading 1 Char"/>
    <w:basedOn w:val="DefaultParagraphFont"/>
    <w:link w:val="Heading1"/>
    <w:uiPriority w:val="9"/>
    <w:qFormat/>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qFormat/>
    <w:rsid w:val="00a0155a"/>
    <w:rPr>
      <w:rFonts w:ascii="Cambria" w:hAnsi="Cambria" w:eastAsia="" w:cs="" w:asciiTheme="majorHAnsi" w:cstheme="majorBidi" w:eastAsiaTheme="majorEastAsia" w:hAnsiTheme="majorHAnsi"/>
      <w:color w:val="243F60" w:themeColor="accent1" w:themeShade="7f"/>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674b5"/>
    <w:pPr>
      <w:spacing w:before="0" w:after="200"/>
      <w:ind w:left="720" w:hanging="0"/>
      <w:contextualSpacing/>
    </w:pPr>
    <w:rPr/>
  </w:style>
  <w:style w:type="paragraph" w:styleId="Header">
    <w:name w:val="Header"/>
    <w:basedOn w:val="Normal"/>
    <w:link w:val="HeaderChar"/>
    <w:uiPriority w:val="99"/>
    <w:unhideWhenUsed/>
    <w:rsid w:val="004257c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257cd"/>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8737c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674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1">
    <w:name w:val="List Table 4 Accent 1"/>
    <w:basedOn w:val="TableNormal"/>
    <w:uiPriority w:val="49"/>
    <w:rsid w:val="00d84f34"/>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d84f3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1">
    <w:name w:val="Plain Table 1"/>
    <w:basedOn w:val="TableNormal"/>
    <w:uiPriority w:val="41"/>
    <w:rsid w:val="00d84f3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d84f34"/>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2">
    <w:name w:val="Plain Table 2"/>
    <w:basedOn w:val="TableNormal"/>
    <w:uiPriority w:val="42"/>
    <w:rsid w:val="00d84f3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88437-B9DD-4631-8F15-37C47B57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LibreOffice/5.1.6.2$Linux_X86_64 LibreOffice_project/10m0$Build-2</Application>
  <Pages>7</Pages>
  <Words>1666</Words>
  <Characters>5862</Characters>
  <CharactersWithSpaces>7329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2013-05-21T06:01:00Z</dcterms:created>
  <dc:creator>tien.dinh</dc:creator>
  <dc:description/>
  <dc:language>en-US</dc:language>
  <cp:lastModifiedBy/>
  <cp:lastPrinted>2019-04-22T07:34:00Z</cp:lastPrinted>
  <dcterms:modified xsi:type="dcterms:W3CDTF">2019-04-22T22:18:42Z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