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7016" w14:textId="77777777" w:rsidR="00520927" w:rsidRDefault="00520927">
      <w:pPr>
        <w:spacing w:after="160"/>
      </w:pPr>
    </w:p>
    <w:p w14:paraId="0551CAAC" w14:textId="77777777" w:rsidR="00520927" w:rsidRDefault="00520927">
      <w:pPr>
        <w:spacing w:after="160"/>
      </w:pPr>
    </w:p>
    <w:p w14:paraId="2DD8D152" w14:textId="77777777" w:rsidR="00520927" w:rsidRDefault="00970B75">
      <w:pPr>
        <w:spacing w:after="200"/>
        <w:jc w:val="center"/>
      </w:pPr>
      <w:r>
        <w:rPr>
          <w:b/>
          <w:bCs/>
          <w:color w:val="1E3A8A"/>
          <w:sz w:val="56"/>
          <w:szCs w:val="56"/>
        </w:rPr>
        <w:t>פיברטק</w:t>
      </w:r>
      <w:r>
        <w:rPr>
          <w:b/>
          <w:bCs/>
          <w:color w:val="1E3A8A"/>
          <w:sz w:val="56"/>
          <w:szCs w:val="56"/>
        </w:rPr>
        <w:t xml:space="preserve"> </w:t>
      </w:r>
      <w:r>
        <w:rPr>
          <w:b/>
          <w:bCs/>
          <w:color w:val="1E3A8A"/>
          <w:sz w:val="56"/>
          <w:szCs w:val="56"/>
        </w:rPr>
        <w:t>תשתיות</w:t>
      </w:r>
    </w:p>
    <w:p w14:paraId="71E31067" w14:textId="77777777" w:rsidR="00520927" w:rsidRDefault="00970B75">
      <w:pPr>
        <w:spacing w:after="200"/>
        <w:jc w:val="center"/>
      </w:pPr>
      <w:r>
        <w:rPr>
          <w:color w:val="374151"/>
          <w:sz w:val="36"/>
          <w:szCs w:val="36"/>
        </w:rPr>
        <w:t>מערכת</w:t>
      </w:r>
      <w:r>
        <w:rPr>
          <w:color w:val="374151"/>
          <w:sz w:val="36"/>
          <w:szCs w:val="36"/>
        </w:rPr>
        <w:t xml:space="preserve"> </w:t>
      </w:r>
      <w:r>
        <w:rPr>
          <w:color w:val="374151"/>
          <w:sz w:val="36"/>
          <w:szCs w:val="36"/>
        </w:rPr>
        <w:t>ניהול</w:t>
      </w:r>
      <w:r>
        <w:rPr>
          <w:color w:val="374151"/>
          <w:sz w:val="36"/>
          <w:szCs w:val="36"/>
        </w:rPr>
        <w:t xml:space="preserve"> </w:t>
      </w:r>
      <w:r>
        <w:rPr>
          <w:color w:val="374151"/>
          <w:sz w:val="36"/>
          <w:szCs w:val="36"/>
        </w:rPr>
        <w:t>ושליטה</w:t>
      </w:r>
      <w:r>
        <w:rPr>
          <w:color w:val="374151"/>
          <w:sz w:val="36"/>
          <w:szCs w:val="36"/>
        </w:rPr>
        <w:t xml:space="preserve"> </w:t>
      </w:r>
      <w:r>
        <w:rPr>
          <w:color w:val="374151"/>
          <w:sz w:val="36"/>
          <w:szCs w:val="36"/>
        </w:rPr>
        <w:t>תפעולית</w:t>
      </w:r>
    </w:p>
    <w:p w14:paraId="2EF9228D" w14:textId="77777777" w:rsidR="00520927" w:rsidRDefault="00970B75">
      <w:pPr>
        <w:spacing w:after="600"/>
        <w:jc w:val="center"/>
      </w:pPr>
      <w:r>
        <w:rPr>
          <w:color w:val="6B7280"/>
          <w:sz w:val="24"/>
          <w:szCs w:val="24"/>
        </w:rPr>
        <w:t>אפיון</w:t>
      </w:r>
      <w:r>
        <w:rPr>
          <w:color w:val="6B7280"/>
          <w:sz w:val="24"/>
          <w:szCs w:val="24"/>
        </w:rPr>
        <w:t xml:space="preserve"> </w:t>
      </w:r>
      <w:r>
        <w:rPr>
          <w:color w:val="6B7280"/>
          <w:sz w:val="24"/>
          <w:szCs w:val="24"/>
        </w:rPr>
        <w:t>מלא</w:t>
      </w:r>
      <w:r>
        <w:rPr>
          <w:color w:val="6B7280"/>
          <w:sz w:val="24"/>
          <w:szCs w:val="24"/>
        </w:rPr>
        <w:t xml:space="preserve"> — </w:t>
      </w:r>
      <w:r>
        <w:rPr>
          <w:color w:val="6B7280"/>
          <w:sz w:val="24"/>
          <w:szCs w:val="24"/>
        </w:rPr>
        <w:t>מרץ</w:t>
      </w:r>
      <w:r>
        <w:rPr>
          <w:color w:val="6B7280"/>
          <w:sz w:val="24"/>
          <w:szCs w:val="24"/>
        </w:rPr>
        <w:t xml:space="preserve">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20927" w14:paraId="1CD7207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6AF3AB0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</w:rPr>
              <w:t xml:space="preserve">10 </w:t>
            </w:r>
            <w:r>
              <w:rPr>
                <w:b/>
                <w:bCs/>
                <w:color w:val="FFFFFF"/>
              </w:rPr>
              <w:t>שלבי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תהליך</w:t>
            </w:r>
          </w:p>
          <w:p w14:paraId="2B6B4602" w14:textId="77777777" w:rsidR="00520927" w:rsidRDefault="00970B75">
            <w:pPr>
              <w:jc w:val="center"/>
            </w:pPr>
            <w:r>
              <w:rPr>
                <w:color w:val="93C5FD"/>
                <w:sz w:val="20"/>
                <w:szCs w:val="20"/>
              </w:rPr>
              <w:t>מכוסים</w:t>
            </w:r>
            <w:r>
              <w:rPr>
                <w:color w:val="93C5FD"/>
                <w:sz w:val="20"/>
                <w:szCs w:val="20"/>
              </w:rPr>
              <w:t xml:space="preserve"> </w:t>
            </w:r>
            <w:r>
              <w:rPr>
                <w:color w:val="93C5FD"/>
                <w:sz w:val="20"/>
                <w:szCs w:val="20"/>
              </w:rPr>
              <w:t>במלואם</w:t>
            </w:r>
          </w:p>
        </w:tc>
        <w:tc>
          <w:tcPr>
            <w:tcW w:w="3009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698CEC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</w:rPr>
              <w:t xml:space="preserve">8 </w:t>
            </w:r>
            <w:r>
              <w:rPr>
                <w:b/>
                <w:bCs/>
                <w:color w:val="FFFFFF"/>
              </w:rPr>
              <w:t>משתמשים</w:t>
            </w:r>
          </w:p>
          <w:p w14:paraId="65501D89" w14:textId="77777777" w:rsidR="00520927" w:rsidRDefault="00970B75">
            <w:pPr>
              <w:jc w:val="center"/>
            </w:pPr>
            <w:r>
              <w:rPr>
                <w:color w:val="93C5FD"/>
                <w:sz w:val="20"/>
                <w:szCs w:val="20"/>
              </w:rPr>
              <w:t>גישה</w:t>
            </w:r>
            <w:r>
              <w:rPr>
                <w:color w:val="93C5FD"/>
                <w:sz w:val="20"/>
                <w:szCs w:val="20"/>
              </w:rPr>
              <w:t xml:space="preserve"> </w:t>
            </w:r>
            <w:r>
              <w:rPr>
                <w:color w:val="93C5FD"/>
                <w:sz w:val="20"/>
                <w:szCs w:val="20"/>
              </w:rPr>
              <w:t>מותאמת</w:t>
            </w:r>
            <w:r>
              <w:rPr>
                <w:color w:val="93C5FD"/>
                <w:sz w:val="20"/>
                <w:szCs w:val="20"/>
              </w:rPr>
              <w:t xml:space="preserve"> </w:t>
            </w:r>
            <w:r>
              <w:rPr>
                <w:color w:val="93C5FD"/>
                <w:sz w:val="20"/>
                <w:szCs w:val="20"/>
              </w:rPr>
              <w:t>לכל</w:t>
            </w:r>
            <w:r>
              <w:rPr>
                <w:color w:val="93C5FD"/>
                <w:sz w:val="20"/>
                <w:szCs w:val="20"/>
              </w:rPr>
              <w:t xml:space="preserve"> </w:t>
            </w:r>
            <w:r>
              <w:rPr>
                <w:color w:val="93C5FD"/>
                <w:sz w:val="20"/>
                <w:szCs w:val="20"/>
              </w:rPr>
              <w:t>תפקיד</w:t>
            </w:r>
          </w:p>
        </w:tc>
        <w:tc>
          <w:tcPr>
            <w:tcW w:w="3009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8A0EE0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</w:rPr>
              <w:t xml:space="preserve">₪719 / </w:t>
            </w:r>
            <w:r>
              <w:rPr>
                <w:b/>
                <w:bCs/>
                <w:color w:val="FFFFFF"/>
              </w:rPr>
              <w:t>חודש</w:t>
            </w:r>
          </w:p>
          <w:p w14:paraId="446975C0" w14:textId="77777777" w:rsidR="00520927" w:rsidRDefault="00970B75">
            <w:pPr>
              <w:jc w:val="center"/>
            </w:pPr>
            <w:r>
              <w:rPr>
                <w:color w:val="93C5FD"/>
                <w:sz w:val="20"/>
                <w:szCs w:val="20"/>
              </w:rPr>
              <w:t>עלות</w:t>
            </w:r>
            <w:r>
              <w:rPr>
                <w:color w:val="93C5FD"/>
                <w:sz w:val="20"/>
                <w:szCs w:val="20"/>
              </w:rPr>
              <w:t xml:space="preserve"> </w:t>
            </w:r>
            <w:r>
              <w:rPr>
                <w:color w:val="93C5FD"/>
                <w:sz w:val="20"/>
                <w:szCs w:val="20"/>
              </w:rPr>
              <w:t>תשתית</w:t>
            </w:r>
            <w:r>
              <w:rPr>
                <w:color w:val="93C5FD"/>
                <w:sz w:val="20"/>
                <w:szCs w:val="20"/>
              </w:rPr>
              <w:t xml:space="preserve"> </w:t>
            </w:r>
            <w:r>
              <w:rPr>
                <w:color w:val="93C5FD"/>
                <w:sz w:val="20"/>
                <w:szCs w:val="20"/>
              </w:rPr>
              <w:t>שוטפת</w:t>
            </w:r>
          </w:p>
        </w:tc>
      </w:tr>
    </w:tbl>
    <w:p w14:paraId="040452CA" w14:textId="77777777" w:rsidR="00520927" w:rsidRDefault="00520927">
      <w:pPr>
        <w:spacing w:after="160"/>
      </w:pPr>
    </w:p>
    <w:p w14:paraId="34E8CAA7" w14:textId="77777777" w:rsidR="00520927" w:rsidRDefault="00520927">
      <w:pPr>
        <w:spacing w:after="160"/>
      </w:pPr>
    </w:p>
    <w:p w14:paraId="61B33624" w14:textId="77777777" w:rsidR="00520927" w:rsidRDefault="00970B75">
      <w:r>
        <w:br w:type="page"/>
      </w:r>
    </w:p>
    <w:p w14:paraId="3330FC3D" w14:textId="77777777" w:rsidR="00520927" w:rsidRDefault="00970B75">
      <w:pPr>
        <w:pStyle w:val="1"/>
        <w:pBdr>
          <w:bottom w:val="single" w:sz="4" w:space="4" w:color="2563EB"/>
        </w:pBdr>
      </w:pPr>
      <w:r>
        <w:lastRenderedPageBreak/>
        <w:t xml:space="preserve">1. </w:t>
      </w:r>
      <w:r>
        <w:t>הבעיה</w:t>
      </w:r>
      <w:r>
        <w:t xml:space="preserve"> </w:t>
      </w:r>
      <w:r>
        <w:t>שאנחנו</w:t>
      </w:r>
      <w:r>
        <w:t xml:space="preserve"> </w:t>
      </w:r>
      <w:r>
        <w:t>פותרים</w:t>
      </w:r>
    </w:p>
    <w:p w14:paraId="79497EFB" w14:textId="77777777" w:rsidR="00520927" w:rsidRDefault="00970B75">
      <w:pPr>
        <w:spacing w:after="120"/>
        <w:jc w:val="right"/>
      </w:pPr>
      <w:r>
        <w:t>פיברטק</w:t>
      </w:r>
      <w:r>
        <w:t xml:space="preserve"> </w:t>
      </w:r>
      <w:r>
        <w:t>מנהלת</w:t>
      </w:r>
      <w:r>
        <w:t xml:space="preserve"> </w:t>
      </w:r>
      <w:r>
        <w:t>תהליך</w:t>
      </w:r>
      <w:r>
        <w:t xml:space="preserve"> </w:t>
      </w:r>
      <w:r>
        <w:t>מכירה</w:t>
      </w:r>
      <w:r>
        <w:t xml:space="preserve"> </w:t>
      </w:r>
      <w:r>
        <w:t>ותפעול</w:t>
      </w:r>
      <w:r>
        <w:t xml:space="preserve"> </w:t>
      </w:r>
      <w:r>
        <w:t>מורכב</w:t>
      </w:r>
      <w:r>
        <w:t xml:space="preserve"> </w:t>
      </w:r>
      <w:r>
        <w:t>הכולל</w:t>
      </w:r>
      <w:r>
        <w:t xml:space="preserve"> 10 </w:t>
      </w:r>
      <w:r>
        <w:t>שלבים</w:t>
      </w:r>
      <w:r>
        <w:t xml:space="preserve"> — </w:t>
      </w:r>
      <w:r>
        <w:t>משלב</w:t>
      </w:r>
      <w:r>
        <w:t xml:space="preserve"> </w:t>
      </w:r>
      <w:r>
        <w:t>הפגישה</w:t>
      </w:r>
      <w:r>
        <w:t xml:space="preserve"> </w:t>
      </w:r>
      <w:r>
        <w:t>עם</w:t>
      </w:r>
      <w:r>
        <w:t xml:space="preserve"> </w:t>
      </w:r>
      <w:r>
        <w:t>היזם</w:t>
      </w:r>
      <w:r>
        <w:t xml:space="preserve"> </w:t>
      </w:r>
      <w:r>
        <w:t>ועד</w:t>
      </w:r>
      <w:r>
        <w:t xml:space="preserve"> </w:t>
      </w:r>
      <w:r>
        <w:t>פרסום</w:t>
      </w:r>
      <w:r>
        <w:t xml:space="preserve"> </w:t>
      </w:r>
      <w:r>
        <w:t>סיכום</w:t>
      </w:r>
      <w:r>
        <w:t xml:space="preserve"> </w:t>
      </w:r>
      <w:r>
        <w:t>פרויקט</w:t>
      </w:r>
      <w:r>
        <w:t xml:space="preserve"> </w:t>
      </w:r>
      <w:r>
        <w:t>שיווקי</w:t>
      </w:r>
      <w:r>
        <w:t xml:space="preserve">. </w:t>
      </w:r>
      <w:r>
        <w:t>היום</w:t>
      </w:r>
      <w:r>
        <w:t xml:space="preserve">, </w:t>
      </w:r>
      <w:r>
        <w:t>חלק</w:t>
      </w:r>
      <w:r>
        <w:t xml:space="preserve"> </w:t>
      </w:r>
      <w:r>
        <w:t>גדול</w:t>
      </w:r>
      <w:r>
        <w:t xml:space="preserve"> </w:t>
      </w:r>
      <w:r>
        <w:t>מהניהול</w:t>
      </w:r>
      <w:r>
        <w:t xml:space="preserve"> </w:t>
      </w:r>
      <w:r>
        <w:t>מתבצע</w:t>
      </w:r>
      <w:r>
        <w:t xml:space="preserve"> </w:t>
      </w:r>
      <w:r>
        <w:t>ב</w:t>
      </w:r>
      <w:r>
        <w:t xml:space="preserve">-SAP </w:t>
      </w:r>
      <w:r>
        <w:t>שאינו</w:t>
      </w:r>
      <w:r>
        <w:t xml:space="preserve"> </w:t>
      </w:r>
      <w:r>
        <w:t>מספק</w:t>
      </w:r>
      <w:r>
        <w:t xml:space="preserve"> </w:t>
      </w:r>
      <w:r>
        <w:t>את</w:t>
      </w:r>
      <w:r>
        <w:t xml:space="preserve"> </w:t>
      </w:r>
      <w:r>
        <w:t>הרזולוציה</w:t>
      </w:r>
      <w:r>
        <w:t xml:space="preserve"> </w:t>
      </w:r>
      <w:r>
        <w:t>הנדרשת</w:t>
      </w:r>
      <w:r>
        <w:t xml:space="preserve">, </w:t>
      </w:r>
      <w:r>
        <w:t>ובכלים</w:t>
      </w:r>
      <w:r>
        <w:t xml:space="preserve"> </w:t>
      </w:r>
      <w:r>
        <w:t>מפוזרים</w:t>
      </w:r>
      <w:r>
        <w:t xml:space="preserve"> </w:t>
      </w:r>
      <w:r>
        <w:t>כמו</w:t>
      </w:r>
      <w:r>
        <w:t xml:space="preserve"> </w:t>
      </w:r>
      <w:r>
        <w:t>אקסל</w:t>
      </w:r>
      <w:r>
        <w:t xml:space="preserve"> </w:t>
      </w:r>
      <w:r>
        <w:t>וואטסאפ</w:t>
      </w:r>
      <w:r>
        <w:t>.</w:t>
      </w:r>
    </w:p>
    <w:p w14:paraId="139966B0" w14:textId="77777777" w:rsidR="00520927" w:rsidRDefault="00520927">
      <w:pPr>
        <w:spacing w:after="160"/>
      </w:pPr>
    </w:p>
    <w:p w14:paraId="7F051905" w14:textId="77777777" w:rsidR="00520927" w:rsidRDefault="00970B75">
      <w:pPr>
        <w:pStyle w:val="2"/>
      </w:pPr>
      <w:r>
        <w:t>הבעיות</w:t>
      </w:r>
      <w:r>
        <w:t xml:space="preserve"> </w:t>
      </w:r>
      <w:r>
        <w:t>המרכזיות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20927" w14:paraId="645C9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DBFAB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בעיה</w:t>
            </w:r>
          </w:p>
        </w:tc>
        <w:tc>
          <w:tcPr>
            <w:tcW w:w="451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CEB759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השפעה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על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העסק</w:t>
            </w:r>
          </w:p>
        </w:tc>
      </w:tr>
      <w:tr w:rsidR="00520927" w14:paraId="58B1487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80E69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ניהול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מחירים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ידני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אומדן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מחיר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קבלן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מחיר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ריאלי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DB2CE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סיכון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לחוסר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עקביות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ולחשיפה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מול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לקוחות</w:t>
            </w:r>
          </w:p>
        </w:tc>
      </w:tr>
      <w:tr w:rsidR="00520927" w14:paraId="14FCAA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545C9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אין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השוואה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אוטומטית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בין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הצעת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מחיר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לפרפורמה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אמיבלו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2F9FA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טעויות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בכמויות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ומפרטים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עלולות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לעלות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ביוקר</w:t>
            </w:r>
          </w:p>
        </w:tc>
      </w:tr>
      <w:tr w:rsidR="00520927" w14:paraId="4ED4851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1305CA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מסמכים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שרטוטים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וחתימות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מנוהלים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בנפרד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1E1E9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אובדן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זמן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קשה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לאתר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חסר</w:t>
            </w:r>
          </w:p>
        </w:tc>
      </w:tr>
      <w:tr w:rsidR="00520927" w14:paraId="0CFFAC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023D83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שירות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שדה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עובד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עם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ניירות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וצ׳קליסטים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ידניים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E9DFC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תיעוד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לקוי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קשה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לעקוב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אחרי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תקלות</w:t>
            </w:r>
          </w:p>
        </w:tc>
      </w:tr>
      <w:tr w:rsidR="00520927" w14:paraId="311874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34AA5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ניתוח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נתונים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מפוזר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אין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מקום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אחד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לכל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המידע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3704F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קשה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לקבל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החלטות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מבוססות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מידע</w:t>
            </w:r>
          </w:p>
        </w:tc>
      </w:tr>
    </w:tbl>
    <w:p w14:paraId="12447CF7" w14:textId="77777777" w:rsidR="00520927" w:rsidRDefault="00520927">
      <w:pPr>
        <w:spacing w:after="160"/>
      </w:pPr>
    </w:p>
    <w:p w14:paraId="687AC993" w14:textId="77777777" w:rsidR="00520927" w:rsidRDefault="00970B75">
      <w:r>
        <w:br w:type="page"/>
      </w:r>
    </w:p>
    <w:p w14:paraId="4993EEEF" w14:textId="77777777" w:rsidR="00520927" w:rsidRDefault="00970B75">
      <w:pPr>
        <w:pStyle w:val="1"/>
        <w:pBdr>
          <w:bottom w:val="single" w:sz="4" w:space="4" w:color="2563EB"/>
        </w:pBdr>
      </w:pPr>
      <w:r>
        <w:lastRenderedPageBreak/>
        <w:t xml:space="preserve">2. </w:t>
      </w:r>
      <w:r>
        <w:t>הפתרון</w:t>
      </w:r>
      <w:r>
        <w:t xml:space="preserve"> — </w:t>
      </w:r>
      <w:r>
        <w:t>מה</w:t>
      </w:r>
      <w:r>
        <w:t xml:space="preserve"> </w:t>
      </w:r>
      <w:r>
        <w:t>אנחנו</w:t>
      </w:r>
      <w:r>
        <w:t xml:space="preserve"> </w:t>
      </w:r>
      <w:r>
        <w:t>בונים</w:t>
      </w:r>
    </w:p>
    <w:p w14:paraId="4B421B31" w14:textId="77777777" w:rsidR="00520927" w:rsidRDefault="00970B75">
      <w:pPr>
        <w:spacing w:after="120"/>
        <w:jc w:val="right"/>
      </w:pPr>
      <w:r>
        <w:t>מערכת</w:t>
      </w:r>
      <w:r>
        <w:t xml:space="preserve"> </w:t>
      </w:r>
      <w:r>
        <w:t>ניהול</w:t>
      </w:r>
      <w:r>
        <w:t xml:space="preserve"> </w:t>
      </w:r>
      <w:r>
        <w:t>ייעודית</w:t>
      </w:r>
      <w:r>
        <w:t xml:space="preserve"> </w:t>
      </w:r>
      <w:r>
        <w:t>לפיברטק</w:t>
      </w:r>
      <w:r>
        <w:t xml:space="preserve"> </w:t>
      </w:r>
      <w:r>
        <w:t>שמלווה</w:t>
      </w:r>
      <w:r>
        <w:t xml:space="preserve"> </w:t>
      </w:r>
      <w:r>
        <w:t>כל</w:t>
      </w:r>
      <w:r>
        <w:t xml:space="preserve"> </w:t>
      </w:r>
      <w:r>
        <w:t>פרויקט</w:t>
      </w:r>
      <w:r>
        <w:t xml:space="preserve"> </w:t>
      </w:r>
      <w:r>
        <w:t>בכל</w:t>
      </w:r>
      <w:r>
        <w:t xml:space="preserve"> </w:t>
      </w:r>
      <w:r>
        <w:t>אחד</w:t>
      </w:r>
      <w:r>
        <w:t xml:space="preserve"> </w:t>
      </w:r>
      <w:r>
        <w:t>מ</w:t>
      </w:r>
      <w:r>
        <w:t xml:space="preserve">-10 </w:t>
      </w:r>
      <w:r>
        <w:t>השלבים</w:t>
      </w:r>
      <w:r>
        <w:t xml:space="preserve">, </w:t>
      </w:r>
      <w:r>
        <w:t>מוודאת</w:t>
      </w:r>
      <w:r>
        <w:t xml:space="preserve"> </w:t>
      </w:r>
      <w:r>
        <w:t>שהכל</w:t>
      </w:r>
      <w:r>
        <w:t xml:space="preserve"> </w:t>
      </w:r>
      <w:r>
        <w:t>תקין</w:t>
      </w:r>
      <w:r>
        <w:t xml:space="preserve">, </w:t>
      </w:r>
      <w:r>
        <w:t>ומאפשרת</w:t>
      </w:r>
      <w:r>
        <w:t xml:space="preserve"> </w:t>
      </w:r>
      <w:r>
        <w:t>לכל</w:t>
      </w:r>
      <w:r>
        <w:t xml:space="preserve"> </w:t>
      </w:r>
      <w:r>
        <w:t>חבר</w:t>
      </w:r>
      <w:r>
        <w:t xml:space="preserve"> </w:t>
      </w:r>
      <w:r>
        <w:t>צוות</w:t>
      </w:r>
      <w:r>
        <w:t xml:space="preserve"> </w:t>
      </w:r>
      <w:r>
        <w:t>לראות</w:t>
      </w:r>
      <w:r>
        <w:t xml:space="preserve"> </w:t>
      </w:r>
      <w:r>
        <w:t>בדיוק</w:t>
      </w:r>
      <w:r>
        <w:t xml:space="preserve"> </w:t>
      </w:r>
      <w:r>
        <w:t>מה</w:t>
      </w:r>
      <w:r>
        <w:t xml:space="preserve"> </w:t>
      </w:r>
      <w:r>
        <w:t>הסטטוס</w:t>
      </w:r>
      <w:r>
        <w:t xml:space="preserve"> </w:t>
      </w:r>
      <w:r>
        <w:t>ומה</w:t>
      </w:r>
      <w:r>
        <w:t xml:space="preserve"> </w:t>
      </w:r>
      <w:r>
        <w:t>נדרש</w:t>
      </w:r>
      <w:r>
        <w:t xml:space="preserve"> </w:t>
      </w:r>
      <w:r>
        <w:t>ממנו</w:t>
      </w:r>
      <w:r>
        <w:t>.</w:t>
      </w:r>
    </w:p>
    <w:p w14:paraId="421A14DF" w14:textId="77777777" w:rsidR="00520927" w:rsidRDefault="00970B75">
      <w:pPr>
        <w:spacing w:after="120"/>
        <w:jc w:val="right"/>
      </w:pPr>
      <w:r>
        <w:rPr>
          <w:b/>
          <w:bCs/>
        </w:rPr>
        <w:t>העיקרון</w:t>
      </w:r>
      <w:r>
        <w:rPr>
          <w:b/>
          <w:bCs/>
        </w:rPr>
        <w:t xml:space="preserve"> </w:t>
      </w:r>
      <w:r>
        <w:rPr>
          <w:b/>
          <w:bCs/>
        </w:rPr>
        <w:t>המרכזי</w:t>
      </w:r>
      <w:r>
        <w:rPr>
          <w:b/>
          <w:bCs/>
        </w:rPr>
        <w:t xml:space="preserve">: </w:t>
      </w:r>
      <w:r>
        <w:rPr>
          <w:b/>
          <w:bCs/>
        </w:rPr>
        <w:t>המערכת</w:t>
      </w:r>
      <w:r>
        <w:rPr>
          <w:b/>
          <w:bCs/>
        </w:rPr>
        <w:t xml:space="preserve"> </w:t>
      </w:r>
      <w:r>
        <w:rPr>
          <w:b/>
          <w:bCs/>
        </w:rPr>
        <w:t>לא</w:t>
      </w:r>
      <w:r>
        <w:rPr>
          <w:b/>
          <w:bCs/>
        </w:rPr>
        <w:t xml:space="preserve"> </w:t>
      </w:r>
      <w:r>
        <w:rPr>
          <w:b/>
          <w:bCs/>
        </w:rPr>
        <w:t>רק</w:t>
      </w:r>
      <w:r>
        <w:rPr>
          <w:b/>
          <w:bCs/>
        </w:rPr>
        <w:t xml:space="preserve"> </w:t>
      </w:r>
      <w:r>
        <w:rPr>
          <w:b/>
          <w:bCs/>
        </w:rPr>
        <w:t>שומרת</w:t>
      </w:r>
      <w:r>
        <w:rPr>
          <w:b/>
          <w:bCs/>
        </w:rPr>
        <w:t xml:space="preserve"> </w:t>
      </w:r>
      <w:r>
        <w:rPr>
          <w:b/>
          <w:bCs/>
        </w:rPr>
        <w:t>מידע</w:t>
      </w:r>
      <w:r>
        <w:rPr>
          <w:b/>
          <w:bCs/>
        </w:rPr>
        <w:t xml:space="preserve"> — </w:t>
      </w:r>
      <w:r>
        <w:rPr>
          <w:b/>
          <w:bCs/>
        </w:rPr>
        <w:t>היא</w:t>
      </w:r>
      <w:r>
        <w:rPr>
          <w:b/>
          <w:bCs/>
        </w:rPr>
        <w:t xml:space="preserve"> </w:t>
      </w:r>
      <w:r>
        <w:rPr>
          <w:b/>
          <w:bCs/>
        </w:rPr>
        <w:t>מתריעה</w:t>
      </w:r>
      <w:r>
        <w:rPr>
          <w:b/>
          <w:bCs/>
        </w:rPr>
        <w:t xml:space="preserve"> </w:t>
      </w:r>
      <w:r>
        <w:rPr>
          <w:b/>
          <w:bCs/>
        </w:rPr>
        <w:t>כשמשהו</w:t>
      </w:r>
      <w:r>
        <w:rPr>
          <w:b/>
          <w:bCs/>
        </w:rPr>
        <w:t xml:space="preserve"> </w:t>
      </w:r>
      <w:r>
        <w:rPr>
          <w:b/>
          <w:bCs/>
        </w:rPr>
        <w:t>חסר</w:t>
      </w:r>
      <w:r>
        <w:rPr>
          <w:b/>
          <w:bCs/>
        </w:rPr>
        <w:t xml:space="preserve">, </w:t>
      </w:r>
      <w:r>
        <w:rPr>
          <w:b/>
          <w:bCs/>
        </w:rPr>
        <w:t>משווה</w:t>
      </w:r>
      <w:r>
        <w:rPr>
          <w:b/>
          <w:bCs/>
        </w:rPr>
        <w:t xml:space="preserve"> </w:t>
      </w:r>
      <w:r>
        <w:rPr>
          <w:b/>
          <w:bCs/>
        </w:rPr>
        <w:t>בין</w:t>
      </w:r>
      <w:r>
        <w:rPr>
          <w:b/>
          <w:bCs/>
        </w:rPr>
        <w:t xml:space="preserve"> </w:t>
      </w:r>
      <w:r>
        <w:rPr>
          <w:b/>
          <w:bCs/>
        </w:rPr>
        <w:t>נתונים</w:t>
      </w:r>
      <w:r>
        <w:rPr>
          <w:b/>
          <w:bCs/>
        </w:rPr>
        <w:t xml:space="preserve"> </w:t>
      </w:r>
      <w:r>
        <w:rPr>
          <w:b/>
          <w:bCs/>
        </w:rPr>
        <w:t>אוטומטית</w:t>
      </w:r>
      <w:r>
        <w:rPr>
          <w:b/>
          <w:bCs/>
        </w:rPr>
        <w:t xml:space="preserve">, </w:t>
      </w:r>
      <w:r>
        <w:rPr>
          <w:b/>
          <w:bCs/>
        </w:rPr>
        <w:t>ומייצרת</w:t>
      </w:r>
      <w:r>
        <w:rPr>
          <w:b/>
          <w:bCs/>
        </w:rPr>
        <w:t xml:space="preserve"> </w:t>
      </w:r>
      <w:r>
        <w:rPr>
          <w:b/>
          <w:bCs/>
        </w:rPr>
        <w:t>מסמכים</w:t>
      </w:r>
      <w:r>
        <w:rPr>
          <w:b/>
          <w:bCs/>
        </w:rPr>
        <w:t xml:space="preserve"> </w:t>
      </w:r>
      <w:r>
        <w:rPr>
          <w:b/>
          <w:bCs/>
        </w:rPr>
        <w:t>בלחיצת</w:t>
      </w:r>
      <w:r>
        <w:rPr>
          <w:b/>
          <w:bCs/>
        </w:rPr>
        <w:t xml:space="preserve"> </w:t>
      </w:r>
      <w:r>
        <w:rPr>
          <w:b/>
          <w:bCs/>
        </w:rPr>
        <w:t>כפתור</w:t>
      </w:r>
      <w:r>
        <w:rPr>
          <w:b/>
          <w:bCs/>
        </w:rPr>
        <w:t>.</w:t>
      </w:r>
    </w:p>
    <w:p w14:paraId="7D9F8254" w14:textId="77777777" w:rsidR="00520927" w:rsidRDefault="00520927">
      <w:pPr>
        <w:spacing w:after="160"/>
      </w:pPr>
    </w:p>
    <w:p w14:paraId="6B57D01E" w14:textId="77777777" w:rsidR="00520927" w:rsidRDefault="00970B75">
      <w:pPr>
        <w:pStyle w:val="2"/>
      </w:pPr>
      <w:r>
        <w:t xml:space="preserve">4 </w:t>
      </w:r>
      <w:r>
        <w:t>מודולים</w:t>
      </w:r>
      <w:r>
        <w:t xml:space="preserve"> — </w:t>
      </w:r>
      <w:r>
        <w:t>לפי</w:t>
      </w:r>
      <w:r>
        <w:t xml:space="preserve"> </w:t>
      </w:r>
      <w:r>
        <w:t>שלבי</w:t>
      </w:r>
      <w:r>
        <w:t xml:space="preserve"> </w:t>
      </w:r>
      <w:r>
        <w:t>התהליך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0927" w14:paraId="51F6D6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D7F5A1" w14:textId="77777777" w:rsidR="00520927" w:rsidRDefault="00970B75">
            <w:pPr>
              <w:jc w:val="right"/>
            </w:pPr>
            <w:r>
              <w:rPr>
                <w:b/>
                <w:bCs/>
                <w:color w:val="FFFFFF"/>
              </w:rPr>
              <w:t>מודול</w:t>
            </w:r>
            <w:r>
              <w:rPr>
                <w:b/>
                <w:bCs/>
                <w:color w:val="FFFFFF"/>
              </w:rPr>
              <w:t xml:space="preserve"> 1 — </w:t>
            </w:r>
            <w:r>
              <w:rPr>
                <w:b/>
                <w:bCs/>
                <w:color w:val="FFFFFF"/>
              </w:rPr>
              <w:t>ניהול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לקוחות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וקדם</w:t>
            </w:r>
            <w:r>
              <w:rPr>
                <w:b/>
                <w:bCs/>
                <w:color w:val="FFFFFF"/>
              </w:rPr>
              <w:t>-</w:t>
            </w:r>
            <w:r>
              <w:rPr>
                <w:b/>
                <w:bCs/>
                <w:color w:val="FFFFFF"/>
              </w:rPr>
              <w:t>מכרז</w:t>
            </w:r>
            <w:r>
              <w:rPr>
                <w:b/>
                <w:bCs/>
                <w:color w:val="FFFFFF"/>
              </w:rPr>
              <w:t xml:space="preserve"> | </w:t>
            </w:r>
            <w:r>
              <w:rPr>
                <w:b/>
                <w:bCs/>
                <w:color w:val="FFFFFF"/>
              </w:rPr>
              <w:t>שלבים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א׳</w:t>
            </w:r>
            <w:r>
              <w:rPr>
                <w:b/>
                <w:bCs/>
                <w:color w:val="FFFFFF"/>
              </w:rPr>
              <w:t>–</w:t>
            </w:r>
            <w:r>
              <w:rPr>
                <w:b/>
                <w:bCs/>
                <w:color w:val="FFFFFF"/>
              </w:rPr>
              <w:t>ב׳</w:t>
            </w:r>
          </w:p>
        </w:tc>
      </w:tr>
    </w:tbl>
    <w:p w14:paraId="0582D756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קשרים</w:t>
      </w:r>
      <w:r>
        <w:t xml:space="preserve"> </w:t>
      </w:r>
      <w:r>
        <w:t>משולשים</w:t>
      </w:r>
      <w:r>
        <w:t xml:space="preserve">: </w:t>
      </w:r>
      <w:r>
        <w:t>יזם</w:t>
      </w:r>
      <w:r>
        <w:t xml:space="preserve"> × </w:t>
      </w:r>
      <w:r>
        <w:t>מתכנן</w:t>
      </w:r>
      <w:r>
        <w:t xml:space="preserve"> × </w:t>
      </w:r>
      <w:r>
        <w:t>קבלן</w:t>
      </w:r>
      <w:r>
        <w:t xml:space="preserve"> — </w:t>
      </w:r>
      <w:r>
        <w:t>תיקייה</w:t>
      </w:r>
      <w:r>
        <w:t xml:space="preserve"> </w:t>
      </w:r>
      <w:r>
        <w:t>מלאה</w:t>
      </w:r>
      <w:r>
        <w:t xml:space="preserve"> </w:t>
      </w:r>
      <w:r>
        <w:t>לכל</w:t>
      </w:r>
      <w:r>
        <w:t xml:space="preserve"> </w:t>
      </w:r>
      <w:r>
        <w:t>גורם</w:t>
      </w:r>
    </w:p>
    <w:p w14:paraId="078BBC10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מאגר</w:t>
      </w:r>
      <w:r>
        <w:t xml:space="preserve"> </w:t>
      </w:r>
      <w:r>
        <w:t>מחירים</w:t>
      </w:r>
      <w:r>
        <w:t xml:space="preserve"> </w:t>
      </w:r>
      <w:r>
        <w:t>חכם</w:t>
      </w:r>
      <w:r>
        <w:t xml:space="preserve">: </w:t>
      </w:r>
      <w:r>
        <w:t>אומדן</w:t>
      </w:r>
      <w:r>
        <w:t xml:space="preserve"> </w:t>
      </w:r>
      <w:r>
        <w:t>מנופח</w:t>
      </w:r>
      <w:r>
        <w:t xml:space="preserve"> (40%) </w:t>
      </w:r>
      <w:r>
        <w:t>מול</w:t>
      </w:r>
      <w:r>
        <w:t xml:space="preserve"> </w:t>
      </w:r>
      <w:r>
        <w:t>מחיר</w:t>
      </w:r>
      <w:r>
        <w:t xml:space="preserve"> </w:t>
      </w:r>
      <w:r>
        <w:t>ריאלי</w:t>
      </w:r>
      <w:r>
        <w:t xml:space="preserve">, </w:t>
      </w:r>
      <w:r>
        <w:t>היסטוריה</w:t>
      </w:r>
      <w:r>
        <w:t xml:space="preserve"> </w:t>
      </w:r>
      <w:r>
        <w:t>לכל</w:t>
      </w:r>
      <w:r>
        <w:t xml:space="preserve"> </w:t>
      </w:r>
      <w:r>
        <w:t>לקוח</w:t>
      </w:r>
    </w:p>
    <w:p w14:paraId="16BA5FAC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מחולל</w:t>
      </w:r>
      <w:r>
        <w:t xml:space="preserve"> </w:t>
      </w:r>
      <w:r>
        <w:t>מסמכים</w:t>
      </w:r>
      <w:r>
        <w:t xml:space="preserve"> </w:t>
      </w:r>
      <w:r>
        <w:t>טכניים</w:t>
      </w:r>
      <w:r>
        <w:t xml:space="preserve"> </w:t>
      </w:r>
      <w:r>
        <w:t>ותנאי</w:t>
      </w:r>
      <w:r>
        <w:t xml:space="preserve"> </w:t>
      </w:r>
      <w:r>
        <w:t>סף</w:t>
      </w:r>
      <w:r>
        <w:t xml:space="preserve"> </w:t>
      </w:r>
      <w:r>
        <w:t>למכרז</w:t>
      </w:r>
      <w:r>
        <w:t xml:space="preserve"> — </w:t>
      </w:r>
      <w:r>
        <w:t>בלחיצת</w:t>
      </w:r>
      <w:r>
        <w:t xml:space="preserve"> </w:t>
      </w:r>
      <w:r>
        <w:t>כפתור</w:t>
      </w:r>
    </w:p>
    <w:p w14:paraId="06F50342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צינור</w:t>
      </w:r>
      <w:r>
        <w:t xml:space="preserve"> </w:t>
      </w:r>
      <w:r>
        <w:t>שיווקי</w:t>
      </w:r>
      <w:r>
        <w:t xml:space="preserve">: 10–15 </w:t>
      </w:r>
      <w:r>
        <w:t>לידים</w:t>
      </w:r>
      <w:r>
        <w:t xml:space="preserve"> </w:t>
      </w:r>
      <w:r>
        <w:t>במקביל</w:t>
      </w:r>
      <w:r>
        <w:t xml:space="preserve"> </w:t>
      </w:r>
      <w:r>
        <w:t>עם</w:t>
      </w:r>
      <w:r>
        <w:t xml:space="preserve"> </w:t>
      </w:r>
      <w:r>
        <w:t>סטטוס</w:t>
      </w:r>
      <w:r>
        <w:t xml:space="preserve"> </w:t>
      </w:r>
      <w:r>
        <w:t>ברור</w:t>
      </w:r>
    </w:p>
    <w:p w14:paraId="008AB02E" w14:textId="77777777" w:rsidR="00520927" w:rsidRDefault="0052092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0927" w14:paraId="7A62AD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586D6" w14:textId="77777777" w:rsidR="00520927" w:rsidRDefault="00970B75">
            <w:pPr>
              <w:jc w:val="right"/>
            </w:pPr>
            <w:r>
              <w:rPr>
                <w:b/>
                <w:bCs/>
                <w:color w:val="FFFFFF"/>
              </w:rPr>
              <w:t>מודול</w:t>
            </w:r>
            <w:r>
              <w:rPr>
                <w:b/>
                <w:bCs/>
                <w:color w:val="FFFFFF"/>
              </w:rPr>
              <w:t xml:space="preserve"> 2 — </w:t>
            </w:r>
            <w:r>
              <w:rPr>
                <w:b/>
                <w:bCs/>
                <w:color w:val="FFFFFF"/>
              </w:rPr>
              <w:t>רכש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ומול</w:t>
            </w:r>
            <w:r>
              <w:rPr>
                <w:b/>
                <w:bCs/>
                <w:color w:val="FFFFFF"/>
              </w:rPr>
              <w:t>-</w:t>
            </w:r>
            <w:r>
              <w:rPr>
                <w:b/>
                <w:bCs/>
                <w:color w:val="FFFFFF"/>
              </w:rPr>
              <w:t>ספק</w:t>
            </w:r>
            <w:r>
              <w:rPr>
                <w:b/>
                <w:bCs/>
                <w:color w:val="FFFFFF"/>
              </w:rPr>
              <w:t xml:space="preserve"> | </w:t>
            </w:r>
            <w:r>
              <w:rPr>
                <w:b/>
                <w:bCs/>
                <w:color w:val="FFFFFF"/>
              </w:rPr>
              <w:t>שלבים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ג׳</w:t>
            </w:r>
            <w:r>
              <w:rPr>
                <w:b/>
                <w:bCs/>
                <w:color w:val="FFFFFF"/>
              </w:rPr>
              <w:t>–</w:t>
            </w:r>
            <w:r>
              <w:rPr>
                <w:b/>
                <w:bCs/>
                <w:color w:val="FFFFFF"/>
              </w:rPr>
              <w:t>ד׳</w:t>
            </w:r>
          </w:p>
        </w:tc>
      </w:tr>
    </w:tbl>
    <w:p w14:paraId="36A483FF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בדיקה</w:t>
      </w:r>
      <w:r>
        <w:t xml:space="preserve"> </w:t>
      </w:r>
      <w:r>
        <w:t>כפולה</w:t>
      </w:r>
      <w:r>
        <w:t xml:space="preserve"> </w:t>
      </w:r>
      <w:r>
        <w:t>אוטומטית</w:t>
      </w:r>
      <w:r>
        <w:t xml:space="preserve">: </w:t>
      </w:r>
      <w:r>
        <w:t>השוואה</w:t>
      </w:r>
      <w:r>
        <w:t xml:space="preserve"> </w:t>
      </w:r>
      <w:r>
        <w:t>בין</w:t>
      </w:r>
      <w:r>
        <w:t xml:space="preserve"> </w:t>
      </w:r>
      <w:r>
        <w:t>הצעת</w:t>
      </w:r>
      <w:r>
        <w:t xml:space="preserve"> </w:t>
      </w:r>
      <w:r>
        <w:t>מחיר</w:t>
      </w:r>
      <w:r>
        <w:t xml:space="preserve"> </w:t>
      </w:r>
      <w:r>
        <w:t>לפרפורמה</w:t>
      </w:r>
      <w:r>
        <w:t xml:space="preserve"> </w:t>
      </w:r>
      <w:r>
        <w:t>של</w:t>
      </w:r>
      <w:r>
        <w:t xml:space="preserve"> </w:t>
      </w:r>
      <w:r>
        <w:t>אמיבלו</w:t>
      </w:r>
    </w:p>
    <w:p w14:paraId="60688D19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התראת</w:t>
      </w:r>
      <w:r>
        <w:t xml:space="preserve"> </w:t>
      </w:r>
      <w:r>
        <w:t>מחיר</w:t>
      </w:r>
      <w:r>
        <w:t xml:space="preserve"> </w:t>
      </w:r>
      <w:r>
        <w:t>חכמה</w:t>
      </w:r>
      <w:r>
        <w:t xml:space="preserve">: </w:t>
      </w:r>
      <w:r>
        <w:t>המערכת</w:t>
      </w:r>
      <w:r>
        <w:t xml:space="preserve"> </w:t>
      </w:r>
      <w:r>
        <w:t>מתריעה</w:t>
      </w:r>
      <w:r>
        <w:t xml:space="preserve"> </w:t>
      </w:r>
      <w:r>
        <w:t>כאשר</w:t>
      </w:r>
      <w:r>
        <w:t xml:space="preserve"> </w:t>
      </w:r>
      <w:r>
        <w:t>אותו</w:t>
      </w:r>
      <w:r>
        <w:t xml:space="preserve"> </w:t>
      </w:r>
      <w:r>
        <w:t>לקוח</w:t>
      </w:r>
      <w:r>
        <w:t xml:space="preserve"> </w:t>
      </w:r>
      <w:r>
        <w:t>קיבל</w:t>
      </w:r>
      <w:r>
        <w:t xml:space="preserve"> </w:t>
      </w:r>
      <w:r>
        <w:t>הצעה</w:t>
      </w:r>
      <w:r>
        <w:t xml:space="preserve"> </w:t>
      </w:r>
      <w:r>
        <w:t>למוצר</w:t>
      </w:r>
      <w:r>
        <w:t xml:space="preserve"> </w:t>
      </w:r>
      <w:r>
        <w:t>דומה</w:t>
      </w:r>
      <w:r>
        <w:t xml:space="preserve"> </w:t>
      </w:r>
      <w:r>
        <w:t>בסכום</w:t>
      </w:r>
      <w:r>
        <w:t xml:space="preserve"> </w:t>
      </w:r>
      <w:r>
        <w:t>שונה</w:t>
      </w:r>
      <w:r>
        <w:t xml:space="preserve"> </w:t>
      </w:r>
      <w:r>
        <w:t>בעבר</w:t>
      </w:r>
    </w:p>
    <w:p w14:paraId="25F9F284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ניהול</w:t>
      </w:r>
      <w:r>
        <w:t xml:space="preserve"> </w:t>
      </w:r>
      <w:r>
        <w:t>המכלה</w:t>
      </w:r>
      <w:r>
        <w:t xml:space="preserve">: </w:t>
      </w:r>
      <w:r>
        <w:t>משקלים</w:t>
      </w:r>
      <w:r>
        <w:t xml:space="preserve">, </w:t>
      </w:r>
      <w:r>
        <w:t>נפחים</w:t>
      </w:r>
      <w:r>
        <w:t xml:space="preserve">, </w:t>
      </w:r>
      <w:r>
        <w:t>דגשי</w:t>
      </w:r>
      <w:r>
        <w:t xml:space="preserve"> </w:t>
      </w:r>
      <w:r>
        <w:t>פריקה</w:t>
      </w:r>
      <w:r>
        <w:t xml:space="preserve"> </w:t>
      </w:r>
      <w:r>
        <w:t>בטוחה</w:t>
      </w:r>
      <w:r>
        <w:t xml:space="preserve"> </w:t>
      </w:r>
      <w:r>
        <w:t>בישראל</w:t>
      </w:r>
    </w:p>
    <w:p w14:paraId="00D98427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רמזור</w:t>
      </w:r>
      <w:r>
        <w:t xml:space="preserve"> </w:t>
      </w:r>
      <w:r>
        <w:t>חתימות</w:t>
      </w:r>
      <w:r>
        <w:t xml:space="preserve">: </w:t>
      </w:r>
      <w:r>
        <w:t>מקדמה</w:t>
      </w:r>
      <w:r>
        <w:t xml:space="preserve"> / </w:t>
      </w:r>
      <w:r>
        <w:t>מפרט</w:t>
      </w:r>
      <w:r>
        <w:t xml:space="preserve"> / </w:t>
      </w:r>
      <w:r>
        <w:t>פרפורמה</w:t>
      </w:r>
      <w:r>
        <w:t xml:space="preserve"> — </w:t>
      </w:r>
      <w:r>
        <w:t>בירוק</w:t>
      </w:r>
      <w:r>
        <w:t xml:space="preserve"> </w:t>
      </w:r>
      <w:r>
        <w:t>או</w:t>
      </w:r>
      <w:r>
        <w:t xml:space="preserve"> </w:t>
      </w:r>
      <w:r>
        <w:t>אדום</w:t>
      </w:r>
    </w:p>
    <w:p w14:paraId="33AF899C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ניהול</w:t>
      </w:r>
      <w:r>
        <w:t xml:space="preserve"> </w:t>
      </w:r>
      <w:r>
        <w:t>ישיבה</w:t>
      </w:r>
      <w:r>
        <w:t xml:space="preserve"> </w:t>
      </w:r>
      <w:r>
        <w:t>פנימית</w:t>
      </w:r>
      <w:r>
        <w:t xml:space="preserve"> </w:t>
      </w:r>
      <w:r>
        <w:t>דיגיטלית</w:t>
      </w:r>
      <w:r>
        <w:t xml:space="preserve">: </w:t>
      </w:r>
      <w:r>
        <w:t>הנדסה</w:t>
      </w:r>
      <w:r>
        <w:t xml:space="preserve"> + </w:t>
      </w:r>
      <w:r>
        <w:t>ייבוא</w:t>
      </w:r>
      <w:r>
        <w:t xml:space="preserve"> + </w:t>
      </w:r>
      <w:r>
        <w:t>שדה</w:t>
      </w:r>
      <w:r>
        <w:t xml:space="preserve"> + </w:t>
      </w:r>
      <w:r>
        <w:t>משרד</w:t>
      </w:r>
    </w:p>
    <w:p w14:paraId="703EFD69" w14:textId="77777777" w:rsidR="00520927" w:rsidRDefault="0052092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0927" w14:paraId="1DB188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0F766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8CA563" w14:textId="77777777" w:rsidR="00520927" w:rsidRDefault="00970B75">
            <w:pPr>
              <w:jc w:val="right"/>
            </w:pPr>
            <w:r>
              <w:rPr>
                <w:b/>
                <w:bCs/>
                <w:color w:val="FFFFFF"/>
              </w:rPr>
              <w:t>מודול</w:t>
            </w:r>
            <w:r>
              <w:rPr>
                <w:b/>
                <w:bCs/>
                <w:color w:val="FFFFFF"/>
              </w:rPr>
              <w:t xml:space="preserve"> 3 — </w:t>
            </w:r>
            <w:r>
              <w:rPr>
                <w:b/>
                <w:bCs/>
                <w:color w:val="FFFFFF"/>
              </w:rPr>
              <w:t>לוגיסטיקה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ושירות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שדה</w:t>
            </w:r>
            <w:r>
              <w:rPr>
                <w:b/>
                <w:bCs/>
                <w:color w:val="FFFFFF"/>
              </w:rPr>
              <w:t xml:space="preserve"> | </w:t>
            </w:r>
            <w:r>
              <w:rPr>
                <w:b/>
                <w:bCs/>
                <w:color w:val="FFFFFF"/>
              </w:rPr>
              <w:t>שלבים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ה׳</w:t>
            </w:r>
            <w:r>
              <w:rPr>
                <w:b/>
                <w:bCs/>
                <w:color w:val="FFFFFF"/>
              </w:rPr>
              <w:t>–</w:t>
            </w:r>
            <w:r>
              <w:rPr>
                <w:b/>
                <w:bCs/>
                <w:color w:val="FFFFFF"/>
              </w:rPr>
              <w:t>ז׳</w:t>
            </w:r>
          </w:p>
        </w:tc>
      </w:tr>
    </w:tbl>
    <w:p w14:paraId="3EE0B9A2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רשימת</w:t>
      </w:r>
      <w:r>
        <w:t xml:space="preserve"> </w:t>
      </w:r>
      <w:r>
        <w:t>אריזה</w:t>
      </w:r>
      <w:r>
        <w:t xml:space="preserve"> </w:t>
      </w:r>
      <w:r>
        <w:t>דיגיטלית</w:t>
      </w:r>
      <w:r>
        <w:t xml:space="preserve"> </w:t>
      </w:r>
      <w:r>
        <w:t>לכל</w:t>
      </w:r>
      <w:r>
        <w:t xml:space="preserve"> </w:t>
      </w:r>
      <w:r>
        <w:t>מכולה</w:t>
      </w:r>
      <w:r>
        <w:t xml:space="preserve"> + </w:t>
      </w:r>
      <w:r>
        <w:t>ניתוב</w:t>
      </w:r>
      <w:r>
        <w:t xml:space="preserve">: </w:t>
      </w:r>
      <w:r>
        <w:t>ישירות</w:t>
      </w:r>
      <w:r>
        <w:t xml:space="preserve"> </w:t>
      </w:r>
      <w:r>
        <w:t>לאתר</w:t>
      </w:r>
      <w:r>
        <w:t xml:space="preserve"> </w:t>
      </w:r>
      <w:r>
        <w:t>או</w:t>
      </w:r>
      <w:r>
        <w:t xml:space="preserve"> </w:t>
      </w:r>
      <w:r>
        <w:t>למפעל</w:t>
      </w:r>
    </w:p>
    <w:p w14:paraId="4E3E5B62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אפליקציית</w:t>
      </w:r>
      <w:r>
        <w:t xml:space="preserve"> </w:t>
      </w:r>
      <w:r>
        <w:t>מובייל</w:t>
      </w:r>
      <w:r>
        <w:t xml:space="preserve"> </w:t>
      </w:r>
      <w:r>
        <w:t>לשירות</w:t>
      </w:r>
      <w:r>
        <w:t xml:space="preserve"> </w:t>
      </w:r>
      <w:r>
        <w:t>שדה</w:t>
      </w:r>
      <w:r>
        <w:t xml:space="preserve">: </w:t>
      </w:r>
      <w:r>
        <w:t>צ׳קליסטים</w:t>
      </w:r>
      <w:r>
        <w:t xml:space="preserve">, </w:t>
      </w:r>
      <w:r>
        <w:t>תמונות</w:t>
      </w:r>
      <w:r>
        <w:t xml:space="preserve">, </w:t>
      </w:r>
      <w:r>
        <w:t>חתימות</w:t>
      </w:r>
      <w:r>
        <w:t xml:space="preserve"> — </w:t>
      </w:r>
      <w:r>
        <w:t>ללא</w:t>
      </w:r>
      <w:r>
        <w:t xml:space="preserve"> </w:t>
      </w:r>
      <w:r>
        <w:t>ניירות</w:t>
      </w:r>
    </w:p>
    <w:p w14:paraId="4944AF25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תיעוד</w:t>
      </w:r>
      <w:r>
        <w:t xml:space="preserve"> </w:t>
      </w:r>
      <w:r>
        <w:t>חריגות</w:t>
      </w:r>
      <w:r>
        <w:t xml:space="preserve"> </w:t>
      </w:r>
      <w:r>
        <w:t>ותקלות</w:t>
      </w:r>
      <w:r>
        <w:t xml:space="preserve"> </w:t>
      </w:r>
      <w:r>
        <w:t>עם</w:t>
      </w:r>
      <w:r>
        <w:t xml:space="preserve"> </w:t>
      </w:r>
      <w:r>
        <w:t>תמונה</w:t>
      </w:r>
      <w:r>
        <w:t xml:space="preserve"> </w:t>
      </w:r>
      <w:r>
        <w:t>ומיקום</w:t>
      </w:r>
      <w:r>
        <w:t xml:space="preserve"> </w:t>
      </w:r>
      <w:r>
        <w:t>גיאוגרפי</w:t>
      </w:r>
    </w:p>
    <w:p w14:paraId="6AFFF189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מעקב</w:t>
      </w:r>
      <w:r>
        <w:t xml:space="preserve"> </w:t>
      </w:r>
      <w:r>
        <w:t>מכולות</w:t>
      </w:r>
      <w:r>
        <w:t xml:space="preserve"> </w:t>
      </w:r>
      <w:r>
        <w:t>ואוניות</w:t>
      </w:r>
      <w:r>
        <w:t xml:space="preserve"> — </w:t>
      </w:r>
      <w:r>
        <w:t>מהמפעל</w:t>
      </w:r>
      <w:r>
        <w:t xml:space="preserve"> </w:t>
      </w:r>
      <w:r>
        <w:t>בחו״ל</w:t>
      </w:r>
      <w:r>
        <w:t xml:space="preserve"> </w:t>
      </w:r>
      <w:r>
        <w:t>עד</w:t>
      </w:r>
      <w:r>
        <w:t xml:space="preserve"> </w:t>
      </w:r>
      <w:r>
        <w:t>האתר</w:t>
      </w:r>
      <w:r>
        <w:t xml:space="preserve"> </w:t>
      </w:r>
      <w:r>
        <w:t>בישראל</w:t>
      </w:r>
    </w:p>
    <w:p w14:paraId="77E1FF77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עבודה</w:t>
      </w:r>
      <w:r>
        <w:t xml:space="preserve"> </w:t>
      </w:r>
      <w:r>
        <w:t>גם</w:t>
      </w:r>
      <w:r>
        <w:t xml:space="preserve"> </w:t>
      </w:r>
      <w:r>
        <w:t>ללא</w:t>
      </w:r>
      <w:r>
        <w:t xml:space="preserve"> </w:t>
      </w:r>
      <w:r>
        <w:t>אינטרנט</w:t>
      </w:r>
      <w:r>
        <w:t xml:space="preserve"> — </w:t>
      </w:r>
      <w:r>
        <w:t>מסתנכרנת</w:t>
      </w:r>
      <w:r>
        <w:t xml:space="preserve"> </w:t>
      </w:r>
      <w:r>
        <w:t>כשחוזרים</w:t>
      </w:r>
      <w:r>
        <w:t xml:space="preserve"> </w:t>
      </w:r>
      <w:r>
        <w:t>לכיסוי</w:t>
      </w:r>
    </w:p>
    <w:p w14:paraId="34126B3F" w14:textId="77777777" w:rsidR="00520927" w:rsidRDefault="0052092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20927" w14:paraId="10AA22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7C3A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A922D5" w14:textId="77777777" w:rsidR="00520927" w:rsidRDefault="00970B75">
            <w:pPr>
              <w:jc w:val="right"/>
            </w:pPr>
            <w:r>
              <w:rPr>
                <w:b/>
                <w:bCs/>
                <w:color w:val="FFFFFF"/>
              </w:rPr>
              <w:t>מודול</w:t>
            </w:r>
            <w:r>
              <w:rPr>
                <w:b/>
                <w:bCs/>
                <w:color w:val="FFFFFF"/>
              </w:rPr>
              <w:t xml:space="preserve"> 4 — </w:t>
            </w:r>
            <w:r>
              <w:rPr>
                <w:b/>
                <w:bCs/>
                <w:color w:val="FFFFFF"/>
              </w:rPr>
              <w:t>סיכום</w:t>
            </w:r>
            <w:r>
              <w:rPr>
                <w:b/>
                <w:bCs/>
                <w:color w:val="FFFFFF"/>
              </w:rPr>
              <w:t xml:space="preserve">, </w:t>
            </w:r>
            <w:r>
              <w:rPr>
                <w:b/>
                <w:bCs/>
                <w:color w:val="FFFFFF"/>
              </w:rPr>
              <w:t>אחריות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ושיווק</w:t>
            </w:r>
            <w:r>
              <w:rPr>
                <w:b/>
                <w:bCs/>
                <w:color w:val="FFFFFF"/>
              </w:rPr>
              <w:t xml:space="preserve"> | </w:t>
            </w:r>
            <w:r>
              <w:rPr>
                <w:b/>
                <w:bCs/>
                <w:color w:val="FFFFFF"/>
              </w:rPr>
              <w:t>שלבים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ח׳</w:t>
            </w:r>
            <w:r>
              <w:rPr>
                <w:b/>
                <w:bCs/>
                <w:color w:val="FFFFFF"/>
              </w:rPr>
              <w:t>–</w:t>
            </w:r>
            <w:r>
              <w:rPr>
                <w:b/>
                <w:bCs/>
                <w:color w:val="FFFFFF"/>
              </w:rPr>
              <w:t>י׳</w:t>
            </w:r>
          </w:p>
        </w:tc>
      </w:tr>
    </w:tbl>
    <w:p w14:paraId="69EC93F8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מחולל</w:t>
      </w:r>
      <w:r>
        <w:t xml:space="preserve"> </w:t>
      </w:r>
      <w:r>
        <w:t>דוח</w:t>
      </w:r>
      <w:r>
        <w:t xml:space="preserve"> </w:t>
      </w:r>
      <w:r>
        <w:t>גמר</w:t>
      </w:r>
      <w:r>
        <w:t xml:space="preserve"> </w:t>
      </w:r>
      <w:r>
        <w:t>אוטומטי</w:t>
      </w:r>
      <w:r>
        <w:t xml:space="preserve">: </w:t>
      </w:r>
      <w:r>
        <w:t>נתוני</w:t>
      </w:r>
      <w:r>
        <w:t xml:space="preserve"> </w:t>
      </w:r>
      <w:r>
        <w:t>שטח</w:t>
      </w:r>
      <w:r>
        <w:t xml:space="preserve"> + </w:t>
      </w:r>
      <w:r>
        <w:t>תמונות</w:t>
      </w:r>
      <w:r>
        <w:t xml:space="preserve"> + </w:t>
      </w:r>
      <w:r>
        <w:t>בדיקות</w:t>
      </w:r>
      <w:r>
        <w:t xml:space="preserve"> </w:t>
      </w:r>
      <w:r>
        <w:t>אטימות</w:t>
      </w:r>
    </w:p>
    <w:p w14:paraId="33F58994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תעודת</w:t>
      </w:r>
      <w:r>
        <w:t xml:space="preserve"> </w:t>
      </w:r>
      <w:r>
        <w:t>אחריות</w:t>
      </w:r>
      <w:r>
        <w:t xml:space="preserve"> </w:t>
      </w:r>
      <w:r>
        <w:t>מעוצבת</w:t>
      </w:r>
      <w:r>
        <w:t xml:space="preserve"> — </w:t>
      </w:r>
      <w:r>
        <w:t>נוצרת</w:t>
      </w:r>
      <w:r>
        <w:t xml:space="preserve"> </w:t>
      </w:r>
      <w:r>
        <w:t>אוטומטית</w:t>
      </w:r>
      <w:r>
        <w:t xml:space="preserve"> </w:t>
      </w:r>
      <w:r>
        <w:t>עם</w:t>
      </w:r>
      <w:r>
        <w:t xml:space="preserve"> </w:t>
      </w:r>
      <w:r>
        <w:t>סיום</w:t>
      </w:r>
      <w:r>
        <w:t xml:space="preserve"> </w:t>
      </w:r>
      <w:r>
        <w:t>הפרויקט</w:t>
      </w:r>
    </w:p>
    <w:p w14:paraId="6DABCF99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מנוע</w:t>
      </w:r>
      <w:r>
        <w:t xml:space="preserve"> </w:t>
      </w:r>
      <w:r>
        <w:t>סיכום</w:t>
      </w:r>
      <w:r>
        <w:t xml:space="preserve"> </w:t>
      </w:r>
      <w:r>
        <w:t>פרויקט</w:t>
      </w:r>
      <w:r>
        <w:t xml:space="preserve">: </w:t>
      </w:r>
      <w:r>
        <w:t>שואב</w:t>
      </w:r>
      <w:r>
        <w:t xml:space="preserve"> </w:t>
      </w:r>
      <w:r>
        <w:t>נתונים</w:t>
      </w:r>
      <w:r>
        <w:t xml:space="preserve">, </w:t>
      </w:r>
      <w:r>
        <w:t>תמונות</w:t>
      </w:r>
      <w:r>
        <w:t xml:space="preserve"> </w:t>
      </w:r>
      <w:r>
        <w:t>ומספרים</w:t>
      </w:r>
      <w:r>
        <w:t xml:space="preserve"> </w:t>
      </w:r>
      <w:r>
        <w:t>מהפרויקט</w:t>
      </w:r>
    </w:p>
    <w:p w14:paraId="734822CE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לוח</w:t>
      </w:r>
      <w:r>
        <w:t xml:space="preserve"> </w:t>
      </w:r>
      <w:r>
        <w:t>בקרה</w:t>
      </w:r>
      <w:r>
        <w:t xml:space="preserve"> </w:t>
      </w:r>
      <w:r>
        <w:t>מנהלי</w:t>
      </w:r>
      <w:r>
        <w:t xml:space="preserve"> </w:t>
      </w:r>
      <w:r>
        <w:t>לאשר</w:t>
      </w:r>
      <w:r>
        <w:t xml:space="preserve"> — </w:t>
      </w:r>
      <w:r>
        <w:t>מדדי</w:t>
      </w:r>
      <w:r>
        <w:t xml:space="preserve"> </w:t>
      </w:r>
      <w:r>
        <w:t>ביצוע</w:t>
      </w:r>
      <w:r>
        <w:t xml:space="preserve"> </w:t>
      </w:r>
      <w:r>
        <w:t>בזמן</w:t>
      </w:r>
      <w:r>
        <w:t xml:space="preserve"> </w:t>
      </w:r>
      <w:r>
        <w:t>אמת</w:t>
      </w:r>
    </w:p>
    <w:p w14:paraId="316C2D33" w14:textId="77777777" w:rsidR="00520927" w:rsidRDefault="00520927">
      <w:pPr>
        <w:spacing w:after="160"/>
      </w:pPr>
    </w:p>
    <w:p w14:paraId="1E0EDAD1" w14:textId="77777777" w:rsidR="00520927" w:rsidRDefault="00970B75">
      <w:r>
        <w:br w:type="page"/>
      </w:r>
    </w:p>
    <w:p w14:paraId="3AED3CDF" w14:textId="77777777" w:rsidR="00520927" w:rsidRDefault="00970B75">
      <w:pPr>
        <w:pStyle w:val="1"/>
        <w:pBdr>
          <w:bottom w:val="single" w:sz="4" w:space="4" w:color="2563EB"/>
        </w:pBdr>
      </w:pPr>
      <w:r>
        <w:lastRenderedPageBreak/>
        <w:t xml:space="preserve">3. </w:t>
      </w:r>
      <w:r>
        <w:t>דמו</w:t>
      </w:r>
      <w:r>
        <w:t xml:space="preserve"> </w:t>
      </w:r>
      <w:r>
        <w:t>המערכת</w:t>
      </w:r>
      <w:r>
        <w:t xml:space="preserve"> — 4 </w:t>
      </w:r>
      <w:r>
        <w:t>מסכים</w:t>
      </w:r>
    </w:p>
    <w:p w14:paraId="3A4512A6" w14:textId="77777777" w:rsidR="00520927" w:rsidRDefault="00970B75">
      <w:pPr>
        <w:spacing w:after="120"/>
        <w:jc w:val="right"/>
      </w:pPr>
      <w:r>
        <w:t>הדמו</w:t>
      </w:r>
      <w:r>
        <w:t xml:space="preserve"> </w:t>
      </w:r>
      <w:r>
        <w:t>מעוצב</w:t>
      </w:r>
      <w:r>
        <w:t xml:space="preserve"> </w:t>
      </w:r>
      <w:r>
        <w:t>כאפליקציה</w:t>
      </w:r>
      <w:r>
        <w:t xml:space="preserve"> </w:t>
      </w:r>
      <w:r>
        <w:t>עם</w:t>
      </w:r>
      <w:r>
        <w:t xml:space="preserve"> </w:t>
      </w:r>
      <w:r>
        <w:t>תפריט</w:t>
      </w:r>
      <w:r>
        <w:t xml:space="preserve"> </w:t>
      </w:r>
      <w:r>
        <w:t>תחתון</w:t>
      </w:r>
      <w:r>
        <w:t xml:space="preserve"> </w:t>
      </w:r>
      <w:r>
        <w:t>לניווט</w:t>
      </w:r>
      <w:r>
        <w:t xml:space="preserve"> </w:t>
      </w:r>
      <w:r>
        <w:t>בין</w:t>
      </w:r>
      <w:r>
        <w:t xml:space="preserve"> </w:t>
      </w:r>
      <w:r>
        <w:t>המסכים</w:t>
      </w:r>
      <w:r>
        <w:t xml:space="preserve"> — </w:t>
      </w:r>
      <w:r>
        <w:t>כמו</w:t>
      </w:r>
      <w:r>
        <w:t xml:space="preserve"> </w:t>
      </w:r>
      <w:r>
        <w:t>אפליקציה</w:t>
      </w:r>
      <w:r>
        <w:t xml:space="preserve"> </w:t>
      </w:r>
      <w:r>
        <w:t>אמיתית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20927" w14:paraId="59866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E949C4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מסך</w:t>
            </w:r>
          </w:p>
        </w:tc>
        <w:tc>
          <w:tcPr>
            <w:tcW w:w="7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FA76A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רואים</w:t>
            </w:r>
          </w:p>
        </w:tc>
      </w:tr>
      <w:tr w:rsidR="00520927" w14:paraId="7D76D1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2F789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בקרה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EEC95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 xml:space="preserve">KPI — </w:t>
            </w:r>
            <w:r>
              <w:rPr>
                <w:sz w:val="20"/>
                <w:szCs w:val="20"/>
              </w:rPr>
              <w:t>פרויקטים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פעילים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התראות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דחופות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סטטוס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צוות</w:t>
            </w:r>
          </w:p>
        </w:tc>
      </w:tr>
      <w:tr w:rsidR="00520927" w14:paraId="67522A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60B71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פרויקט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31D8AC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ציר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זמן</w:t>
            </w:r>
            <w:r>
              <w:rPr>
                <w:sz w:val="20"/>
                <w:szCs w:val="20"/>
              </w:rPr>
              <w:t xml:space="preserve"> 10 </w:t>
            </w:r>
            <w:r>
              <w:rPr>
                <w:sz w:val="20"/>
                <w:szCs w:val="20"/>
              </w:rPr>
              <w:t>שלבים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סטטוס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בזמן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אמת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חתימות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ומסמכים</w:t>
            </w:r>
          </w:p>
        </w:tc>
      </w:tr>
      <w:tr w:rsidR="00520927" w14:paraId="0FA1A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67A66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שיווק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2707A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צינור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לידים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אינטראקטיבי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הכרות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מסמכים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מכרז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מו״מ</w:t>
            </w:r>
          </w:p>
        </w:tc>
      </w:tr>
      <w:tr w:rsidR="00520927" w14:paraId="15DEB6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FFE21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שדה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5071D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אפליקציית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זמיר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צ׳קליסטים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אינטראקטיביים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צילום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חתימת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קבלן</w:t>
            </w:r>
          </w:p>
        </w:tc>
      </w:tr>
    </w:tbl>
    <w:p w14:paraId="1BFFE9F7" w14:textId="77777777" w:rsidR="00520927" w:rsidRDefault="00520927">
      <w:pPr>
        <w:spacing w:after="160"/>
      </w:pPr>
    </w:p>
    <w:p w14:paraId="43BF67BF" w14:textId="77777777" w:rsidR="00520927" w:rsidRDefault="00970B75">
      <w:pPr>
        <w:pStyle w:val="1"/>
        <w:pBdr>
          <w:bottom w:val="single" w:sz="4" w:space="4" w:color="2563EB"/>
        </w:pBdr>
      </w:pPr>
      <w:r>
        <w:t xml:space="preserve">4. </w:t>
      </w:r>
      <w:r>
        <w:t>גישת</w:t>
      </w:r>
      <w:r>
        <w:t xml:space="preserve"> </w:t>
      </w:r>
      <w:r>
        <w:t>הצוות</w:t>
      </w:r>
      <w:r>
        <w:t xml:space="preserve"> — </w:t>
      </w:r>
      <w:r>
        <w:t>מי</w:t>
      </w:r>
      <w:r>
        <w:t xml:space="preserve"> </w:t>
      </w:r>
      <w:r>
        <w:t>רואה</w:t>
      </w:r>
      <w:r>
        <w:t xml:space="preserve"> </w:t>
      </w:r>
      <w:r>
        <w:t>מה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4726"/>
      </w:tblGrid>
      <w:tr w:rsidR="00520927" w14:paraId="03897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BDB03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שם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0DC6A5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תפקיד</w:t>
            </w:r>
          </w:p>
        </w:tc>
        <w:tc>
          <w:tcPr>
            <w:tcW w:w="47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AAFDD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גישה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עיקרית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במערכת</w:t>
            </w:r>
          </w:p>
        </w:tc>
      </w:tr>
      <w:tr w:rsidR="00520927" w14:paraId="207FB6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57DAA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נתנאל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2B134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מנהל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שיווק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51EEA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הכל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תמונת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מצב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כוללת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צינור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שיווק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התראות</w:t>
            </w:r>
          </w:p>
        </w:tc>
      </w:tr>
      <w:tr w:rsidR="00520927" w14:paraId="656EAB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DD3C4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אשר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1F686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בעלים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B30DF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לוח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בקרה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מנהלי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רווחיות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סטטוס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פרויקטים</w:t>
            </w:r>
          </w:p>
        </w:tc>
      </w:tr>
      <w:tr w:rsidR="00520927" w14:paraId="3E973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E47A5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הלל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F7FAC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הנדסה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שדה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1D78E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פרטים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טכניים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שרטוטים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אישור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דוחות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שדה</w:t>
            </w:r>
          </w:p>
        </w:tc>
      </w:tr>
      <w:tr w:rsidR="00520927" w14:paraId="4E934D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BDE85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זמיר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47AF7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שירות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שדה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E5018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אפליקציית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מובייל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צ׳קליסטים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תמונות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חתימות</w:t>
            </w:r>
          </w:p>
        </w:tc>
      </w:tr>
      <w:tr w:rsidR="00520927" w14:paraId="3B8BED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4350F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ניצן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43CEB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משרד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תפ״י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1CD40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הזמנות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מסמכים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תיאומים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רמזור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חתימות</w:t>
            </w:r>
          </w:p>
        </w:tc>
      </w:tr>
      <w:tr w:rsidR="00520927" w14:paraId="4A87D3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2FFF91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נורית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C0278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יבוא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77030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מכולות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אוניות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מסמכי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נמל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רשימת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אריזה</w:t>
            </w:r>
          </w:p>
        </w:tc>
      </w:tr>
      <w:tr w:rsidR="00520927" w14:paraId="658A30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9EBE9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יגאל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C280D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כספים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975D4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תשלומים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שיקים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חשבוניות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התראות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פתיחה</w:t>
            </w:r>
          </w:p>
        </w:tc>
      </w:tr>
      <w:tr w:rsidR="00520927" w14:paraId="4FE514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5E965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עאמר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77C71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ייצור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מפעל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BDD019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הזמנות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ייצור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אביזרים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סטטוס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ייצור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מפעל</w:t>
            </w:r>
          </w:p>
        </w:tc>
      </w:tr>
    </w:tbl>
    <w:p w14:paraId="2247CB0A" w14:textId="77777777" w:rsidR="00520927" w:rsidRDefault="00520927">
      <w:pPr>
        <w:spacing w:after="160"/>
      </w:pPr>
    </w:p>
    <w:p w14:paraId="3744F555" w14:textId="77777777" w:rsidR="00520927" w:rsidRDefault="00970B75">
      <w:r>
        <w:br w:type="page"/>
      </w:r>
    </w:p>
    <w:p w14:paraId="6B848848" w14:textId="77777777" w:rsidR="00520927" w:rsidRDefault="00970B75">
      <w:pPr>
        <w:pStyle w:val="1"/>
        <w:pBdr>
          <w:bottom w:val="single" w:sz="4" w:space="4" w:color="2563EB"/>
        </w:pBdr>
      </w:pPr>
      <w:r>
        <w:lastRenderedPageBreak/>
        <w:t xml:space="preserve">5. </w:t>
      </w:r>
      <w:r>
        <w:t>עלויות</w:t>
      </w:r>
    </w:p>
    <w:p w14:paraId="566D1A28" w14:textId="77777777" w:rsidR="00520927" w:rsidRDefault="00970B75">
      <w:pPr>
        <w:pStyle w:val="2"/>
      </w:pPr>
      <w:r>
        <w:t xml:space="preserve">5.1 </w:t>
      </w:r>
      <w:r>
        <w:t>תשתית</w:t>
      </w:r>
      <w:r>
        <w:t xml:space="preserve"> </w:t>
      </w:r>
      <w:r>
        <w:t>טכנולוגית</w:t>
      </w:r>
      <w:r>
        <w:t xml:space="preserve"> — </w:t>
      </w:r>
      <w:r>
        <w:t>עלות</w:t>
      </w:r>
      <w:r>
        <w:t xml:space="preserve"> </w:t>
      </w:r>
      <w:r>
        <w:t>שוטפת</w:t>
      </w:r>
      <w:r>
        <w:t xml:space="preserve"> </w:t>
      </w:r>
      <w:r>
        <w:t>חודשית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520927" w14:paraId="5B4DB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14EDE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שירות</w:t>
            </w:r>
          </w:p>
        </w:tc>
        <w:tc>
          <w:tcPr>
            <w:tcW w:w="276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8B686D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שימוש</w:t>
            </w:r>
          </w:p>
        </w:tc>
        <w:tc>
          <w:tcPr>
            <w:tcW w:w="276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31E5E6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עלות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חודשית</w:t>
            </w:r>
          </w:p>
        </w:tc>
      </w:tr>
      <w:tr w:rsidR="00520927" w14:paraId="53FB1F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0B965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Supabase Pro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54158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מסד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נתונים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זיכרון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המערכת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884CA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₪93</w:t>
            </w:r>
          </w:p>
        </w:tc>
      </w:tr>
      <w:tr w:rsidR="00520927" w14:paraId="5655BF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78E0A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Make.com Core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10F997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אוטומציות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וחיבורים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בין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מודולים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3D52B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₪39</w:t>
            </w:r>
          </w:p>
        </w:tc>
      </w:tr>
      <w:tr w:rsidR="00520927" w14:paraId="60DB0F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1BC57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DocuSign (</w:t>
            </w:r>
            <w:r>
              <w:rPr>
                <w:sz w:val="20"/>
                <w:szCs w:val="20"/>
              </w:rPr>
              <w:t>תשלום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שנתי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3124D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חתימות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דיגיטליות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1CC65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₪37</w:t>
            </w:r>
          </w:p>
        </w:tc>
      </w:tr>
      <w:tr w:rsidR="00520927" w14:paraId="74D14E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E59F3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Microsoft 365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DA63B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שרטוטים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מייל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תיאומים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6EEEF1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כבר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קיים</w:t>
            </w:r>
          </w:p>
        </w:tc>
      </w:tr>
      <w:tr w:rsidR="00520927" w14:paraId="0085B3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57CAD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Vercel (</w:t>
            </w:r>
            <w:r>
              <w:rPr>
                <w:sz w:val="20"/>
                <w:szCs w:val="20"/>
              </w:rPr>
              <w:t>אחסון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CB2C4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אחסון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האפליקציה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בענן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2F2B4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חינמי</w:t>
            </w:r>
          </w:p>
        </w:tc>
      </w:tr>
      <w:tr w:rsidR="00520927" w14:paraId="5AD415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962A9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קלוד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מקס</w:t>
            </w:r>
            <w:r>
              <w:rPr>
                <w:sz w:val="20"/>
                <w:szCs w:val="20"/>
              </w:rPr>
              <w:t xml:space="preserve"> 5x (</w:t>
            </w:r>
            <w:r>
              <w:rPr>
                <w:sz w:val="20"/>
                <w:szCs w:val="20"/>
              </w:rPr>
              <w:t>פיתוח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ABD32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כלי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בינה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מלאכותית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לפיתוח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שוטף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8F74C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₪550</w:t>
            </w:r>
          </w:p>
        </w:tc>
      </w:tr>
      <w:tr w:rsidR="00520927" w14:paraId="04D7EE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482DC" w14:textId="77777777" w:rsidR="00520927" w:rsidRDefault="00970B75">
            <w:pPr>
              <w:jc w:val="right"/>
            </w:pPr>
            <w:r>
              <w:rPr>
                <w:b/>
                <w:bCs/>
                <w:color w:val="FFFFFF"/>
              </w:rPr>
              <w:t>סה״כ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חודשי</w:t>
            </w:r>
          </w:p>
        </w:tc>
        <w:tc>
          <w:tcPr>
            <w:tcW w:w="276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CE64B" w14:textId="77777777" w:rsidR="00520927" w:rsidRDefault="00520927">
            <w:pPr>
              <w:jc w:val="center"/>
            </w:pPr>
          </w:p>
        </w:tc>
        <w:tc>
          <w:tcPr>
            <w:tcW w:w="276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BCA2C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₪719</w:t>
            </w:r>
          </w:p>
        </w:tc>
      </w:tr>
    </w:tbl>
    <w:p w14:paraId="6AEB2906" w14:textId="77777777" w:rsidR="00520927" w:rsidRDefault="00520927">
      <w:pPr>
        <w:spacing w:after="160"/>
      </w:pPr>
    </w:p>
    <w:p w14:paraId="5A91B966" w14:textId="77777777" w:rsidR="00520927" w:rsidRDefault="00970B75">
      <w:pPr>
        <w:pStyle w:val="2"/>
      </w:pPr>
      <w:r>
        <w:t xml:space="preserve">5.2 </w:t>
      </w:r>
      <w:r>
        <w:t>עלות</w:t>
      </w:r>
      <w:r>
        <w:t xml:space="preserve"> </w:t>
      </w:r>
      <w:r>
        <w:t>פיתוח</w:t>
      </w:r>
      <w:r>
        <w:t xml:space="preserve"> — </w:t>
      </w:r>
      <w:r>
        <w:t>בנייה</w:t>
      </w:r>
      <w:r>
        <w:t xml:space="preserve"> </w:t>
      </w:r>
      <w:r>
        <w:t>ראשונית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42"/>
        <w:gridCol w:w="1842"/>
        <w:gridCol w:w="1842"/>
      </w:tblGrid>
      <w:tr w:rsidR="00520927" w14:paraId="0D0F54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825F63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פיתוח</w:t>
            </w:r>
          </w:p>
        </w:tc>
        <w:tc>
          <w:tcPr>
            <w:tcW w:w="1842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9230EE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משך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זמן</w:t>
            </w:r>
          </w:p>
        </w:tc>
        <w:tc>
          <w:tcPr>
            <w:tcW w:w="1842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6BFDBE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עלות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קלוד</w:t>
            </w:r>
          </w:p>
        </w:tc>
        <w:tc>
          <w:tcPr>
            <w:tcW w:w="1842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F22F59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חלופה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FFFFFF"/>
                <w:sz w:val="20"/>
                <w:szCs w:val="20"/>
              </w:rPr>
              <w:t>מפתח</w:t>
            </w:r>
          </w:p>
        </w:tc>
      </w:tr>
      <w:tr w:rsidR="00520927" w14:paraId="1A6617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BA2A8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שלב</w:t>
            </w:r>
            <w:r>
              <w:rPr>
                <w:sz w:val="20"/>
                <w:szCs w:val="20"/>
              </w:rPr>
              <w:t xml:space="preserve"> 1 — </w:t>
            </w:r>
            <w:r>
              <w:rPr>
                <w:sz w:val="20"/>
                <w:szCs w:val="20"/>
              </w:rPr>
              <w:t>יסודות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0BBD0E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שבוע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>שבועיים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09A80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₪73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4073B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₪15,000+</w:t>
            </w:r>
          </w:p>
        </w:tc>
      </w:tr>
      <w:tr w:rsidR="00520927" w14:paraId="59B788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15B3F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שלב</w:t>
            </w:r>
            <w:r>
              <w:rPr>
                <w:sz w:val="20"/>
                <w:szCs w:val="20"/>
              </w:rPr>
              <w:t xml:space="preserve"> 2 — </w:t>
            </w:r>
            <w:r>
              <w:rPr>
                <w:sz w:val="20"/>
                <w:szCs w:val="20"/>
              </w:rPr>
              <w:t>ניהול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לקוחות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ורכש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66411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שבועיים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>שלושה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9B465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₪73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A66D3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₪35,000+</w:t>
            </w:r>
          </w:p>
        </w:tc>
      </w:tr>
      <w:tr w:rsidR="00520927" w14:paraId="1BDEE2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17E78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שלב</w:t>
            </w:r>
            <w:r>
              <w:rPr>
                <w:sz w:val="20"/>
                <w:szCs w:val="20"/>
              </w:rPr>
              <w:t xml:space="preserve"> 3 — </w:t>
            </w:r>
            <w:r>
              <w:rPr>
                <w:sz w:val="20"/>
                <w:szCs w:val="20"/>
              </w:rPr>
              <w:t>לוגיסטיקה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אפליקציית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שדה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DAF49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שבועיים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A80BB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₪73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92721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₪50,000+</w:t>
            </w:r>
          </w:p>
        </w:tc>
      </w:tr>
      <w:tr w:rsidR="00520927" w14:paraId="4B14CD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F37FE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שלב</w:t>
            </w:r>
            <w:r>
              <w:rPr>
                <w:sz w:val="20"/>
                <w:szCs w:val="20"/>
              </w:rPr>
              <w:t xml:space="preserve"> 4 — </w:t>
            </w:r>
            <w:r>
              <w:rPr>
                <w:sz w:val="20"/>
                <w:szCs w:val="20"/>
              </w:rPr>
              <w:t>דוחות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ולוח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בקרה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לאשר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3F12E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שבוע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>שבועיים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82662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₪73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5720B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₪25,000+</w:t>
            </w:r>
          </w:p>
        </w:tc>
      </w:tr>
      <w:tr w:rsidR="00520927" w14:paraId="29C643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878C7" w14:textId="77777777" w:rsidR="00520927" w:rsidRDefault="00970B75">
            <w:pPr>
              <w:jc w:val="right"/>
            </w:pPr>
            <w:r>
              <w:rPr>
                <w:b/>
                <w:bCs/>
                <w:color w:val="FFFFFF"/>
              </w:rPr>
              <w:t>סה״כ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פיתוח</w:t>
            </w:r>
            <w:r>
              <w:rPr>
                <w:b/>
                <w:bCs/>
                <w:color w:val="FFFFFF"/>
              </w:rPr>
              <w:t xml:space="preserve"> (8–10 </w:t>
            </w:r>
            <w:r>
              <w:rPr>
                <w:b/>
                <w:bCs/>
                <w:color w:val="FFFFFF"/>
              </w:rPr>
              <w:t>שבועות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842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E70CA" w14:textId="77777777" w:rsidR="00520927" w:rsidRDefault="00970B75">
            <w:r>
              <w:rPr>
                <w:b/>
                <w:bCs/>
                <w:color w:val="FFFFFF"/>
              </w:rPr>
              <w:t xml:space="preserve">~10 </w:t>
            </w:r>
            <w:r>
              <w:rPr>
                <w:b/>
                <w:bCs/>
                <w:color w:val="FFFFFF"/>
              </w:rPr>
              <w:t>שבועות</w:t>
            </w:r>
          </w:p>
        </w:tc>
        <w:tc>
          <w:tcPr>
            <w:tcW w:w="1842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9D106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</w:rPr>
              <w:t>~₪300</w:t>
            </w:r>
          </w:p>
        </w:tc>
        <w:tc>
          <w:tcPr>
            <w:tcW w:w="1842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48C46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</w:rPr>
              <w:t>₪125K–₪200K</w:t>
            </w:r>
          </w:p>
        </w:tc>
      </w:tr>
    </w:tbl>
    <w:p w14:paraId="36055495" w14:textId="77777777" w:rsidR="00520927" w:rsidRDefault="00520927">
      <w:pPr>
        <w:spacing w:after="160"/>
      </w:pPr>
    </w:p>
    <w:p w14:paraId="058A9C18" w14:textId="77777777" w:rsidR="00520927" w:rsidRDefault="00970B75">
      <w:r>
        <w:br w:type="page"/>
      </w:r>
    </w:p>
    <w:p w14:paraId="3192EE88" w14:textId="77777777" w:rsidR="00520927" w:rsidRDefault="00970B75">
      <w:pPr>
        <w:pStyle w:val="1"/>
        <w:pBdr>
          <w:bottom w:val="single" w:sz="4" w:space="4" w:color="2563EB"/>
        </w:pBdr>
      </w:pPr>
      <w:r>
        <w:lastRenderedPageBreak/>
        <w:t xml:space="preserve">6. </w:t>
      </w:r>
      <w:r>
        <w:t>תוכנית</w:t>
      </w:r>
      <w:r>
        <w:t xml:space="preserve"> </w:t>
      </w:r>
      <w:r>
        <w:t>עבודה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2863"/>
        <w:gridCol w:w="1863"/>
      </w:tblGrid>
      <w:tr w:rsidR="00520927" w14:paraId="1924B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D59884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8FA3C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בונים</w:t>
            </w:r>
          </w:p>
        </w:tc>
        <w:tc>
          <w:tcPr>
            <w:tcW w:w="286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B4BA6B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מעורב</w:t>
            </w:r>
          </w:p>
        </w:tc>
        <w:tc>
          <w:tcPr>
            <w:tcW w:w="186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6086EB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זמן</w:t>
            </w:r>
          </w:p>
        </w:tc>
      </w:tr>
      <w:tr w:rsidR="00520927" w14:paraId="0E52B3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B1134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FD46E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יסודות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מסד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נתונים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כניסות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מבנה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פרויקטים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צינור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שיווקי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53FF3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נתנאל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קלוד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232BC4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שבוע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>שבועיים</w:t>
            </w:r>
          </w:p>
        </w:tc>
      </w:tr>
      <w:tr w:rsidR="00520927" w14:paraId="5EA6C3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F0EA7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1DBC2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ניהול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לקוחות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ורכש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מחירים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מסמכים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בדיקה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כפולה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רמזור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חתימות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87912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נתנאל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ניצן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967FB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שבועיים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>שלושה</w:t>
            </w:r>
          </w:p>
        </w:tc>
      </w:tr>
      <w:tr w:rsidR="00520927" w14:paraId="708A06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08619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555C3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לוגיסטיקה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אפליקציית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שדה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מובייל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לזמיר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והלל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7C3CC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זמיר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הלל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נורית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F5E85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שבועיים</w:t>
            </w:r>
          </w:p>
        </w:tc>
      </w:tr>
      <w:tr w:rsidR="00520927" w14:paraId="6ED5E7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59C4C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A16DC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דוחות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תעודת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אחריות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סיכום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שיווקי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לוח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בקרה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לאשר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BA428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נתנאל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אשר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548C7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שבוע</w:t>
            </w:r>
            <w:r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>שבועיים</w:t>
            </w:r>
          </w:p>
        </w:tc>
      </w:tr>
    </w:tbl>
    <w:p w14:paraId="1F234C7A" w14:textId="77777777" w:rsidR="00520927" w:rsidRDefault="00520927">
      <w:pPr>
        <w:spacing w:after="160"/>
      </w:pPr>
    </w:p>
    <w:p w14:paraId="2839A117" w14:textId="77777777" w:rsidR="00520927" w:rsidRDefault="00970B75">
      <w:pPr>
        <w:pStyle w:val="1"/>
        <w:pBdr>
          <w:bottom w:val="single" w:sz="4" w:space="4" w:color="2563EB"/>
        </w:pBdr>
      </w:pPr>
      <w:r>
        <w:t xml:space="preserve">7. </w:t>
      </w:r>
      <w:r>
        <w:t>תשתית</w:t>
      </w:r>
      <w:r>
        <w:t xml:space="preserve"> </w:t>
      </w:r>
      <w:r>
        <w:t>טכנולוגית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26"/>
        <w:gridCol w:w="3000"/>
      </w:tblGrid>
      <w:tr w:rsidR="00520927" w14:paraId="58D4A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AEBF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שירות</w:t>
            </w:r>
          </w:p>
        </w:tc>
        <w:tc>
          <w:tcPr>
            <w:tcW w:w="4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DA27E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תפקיד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במערכת</w:t>
            </w:r>
          </w:p>
        </w:tc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FF6BBA" w14:textId="77777777" w:rsidR="00520927" w:rsidRDefault="00970B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סטטוס</w:t>
            </w:r>
          </w:p>
        </w:tc>
      </w:tr>
      <w:tr w:rsidR="00520927" w14:paraId="19458A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7B543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1AE51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מסד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נתונים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כל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המידע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של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המערכת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1957AE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פעיל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ומחובר</w:t>
            </w:r>
          </w:p>
        </w:tc>
      </w:tr>
      <w:tr w:rsidR="00520927" w14:paraId="5D5236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2E800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Vercel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B085C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אחסון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האפליקציה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בענן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CB2BF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פעיל</w:t>
            </w:r>
          </w:p>
        </w:tc>
      </w:tr>
      <w:tr w:rsidR="00520927" w14:paraId="196BD1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F57DC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Make.com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A66C5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אוטומציות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וחיבורים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בין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מודולים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550DB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בתכנון</w:t>
            </w:r>
          </w:p>
        </w:tc>
      </w:tr>
      <w:tr w:rsidR="00520927" w14:paraId="23F55B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9A343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DocuSign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92141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חתימות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דיגיטליות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על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חוזים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ומפרטים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D5AE9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בתכנון</w:t>
            </w:r>
          </w:p>
        </w:tc>
      </w:tr>
      <w:tr w:rsidR="00520927" w14:paraId="703511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62AEC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9706E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מסמכים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ושרטוטים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B1DDA" w14:textId="77777777" w:rsidR="00520927" w:rsidRDefault="00970B75">
            <w:pPr>
              <w:jc w:val="right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פעיל</w:t>
            </w:r>
          </w:p>
        </w:tc>
      </w:tr>
    </w:tbl>
    <w:p w14:paraId="3EF23ABC" w14:textId="77777777" w:rsidR="00520927" w:rsidRDefault="00520927">
      <w:pPr>
        <w:spacing w:after="160"/>
      </w:pPr>
    </w:p>
    <w:p w14:paraId="6DC411B1" w14:textId="77777777" w:rsidR="00520927" w:rsidRDefault="00970B75">
      <w:r>
        <w:br w:type="page"/>
      </w:r>
    </w:p>
    <w:p w14:paraId="15E79383" w14:textId="77777777" w:rsidR="00520927" w:rsidRDefault="00970B75">
      <w:pPr>
        <w:pStyle w:val="1"/>
        <w:pBdr>
          <w:bottom w:val="single" w:sz="4" w:space="4" w:color="2563EB"/>
        </w:pBdr>
      </w:pPr>
      <w:r>
        <w:lastRenderedPageBreak/>
        <w:t>סיכום</w:t>
      </w:r>
      <w:r>
        <w:t xml:space="preserve"> — </w:t>
      </w:r>
      <w:r>
        <w:t>למה</w:t>
      </w:r>
      <w:r>
        <w:t xml:space="preserve"> </w:t>
      </w:r>
      <w:r>
        <w:t>כדאי</w:t>
      </w:r>
      <w:r>
        <w:t xml:space="preserve"> </w:t>
      </w:r>
      <w:r>
        <w:t>לאשר</w:t>
      </w:r>
      <w:r>
        <w:t>?</w:t>
      </w:r>
    </w:p>
    <w:p w14:paraId="7012C4C1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מערכת</w:t>
      </w:r>
      <w:r>
        <w:t xml:space="preserve"> </w:t>
      </w:r>
      <w:r>
        <w:t>מותאמת</w:t>
      </w:r>
      <w:r>
        <w:t xml:space="preserve"> </w:t>
      </w:r>
      <w:r>
        <w:t>ייעודית</w:t>
      </w:r>
      <w:r>
        <w:t xml:space="preserve"> </w:t>
      </w:r>
      <w:r>
        <w:t>לפיברטק</w:t>
      </w:r>
      <w:r>
        <w:t xml:space="preserve"> — </w:t>
      </w:r>
      <w:r>
        <w:t>לא</w:t>
      </w:r>
      <w:r>
        <w:t xml:space="preserve"> </w:t>
      </w:r>
      <w:r>
        <w:t>פתרון</w:t>
      </w:r>
      <w:r>
        <w:t xml:space="preserve"> </w:t>
      </w:r>
      <w:r>
        <w:t>גנרי</w:t>
      </w:r>
      <w:r>
        <w:t xml:space="preserve"> </w:t>
      </w:r>
      <w:r>
        <w:t>שמצריך</w:t>
      </w:r>
      <w:r>
        <w:t xml:space="preserve"> </w:t>
      </w:r>
      <w:r>
        <w:t>התאמות</w:t>
      </w:r>
      <w:r>
        <w:t xml:space="preserve"> </w:t>
      </w:r>
      <w:r>
        <w:t>אינסופיות</w:t>
      </w:r>
    </w:p>
    <w:p w14:paraId="1B131AD9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עלות</w:t>
      </w:r>
      <w:r>
        <w:t xml:space="preserve"> </w:t>
      </w:r>
      <w:r>
        <w:t>שוטפת</w:t>
      </w:r>
      <w:r>
        <w:t xml:space="preserve"> </w:t>
      </w:r>
      <w:r>
        <w:t>של</w:t>
      </w:r>
      <w:r>
        <w:t xml:space="preserve"> ₪719/</w:t>
      </w:r>
      <w:r>
        <w:t>חודש</w:t>
      </w:r>
      <w:r>
        <w:t xml:space="preserve"> </w:t>
      </w:r>
      <w:r>
        <w:t>לעומת</w:t>
      </w:r>
      <w:r>
        <w:t xml:space="preserve"> ₪125,000–₪200,000 </w:t>
      </w:r>
      <w:r>
        <w:t>לפיתוח</w:t>
      </w:r>
      <w:r>
        <w:t xml:space="preserve"> </w:t>
      </w:r>
      <w:r>
        <w:t>חיצוני</w:t>
      </w:r>
    </w:p>
    <w:p w14:paraId="46F9BE8A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בנייה</w:t>
      </w:r>
      <w:r>
        <w:t xml:space="preserve"> </w:t>
      </w:r>
      <w:r>
        <w:t>מדורגת</w:t>
      </w:r>
      <w:r>
        <w:t xml:space="preserve"> — </w:t>
      </w:r>
      <w:r>
        <w:t>כל</w:t>
      </w:r>
      <w:r>
        <w:t xml:space="preserve"> </w:t>
      </w:r>
      <w:r>
        <w:t>שלב</w:t>
      </w:r>
      <w:r>
        <w:t xml:space="preserve"> </w:t>
      </w:r>
      <w:r>
        <w:t>מביא</w:t>
      </w:r>
      <w:r>
        <w:t xml:space="preserve"> </w:t>
      </w:r>
      <w:r>
        <w:t>ערך</w:t>
      </w:r>
      <w:r>
        <w:t xml:space="preserve"> </w:t>
      </w:r>
      <w:r>
        <w:t>מידי</w:t>
      </w:r>
      <w:r>
        <w:t xml:space="preserve">, </w:t>
      </w:r>
      <w:r>
        <w:t>לא</w:t>
      </w:r>
      <w:r>
        <w:t xml:space="preserve"> </w:t>
      </w:r>
      <w:r>
        <w:t>צריך</w:t>
      </w:r>
      <w:r>
        <w:t xml:space="preserve"> </w:t>
      </w:r>
      <w:r>
        <w:t>לחכות</w:t>
      </w:r>
      <w:r>
        <w:t xml:space="preserve"> </w:t>
      </w:r>
      <w:r>
        <w:t>לסוף</w:t>
      </w:r>
    </w:p>
    <w:p w14:paraId="760F8773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אפליקציית</w:t>
      </w:r>
      <w:r>
        <w:t xml:space="preserve"> </w:t>
      </w:r>
      <w:r>
        <w:t>שדה</w:t>
      </w:r>
      <w:r>
        <w:t xml:space="preserve"> </w:t>
      </w:r>
      <w:r>
        <w:t>פשוטה</w:t>
      </w:r>
      <w:r>
        <w:t xml:space="preserve"> </w:t>
      </w:r>
      <w:r>
        <w:t>ונגישה</w:t>
      </w:r>
      <w:r>
        <w:t xml:space="preserve"> — </w:t>
      </w:r>
      <w:r>
        <w:t>ללא</w:t>
      </w:r>
      <w:r>
        <w:t xml:space="preserve"> </w:t>
      </w:r>
      <w:r>
        <w:t>עקומת</w:t>
      </w:r>
      <w:r>
        <w:t xml:space="preserve"> </w:t>
      </w:r>
      <w:r>
        <w:t>למידה</w:t>
      </w:r>
      <w:r>
        <w:t xml:space="preserve"> </w:t>
      </w:r>
      <w:r>
        <w:t>לזמיר</w:t>
      </w:r>
      <w:r>
        <w:t xml:space="preserve"> </w:t>
      </w:r>
      <w:r>
        <w:t>ולהלל</w:t>
      </w:r>
    </w:p>
    <w:p w14:paraId="4CCC4661" w14:textId="77777777" w:rsidR="00520927" w:rsidRDefault="00970B75">
      <w:pPr>
        <w:pStyle w:val="a4"/>
        <w:numPr>
          <w:ilvl w:val="0"/>
          <w:numId w:val="2"/>
        </w:numPr>
        <w:spacing w:after="80"/>
        <w:jc w:val="right"/>
      </w:pPr>
      <w:r>
        <w:t>מסד</w:t>
      </w:r>
      <w:r>
        <w:t xml:space="preserve"> </w:t>
      </w:r>
      <w:r>
        <w:t>נתונים</w:t>
      </w:r>
      <w:r>
        <w:t xml:space="preserve"> </w:t>
      </w:r>
      <w:r>
        <w:t>פעיל</w:t>
      </w:r>
      <w:r>
        <w:t xml:space="preserve"> </w:t>
      </w:r>
      <w:r>
        <w:t>ובנוי</w:t>
      </w:r>
      <w:r>
        <w:t xml:space="preserve"> </w:t>
      </w:r>
      <w:r>
        <w:t>ב</w:t>
      </w:r>
      <w:r>
        <w:t xml:space="preserve">-Supabase — </w:t>
      </w:r>
      <w:r>
        <w:t>מוכן</w:t>
      </w:r>
      <w:r>
        <w:t xml:space="preserve"> </w:t>
      </w:r>
      <w:r>
        <w:t>להתחבר</w:t>
      </w:r>
    </w:p>
    <w:p w14:paraId="53B4DDF7" w14:textId="77777777" w:rsidR="00520927" w:rsidRDefault="00520927">
      <w:pPr>
        <w:spacing w:after="160"/>
      </w:pPr>
    </w:p>
    <w:p w14:paraId="5CB427B1" w14:textId="77777777" w:rsidR="00520927" w:rsidRDefault="00520927">
      <w:pPr>
        <w:spacing w:after="160"/>
      </w:pPr>
    </w:p>
    <w:p w14:paraId="06639EC6" w14:textId="77777777" w:rsidR="00520927" w:rsidRDefault="00970B75">
      <w:pPr>
        <w:jc w:val="center"/>
      </w:pPr>
      <w:r>
        <w:rPr>
          <w:color w:val="6B7280"/>
          <w:sz w:val="20"/>
          <w:szCs w:val="20"/>
        </w:rPr>
        <w:t>נתנאל</w:t>
      </w:r>
      <w:r>
        <w:rPr>
          <w:color w:val="6B7280"/>
          <w:sz w:val="20"/>
          <w:szCs w:val="20"/>
        </w:rPr>
        <w:t xml:space="preserve">  |  </w:t>
      </w:r>
      <w:r>
        <w:rPr>
          <w:color w:val="6B7280"/>
          <w:sz w:val="20"/>
          <w:szCs w:val="20"/>
        </w:rPr>
        <w:t>פיברטק</w:t>
      </w:r>
      <w:r>
        <w:rPr>
          <w:color w:val="6B7280"/>
          <w:sz w:val="20"/>
          <w:szCs w:val="20"/>
        </w:rPr>
        <w:t xml:space="preserve"> </w:t>
      </w:r>
      <w:r>
        <w:rPr>
          <w:color w:val="6B7280"/>
          <w:sz w:val="20"/>
          <w:szCs w:val="20"/>
        </w:rPr>
        <w:t>תשתיות</w:t>
      </w:r>
      <w:r>
        <w:rPr>
          <w:color w:val="6B7280"/>
          <w:sz w:val="20"/>
          <w:szCs w:val="20"/>
        </w:rPr>
        <w:t xml:space="preserve">  |  </w:t>
      </w:r>
      <w:r>
        <w:rPr>
          <w:color w:val="6B7280"/>
          <w:sz w:val="20"/>
          <w:szCs w:val="20"/>
        </w:rPr>
        <w:t>מרץ</w:t>
      </w:r>
      <w:r>
        <w:rPr>
          <w:color w:val="6B7280"/>
          <w:sz w:val="20"/>
          <w:szCs w:val="20"/>
        </w:rPr>
        <w:t xml:space="preserve"> 2026</w:t>
      </w:r>
    </w:p>
    <w:sectPr w:rsidR="005209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E0803"/>
    <w:multiLevelType w:val="hybridMultilevel"/>
    <w:tmpl w:val="FFFFFFFF"/>
    <w:lvl w:ilvl="0" w:tplc="2F2E7D1A">
      <w:start w:val="1"/>
      <w:numFmt w:val="bullet"/>
      <w:lvlText w:val="●"/>
      <w:lvlJc w:val="left"/>
      <w:pPr>
        <w:ind w:left="720" w:hanging="360"/>
      </w:pPr>
    </w:lvl>
    <w:lvl w:ilvl="1" w:tplc="AB625A10">
      <w:start w:val="1"/>
      <w:numFmt w:val="bullet"/>
      <w:lvlText w:val="○"/>
      <w:lvlJc w:val="left"/>
      <w:pPr>
        <w:ind w:left="1440" w:hanging="360"/>
      </w:pPr>
    </w:lvl>
    <w:lvl w:ilvl="2" w:tplc="92902852">
      <w:start w:val="1"/>
      <w:numFmt w:val="bullet"/>
      <w:lvlText w:val="■"/>
      <w:lvlJc w:val="left"/>
      <w:pPr>
        <w:ind w:left="2160" w:hanging="360"/>
      </w:pPr>
    </w:lvl>
    <w:lvl w:ilvl="3" w:tplc="1D549DCA">
      <w:start w:val="1"/>
      <w:numFmt w:val="bullet"/>
      <w:lvlText w:val="●"/>
      <w:lvlJc w:val="left"/>
      <w:pPr>
        <w:ind w:left="2880" w:hanging="360"/>
      </w:pPr>
    </w:lvl>
    <w:lvl w:ilvl="4" w:tplc="F642C94A">
      <w:start w:val="1"/>
      <w:numFmt w:val="bullet"/>
      <w:lvlText w:val="○"/>
      <w:lvlJc w:val="left"/>
      <w:pPr>
        <w:ind w:left="3600" w:hanging="360"/>
      </w:pPr>
    </w:lvl>
    <w:lvl w:ilvl="5" w:tplc="C4600BC6">
      <w:start w:val="1"/>
      <w:numFmt w:val="bullet"/>
      <w:lvlText w:val="■"/>
      <w:lvlJc w:val="left"/>
      <w:pPr>
        <w:ind w:left="4320" w:hanging="360"/>
      </w:pPr>
    </w:lvl>
    <w:lvl w:ilvl="6" w:tplc="EE9690A6">
      <w:start w:val="1"/>
      <w:numFmt w:val="bullet"/>
      <w:lvlText w:val="●"/>
      <w:lvlJc w:val="left"/>
      <w:pPr>
        <w:ind w:left="5040" w:hanging="360"/>
      </w:pPr>
    </w:lvl>
    <w:lvl w:ilvl="7" w:tplc="CFE63EE2">
      <w:start w:val="1"/>
      <w:numFmt w:val="bullet"/>
      <w:lvlText w:val="●"/>
      <w:lvlJc w:val="left"/>
      <w:pPr>
        <w:ind w:left="5760" w:hanging="360"/>
      </w:pPr>
    </w:lvl>
    <w:lvl w:ilvl="8" w:tplc="DD9645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6916DA"/>
    <w:multiLevelType w:val="hybridMultilevel"/>
    <w:tmpl w:val="FFFFFFFF"/>
    <w:lvl w:ilvl="0" w:tplc="CD248094">
      <w:start w:val="1"/>
      <w:numFmt w:val="bullet"/>
      <w:lvlText w:val="•"/>
      <w:lvlJc w:val="left"/>
      <w:pPr>
        <w:ind w:left="720" w:hanging="360"/>
      </w:pPr>
    </w:lvl>
    <w:lvl w:ilvl="1" w:tplc="4BB27F22">
      <w:numFmt w:val="decimal"/>
      <w:lvlText w:val=""/>
      <w:lvlJc w:val="left"/>
    </w:lvl>
    <w:lvl w:ilvl="2" w:tplc="D402CBEC">
      <w:numFmt w:val="decimal"/>
      <w:lvlText w:val=""/>
      <w:lvlJc w:val="left"/>
    </w:lvl>
    <w:lvl w:ilvl="3" w:tplc="CFB04D7E">
      <w:numFmt w:val="decimal"/>
      <w:lvlText w:val=""/>
      <w:lvlJc w:val="left"/>
    </w:lvl>
    <w:lvl w:ilvl="4" w:tplc="70ECA7C2">
      <w:numFmt w:val="decimal"/>
      <w:lvlText w:val=""/>
      <w:lvlJc w:val="left"/>
    </w:lvl>
    <w:lvl w:ilvl="5" w:tplc="650269FE">
      <w:numFmt w:val="decimal"/>
      <w:lvlText w:val=""/>
      <w:lvlJc w:val="left"/>
    </w:lvl>
    <w:lvl w:ilvl="6" w:tplc="B1D2746A">
      <w:numFmt w:val="decimal"/>
      <w:lvlText w:val=""/>
      <w:lvlJc w:val="left"/>
    </w:lvl>
    <w:lvl w:ilvl="7" w:tplc="69EAAB6A">
      <w:numFmt w:val="decimal"/>
      <w:lvlText w:val=""/>
      <w:lvlJc w:val="left"/>
    </w:lvl>
    <w:lvl w:ilvl="8" w:tplc="7C08AB5C">
      <w:numFmt w:val="decimal"/>
      <w:lvlText w:val=""/>
      <w:lvlJc w:val="left"/>
    </w:lvl>
  </w:abstractNum>
  <w:num w:numId="1" w16cid:durableId="993795358">
    <w:abstractNumId w:val="0"/>
    <w:lvlOverride w:ilvl="0">
      <w:startOverride w:val="1"/>
    </w:lvlOverride>
  </w:num>
  <w:num w:numId="2" w16cid:durableId="3571251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927"/>
    <w:rsid w:val="00265A7D"/>
    <w:rsid w:val="00520927"/>
    <w:rsid w:val="0097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C171B"/>
  <w15:docId w15:val="{7906F968-DD5C-6246-BAE3-174779B6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1D4ED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822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Nathaniel Cooper</cp:lastModifiedBy>
  <cp:revision>2</cp:revision>
  <dcterms:created xsi:type="dcterms:W3CDTF">2026-03-22T08:51:00Z</dcterms:created>
  <dcterms:modified xsi:type="dcterms:W3CDTF">2026-03-22T08:51:00Z</dcterms:modified>
</cp:coreProperties>
</file>