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AF9C6" w14:textId="77777777" w:rsidR="005C10D8" w:rsidRDefault="005C10D8" w:rsidP="00C3798C">
      <w:pPr>
        <w:tabs>
          <w:tab w:val="right" w:pos="4111"/>
          <w:tab w:val="right" w:pos="4536"/>
        </w:tabs>
        <w:rPr>
          <w:rFonts w:ascii="Tahoma" w:hAnsi="Tahoma" w:cs="Tahoma"/>
          <w:rtl/>
          <w:lang w:eastAsia="he-IL"/>
        </w:rPr>
      </w:pPr>
    </w:p>
    <w:p w14:paraId="5221D824" w14:textId="3677B802" w:rsidR="008A6B6F" w:rsidRPr="0031679F" w:rsidRDefault="0031679F" w:rsidP="00C3798C">
      <w:pPr>
        <w:tabs>
          <w:tab w:val="right" w:pos="4111"/>
          <w:tab w:val="right" w:pos="4536"/>
        </w:tabs>
        <w:rPr>
          <w:rFonts w:ascii="Tahoma" w:hAnsi="Tahoma" w:cs="Tahoma"/>
          <w:b/>
          <w:bCs/>
          <w:sz w:val="28"/>
          <w:szCs w:val="28"/>
          <w:rtl/>
          <w:lang w:eastAsia="he-IL"/>
        </w:rPr>
      </w:pPr>
      <w:r>
        <w:rPr>
          <w:rFonts w:ascii="Tahoma" w:hAnsi="Tahoma" w:cs="Tahoma" w:hint="cs"/>
          <w:rtl/>
          <w:lang w:eastAsia="he-IL"/>
        </w:rPr>
        <w:t xml:space="preserve">                                                   </w:t>
      </w:r>
      <w:r w:rsidR="00FF0EDD" w:rsidRPr="00630E0B">
        <w:rPr>
          <w:rFonts w:ascii="Tahoma" w:hAnsi="Tahoma" w:cs="Tahoma" w:hint="cs"/>
          <w:b/>
          <w:bCs/>
          <w:sz w:val="28"/>
          <w:szCs w:val="28"/>
          <w:highlight w:val="yellow"/>
          <w:rtl/>
          <w:lang w:eastAsia="he-IL"/>
        </w:rPr>
        <w:t>כ</w:t>
      </w:r>
      <w:r w:rsidRPr="00630E0B">
        <w:rPr>
          <w:rFonts w:ascii="Tahoma" w:hAnsi="Tahoma" w:cs="Tahoma" w:hint="cs"/>
          <w:b/>
          <w:bCs/>
          <w:sz w:val="28"/>
          <w:szCs w:val="28"/>
          <w:highlight w:val="yellow"/>
          <w:rtl/>
          <w:lang w:eastAsia="he-IL"/>
        </w:rPr>
        <w:t>תב אחריות</w:t>
      </w:r>
    </w:p>
    <w:p w14:paraId="12AD4257" w14:textId="035F5990" w:rsidR="004C52F7" w:rsidRDefault="00877F45" w:rsidP="000226C7">
      <w:pPr>
        <w:pStyle w:val="ab"/>
        <w:spacing w:line="360" w:lineRule="auto"/>
        <w:jc w:val="left"/>
        <w:rPr>
          <w:rFonts w:ascii="Tahoma" w:hAnsi="Tahoma" w:cs="Tahoma"/>
          <w:snapToGrid w:val="0"/>
          <w:sz w:val="22"/>
          <w:szCs w:val="22"/>
          <w:rtl/>
        </w:rPr>
      </w:pPr>
      <w:r w:rsidRPr="007613C2">
        <w:rPr>
          <w:rFonts w:ascii="Tahoma" w:hAnsi="Tahoma" w:cs="Tahoma"/>
          <w:snapToGrid w:val="0"/>
          <w:sz w:val="22"/>
          <w:szCs w:val="22"/>
          <w:rtl/>
        </w:rPr>
        <w:t xml:space="preserve">כתב אחריות זה ניתן ל </w:t>
      </w:r>
      <w:r w:rsidR="001A73EC">
        <w:rPr>
          <w:rFonts w:ascii="Tahoma" w:hAnsi="Tahoma" w:cs="Tahoma" w:hint="cs"/>
          <w:snapToGrid w:val="0"/>
          <w:sz w:val="22"/>
          <w:szCs w:val="22"/>
          <w:rtl/>
        </w:rPr>
        <w:t xml:space="preserve">: </w:t>
      </w:r>
      <w:r w:rsidR="00E10EF2">
        <w:rPr>
          <w:rFonts w:ascii="Tahoma" w:hAnsi="Tahoma" w:cs="Tahoma" w:hint="cs"/>
          <w:snapToGrid w:val="0"/>
          <w:sz w:val="22"/>
          <w:szCs w:val="22"/>
          <w:rtl/>
        </w:rPr>
        <w:t>......................</w:t>
      </w:r>
      <w:r w:rsidRPr="007613C2">
        <w:rPr>
          <w:rFonts w:ascii="Tahoma" w:hAnsi="Tahoma" w:cs="Tahoma"/>
          <w:snapToGrid w:val="0"/>
          <w:sz w:val="22"/>
          <w:szCs w:val="22"/>
          <w:rtl/>
        </w:rPr>
        <w:t xml:space="preserve">הלן - הקונה)  </w:t>
      </w:r>
    </w:p>
    <w:p w14:paraId="776DBDA8" w14:textId="0A080970" w:rsidR="000226C7" w:rsidRDefault="00877F45" w:rsidP="000226C7">
      <w:pPr>
        <w:pStyle w:val="ab"/>
        <w:spacing w:line="360" w:lineRule="auto"/>
        <w:jc w:val="left"/>
        <w:rPr>
          <w:rFonts w:ascii="Tahoma" w:hAnsi="Tahoma" w:cs="Tahoma"/>
          <w:sz w:val="22"/>
          <w:szCs w:val="22"/>
        </w:rPr>
      </w:pPr>
      <w:r w:rsidRPr="007613C2">
        <w:rPr>
          <w:rFonts w:ascii="Tahoma" w:hAnsi="Tahoma" w:cs="Tahoma"/>
          <w:snapToGrid w:val="0"/>
          <w:sz w:val="22"/>
          <w:szCs w:val="22"/>
          <w:u w:val="single"/>
          <w:rtl/>
        </w:rPr>
        <w:t>לתקופה</w:t>
      </w:r>
      <w:r w:rsidRPr="007613C2">
        <w:rPr>
          <w:rFonts w:ascii="Tahoma" w:hAnsi="Tahoma" w:cs="Tahoma"/>
          <w:snapToGrid w:val="0"/>
          <w:sz w:val="22"/>
          <w:szCs w:val="22"/>
          <w:rtl/>
        </w:rPr>
        <w:t xml:space="preserve"> של</w:t>
      </w:r>
      <w:r w:rsidR="000226C7" w:rsidRPr="007613C2">
        <w:rPr>
          <w:rFonts w:ascii="Tahoma" w:hAnsi="Tahoma" w:cs="Tahoma"/>
          <w:snapToGrid w:val="0"/>
          <w:sz w:val="22"/>
          <w:szCs w:val="22"/>
          <w:rtl/>
        </w:rPr>
        <w:t xml:space="preserve"> </w:t>
      </w:r>
      <w:r w:rsidR="001A73EC">
        <w:rPr>
          <w:rFonts w:ascii="Tahoma" w:hAnsi="Tahoma" w:cs="Tahoma" w:hint="cs"/>
          <w:snapToGrid w:val="0"/>
          <w:sz w:val="22"/>
          <w:szCs w:val="22"/>
          <w:rtl/>
        </w:rPr>
        <w:t>:</w:t>
      </w:r>
      <w:r w:rsidR="001A73EC" w:rsidRPr="001A73EC">
        <w:rPr>
          <w:rFonts w:ascii="Tahoma" w:hAnsi="Tahoma" w:cs="Tahoma" w:hint="cs"/>
          <w:snapToGrid w:val="0"/>
          <w:color w:val="FF0000"/>
          <w:sz w:val="22"/>
          <w:szCs w:val="22"/>
          <w:rtl/>
        </w:rPr>
        <w:t xml:space="preserve"> </w:t>
      </w:r>
      <w:r w:rsidR="00E10EF2" w:rsidRPr="00E10EF2">
        <w:rPr>
          <w:rFonts w:ascii="Tahoma" w:hAnsi="Tahoma" w:cs="Tahoma" w:hint="cs"/>
          <w:snapToGrid w:val="0"/>
          <w:sz w:val="22"/>
          <w:szCs w:val="22"/>
          <w:rtl/>
        </w:rPr>
        <w:t>..................</w:t>
      </w:r>
      <w:r w:rsidR="001A73EC" w:rsidRPr="00E10EF2">
        <w:rPr>
          <w:rFonts w:ascii="Tahoma" w:hAnsi="Tahoma" w:cs="Tahoma" w:hint="cs"/>
          <w:snapToGrid w:val="0"/>
          <w:sz w:val="22"/>
          <w:szCs w:val="22"/>
          <w:rtl/>
        </w:rPr>
        <w:t xml:space="preserve"> </w:t>
      </w:r>
      <w:r w:rsidR="00C3798C" w:rsidRPr="001A73EC">
        <w:rPr>
          <w:rFonts w:ascii="Tahoma" w:hAnsi="Tahoma" w:cs="Tahoma" w:hint="cs"/>
          <w:snapToGrid w:val="0"/>
          <w:color w:val="FF0000"/>
          <w:sz w:val="22"/>
          <w:szCs w:val="22"/>
          <w:rtl/>
        </w:rPr>
        <w:t xml:space="preserve"> </w:t>
      </w:r>
      <w:r w:rsidRPr="007613C2">
        <w:rPr>
          <w:rFonts w:ascii="Tahoma" w:hAnsi="Tahoma" w:cs="Tahoma"/>
          <w:snapToGrid w:val="0"/>
          <w:sz w:val="22"/>
          <w:szCs w:val="22"/>
          <w:rtl/>
        </w:rPr>
        <w:t>החל מתאריך</w:t>
      </w:r>
      <w:r w:rsidR="006D7E73">
        <w:rPr>
          <w:rFonts w:ascii="Tahoma" w:hAnsi="Tahoma" w:cs="Tahoma" w:hint="cs"/>
          <w:snapToGrid w:val="0"/>
          <w:sz w:val="22"/>
          <w:szCs w:val="22"/>
          <w:rtl/>
        </w:rPr>
        <w:t>:</w:t>
      </w:r>
      <w:r w:rsidRPr="007613C2">
        <w:rPr>
          <w:rFonts w:ascii="Tahoma" w:hAnsi="Tahoma" w:cs="Tahoma"/>
          <w:snapToGrid w:val="0"/>
          <w:sz w:val="22"/>
          <w:szCs w:val="22"/>
          <w:rtl/>
        </w:rPr>
        <w:t xml:space="preserve">  </w:t>
      </w:r>
    </w:p>
    <w:p w14:paraId="5FCB5512" w14:textId="715EC5E2" w:rsidR="0064591F" w:rsidRPr="0064591F" w:rsidRDefault="0064591F" w:rsidP="0064591F">
      <w:pPr>
        <w:rPr>
          <w:rFonts w:ascii="Tahoma" w:eastAsia="Times New Roman" w:hAnsi="Tahoma" w:cs="Tahoma"/>
          <w:b/>
          <w:bCs/>
          <w:snapToGrid w:val="0"/>
          <w:kern w:val="28"/>
          <w:rtl/>
          <w:lang w:eastAsia="he-IL"/>
        </w:rPr>
      </w:pPr>
      <w:r w:rsidRPr="0064591F">
        <w:rPr>
          <w:rFonts w:ascii="Tahoma" w:eastAsia="Times New Roman" w:hAnsi="Tahoma" w:cs="Tahoma" w:hint="cs"/>
          <w:b/>
          <w:bCs/>
          <w:snapToGrid w:val="0"/>
          <w:kern w:val="28"/>
          <w:rtl/>
          <w:lang w:eastAsia="he-IL"/>
        </w:rPr>
        <w:t>שם הפרויקט:</w:t>
      </w:r>
      <w:r w:rsidR="001A73EC" w:rsidRPr="001A73EC">
        <w:rPr>
          <w:rFonts w:ascii="Tahoma" w:eastAsia="Times New Roman" w:hAnsi="Tahoma" w:cs="Tahoma" w:hint="cs"/>
          <w:b/>
          <w:bCs/>
          <w:snapToGrid w:val="0"/>
          <w:color w:val="FF0000"/>
          <w:kern w:val="28"/>
          <w:rtl/>
          <w:lang w:eastAsia="he-IL"/>
        </w:rPr>
        <w:t xml:space="preserve"> </w:t>
      </w:r>
    </w:p>
    <w:p w14:paraId="4811DB67" w14:textId="09CD7BD5" w:rsidR="00877F45" w:rsidRPr="007613C2" w:rsidRDefault="00877F45" w:rsidP="000226C7">
      <w:pPr>
        <w:pStyle w:val="ab"/>
        <w:spacing w:line="360" w:lineRule="auto"/>
        <w:jc w:val="left"/>
        <w:rPr>
          <w:rFonts w:ascii="Tahoma" w:hAnsi="Tahoma" w:cs="Tahoma"/>
          <w:sz w:val="22"/>
          <w:szCs w:val="22"/>
          <w:rtl/>
        </w:rPr>
      </w:pPr>
      <w:r w:rsidRPr="007613C2">
        <w:rPr>
          <w:rFonts w:ascii="Tahoma" w:hAnsi="Tahoma" w:cs="Tahoma"/>
          <w:snapToGrid w:val="0"/>
          <w:sz w:val="22"/>
          <w:szCs w:val="22"/>
          <w:rtl/>
        </w:rPr>
        <w:t xml:space="preserve"> </w:t>
      </w:r>
      <w:r w:rsidR="000226C7" w:rsidRPr="007613C2">
        <w:rPr>
          <w:rFonts w:ascii="Tahoma" w:hAnsi="Tahoma" w:cs="Tahoma"/>
          <w:snapToGrid w:val="0"/>
          <w:sz w:val="22"/>
          <w:szCs w:val="22"/>
          <w:rtl/>
        </w:rPr>
        <w:t xml:space="preserve">עבור צנרת </w:t>
      </w:r>
      <w:r w:rsidR="000226C7" w:rsidRPr="007613C2">
        <w:rPr>
          <w:rFonts w:ascii="Tahoma" w:hAnsi="Tahoma" w:cs="Tahoma"/>
          <w:snapToGrid w:val="0"/>
          <w:sz w:val="22"/>
          <w:szCs w:val="22"/>
        </w:rPr>
        <w:t xml:space="preserve">GRP </w:t>
      </w:r>
      <w:r w:rsidR="000226C7" w:rsidRPr="007613C2">
        <w:rPr>
          <w:rFonts w:ascii="Tahoma" w:hAnsi="Tahoma" w:cs="Tahoma"/>
          <w:snapToGrid w:val="0"/>
          <w:sz w:val="22"/>
          <w:szCs w:val="22"/>
          <w:rtl/>
        </w:rPr>
        <w:t xml:space="preserve"> </w:t>
      </w:r>
      <w:r w:rsidR="006D7744">
        <w:rPr>
          <w:rFonts w:ascii="Tahoma" w:hAnsi="Tahoma" w:cs="Tahoma" w:hint="cs"/>
          <w:snapToGrid w:val="0"/>
          <w:sz w:val="22"/>
          <w:szCs w:val="22"/>
          <w:rtl/>
        </w:rPr>
        <w:t xml:space="preserve"> ואביזריה</w:t>
      </w:r>
      <w:r w:rsidR="004C52F7">
        <w:rPr>
          <w:rFonts w:ascii="Tahoma" w:hAnsi="Tahoma" w:cs="Tahoma" w:hint="cs"/>
          <w:snapToGrid w:val="0"/>
          <w:sz w:val="22"/>
          <w:szCs w:val="22"/>
          <w:rtl/>
        </w:rPr>
        <w:t>,</w:t>
      </w:r>
      <w:r w:rsidR="006D7744">
        <w:rPr>
          <w:rFonts w:ascii="Tahoma" w:hAnsi="Tahoma" w:cs="Tahoma" w:hint="cs"/>
          <w:snapToGrid w:val="0"/>
          <w:sz w:val="22"/>
          <w:szCs w:val="22"/>
          <w:rtl/>
        </w:rPr>
        <w:t xml:space="preserve"> </w:t>
      </w:r>
      <w:r w:rsidR="0076258D">
        <w:rPr>
          <w:rFonts w:ascii="Tahoma" w:hAnsi="Tahoma" w:cs="Tahoma" w:hint="cs"/>
          <w:snapToGrid w:val="0"/>
          <w:sz w:val="22"/>
          <w:szCs w:val="22"/>
          <w:rtl/>
        </w:rPr>
        <w:t>ש</w:t>
      </w:r>
      <w:r w:rsidR="006D7744">
        <w:rPr>
          <w:rFonts w:ascii="Tahoma" w:hAnsi="Tahoma" w:cs="Tahoma" w:hint="cs"/>
          <w:snapToGrid w:val="0"/>
          <w:sz w:val="22"/>
          <w:szCs w:val="22"/>
          <w:rtl/>
        </w:rPr>
        <w:t>סופקו במסגרת פרויקט זה</w:t>
      </w:r>
      <w:r w:rsidR="001A73EC">
        <w:rPr>
          <w:rFonts w:ascii="Tahoma" w:hAnsi="Tahoma" w:cs="Tahoma" w:hint="cs"/>
          <w:snapToGrid w:val="0"/>
          <w:sz w:val="22"/>
          <w:szCs w:val="22"/>
          <w:rtl/>
        </w:rPr>
        <w:t xml:space="preserve">:   </w:t>
      </w:r>
    </w:p>
    <w:p w14:paraId="701AE48B" w14:textId="4404675A" w:rsidR="00877F45" w:rsidRPr="007613C2" w:rsidRDefault="00877F45" w:rsidP="00630E0B">
      <w:pPr>
        <w:pStyle w:val="a8"/>
        <w:numPr>
          <w:ilvl w:val="0"/>
          <w:numId w:val="9"/>
        </w:numPr>
        <w:tabs>
          <w:tab w:val="right" w:pos="1985"/>
        </w:tabs>
        <w:spacing w:after="0"/>
        <w:rPr>
          <w:rFonts w:ascii="Tahoma" w:eastAsia="Times New Roman" w:hAnsi="Tahoma" w:cs="Tahoma"/>
          <w:snapToGrid w:val="0"/>
          <w:rtl/>
        </w:rPr>
      </w:pPr>
      <w:r w:rsidRPr="007613C2">
        <w:rPr>
          <w:rFonts w:ascii="Tahoma" w:eastAsia="Times New Roman" w:hAnsi="Tahoma" w:cs="Tahoma"/>
          <w:snapToGrid w:val="0"/>
          <w:rtl/>
        </w:rPr>
        <w:t xml:space="preserve">אחריות זו מכסה כל נזילה שנגרמה עקב </w:t>
      </w:r>
      <w:r w:rsidRPr="007613C2">
        <w:rPr>
          <w:rFonts w:ascii="Tahoma" w:eastAsia="Times New Roman" w:hAnsi="Tahoma" w:cs="Tahoma"/>
          <w:b/>
          <w:bCs/>
          <w:snapToGrid w:val="0"/>
          <w:rtl/>
        </w:rPr>
        <w:t>פגמי ייצור</w:t>
      </w:r>
      <w:r w:rsidRPr="007613C2">
        <w:rPr>
          <w:rFonts w:ascii="Tahoma" w:eastAsia="Times New Roman" w:hAnsi="Tahoma" w:cs="Tahoma"/>
          <w:snapToGrid w:val="0"/>
          <w:rtl/>
        </w:rPr>
        <w:t xml:space="preserve"> </w:t>
      </w:r>
      <w:r w:rsidR="00455050" w:rsidRPr="007613C2">
        <w:rPr>
          <w:rFonts w:ascii="Tahoma" w:eastAsia="Times New Roman" w:hAnsi="Tahoma" w:cs="Tahoma"/>
          <w:snapToGrid w:val="0"/>
          <w:rtl/>
        </w:rPr>
        <w:t xml:space="preserve">של הצנרת / אביזרים / שוחות, </w:t>
      </w:r>
      <w:r w:rsidRPr="007613C2">
        <w:rPr>
          <w:rFonts w:ascii="Tahoma" w:eastAsia="Times New Roman" w:hAnsi="Tahoma" w:cs="Tahoma"/>
          <w:snapToGrid w:val="0"/>
          <w:rtl/>
        </w:rPr>
        <w:t>וחריגה מהתקנים והמפרטים שלהם הסכים והצהיר היצרן בכתב</w:t>
      </w:r>
      <w:r w:rsidR="00455050" w:rsidRPr="007613C2">
        <w:rPr>
          <w:rFonts w:ascii="Tahoma" w:eastAsia="Times New Roman" w:hAnsi="Tahoma" w:cs="Tahoma"/>
          <w:snapToGrid w:val="0"/>
          <w:rtl/>
        </w:rPr>
        <w:t xml:space="preserve">,  </w:t>
      </w:r>
      <w:r w:rsidRPr="007613C2">
        <w:rPr>
          <w:rFonts w:ascii="Tahoma" w:eastAsia="Times New Roman" w:hAnsi="Tahoma" w:cs="Tahoma"/>
          <w:snapToGrid w:val="0"/>
          <w:rtl/>
        </w:rPr>
        <w:t xml:space="preserve"> </w:t>
      </w:r>
      <w:r w:rsidR="00455050" w:rsidRPr="007613C2">
        <w:rPr>
          <w:rFonts w:ascii="Tahoma" w:eastAsia="Times New Roman" w:hAnsi="Tahoma" w:cs="Tahoma"/>
          <w:snapToGrid w:val="0"/>
          <w:rtl/>
        </w:rPr>
        <w:t>לטובין</w:t>
      </w:r>
      <w:r w:rsidRPr="007613C2">
        <w:rPr>
          <w:rFonts w:ascii="Tahoma" w:eastAsia="Times New Roman" w:hAnsi="Tahoma" w:cs="Tahoma"/>
          <w:snapToGrid w:val="0"/>
          <w:rtl/>
        </w:rPr>
        <w:t xml:space="preserve"> שסופק במסגרת החוזה </w:t>
      </w:r>
      <w:r w:rsidR="00455050" w:rsidRPr="007613C2">
        <w:rPr>
          <w:rFonts w:ascii="Tahoma" w:eastAsia="Times New Roman" w:hAnsi="Tahoma" w:cs="Tahoma"/>
          <w:snapToGrid w:val="0"/>
          <w:rtl/>
        </w:rPr>
        <w:t>המוסכם</w:t>
      </w:r>
      <w:r w:rsidRPr="007613C2">
        <w:rPr>
          <w:rFonts w:ascii="Tahoma" w:eastAsia="Times New Roman" w:hAnsi="Tahoma" w:cs="Tahoma"/>
          <w:snapToGrid w:val="0"/>
          <w:rtl/>
        </w:rPr>
        <w:t xml:space="preserve"> (להלן – הצינורות / </w:t>
      </w:r>
      <w:r w:rsidR="00455050" w:rsidRPr="007613C2">
        <w:rPr>
          <w:rFonts w:ascii="Tahoma" w:eastAsia="Times New Roman" w:hAnsi="Tahoma" w:cs="Tahoma"/>
          <w:snapToGrid w:val="0"/>
          <w:rtl/>
        </w:rPr>
        <w:t>ה</w:t>
      </w:r>
      <w:r w:rsidRPr="007613C2">
        <w:rPr>
          <w:rFonts w:ascii="Tahoma" w:eastAsia="Times New Roman" w:hAnsi="Tahoma" w:cs="Tahoma"/>
          <w:snapToGrid w:val="0"/>
          <w:rtl/>
        </w:rPr>
        <w:t>אביזרים</w:t>
      </w:r>
      <w:r w:rsidR="00455050" w:rsidRPr="007613C2">
        <w:rPr>
          <w:rFonts w:ascii="Tahoma" w:eastAsia="Times New Roman" w:hAnsi="Tahoma" w:cs="Tahoma"/>
          <w:snapToGrid w:val="0"/>
          <w:rtl/>
        </w:rPr>
        <w:t xml:space="preserve"> / השוחות </w:t>
      </w:r>
      <w:r w:rsidRPr="007613C2">
        <w:rPr>
          <w:rFonts w:ascii="Tahoma" w:eastAsia="Times New Roman" w:hAnsi="Tahoma" w:cs="Tahoma"/>
          <w:snapToGrid w:val="0"/>
          <w:rtl/>
        </w:rPr>
        <w:t xml:space="preserve"> שיוצרו </w:t>
      </w:r>
      <w:r w:rsidR="00630E0B">
        <w:rPr>
          <w:rFonts w:ascii="Tahoma" w:eastAsia="Times New Roman" w:hAnsi="Tahoma" w:cs="Tahoma" w:hint="cs"/>
          <w:snapToGrid w:val="0"/>
          <w:rtl/>
        </w:rPr>
        <w:t xml:space="preserve">אצל ספק הצנרת המורשה </w:t>
      </w:r>
      <w:r w:rsidR="00455050" w:rsidRPr="007613C2">
        <w:rPr>
          <w:rFonts w:ascii="Tahoma" w:eastAsia="Times New Roman" w:hAnsi="Tahoma" w:cs="Tahoma"/>
          <w:snapToGrid w:val="0"/>
          <w:rtl/>
        </w:rPr>
        <w:t xml:space="preserve"> / </w:t>
      </w:r>
      <w:r w:rsidRPr="007613C2">
        <w:rPr>
          <w:rFonts w:ascii="Tahoma" w:eastAsia="Times New Roman" w:hAnsi="Tahoma" w:cs="Tahoma"/>
          <w:snapToGrid w:val="0"/>
          <w:rtl/>
        </w:rPr>
        <w:t xml:space="preserve">בפיברטק  </w:t>
      </w:r>
      <w:r w:rsidR="00455050" w:rsidRPr="007613C2">
        <w:rPr>
          <w:rFonts w:ascii="Tahoma" w:eastAsia="Times New Roman" w:hAnsi="Tahoma" w:cs="Tahoma"/>
          <w:snapToGrid w:val="0"/>
          <w:rtl/>
        </w:rPr>
        <w:t xml:space="preserve">בע'מ </w:t>
      </w:r>
      <w:r w:rsidR="0076258D">
        <w:rPr>
          <w:rFonts w:ascii="Tahoma" w:eastAsia="Times New Roman" w:hAnsi="Tahoma" w:cs="Tahoma" w:hint="cs"/>
          <w:snapToGrid w:val="0"/>
          <w:rtl/>
        </w:rPr>
        <w:t xml:space="preserve">) </w:t>
      </w:r>
      <w:r w:rsidRPr="007613C2">
        <w:rPr>
          <w:rFonts w:ascii="Tahoma" w:eastAsia="Times New Roman" w:hAnsi="Tahoma" w:cs="Tahoma"/>
          <w:snapToGrid w:val="0"/>
          <w:rtl/>
        </w:rPr>
        <w:t>,  במקו</w:t>
      </w:r>
      <w:r w:rsidR="00973425">
        <w:rPr>
          <w:rFonts w:ascii="Tahoma" w:eastAsia="Times New Roman" w:hAnsi="Tahoma" w:cs="Tahoma" w:hint="cs"/>
          <w:snapToGrid w:val="0"/>
          <w:rtl/>
        </w:rPr>
        <w:t>ם</w:t>
      </w:r>
      <w:r w:rsidR="00F3347B">
        <w:rPr>
          <w:rFonts w:ascii="Tahoma" w:eastAsia="Times New Roman" w:hAnsi="Tahoma" w:cs="Tahoma" w:hint="cs"/>
          <w:snapToGrid w:val="0"/>
          <w:rtl/>
        </w:rPr>
        <w:t xml:space="preserve"> </w:t>
      </w:r>
      <w:r w:rsidR="00973425">
        <w:rPr>
          <w:rFonts w:ascii="Tahoma" w:eastAsia="Times New Roman" w:hAnsi="Tahoma" w:cs="Tahoma" w:hint="cs"/>
          <w:snapToGrid w:val="0"/>
          <w:rtl/>
        </w:rPr>
        <w:t>התקנתם</w:t>
      </w:r>
      <w:r w:rsidRPr="007613C2">
        <w:rPr>
          <w:rFonts w:ascii="Tahoma" w:eastAsia="Times New Roman" w:hAnsi="Tahoma" w:cs="Tahoma"/>
          <w:snapToGrid w:val="0"/>
          <w:rtl/>
        </w:rPr>
        <w:t xml:space="preserve"> .    </w:t>
      </w:r>
      <w:r w:rsidR="00296E3F" w:rsidRPr="007613C2">
        <w:rPr>
          <w:rFonts w:ascii="Tahoma" w:eastAsia="Times New Roman" w:hAnsi="Tahoma" w:cs="Tahoma"/>
          <w:snapToGrid w:val="0"/>
          <w:rtl/>
        </w:rPr>
        <w:br/>
      </w:r>
      <w:r w:rsidRPr="007613C2">
        <w:rPr>
          <w:rFonts w:ascii="Tahoma" w:eastAsia="Times New Roman" w:hAnsi="Tahoma" w:cs="Tahoma"/>
          <w:snapToGrid w:val="0"/>
          <w:rtl/>
        </w:rPr>
        <w:t xml:space="preserve">                                                                                                </w:t>
      </w:r>
    </w:p>
    <w:p w14:paraId="52BE9870" w14:textId="220FD911" w:rsidR="00877F45" w:rsidRPr="007613C2" w:rsidRDefault="00877F45" w:rsidP="0076258D">
      <w:pPr>
        <w:pStyle w:val="a8"/>
        <w:numPr>
          <w:ilvl w:val="0"/>
          <w:numId w:val="9"/>
        </w:numPr>
        <w:spacing w:after="0" w:line="240" w:lineRule="auto"/>
        <w:rPr>
          <w:rFonts w:ascii="Tahoma" w:eastAsia="Times New Roman" w:hAnsi="Tahoma" w:cs="Tahoma"/>
          <w:snapToGrid w:val="0"/>
          <w:rtl/>
        </w:rPr>
      </w:pPr>
      <w:r w:rsidRPr="007613C2">
        <w:rPr>
          <w:rFonts w:ascii="Tahoma" w:eastAsia="Times New Roman" w:hAnsi="Tahoma" w:cs="Tahoma"/>
          <w:snapToGrid w:val="0"/>
          <w:rtl/>
        </w:rPr>
        <w:t xml:space="preserve">אחריות זו מכסה תיקון או החלפה של </w:t>
      </w:r>
      <w:r w:rsidR="00455050" w:rsidRPr="007613C2">
        <w:rPr>
          <w:rFonts w:ascii="Tahoma" w:eastAsia="Times New Roman" w:hAnsi="Tahoma" w:cs="Tahoma"/>
          <w:snapToGrid w:val="0"/>
          <w:rtl/>
        </w:rPr>
        <w:t>טובין</w:t>
      </w:r>
      <w:r w:rsidRPr="007613C2">
        <w:rPr>
          <w:rFonts w:ascii="Tahoma" w:eastAsia="Times New Roman" w:hAnsi="Tahoma" w:cs="Tahoma"/>
          <w:snapToGrid w:val="0"/>
          <w:rtl/>
        </w:rPr>
        <w:t>, שנתגלתה בהם נזילה שנגרמה עקב פגם ביצור</w:t>
      </w:r>
      <w:r w:rsidR="00455050" w:rsidRPr="007613C2">
        <w:rPr>
          <w:rFonts w:ascii="Tahoma" w:eastAsia="Times New Roman" w:hAnsi="Tahoma" w:cs="Tahoma"/>
          <w:snapToGrid w:val="0"/>
          <w:rtl/>
        </w:rPr>
        <w:t>ם</w:t>
      </w:r>
      <w:r w:rsidRPr="007613C2">
        <w:rPr>
          <w:rFonts w:ascii="Tahoma" w:eastAsia="Times New Roman" w:hAnsi="Tahoma" w:cs="Tahoma"/>
          <w:snapToGrid w:val="0"/>
          <w:rtl/>
        </w:rPr>
        <w:t>. בשום מקרה לא תהיה החברה אחראית לנזקים עקיפים כלשהם</w:t>
      </w:r>
      <w:r w:rsidR="004C52F7">
        <w:rPr>
          <w:rFonts w:ascii="Tahoma" w:eastAsia="Times New Roman" w:hAnsi="Tahoma" w:cs="Tahoma" w:hint="cs"/>
          <w:snapToGrid w:val="0"/>
          <w:rtl/>
        </w:rPr>
        <w:t>, שמקורם לא בתקלת ייצור</w:t>
      </w:r>
      <w:r w:rsidR="0076258D">
        <w:rPr>
          <w:rFonts w:ascii="Tahoma" w:eastAsia="Times New Roman" w:hAnsi="Tahoma" w:cs="Tahoma" w:hint="cs"/>
          <w:snapToGrid w:val="0"/>
          <w:rtl/>
        </w:rPr>
        <w:t xml:space="preserve">, וגם אז היקף אחריותנו לא יעלה את עלות הצנרת הפגומה </w:t>
      </w:r>
      <w:r w:rsidR="0076258D">
        <w:rPr>
          <w:rFonts w:ascii="Tahoma" w:eastAsia="Times New Roman" w:hAnsi="Tahoma" w:cs="Tahoma"/>
          <w:snapToGrid w:val="0"/>
          <w:rtl/>
        </w:rPr>
        <w:t>–</w:t>
      </w:r>
      <w:r w:rsidR="0076258D">
        <w:rPr>
          <w:rFonts w:ascii="Tahoma" w:eastAsia="Times New Roman" w:hAnsi="Tahoma" w:cs="Tahoma" w:hint="cs"/>
          <w:snapToGrid w:val="0"/>
          <w:rtl/>
        </w:rPr>
        <w:t xml:space="preserve"> בשום מצב ומקרה.</w:t>
      </w:r>
    </w:p>
    <w:p w14:paraId="74EAE8E9" w14:textId="77777777" w:rsidR="00877F45" w:rsidRPr="007613C2" w:rsidRDefault="00877F45" w:rsidP="00EC324D">
      <w:pPr>
        <w:spacing w:after="0"/>
        <w:jc w:val="both"/>
        <w:rPr>
          <w:rFonts w:ascii="Tahoma" w:eastAsia="Times New Roman" w:hAnsi="Tahoma" w:cs="Tahoma"/>
          <w:snapToGrid w:val="0"/>
          <w:rtl/>
        </w:rPr>
      </w:pPr>
    </w:p>
    <w:p w14:paraId="7A6A2541" w14:textId="76E67F99" w:rsidR="004C52F7" w:rsidRDefault="00877F45" w:rsidP="00E55C00">
      <w:pPr>
        <w:pStyle w:val="a8"/>
        <w:numPr>
          <w:ilvl w:val="0"/>
          <w:numId w:val="9"/>
        </w:numPr>
        <w:spacing w:after="0" w:line="240" w:lineRule="auto"/>
        <w:jc w:val="both"/>
        <w:rPr>
          <w:rFonts w:ascii="Tahoma" w:eastAsia="Times New Roman" w:hAnsi="Tahoma" w:cs="Tahoma"/>
          <w:snapToGrid w:val="0"/>
        </w:rPr>
      </w:pPr>
      <w:r w:rsidRPr="007613C2">
        <w:rPr>
          <w:rFonts w:ascii="Tahoma" w:eastAsia="Times New Roman" w:hAnsi="Tahoma" w:cs="Tahoma"/>
          <w:snapToGrid w:val="0"/>
          <w:rtl/>
        </w:rPr>
        <w:t xml:space="preserve">אחריות זו </w:t>
      </w:r>
      <w:r w:rsidRPr="00693D3B">
        <w:rPr>
          <w:rFonts w:ascii="Tahoma" w:eastAsia="Times New Roman" w:hAnsi="Tahoma" w:cs="Tahoma"/>
          <w:b/>
          <w:bCs/>
          <w:snapToGrid w:val="0"/>
          <w:rtl/>
        </w:rPr>
        <w:t>כפופה</w:t>
      </w:r>
      <w:r w:rsidR="00754947" w:rsidRPr="00693D3B">
        <w:rPr>
          <w:rFonts w:ascii="Tahoma" w:eastAsia="Times New Roman" w:hAnsi="Tahoma" w:cs="Tahoma"/>
          <w:b/>
          <w:bCs/>
          <w:snapToGrid w:val="0"/>
          <w:rtl/>
        </w:rPr>
        <w:t>,</w:t>
      </w:r>
      <w:r w:rsidRPr="00693D3B">
        <w:rPr>
          <w:rFonts w:ascii="Tahoma" w:eastAsia="Times New Roman" w:hAnsi="Tahoma" w:cs="Tahoma"/>
          <w:b/>
          <w:bCs/>
          <w:snapToGrid w:val="0"/>
          <w:rtl/>
        </w:rPr>
        <w:t xml:space="preserve"> תלויה </w:t>
      </w:r>
      <w:r w:rsidR="00754947" w:rsidRPr="00693D3B">
        <w:rPr>
          <w:rFonts w:ascii="Tahoma" w:eastAsia="Times New Roman" w:hAnsi="Tahoma" w:cs="Tahoma"/>
          <w:b/>
          <w:bCs/>
          <w:snapToGrid w:val="0"/>
          <w:rtl/>
        </w:rPr>
        <w:t>ותקיפה</w:t>
      </w:r>
      <w:r w:rsidR="00754947" w:rsidRPr="007613C2">
        <w:rPr>
          <w:rFonts w:ascii="Tahoma" w:eastAsia="Times New Roman" w:hAnsi="Tahoma" w:cs="Tahoma"/>
          <w:snapToGrid w:val="0"/>
          <w:rtl/>
        </w:rPr>
        <w:t xml:space="preserve"> </w:t>
      </w:r>
      <w:r w:rsidRPr="007613C2">
        <w:rPr>
          <w:rFonts w:ascii="Tahoma" w:eastAsia="Times New Roman" w:hAnsi="Tahoma" w:cs="Tahoma"/>
          <w:snapToGrid w:val="0"/>
          <w:rtl/>
        </w:rPr>
        <w:t xml:space="preserve">– </w:t>
      </w:r>
      <w:r w:rsidR="00E47C23" w:rsidRPr="007613C2">
        <w:rPr>
          <w:rFonts w:ascii="Tahoma" w:eastAsia="Times New Roman" w:hAnsi="Tahoma" w:cs="Tahoma"/>
          <w:snapToGrid w:val="0"/>
          <w:rtl/>
        </w:rPr>
        <w:t>מיום חתימה על העסק</w:t>
      </w:r>
      <w:r w:rsidR="004A3B49" w:rsidRPr="007613C2">
        <w:rPr>
          <w:rFonts w:ascii="Tahoma" w:eastAsia="Times New Roman" w:hAnsi="Tahoma" w:cs="Tahoma"/>
          <w:snapToGrid w:val="0"/>
          <w:rtl/>
        </w:rPr>
        <w:t>ה</w:t>
      </w:r>
      <w:r w:rsidR="00296E3F" w:rsidRPr="007613C2">
        <w:rPr>
          <w:rFonts w:ascii="Tahoma" w:eastAsia="Times New Roman" w:hAnsi="Tahoma" w:cs="Tahoma"/>
          <w:snapToGrid w:val="0"/>
          <w:rtl/>
        </w:rPr>
        <w:t>,</w:t>
      </w:r>
      <w:r w:rsidR="004A3B49" w:rsidRPr="007613C2">
        <w:rPr>
          <w:rFonts w:ascii="Tahoma" w:eastAsia="Times New Roman" w:hAnsi="Tahoma" w:cs="Tahoma"/>
          <w:snapToGrid w:val="0"/>
          <w:rtl/>
        </w:rPr>
        <w:t xml:space="preserve"> </w:t>
      </w:r>
      <w:r w:rsidR="00E47C23" w:rsidRPr="007613C2">
        <w:rPr>
          <w:rFonts w:ascii="Tahoma" w:eastAsia="Times New Roman" w:hAnsi="Tahoma" w:cs="Tahoma"/>
          <w:snapToGrid w:val="0"/>
          <w:rtl/>
        </w:rPr>
        <w:t xml:space="preserve">ותתייחס </w:t>
      </w:r>
      <w:r w:rsidR="00754947" w:rsidRPr="007613C2">
        <w:rPr>
          <w:rFonts w:ascii="Tahoma" w:eastAsia="Times New Roman" w:hAnsi="Tahoma" w:cs="Tahoma"/>
          <w:snapToGrid w:val="0"/>
          <w:rtl/>
        </w:rPr>
        <w:t xml:space="preserve"> </w:t>
      </w:r>
      <w:r w:rsidR="00754947" w:rsidRPr="007613C2">
        <w:rPr>
          <w:rFonts w:ascii="Tahoma" w:eastAsia="Times New Roman" w:hAnsi="Tahoma" w:cs="Tahoma"/>
          <w:b/>
          <w:bCs/>
          <w:snapToGrid w:val="0"/>
          <w:rtl/>
        </w:rPr>
        <w:t>ל</w:t>
      </w:r>
      <w:r w:rsidRPr="007613C2">
        <w:rPr>
          <w:rFonts w:ascii="Tahoma" w:eastAsia="Times New Roman" w:hAnsi="Tahoma" w:cs="Tahoma"/>
          <w:b/>
          <w:bCs/>
          <w:snapToGrid w:val="0"/>
          <w:rtl/>
        </w:rPr>
        <w:t>כול</w:t>
      </w:r>
      <w:r w:rsidRPr="007613C2">
        <w:rPr>
          <w:rFonts w:ascii="Tahoma" w:eastAsia="Times New Roman" w:hAnsi="Tahoma" w:cs="Tahoma"/>
          <w:snapToGrid w:val="0"/>
          <w:rtl/>
        </w:rPr>
        <w:t xml:space="preserve"> המסמכים, העבודות, והעובדות נשוא פרויקט זה,  שליוו ב</w:t>
      </w:r>
      <w:r w:rsidR="00455050" w:rsidRPr="007613C2">
        <w:rPr>
          <w:rFonts w:ascii="Tahoma" w:eastAsia="Times New Roman" w:hAnsi="Tahoma" w:cs="Tahoma"/>
          <w:snapToGrid w:val="0"/>
          <w:rtl/>
        </w:rPr>
        <w:t>י</w:t>
      </w:r>
      <w:r w:rsidRPr="007613C2">
        <w:rPr>
          <w:rFonts w:ascii="Tahoma" w:eastAsia="Times New Roman" w:hAnsi="Tahoma" w:cs="Tahoma"/>
          <w:snapToGrid w:val="0"/>
          <w:rtl/>
        </w:rPr>
        <w:t xml:space="preserve">צוע עבודה זו,  </w:t>
      </w:r>
      <w:r w:rsidRPr="004C52F7">
        <w:rPr>
          <w:rFonts w:ascii="Tahoma" w:eastAsia="Times New Roman" w:hAnsi="Tahoma" w:cs="Tahoma"/>
          <w:b/>
          <w:bCs/>
          <w:snapToGrid w:val="0"/>
          <w:rtl/>
        </w:rPr>
        <w:t>והופצו</w:t>
      </w:r>
      <w:r w:rsidRPr="007613C2">
        <w:rPr>
          <w:rFonts w:ascii="Tahoma" w:eastAsia="Times New Roman" w:hAnsi="Tahoma" w:cs="Tahoma"/>
          <w:snapToGrid w:val="0"/>
          <w:rtl/>
        </w:rPr>
        <w:t xml:space="preserve"> לכול הנוגעים בדבר</w:t>
      </w:r>
      <w:r w:rsidR="004A3B49" w:rsidRPr="007613C2">
        <w:rPr>
          <w:rFonts w:ascii="Tahoma" w:eastAsia="Times New Roman" w:hAnsi="Tahoma" w:cs="Tahoma"/>
          <w:snapToGrid w:val="0"/>
          <w:rtl/>
        </w:rPr>
        <w:t xml:space="preserve">, קרי : העבודה </w:t>
      </w:r>
      <w:r w:rsidR="004C52F7">
        <w:rPr>
          <w:rFonts w:ascii="Tahoma" w:eastAsia="Times New Roman" w:hAnsi="Tahoma" w:cs="Tahoma" w:hint="cs"/>
          <w:snapToGrid w:val="0"/>
          <w:rtl/>
        </w:rPr>
        <w:t xml:space="preserve">נשוא הפרויקט הנזכר, </w:t>
      </w:r>
      <w:r w:rsidR="004A3B49" w:rsidRPr="007613C2">
        <w:rPr>
          <w:rFonts w:ascii="Tahoma" w:eastAsia="Times New Roman" w:hAnsi="Tahoma" w:cs="Tahoma"/>
          <w:snapToGrid w:val="0"/>
          <w:rtl/>
        </w:rPr>
        <w:t xml:space="preserve">נעשתה בכפוף לנהלי האיכות </w:t>
      </w:r>
      <w:r w:rsidR="00DD2215" w:rsidRPr="007613C2">
        <w:rPr>
          <w:rFonts w:ascii="Tahoma" w:eastAsia="Times New Roman" w:hAnsi="Tahoma" w:cs="Tahoma"/>
          <w:snapToGrid w:val="0"/>
          <w:rtl/>
        </w:rPr>
        <w:t>של</w:t>
      </w:r>
      <w:r w:rsidR="00DD2215">
        <w:rPr>
          <w:rFonts w:ascii="Tahoma" w:eastAsia="Times New Roman" w:hAnsi="Tahoma" w:cs="Tahoma" w:hint="cs"/>
          <w:snapToGrid w:val="0"/>
          <w:rtl/>
        </w:rPr>
        <w:t>- פיברטק</w:t>
      </w:r>
      <w:r w:rsidR="00DD2215" w:rsidRPr="007613C2">
        <w:rPr>
          <w:rFonts w:ascii="Tahoma" w:eastAsia="Times New Roman" w:hAnsi="Tahoma" w:cs="Tahoma"/>
          <w:snapToGrid w:val="0"/>
          <w:rtl/>
        </w:rPr>
        <w:t xml:space="preserve"> </w:t>
      </w:r>
      <w:r w:rsidR="004A3B49" w:rsidRPr="007613C2">
        <w:rPr>
          <w:rFonts w:ascii="Tahoma" w:eastAsia="Times New Roman" w:hAnsi="Tahoma" w:cs="Tahoma"/>
          <w:snapToGrid w:val="0"/>
          <w:rtl/>
        </w:rPr>
        <w:t xml:space="preserve">וכללה את </w:t>
      </w:r>
      <w:r w:rsidR="004A3B49" w:rsidRPr="004C52F7">
        <w:rPr>
          <w:rFonts w:ascii="Tahoma" w:eastAsia="Times New Roman" w:hAnsi="Tahoma" w:cs="Tahoma"/>
          <w:b/>
          <w:bCs/>
          <w:snapToGrid w:val="0"/>
          <w:rtl/>
        </w:rPr>
        <w:t>כול</w:t>
      </w:r>
      <w:r w:rsidR="004A3B49" w:rsidRPr="007613C2">
        <w:rPr>
          <w:rFonts w:ascii="Tahoma" w:eastAsia="Times New Roman" w:hAnsi="Tahoma" w:cs="Tahoma"/>
          <w:snapToGrid w:val="0"/>
          <w:rtl/>
        </w:rPr>
        <w:t xml:space="preserve"> השלבים המוגדרים בנהלי</w:t>
      </w:r>
      <w:r w:rsidR="00DD2215">
        <w:rPr>
          <w:rFonts w:ascii="Tahoma" w:eastAsia="Times New Roman" w:hAnsi="Tahoma" w:cs="Tahoma" w:hint="cs"/>
          <w:snapToGrid w:val="0"/>
          <w:rtl/>
        </w:rPr>
        <w:t xml:space="preserve"> פיברטק</w:t>
      </w:r>
      <w:r w:rsidR="004A3B49" w:rsidRPr="007613C2">
        <w:rPr>
          <w:rFonts w:ascii="Tahoma" w:eastAsia="Times New Roman" w:hAnsi="Tahoma" w:cs="Tahoma"/>
          <w:snapToGrid w:val="0"/>
          <w:rtl/>
        </w:rPr>
        <w:t xml:space="preserve"> נשוא </w:t>
      </w:r>
      <w:r w:rsidR="004C52F7">
        <w:rPr>
          <w:rFonts w:ascii="Tahoma" w:eastAsia="Times New Roman" w:hAnsi="Tahoma" w:cs="Tahoma" w:hint="cs"/>
          <w:snapToGrid w:val="0"/>
          <w:rtl/>
        </w:rPr>
        <w:t xml:space="preserve">כול </w:t>
      </w:r>
      <w:r w:rsidR="004A3B49" w:rsidRPr="007613C2">
        <w:rPr>
          <w:rFonts w:ascii="Tahoma" w:eastAsia="Times New Roman" w:hAnsi="Tahoma" w:cs="Tahoma"/>
          <w:snapToGrid w:val="0"/>
          <w:rtl/>
        </w:rPr>
        <w:t>פרויקט</w:t>
      </w:r>
      <w:r w:rsidR="004C52F7">
        <w:rPr>
          <w:rFonts w:ascii="Tahoma" w:eastAsia="Times New Roman" w:hAnsi="Tahoma" w:cs="Tahoma" w:hint="cs"/>
          <w:snapToGrid w:val="0"/>
          <w:rtl/>
        </w:rPr>
        <w:t>, ואף</w:t>
      </w:r>
      <w:r w:rsidR="004A3B49" w:rsidRPr="007613C2">
        <w:rPr>
          <w:rFonts w:ascii="Tahoma" w:eastAsia="Times New Roman" w:hAnsi="Tahoma" w:cs="Tahoma"/>
          <w:snapToGrid w:val="0"/>
          <w:rtl/>
        </w:rPr>
        <w:t xml:space="preserve"> זה , כגון –</w:t>
      </w:r>
      <w:r w:rsidR="004C52F7">
        <w:rPr>
          <w:rFonts w:ascii="Tahoma" w:eastAsia="Times New Roman" w:hAnsi="Tahoma" w:cs="Tahoma" w:hint="cs"/>
          <w:snapToGrid w:val="0"/>
          <w:rtl/>
        </w:rPr>
        <w:t xml:space="preserve"> ישיבות</w:t>
      </w:r>
      <w:r w:rsidR="00532570">
        <w:rPr>
          <w:rFonts w:ascii="Tahoma" w:eastAsia="Times New Roman" w:hAnsi="Tahoma" w:cs="Tahoma" w:hint="cs"/>
          <w:snapToGrid w:val="0"/>
          <w:rtl/>
        </w:rPr>
        <w:t xml:space="preserve"> -</w:t>
      </w:r>
      <w:r w:rsidR="004A3B49" w:rsidRPr="007613C2">
        <w:rPr>
          <w:rFonts w:ascii="Tahoma" w:eastAsia="Times New Roman" w:hAnsi="Tahoma" w:cs="Tahoma"/>
          <w:snapToGrid w:val="0"/>
          <w:rtl/>
        </w:rPr>
        <w:t xml:space="preserve"> </w:t>
      </w:r>
      <w:r w:rsidR="004C52F7">
        <w:rPr>
          <w:rFonts w:ascii="Tahoma" w:eastAsia="Times New Roman" w:hAnsi="Tahoma" w:cs="Tahoma" w:hint="cs"/>
          <w:snapToGrid w:val="0"/>
          <w:rtl/>
        </w:rPr>
        <w:t>ה</w:t>
      </w:r>
      <w:r w:rsidR="00181095">
        <w:rPr>
          <w:rFonts w:ascii="Tahoma" w:eastAsia="Times New Roman" w:hAnsi="Tahoma" w:cs="Tahoma" w:hint="cs"/>
          <w:snapToGrid w:val="0"/>
          <w:rtl/>
        </w:rPr>
        <w:t>ת</w:t>
      </w:r>
      <w:r w:rsidR="004C52F7">
        <w:rPr>
          <w:rFonts w:ascii="Tahoma" w:eastAsia="Times New Roman" w:hAnsi="Tahoma" w:cs="Tahoma" w:hint="cs"/>
          <w:snapToGrid w:val="0"/>
          <w:rtl/>
        </w:rPr>
        <w:t xml:space="preserve">נעה, </w:t>
      </w:r>
      <w:r w:rsidR="004A3B49" w:rsidRPr="007613C2">
        <w:rPr>
          <w:rFonts w:ascii="Tahoma" w:eastAsia="Times New Roman" w:hAnsi="Tahoma" w:cs="Tahoma"/>
          <w:snapToGrid w:val="0"/>
          <w:rtl/>
        </w:rPr>
        <w:t xml:space="preserve">הדרכת  קבלן, בצוע פיילוט, בצוע מעקב אחרי התקדמות הפרויקט, הנפקת דוח' סיום, הנפקת דו'ח גמר </w:t>
      </w:r>
    </w:p>
    <w:p w14:paraId="5524284C" w14:textId="77777777" w:rsidR="004C52F7" w:rsidRPr="004C52F7" w:rsidRDefault="004C52F7" w:rsidP="004C52F7">
      <w:pPr>
        <w:pStyle w:val="a8"/>
        <w:rPr>
          <w:rFonts w:ascii="Tahoma" w:eastAsia="Times New Roman" w:hAnsi="Tahoma" w:cs="Tahoma"/>
          <w:snapToGrid w:val="0"/>
          <w:rtl/>
        </w:rPr>
      </w:pPr>
    </w:p>
    <w:p w14:paraId="1281712F" w14:textId="71B79B2A" w:rsidR="00532570" w:rsidRPr="00792D70" w:rsidRDefault="004C52F7" w:rsidP="00792D70">
      <w:pPr>
        <w:pStyle w:val="a8"/>
        <w:numPr>
          <w:ilvl w:val="0"/>
          <w:numId w:val="9"/>
        </w:numPr>
        <w:spacing w:after="0" w:line="240" w:lineRule="auto"/>
        <w:rPr>
          <w:rFonts w:ascii="Tahoma" w:eastAsia="Times New Roman" w:hAnsi="Tahoma" w:cs="Tahoma"/>
          <w:snapToGrid w:val="0"/>
          <w:u w:val="single"/>
          <w:rtl/>
        </w:rPr>
      </w:pPr>
      <w:r w:rsidRPr="00792D70">
        <w:rPr>
          <w:rFonts w:ascii="Tahoma" w:eastAsia="Times New Roman" w:hAnsi="Tahoma" w:cs="Tahoma" w:hint="cs"/>
          <w:b/>
          <w:bCs/>
          <w:snapToGrid w:val="0"/>
          <w:rtl/>
        </w:rPr>
        <w:t>דו'ח גמר</w:t>
      </w:r>
      <w:r w:rsidRPr="00792D70">
        <w:rPr>
          <w:rFonts w:ascii="Tahoma" w:eastAsia="Times New Roman" w:hAnsi="Tahoma" w:cs="Tahoma" w:hint="cs"/>
          <w:snapToGrid w:val="0"/>
          <w:rtl/>
        </w:rPr>
        <w:t xml:space="preserve"> </w:t>
      </w:r>
      <w:r w:rsidR="00532570" w:rsidRPr="00792D70">
        <w:rPr>
          <w:rFonts w:ascii="Tahoma" w:eastAsia="Times New Roman" w:hAnsi="Tahoma" w:cs="Tahoma" w:hint="cs"/>
          <w:snapToGrid w:val="0"/>
          <w:rtl/>
        </w:rPr>
        <w:t xml:space="preserve">ראוי לציין ולהדגיש, </w:t>
      </w:r>
      <w:r w:rsidR="00792D70" w:rsidRPr="00792D70">
        <w:rPr>
          <w:rFonts w:ascii="Tahoma" w:eastAsia="Times New Roman" w:hAnsi="Tahoma" w:cs="Tahoma" w:hint="cs"/>
          <w:b/>
          <w:bCs/>
          <w:snapToGrid w:val="0"/>
          <w:u w:val="single"/>
          <w:rtl/>
        </w:rPr>
        <w:t>ניתן</w:t>
      </w:r>
      <w:r w:rsidRPr="00792D70">
        <w:rPr>
          <w:rFonts w:ascii="Tahoma" w:eastAsia="Times New Roman" w:hAnsi="Tahoma" w:cs="Tahoma" w:hint="cs"/>
          <w:snapToGrid w:val="0"/>
          <w:rtl/>
        </w:rPr>
        <w:t xml:space="preserve">, </w:t>
      </w:r>
      <w:r w:rsidRPr="00792D70">
        <w:rPr>
          <w:rFonts w:ascii="Tahoma" w:eastAsia="Times New Roman" w:hAnsi="Tahoma" w:cs="Tahoma" w:hint="cs"/>
          <w:b/>
          <w:bCs/>
          <w:snapToGrid w:val="0"/>
          <w:rtl/>
        </w:rPr>
        <w:t>בתום</w:t>
      </w:r>
      <w:r w:rsidRPr="00792D70">
        <w:rPr>
          <w:rFonts w:ascii="Tahoma" w:eastAsia="Times New Roman" w:hAnsi="Tahoma" w:cs="Tahoma" w:hint="cs"/>
          <w:snapToGrid w:val="0"/>
          <w:rtl/>
        </w:rPr>
        <w:t xml:space="preserve"> </w:t>
      </w:r>
      <w:r w:rsidR="00792D70" w:rsidRPr="00792D70">
        <w:rPr>
          <w:rFonts w:ascii="Tahoma" w:eastAsia="Times New Roman" w:hAnsi="Tahoma" w:cs="Tahoma" w:hint="cs"/>
          <w:snapToGrid w:val="0"/>
          <w:rtl/>
        </w:rPr>
        <w:t xml:space="preserve">הפרויקט , ולוקח בחשבון שכול שנדרש לבצע על ידי הקבלן, לפי החוק ודרישות המזמין, </w:t>
      </w:r>
      <w:r w:rsidR="00792D70" w:rsidRPr="00792D70">
        <w:rPr>
          <w:rFonts w:ascii="Tahoma" w:eastAsia="Times New Roman" w:hAnsi="Tahoma" w:cs="Tahoma" w:hint="cs"/>
          <w:b/>
          <w:bCs/>
          <w:snapToGrid w:val="0"/>
          <w:u w:val="single"/>
          <w:rtl/>
        </w:rPr>
        <w:t>אכן בוצע</w:t>
      </w:r>
      <w:r w:rsidR="00792D70" w:rsidRPr="00792D70">
        <w:rPr>
          <w:rFonts w:ascii="Tahoma" w:eastAsia="Times New Roman" w:hAnsi="Tahoma" w:cs="Tahoma" w:hint="cs"/>
          <w:snapToGrid w:val="0"/>
          <w:u w:val="single"/>
          <w:rtl/>
        </w:rPr>
        <w:t xml:space="preserve"> הלכה למעשה </w:t>
      </w:r>
      <w:r w:rsidR="002D5CD5">
        <w:rPr>
          <w:rFonts w:ascii="Tahoma" w:eastAsia="Times New Roman" w:hAnsi="Tahoma" w:cs="Tahoma" w:hint="cs"/>
          <w:snapToGrid w:val="0"/>
          <w:u w:val="single"/>
          <w:rtl/>
        </w:rPr>
        <w:t>על ידו</w:t>
      </w:r>
      <w:r w:rsidR="0076258D">
        <w:rPr>
          <w:rFonts w:ascii="Tahoma" w:eastAsia="Times New Roman" w:hAnsi="Tahoma" w:cs="Tahoma" w:hint="cs"/>
          <w:snapToGrid w:val="0"/>
          <w:u w:val="single"/>
          <w:rtl/>
        </w:rPr>
        <w:t>, כנ'ל.</w:t>
      </w:r>
      <w:r w:rsidR="0076258D">
        <w:rPr>
          <w:rFonts w:ascii="Tahoma" w:eastAsia="Times New Roman" w:hAnsi="Tahoma" w:cs="Tahoma"/>
          <w:snapToGrid w:val="0"/>
          <w:u w:val="single"/>
          <w:rtl/>
        </w:rPr>
        <w:br/>
      </w:r>
    </w:p>
    <w:p w14:paraId="450957FD" w14:textId="5489A823" w:rsidR="00532570" w:rsidRPr="007613C2" w:rsidRDefault="00532570" w:rsidP="00792D70">
      <w:pPr>
        <w:pStyle w:val="a8"/>
        <w:numPr>
          <w:ilvl w:val="0"/>
          <w:numId w:val="9"/>
        </w:numPr>
        <w:spacing w:after="0" w:line="240" w:lineRule="auto"/>
        <w:rPr>
          <w:rFonts w:ascii="Tahoma" w:eastAsia="Times New Roman" w:hAnsi="Tahoma" w:cs="Tahoma"/>
          <w:snapToGrid w:val="0"/>
          <w:rtl/>
        </w:rPr>
      </w:pPr>
      <w:r>
        <w:rPr>
          <w:rFonts w:ascii="Tahoma" w:eastAsia="Times New Roman" w:hAnsi="Tahoma" w:cs="Tahoma" w:hint="cs"/>
          <w:snapToGrid w:val="0"/>
          <w:rtl/>
        </w:rPr>
        <w:t xml:space="preserve">הבדיקות </w:t>
      </w:r>
      <w:r w:rsidR="00792D70">
        <w:rPr>
          <w:rFonts w:ascii="Tahoma" w:eastAsia="Times New Roman" w:hAnsi="Tahoma" w:cs="Tahoma" w:hint="cs"/>
          <w:snapToGrid w:val="0"/>
          <w:rtl/>
        </w:rPr>
        <w:t xml:space="preserve">השונות שנדרשות לבצוע עי' הקבלן, להבטיח את טיבו ושלמותו של הפרויקט, בין אם מוכתבות על ידינו או על ידי המזמין / יזם הפרויקט / גורם אוכף אחר </w:t>
      </w:r>
      <w:r>
        <w:rPr>
          <w:rFonts w:ascii="Tahoma" w:eastAsia="Times New Roman" w:hAnsi="Tahoma" w:cs="Tahoma" w:hint="cs"/>
          <w:snapToGrid w:val="0"/>
          <w:rtl/>
        </w:rPr>
        <w:t xml:space="preserve"> </w:t>
      </w:r>
      <w:r>
        <w:rPr>
          <w:rFonts w:ascii="Tahoma" w:eastAsia="Times New Roman" w:hAnsi="Tahoma" w:cs="Tahoma"/>
          <w:snapToGrid w:val="0"/>
          <w:rtl/>
        </w:rPr>
        <w:t>–</w:t>
      </w:r>
      <w:r>
        <w:rPr>
          <w:rFonts w:ascii="Tahoma" w:eastAsia="Times New Roman" w:hAnsi="Tahoma" w:cs="Tahoma" w:hint="cs"/>
          <w:snapToGrid w:val="0"/>
          <w:rtl/>
        </w:rPr>
        <w:t xml:space="preserve"> תבוצענה בכפוף למפרטינו / נהלינו שהועברו לחזקת הקבלן, כבר בשלב ההנעה </w:t>
      </w:r>
      <w:r w:rsidR="00792D70">
        <w:rPr>
          <w:rFonts w:ascii="Tahoma" w:eastAsia="Times New Roman" w:hAnsi="Tahoma" w:cs="Tahoma" w:hint="cs"/>
          <w:snapToGrid w:val="0"/>
          <w:rtl/>
        </w:rPr>
        <w:t>.</w:t>
      </w:r>
    </w:p>
    <w:p w14:paraId="68183706" w14:textId="77777777" w:rsidR="00877F45" w:rsidRPr="007613C2" w:rsidRDefault="00877F45" w:rsidP="00EC324D">
      <w:pPr>
        <w:spacing w:after="0"/>
        <w:jc w:val="both"/>
        <w:rPr>
          <w:rFonts w:ascii="Tahoma" w:eastAsia="Times New Roman" w:hAnsi="Tahoma" w:cs="Tahoma"/>
          <w:snapToGrid w:val="0"/>
          <w:rtl/>
        </w:rPr>
      </w:pPr>
    </w:p>
    <w:p w14:paraId="0403DEFD" w14:textId="77777777" w:rsidR="00877F45" w:rsidRPr="007613C2" w:rsidRDefault="00877F45" w:rsidP="00E55C00">
      <w:pPr>
        <w:pStyle w:val="a8"/>
        <w:numPr>
          <w:ilvl w:val="0"/>
          <w:numId w:val="9"/>
        </w:numPr>
        <w:spacing w:after="0" w:line="240" w:lineRule="auto"/>
        <w:jc w:val="both"/>
        <w:rPr>
          <w:rFonts w:ascii="Tahoma" w:eastAsia="Times New Roman" w:hAnsi="Tahoma" w:cs="Tahoma"/>
          <w:snapToGrid w:val="0"/>
          <w:rtl/>
        </w:rPr>
      </w:pPr>
      <w:r w:rsidRPr="007613C2">
        <w:rPr>
          <w:rFonts w:ascii="Tahoma" w:eastAsia="Times New Roman" w:hAnsi="Tahoma" w:cs="Tahoma"/>
          <w:snapToGrid w:val="0"/>
          <w:rtl/>
        </w:rPr>
        <w:t>האחריות אינה מכסה נזילות במחברים, שסתומים, ברזים, אמצעי בקרה, ניפלים, קשתות, הסתעפויות ואביזרי לוואי אחרים,  שלא יוצרו על ידי החברה (להלן - אביזרי לוואי).</w:t>
      </w:r>
    </w:p>
    <w:p w14:paraId="238E426A" w14:textId="77777777" w:rsidR="00877F45" w:rsidRPr="007613C2" w:rsidRDefault="00877F45" w:rsidP="00EC324D">
      <w:pPr>
        <w:spacing w:after="0"/>
        <w:jc w:val="both"/>
        <w:rPr>
          <w:rFonts w:ascii="Tahoma" w:eastAsia="Times New Roman" w:hAnsi="Tahoma" w:cs="Tahoma"/>
          <w:snapToGrid w:val="0"/>
          <w:rtl/>
        </w:rPr>
      </w:pPr>
    </w:p>
    <w:p w14:paraId="45D560EA" w14:textId="77777777" w:rsidR="0076258D" w:rsidRDefault="0076258D" w:rsidP="00EC324D">
      <w:pPr>
        <w:spacing w:after="0"/>
        <w:jc w:val="both"/>
        <w:rPr>
          <w:rFonts w:ascii="Tahoma" w:eastAsia="Times New Roman" w:hAnsi="Tahoma" w:cs="Tahoma"/>
          <w:snapToGrid w:val="0"/>
          <w:rtl/>
        </w:rPr>
      </w:pPr>
    </w:p>
    <w:p w14:paraId="1294B135" w14:textId="77777777" w:rsidR="0076258D" w:rsidRDefault="0076258D" w:rsidP="00EC324D">
      <w:pPr>
        <w:spacing w:after="0"/>
        <w:jc w:val="both"/>
        <w:rPr>
          <w:rFonts w:ascii="Tahoma" w:eastAsia="Times New Roman" w:hAnsi="Tahoma" w:cs="Tahoma"/>
          <w:snapToGrid w:val="0"/>
          <w:rtl/>
        </w:rPr>
      </w:pPr>
    </w:p>
    <w:p w14:paraId="7154E31B" w14:textId="77777777" w:rsidR="0076258D" w:rsidRDefault="0076258D" w:rsidP="00EC324D">
      <w:pPr>
        <w:spacing w:after="0"/>
        <w:jc w:val="both"/>
        <w:rPr>
          <w:rFonts w:ascii="Tahoma" w:eastAsia="Times New Roman" w:hAnsi="Tahoma" w:cs="Tahoma"/>
          <w:snapToGrid w:val="0"/>
          <w:rtl/>
        </w:rPr>
      </w:pPr>
    </w:p>
    <w:p w14:paraId="2396A052" w14:textId="6D5F0522" w:rsidR="00877F45" w:rsidRPr="007613C2" w:rsidRDefault="00877F45" w:rsidP="00EC324D">
      <w:pPr>
        <w:spacing w:after="0"/>
        <w:jc w:val="both"/>
        <w:rPr>
          <w:rFonts w:ascii="Tahoma" w:eastAsia="Times New Roman" w:hAnsi="Tahoma" w:cs="Tahoma"/>
          <w:snapToGrid w:val="0"/>
          <w:rtl/>
        </w:rPr>
      </w:pPr>
      <w:r w:rsidRPr="007613C2">
        <w:rPr>
          <w:rFonts w:ascii="Tahoma" w:eastAsia="Times New Roman" w:hAnsi="Tahoma" w:cs="Tahoma"/>
          <w:snapToGrid w:val="0"/>
          <w:rtl/>
        </w:rPr>
        <w:lastRenderedPageBreak/>
        <w:t>תוקף האחריות מותנה גם, בקיום כל התנאים שלהלן:</w:t>
      </w:r>
    </w:p>
    <w:p w14:paraId="64912C06" w14:textId="77777777" w:rsidR="00877F45" w:rsidRPr="007613C2" w:rsidRDefault="00877F45" w:rsidP="00877F45">
      <w:pPr>
        <w:spacing w:after="0" w:line="360" w:lineRule="auto"/>
        <w:jc w:val="both"/>
        <w:rPr>
          <w:rFonts w:ascii="Tahoma" w:eastAsia="Times New Roman" w:hAnsi="Tahoma" w:cs="Tahoma"/>
          <w:snapToGrid w:val="0"/>
          <w:rtl/>
        </w:rPr>
      </w:pPr>
    </w:p>
    <w:p w14:paraId="3052D1E6" w14:textId="60F19A10" w:rsidR="00877F45" w:rsidRPr="007613C2" w:rsidRDefault="00455050" w:rsidP="00455050">
      <w:pPr>
        <w:pStyle w:val="a8"/>
        <w:numPr>
          <w:ilvl w:val="0"/>
          <w:numId w:val="8"/>
        </w:numPr>
        <w:tabs>
          <w:tab w:val="left" w:pos="560"/>
        </w:tabs>
        <w:spacing w:after="0" w:line="240" w:lineRule="auto"/>
        <w:rPr>
          <w:rFonts w:ascii="Tahoma" w:eastAsia="Times New Roman" w:hAnsi="Tahoma" w:cs="Tahoma"/>
          <w:snapToGrid w:val="0"/>
        </w:rPr>
      </w:pPr>
      <w:r w:rsidRPr="007613C2">
        <w:rPr>
          <w:rFonts w:ascii="Tahoma" w:eastAsia="Times New Roman" w:hAnsi="Tahoma" w:cs="Tahoma"/>
          <w:snapToGrid w:val="0"/>
          <w:rtl/>
        </w:rPr>
        <w:t>למקרה של אחריות צנרת, האחריות מתייחסת  ל</w:t>
      </w:r>
      <w:r w:rsidR="00877F45" w:rsidRPr="007613C2">
        <w:rPr>
          <w:rFonts w:ascii="Tahoma" w:eastAsia="Times New Roman" w:hAnsi="Tahoma" w:cs="Tahoma"/>
          <w:snapToGrid w:val="0"/>
          <w:rtl/>
        </w:rPr>
        <w:t xml:space="preserve">צינורות חדשים ותקינים לפני השימוש הראשון, ואשר לא אוחסנו לפני ההתקנה אצל הקונה יותר מ- </w:t>
      </w:r>
      <w:r w:rsidR="00DD2215">
        <w:rPr>
          <w:rFonts w:ascii="Tahoma" w:eastAsia="Times New Roman" w:hAnsi="Tahoma" w:cs="Tahoma" w:hint="cs"/>
          <w:snapToGrid w:val="0"/>
          <w:rtl/>
        </w:rPr>
        <w:t>12</w:t>
      </w:r>
      <w:r w:rsidR="00DD2215" w:rsidRPr="007613C2">
        <w:rPr>
          <w:rFonts w:ascii="Tahoma" w:eastAsia="Times New Roman" w:hAnsi="Tahoma" w:cs="Tahoma"/>
          <w:snapToGrid w:val="0"/>
          <w:rtl/>
        </w:rPr>
        <w:t xml:space="preserve"> </w:t>
      </w:r>
      <w:r w:rsidR="00877F45" w:rsidRPr="007613C2">
        <w:rPr>
          <w:rFonts w:ascii="Tahoma" w:eastAsia="Times New Roman" w:hAnsi="Tahoma" w:cs="Tahoma"/>
          <w:snapToGrid w:val="0"/>
          <w:rtl/>
        </w:rPr>
        <w:t>חודשים.</w:t>
      </w:r>
      <w:r w:rsidRPr="007613C2">
        <w:rPr>
          <w:rFonts w:ascii="Tahoma" w:eastAsia="Times New Roman" w:hAnsi="Tahoma" w:cs="Tahoma"/>
          <w:snapToGrid w:val="0"/>
          <w:rtl/>
        </w:rPr>
        <w:br/>
      </w:r>
    </w:p>
    <w:p w14:paraId="744B37B9" w14:textId="78FF3959" w:rsidR="00877F45" w:rsidRPr="007613C2" w:rsidRDefault="00455050" w:rsidP="00EC5E6F">
      <w:pPr>
        <w:pStyle w:val="a8"/>
        <w:numPr>
          <w:ilvl w:val="0"/>
          <w:numId w:val="8"/>
        </w:numPr>
        <w:tabs>
          <w:tab w:val="left" w:pos="560"/>
        </w:tabs>
        <w:spacing w:after="0" w:line="240" w:lineRule="auto"/>
        <w:jc w:val="both"/>
        <w:rPr>
          <w:rFonts w:ascii="Tahoma" w:eastAsia="Times New Roman" w:hAnsi="Tahoma" w:cs="Tahoma"/>
          <w:snapToGrid w:val="0"/>
        </w:rPr>
      </w:pPr>
      <w:r w:rsidRPr="007613C2">
        <w:rPr>
          <w:rFonts w:ascii="Tahoma" w:eastAsia="Times New Roman" w:hAnsi="Tahoma" w:cs="Tahoma"/>
          <w:snapToGrid w:val="0"/>
          <w:rtl/>
        </w:rPr>
        <w:t xml:space="preserve">למקרה של אחריות </w:t>
      </w:r>
      <w:r w:rsidR="00B25074" w:rsidRPr="007613C2">
        <w:rPr>
          <w:rFonts w:ascii="Tahoma" w:eastAsia="Times New Roman" w:hAnsi="Tahoma" w:cs="Tahoma"/>
          <w:snapToGrid w:val="0"/>
          <w:rtl/>
        </w:rPr>
        <w:t xml:space="preserve">- </w:t>
      </w:r>
      <w:r w:rsidR="000115FE" w:rsidRPr="007613C2">
        <w:rPr>
          <w:rFonts w:ascii="Tahoma" w:eastAsia="Times New Roman" w:hAnsi="Tahoma" w:cs="Tahoma"/>
          <w:snapToGrid w:val="0"/>
          <w:rtl/>
        </w:rPr>
        <w:t xml:space="preserve">למוצר, </w:t>
      </w:r>
      <w:r w:rsidRPr="007613C2">
        <w:rPr>
          <w:rFonts w:ascii="Tahoma" w:eastAsia="Times New Roman" w:hAnsi="Tahoma" w:cs="Tahoma"/>
          <w:snapToGrid w:val="0"/>
          <w:rtl/>
        </w:rPr>
        <w:t xml:space="preserve">אביזרים ו/או שוחות </w:t>
      </w:r>
      <w:r w:rsidRPr="00B4487D">
        <w:rPr>
          <w:rFonts w:ascii="Tahoma" w:eastAsia="Times New Roman" w:hAnsi="Tahoma" w:cs="Tahoma"/>
          <w:b/>
          <w:bCs/>
          <w:snapToGrid w:val="0"/>
          <w:rtl/>
        </w:rPr>
        <w:t>הנרכשים בנפרד</w:t>
      </w:r>
      <w:r w:rsidRPr="007613C2">
        <w:rPr>
          <w:rFonts w:ascii="Tahoma" w:eastAsia="Times New Roman" w:hAnsi="Tahoma" w:cs="Tahoma"/>
          <w:snapToGrid w:val="0"/>
          <w:rtl/>
        </w:rPr>
        <w:t xml:space="preserve">, האחריות </w:t>
      </w:r>
      <w:r w:rsidR="000115FE" w:rsidRPr="007613C2">
        <w:rPr>
          <w:rFonts w:ascii="Tahoma" w:eastAsia="Times New Roman" w:hAnsi="Tahoma" w:cs="Tahoma"/>
          <w:snapToGrid w:val="0"/>
          <w:rtl/>
        </w:rPr>
        <w:t xml:space="preserve">מתייחסת אך ורק </w:t>
      </w:r>
      <w:r w:rsidR="000115FE" w:rsidRPr="00B4487D">
        <w:rPr>
          <w:rFonts w:ascii="Tahoma" w:eastAsia="Times New Roman" w:hAnsi="Tahoma" w:cs="Tahoma"/>
          <w:b/>
          <w:bCs/>
          <w:snapToGrid w:val="0"/>
          <w:rtl/>
        </w:rPr>
        <w:t>לטיב</w:t>
      </w:r>
      <w:r w:rsidR="000115FE" w:rsidRPr="007613C2">
        <w:rPr>
          <w:rFonts w:ascii="Tahoma" w:eastAsia="Times New Roman" w:hAnsi="Tahoma" w:cs="Tahoma"/>
          <w:snapToGrid w:val="0"/>
          <w:rtl/>
        </w:rPr>
        <w:t xml:space="preserve"> ייצור האביזר / השוחה  בלבד, שסופקו בשער </w:t>
      </w:r>
      <w:r w:rsidR="00B4487D">
        <w:rPr>
          <w:rFonts w:ascii="Tahoma" w:eastAsia="Times New Roman" w:hAnsi="Tahoma" w:cs="Tahoma" w:hint="cs"/>
          <w:snapToGrid w:val="0"/>
          <w:rtl/>
        </w:rPr>
        <w:t>מפעלנו</w:t>
      </w:r>
      <w:r w:rsidR="00F817B2" w:rsidRPr="007613C2">
        <w:rPr>
          <w:rFonts w:ascii="Tahoma" w:eastAsia="Times New Roman" w:hAnsi="Tahoma" w:cs="Tahoma"/>
          <w:snapToGrid w:val="0"/>
          <w:rtl/>
        </w:rPr>
        <w:t xml:space="preserve">, </w:t>
      </w:r>
      <w:r w:rsidR="000115FE" w:rsidRPr="007613C2">
        <w:rPr>
          <w:rFonts w:ascii="Tahoma" w:eastAsia="Times New Roman" w:hAnsi="Tahoma" w:cs="Tahoma"/>
          <w:snapToGrid w:val="0"/>
          <w:rtl/>
        </w:rPr>
        <w:t xml:space="preserve"> </w:t>
      </w:r>
      <w:r w:rsidR="00F817B2" w:rsidRPr="00532570">
        <w:rPr>
          <w:rFonts w:ascii="Tahoma" w:eastAsia="Times New Roman" w:hAnsi="Tahoma" w:cs="Tahoma"/>
          <w:b/>
          <w:bCs/>
          <w:snapToGrid w:val="0"/>
          <w:rtl/>
        </w:rPr>
        <w:t>ותארך</w:t>
      </w:r>
      <w:r w:rsidR="00F817B2" w:rsidRPr="007613C2">
        <w:rPr>
          <w:rFonts w:ascii="Tahoma" w:eastAsia="Times New Roman" w:hAnsi="Tahoma" w:cs="Tahoma"/>
          <w:snapToGrid w:val="0"/>
          <w:rtl/>
        </w:rPr>
        <w:t xml:space="preserve"> למשך 12 חודשים . </w:t>
      </w:r>
    </w:p>
    <w:p w14:paraId="04A5A5E1" w14:textId="77777777" w:rsidR="00F817B2" w:rsidRPr="007613C2" w:rsidRDefault="00F817B2" w:rsidP="00F817B2">
      <w:pPr>
        <w:tabs>
          <w:tab w:val="left" w:pos="560"/>
        </w:tabs>
        <w:spacing w:after="0" w:line="240" w:lineRule="auto"/>
        <w:jc w:val="both"/>
        <w:rPr>
          <w:rFonts w:ascii="Tahoma" w:eastAsia="Times New Roman" w:hAnsi="Tahoma" w:cs="Tahoma"/>
          <w:snapToGrid w:val="0"/>
          <w:rtl/>
        </w:rPr>
      </w:pPr>
    </w:p>
    <w:p w14:paraId="61D94AFB" w14:textId="77777777" w:rsidR="00877F45" w:rsidRPr="007613C2" w:rsidRDefault="00877F45" w:rsidP="00EC324D">
      <w:pPr>
        <w:pStyle w:val="a8"/>
        <w:numPr>
          <w:ilvl w:val="0"/>
          <w:numId w:val="8"/>
        </w:numPr>
        <w:tabs>
          <w:tab w:val="left" w:pos="560"/>
        </w:tabs>
        <w:spacing w:after="0" w:line="240" w:lineRule="auto"/>
        <w:jc w:val="both"/>
        <w:rPr>
          <w:rFonts w:ascii="Tahoma" w:eastAsia="Times New Roman" w:hAnsi="Tahoma" w:cs="Tahoma"/>
          <w:snapToGrid w:val="0"/>
          <w:rtl/>
        </w:rPr>
      </w:pPr>
      <w:r w:rsidRPr="007613C2">
        <w:rPr>
          <w:rFonts w:ascii="Tahoma" w:eastAsia="Times New Roman" w:hAnsi="Tahoma" w:cs="Tahoma"/>
          <w:snapToGrid w:val="0"/>
          <w:rtl/>
        </w:rPr>
        <w:t xml:space="preserve">נציג היצרן בדק את הנזילה וקבע שהנזילה היא אכן </w:t>
      </w:r>
      <w:r w:rsidR="000115FE" w:rsidRPr="007613C2">
        <w:rPr>
          <w:rFonts w:ascii="Tahoma" w:eastAsia="Times New Roman" w:hAnsi="Tahoma" w:cs="Tahoma"/>
          <w:snapToGrid w:val="0"/>
          <w:rtl/>
        </w:rPr>
        <w:t xml:space="preserve">בטובין שנרכש במפעלנו, </w:t>
      </w:r>
      <w:r w:rsidRPr="007613C2">
        <w:rPr>
          <w:rFonts w:ascii="Tahoma" w:eastAsia="Times New Roman" w:hAnsi="Tahoma" w:cs="Tahoma"/>
          <w:snapToGrid w:val="0"/>
          <w:rtl/>
        </w:rPr>
        <w:t xml:space="preserve"> ולא באביזרי לוואי, והיא נגרמה על ידי פגם בייצור, ולא על ידי מכה או פגיעה חיצונית או חבלה או ביצוע לא נאות ע"י הקבלן </w:t>
      </w:r>
      <w:r w:rsidR="002A13F0" w:rsidRPr="007613C2">
        <w:rPr>
          <w:rFonts w:ascii="Tahoma" w:eastAsia="Times New Roman" w:hAnsi="Tahoma" w:cs="Tahoma"/>
          <w:snapToGrid w:val="0"/>
          <w:rtl/>
        </w:rPr>
        <w:t>הרוכש / המבצע .</w:t>
      </w:r>
    </w:p>
    <w:p w14:paraId="6F586C34" w14:textId="77777777" w:rsidR="00877F45" w:rsidRPr="007613C2" w:rsidRDefault="002A13F0" w:rsidP="00EC324D">
      <w:pPr>
        <w:pStyle w:val="a8"/>
        <w:numPr>
          <w:ilvl w:val="0"/>
          <w:numId w:val="8"/>
        </w:numPr>
        <w:tabs>
          <w:tab w:val="left" w:pos="560"/>
        </w:tabs>
        <w:spacing w:after="0"/>
        <w:jc w:val="both"/>
        <w:rPr>
          <w:rFonts w:ascii="Tahoma" w:eastAsia="Times New Roman" w:hAnsi="Tahoma" w:cs="Tahoma"/>
          <w:snapToGrid w:val="0"/>
          <w:rtl/>
        </w:rPr>
      </w:pPr>
      <w:r w:rsidRPr="007613C2">
        <w:rPr>
          <w:rFonts w:ascii="Tahoma" w:eastAsia="Times New Roman" w:hAnsi="Tahoma" w:cs="Tahoma"/>
          <w:snapToGrid w:val="0"/>
          <w:rtl/>
        </w:rPr>
        <w:t>כול זאת, במידה ו</w:t>
      </w:r>
      <w:r w:rsidR="00877F45" w:rsidRPr="007613C2">
        <w:rPr>
          <w:rFonts w:ascii="Tahoma" w:eastAsia="Times New Roman" w:hAnsi="Tahoma" w:cs="Tahoma"/>
          <w:snapToGrid w:val="0"/>
          <w:rtl/>
        </w:rPr>
        <w:t xml:space="preserve">הודעה על הנזילה בצינורות </w:t>
      </w:r>
      <w:r w:rsidRPr="007613C2">
        <w:rPr>
          <w:rFonts w:ascii="Tahoma" w:eastAsia="Times New Roman" w:hAnsi="Tahoma" w:cs="Tahoma"/>
          <w:snapToGrid w:val="0"/>
          <w:rtl/>
        </w:rPr>
        <w:t xml:space="preserve">לדוגמה, </w:t>
      </w:r>
      <w:r w:rsidR="00877F45" w:rsidRPr="007613C2">
        <w:rPr>
          <w:rFonts w:ascii="Tahoma" w:eastAsia="Times New Roman" w:hAnsi="Tahoma" w:cs="Tahoma"/>
          <w:snapToGrid w:val="0"/>
          <w:rtl/>
        </w:rPr>
        <w:t>נמסרה לחברה בכתובת הרשומה לעיל תוך 24 שעות מגילוי הנזילה.</w:t>
      </w:r>
    </w:p>
    <w:p w14:paraId="2E3BF20A" w14:textId="77777777" w:rsidR="00877F45" w:rsidRPr="007613C2" w:rsidRDefault="00877F45" w:rsidP="00EC324D">
      <w:pPr>
        <w:tabs>
          <w:tab w:val="left" w:pos="560"/>
        </w:tabs>
        <w:spacing w:after="0"/>
        <w:jc w:val="both"/>
        <w:rPr>
          <w:rFonts w:ascii="Tahoma" w:eastAsia="Times New Roman" w:hAnsi="Tahoma" w:cs="Tahoma"/>
          <w:snapToGrid w:val="0"/>
          <w:rtl/>
        </w:rPr>
      </w:pPr>
    </w:p>
    <w:p w14:paraId="4CC139E1" w14:textId="7743FDAE" w:rsidR="00877F45" w:rsidRPr="007613C2" w:rsidRDefault="00877F45" w:rsidP="00EC324D">
      <w:pPr>
        <w:pStyle w:val="a8"/>
        <w:numPr>
          <w:ilvl w:val="0"/>
          <w:numId w:val="8"/>
        </w:numPr>
        <w:tabs>
          <w:tab w:val="left" w:pos="560"/>
        </w:tabs>
        <w:spacing w:after="0" w:line="240" w:lineRule="auto"/>
        <w:rPr>
          <w:rFonts w:ascii="Tahoma" w:eastAsia="Times New Roman" w:hAnsi="Tahoma" w:cs="Tahoma"/>
          <w:snapToGrid w:val="0"/>
          <w:rtl/>
        </w:rPr>
      </w:pPr>
      <w:r w:rsidRPr="007613C2">
        <w:rPr>
          <w:rFonts w:ascii="Tahoma" w:eastAsia="Times New Roman" w:hAnsi="Tahoma" w:cs="Tahoma"/>
          <w:snapToGrid w:val="0"/>
          <w:rtl/>
        </w:rPr>
        <w:t xml:space="preserve">תיקון הנזילה ייעשה על ידי נציג מטעם היצרן </w:t>
      </w:r>
      <w:r w:rsidR="00532570">
        <w:rPr>
          <w:rFonts w:ascii="Tahoma" w:eastAsia="Times New Roman" w:hAnsi="Tahoma" w:cs="Tahoma" w:hint="cs"/>
          <w:snapToGrid w:val="0"/>
          <w:rtl/>
        </w:rPr>
        <w:t xml:space="preserve">/ ספק הצנרת לרבות אביזריה ושוחותיה, </w:t>
      </w:r>
      <w:r w:rsidRPr="007613C2">
        <w:rPr>
          <w:rFonts w:ascii="Tahoma" w:eastAsia="Times New Roman" w:hAnsi="Tahoma" w:cs="Tahoma"/>
          <w:snapToGrid w:val="0"/>
          <w:rtl/>
        </w:rPr>
        <w:t xml:space="preserve">או על ידי בעל מקצוע אחר באישור מוקדם בכתב של נציג היצרן, בפיקוח </w:t>
      </w:r>
      <w:r w:rsidR="00167792" w:rsidRPr="007613C2">
        <w:rPr>
          <w:rFonts w:ascii="Tahoma" w:eastAsia="Times New Roman" w:hAnsi="Tahoma" w:cs="Tahoma"/>
          <w:snapToGrid w:val="0"/>
          <w:rtl/>
        </w:rPr>
        <w:t>שוטף</w:t>
      </w:r>
      <w:r w:rsidRPr="007613C2">
        <w:rPr>
          <w:rFonts w:ascii="Tahoma" w:eastAsia="Times New Roman" w:hAnsi="Tahoma" w:cs="Tahoma"/>
          <w:snapToGrid w:val="0"/>
          <w:rtl/>
        </w:rPr>
        <w:t xml:space="preserve"> / מתאים מתאם היצרן </w:t>
      </w:r>
      <w:r w:rsidR="00532570">
        <w:rPr>
          <w:rFonts w:ascii="Tahoma" w:eastAsia="Times New Roman" w:hAnsi="Tahoma" w:cs="Tahoma" w:hint="cs"/>
          <w:snapToGrid w:val="0"/>
          <w:rtl/>
        </w:rPr>
        <w:t>/ ספק הטובין .</w:t>
      </w:r>
      <w:r w:rsidR="00EC324D" w:rsidRPr="007613C2">
        <w:rPr>
          <w:rFonts w:ascii="Tahoma" w:eastAsia="Times New Roman" w:hAnsi="Tahoma" w:cs="Tahoma"/>
          <w:snapToGrid w:val="0"/>
        </w:rPr>
        <w:br/>
      </w:r>
    </w:p>
    <w:p w14:paraId="2BD65B2F" w14:textId="01684FC6" w:rsidR="00591490" w:rsidRPr="00F5696D" w:rsidRDefault="00591490" w:rsidP="00167792">
      <w:pPr>
        <w:pStyle w:val="a8"/>
        <w:numPr>
          <w:ilvl w:val="0"/>
          <w:numId w:val="8"/>
        </w:numPr>
        <w:tabs>
          <w:tab w:val="left" w:pos="560"/>
        </w:tabs>
        <w:spacing w:after="0"/>
        <w:rPr>
          <w:rFonts w:ascii="Tahoma" w:eastAsia="Times New Roman" w:hAnsi="Tahoma" w:cs="Tahoma"/>
          <w:snapToGrid w:val="0"/>
          <w:sz w:val="28"/>
          <w:szCs w:val="28"/>
        </w:rPr>
      </w:pPr>
      <w:r w:rsidRPr="007613C2">
        <w:rPr>
          <w:rFonts w:ascii="Tahoma" w:eastAsia="Times New Roman" w:hAnsi="Tahoma" w:cs="Tahoma"/>
          <w:snapToGrid w:val="0"/>
          <w:rtl/>
        </w:rPr>
        <w:t xml:space="preserve">תעודת אחריות זו  למכלול פרויקט הצנרת הנזכר, </w:t>
      </w:r>
      <w:r w:rsidR="00333DAE" w:rsidRPr="007613C2">
        <w:rPr>
          <w:rFonts w:ascii="Tahoma" w:eastAsia="Times New Roman" w:hAnsi="Tahoma" w:cs="Tahoma"/>
          <w:snapToGrid w:val="0"/>
          <w:rtl/>
        </w:rPr>
        <w:t xml:space="preserve">- </w:t>
      </w:r>
      <w:r w:rsidRPr="00F5696D">
        <w:rPr>
          <w:rFonts w:ascii="Tahoma" w:eastAsia="Times New Roman" w:hAnsi="Tahoma" w:cs="Tahoma"/>
          <w:b/>
          <w:bCs/>
          <w:snapToGrid w:val="0"/>
          <w:sz w:val="28"/>
          <w:szCs w:val="28"/>
          <w:rtl/>
        </w:rPr>
        <w:t>תקיפה</w:t>
      </w:r>
      <w:r w:rsidRPr="00F5696D">
        <w:rPr>
          <w:rFonts w:ascii="Tahoma" w:eastAsia="Times New Roman" w:hAnsi="Tahoma" w:cs="Tahoma"/>
          <w:snapToGrid w:val="0"/>
          <w:sz w:val="28"/>
          <w:szCs w:val="28"/>
          <w:rtl/>
        </w:rPr>
        <w:t xml:space="preserve"> </w:t>
      </w:r>
      <w:r w:rsidR="00F5696D" w:rsidRPr="00F5696D">
        <w:rPr>
          <w:rFonts w:ascii="Tahoma" w:eastAsia="Times New Roman" w:hAnsi="Tahoma" w:cs="Tahoma" w:hint="cs"/>
          <w:snapToGrid w:val="0"/>
          <w:sz w:val="28"/>
          <w:szCs w:val="28"/>
          <w:rtl/>
        </w:rPr>
        <w:t>:</w:t>
      </w:r>
    </w:p>
    <w:p w14:paraId="5974E9DF" w14:textId="02B214CF" w:rsidR="00EC324D" w:rsidRDefault="00591490" w:rsidP="00BC59A6">
      <w:pPr>
        <w:pStyle w:val="a8"/>
        <w:numPr>
          <w:ilvl w:val="1"/>
          <w:numId w:val="8"/>
        </w:numPr>
        <w:tabs>
          <w:tab w:val="left" w:pos="560"/>
        </w:tabs>
        <w:spacing w:after="0"/>
        <w:rPr>
          <w:rFonts w:ascii="Tahoma" w:eastAsia="Times New Roman" w:hAnsi="Tahoma" w:cs="Tahoma"/>
          <w:snapToGrid w:val="0"/>
        </w:rPr>
      </w:pPr>
      <w:r w:rsidRPr="00F5696D">
        <w:rPr>
          <w:rFonts w:ascii="Tahoma" w:eastAsia="Times New Roman" w:hAnsi="Tahoma" w:cs="Tahoma"/>
          <w:b/>
          <w:bCs/>
          <w:snapToGrid w:val="0"/>
          <w:u w:val="single"/>
          <w:rtl/>
        </w:rPr>
        <w:t>אם</w:t>
      </w:r>
      <w:r w:rsidR="00333DAE" w:rsidRPr="007613C2">
        <w:rPr>
          <w:rFonts w:ascii="Tahoma" w:eastAsia="Times New Roman" w:hAnsi="Tahoma" w:cs="Tahoma"/>
          <w:snapToGrid w:val="0"/>
          <w:rtl/>
        </w:rPr>
        <w:t>,</w:t>
      </w:r>
      <w:r w:rsidRPr="007613C2">
        <w:rPr>
          <w:rFonts w:ascii="Tahoma" w:eastAsia="Times New Roman" w:hAnsi="Tahoma" w:cs="Tahoma"/>
          <w:snapToGrid w:val="0"/>
          <w:rtl/>
        </w:rPr>
        <w:t xml:space="preserve"> </w:t>
      </w:r>
      <w:r w:rsidR="00877F45" w:rsidRPr="007613C2">
        <w:rPr>
          <w:rFonts w:ascii="Tahoma" w:eastAsia="Times New Roman" w:hAnsi="Tahoma" w:cs="Tahoma"/>
          <w:snapToGrid w:val="0"/>
          <w:rtl/>
        </w:rPr>
        <w:t xml:space="preserve">נתקיימו </w:t>
      </w:r>
      <w:r w:rsidR="00877F45" w:rsidRPr="00D7400C">
        <w:rPr>
          <w:rFonts w:ascii="Tahoma" w:eastAsia="Times New Roman" w:hAnsi="Tahoma" w:cs="Tahoma"/>
          <w:b/>
          <w:bCs/>
          <w:snapToGrid w:val="0"/>
          <w:rtl/>
        </w:rPr>
        <w:t>כל</w:t>
      </w:r>
      <w:r w:rsidR="00877F45" w:rsidRPr="007613C2">
        <w:rPr>
          <w:rFonts w:ascii="Tahoma" w:eastAsia="Times New Roman" w:hAnsi="Tahoma" w:cs="Tahoma"/>
          <w:snapToGrid w:val="0"/>
          <w:rtl/>
        </w:rPr>
        <w:t xml:space="preserve"> הדרישות </w:t>
      </w:r>
      <w:r w:rsidRPr="007613C2">
        <w:rPr>
          <w:rFonts w:ascii="Tahoma" w:eastAsia="Times New Roman" w:hAnsi="Tahoma" w:cs="Tahoma"/>
          <w:snapToGrid w:val="0"/>
          <w:rtl/>
        </w:rPr>
        <w:t xml:space="preserve">לסוגיהן </w:t>
      </w:r>
      <w:r w:rsidR="00BC59A6">
        <w:rPr>
          <w:rFonts w:ascii="Tahoma" w:eastAsia="Times New Roman" w:hAnsi="Tahoma" w:cs="Tahoma" w:hint="cs"/>
          <w:snapToGrid w:val="0"/>
          <w:rtl/>
        </w:rPr>
        <w:t>החלות על הקבלן, בין מצדנו או מצד הגורמים האוכפים פרויקט זה .</w:t>
      </w:r>
      <w:r w:rsidR="00BC59A6">
        <w:rPr>
          <w:rFonts w:ascii="Tahoma" w:eastAsia="Times New Roman" w:hAnsi="Tahoma" w:cs="Tahoma"/>
          <w:snapToGrid w:val="0"/>
          <w:rtl/>
        </w:rPr>
        <w:br/>
      </w:r>
    </w:p>
    <w:p w14:paraId="753CFB02" w14:textId="0C56C7DA" w:rsidR="00EC324D" w:rsidRPr="007613C2" w:rsidRDefault="00EC324D" w:rsidP="005A2635">
      <w:pPr>
        <w:pStyle w:val="a8"/>
        <w:numPr>
          <w:ilvl w:val="0"/>
          <w:numId w:val="8"/>
        </w:numPr>
        <w:tabs>
          <w:tab w:val="left" w:pos="560"/>
        </w:tabs>
        <w:spacing w:after="0"/>
        <w:rPr>
          <w:rFonts w:ascii="Tahoma" w:eastAsia="Times New Roman" w:hAnsi="Tahoma" w:cs="Tahoma"/>
          <w:snapToGrid w:val="0"/>
        </w:rPr>
      </w:pPr>
      <w:r w:rsidRPr="007613C2">
        <w:rPr>
          <w:rFonts w:ascii="Tahoma" w:eastAsia="Times New Roman" w:hAnsi="Tahoma" w:cs="Tahoma"/>
          <w:snapToGrid w:val="0"/>
          <w:rtl/>
        </w:rPr>
        <w:t>לא יהיה בהוראות</w:t>
      </w:r>
      <w:r w:rsidR="00B37C49" w:rsidRPr="007613C2">
        <w:rPr>
          <w:rFonts w:ascii="Tahoma" w:eastAsia="Times New Roman" w:hAnsi="Tahoma" w:cs="Tahoma"/>
          <w:snapToGrid w:val="0"/>
          <w:rtl/>
        </w:rPr>
        <w:t>ינו</w:t>
      </w:r>
      <w:r w:rsidRPr="007613C2">
        <w:rPr>
          <w:rFonts w:ascii="Tahoma" w:eastAsia="Times New Roman" w:hAnsi="Tahoma" w:cs="Tahoma"/>
          <w:snapToGrid w:val="0"/>
          <w:rtl/>
        </w:rPr>
        <w:t xml:space="preserve"> </w:t>
      </w:r>
      <w:r w:rsidR="00167792" w:rsidRPr="007613C2">
        <w:rPr>
          <w:rFonts w:ascii="Tahoma" w:eastAsia="Times New Roman" w:hAnsi="Tahoma" w:cs="Tahoma"/>
          <w:snapToGrid w:val="0"/>
          <w:rtl/>
        </w:rPr>
        <w:t>ונהלי</w:t>
      </w:r>
      <w:r w:rsidR="00B37C49" w:rsidRPr="007613C2">
        <w:rPr>
          <w:rFonts w:ascii="Tahoma" w:eastAsia="Times New Roman" w:hAnsi="Tahoma" w:cs="Tahoma"/>
          <w:snapToGrid w:val="0"/>
          <w:rtl/>
        </w:rPr>
        <w:t>נו</w:t>
      </w:r>
      <w:r w:rsidR="00167792" w:rsidRPr="007613C2">
        <w:rPr>
          <w:rFonts w:ascii="Tahoma" w:eastAsia="Times New Roman" w:hAnsi="Tahoma" w:cs="Tahoma"/>
          <w:snapToGrid w:val="0"/>
          <w:rtl/>
        </w:rPr>
        <w:t xml:space="preserve"> </w:t>
      </w:r>
      <w:r w:rsidR="00B37C49" w:rsidRPr="007613C2">
        <w:rPr>
          <w:rFonts w:ascii="Tahoma" w:eastAsia="Times New Roman" w:hAnsi="Tahoma" w:cs="Tahoma"/>
          <w:snapToGrid w:val="0"/>
          <w:rtl/>
        </w:rPr>
        <w:t>השונים</w:t>
      </w:r>
      <w:r w:rsidR="00167792" w:rsidRPr="007613C2">
        <w:rPr>
          <w:rFonts w:ascii="Tahoma" w:eastAsia="Times New Roman" w:hAnsi="Tahoma" w:cs="Tahoma"/>
          <w:snapToGrid w:val="0"/>
          <w:rtl/>
        </w:rPr>
        <w:t xml:space="preserve"> </w:t>
      </w:r>
      <w:r w:rsidRPr="007613C2">
        <w:rPr>
          <w:rFonts w:ascii="Tahoma" w:eastAsia="Times New Roman" w:hAnsi="Tahoma" w:cs="Tahoma"/>
          <w:snapToGrid w:val="0"/>
          <w:rtl/>
        </w:rPr>
        <w:t>כאמור</w:t>
      </w:r>
      <w:r w:rsidR="00167792" w:rsidRPr="007613C2">
        <w:rPr>
          <w:rFonts w:ascii="Tahoma" w:eastAsia="Times New Roman" w:hAnsi="Tahoma" w:cs="Tahoma"/>
          <w:snapToGrid w:val="0"/>
          <w:rtl/>
        </w:rPr>
        <w:t xml:space="preserve">, </w:t>
      </w:r>
      <w:r w:rsidRPr="007613C2">
        <w:rPr>
          <w:rFonts w:ascii="Tahoma" w:eastAsia="Times New Roman" w:hAnsi="Tahoma" w:cs="Tahoma"/>
          <w:snapToGrid w:val="0"/>
          <w:rtl/>
        </w:rPr>
        <w:t xml:space="preserve"> ובפיקוח נציג ה</w:t>
      </w:r>
      <w:r w:rsidR="00167792" w:rsidRPr="007613C2">
        <w:rPr>
          <w:rFonts w:ascii="Tahoma" w:eastAsia="Times New Roman" w:hAnsi="Tahoma" w:cs="Tahoma"/>
          <w:snapToGrid w:val="0"/>
          <w:rtl/>
        </w:rPr>
        <w:t>ספק / ה</w:t>
      </w:r>
      <w:r w:rsidRPr="007613C2">
        <w:rPr>
          <w:rFonts w:ascii="Tahoma" w:eastAsia="Times New Roman" w:hAnsi="Tahoma" w:cs="Tahoma"/>
          <w:snapToGrid w:val="0"/>
          <w:rtl/>
        </w:rPr>
        <w:t xml:space="preserve">יצרן, </w:t>
      </w:r>
      <w:r w:rsidRPr="00BC59A6">
        <w:rPr>
          <w:rFonts w:ascii="Tahoma" w:eastAsia="Times New Roman" w:hAnsi="Tahoma" w:cs="Tahoma"/>
          <w:snapToGrid w:val="0"/>
          <w:u w:val="single"/>
          <w:rtl/>
        </w:rPr>
        <w:t>כדי להטיל אחריות כלשהי על ה</w:t>
      </w:r>
      <w:r w:rsidR="00B37C49" w:rsidRPr="00BC59A6">
        <w:rPr>
          <w:rFonts w:ascii="Tahoma" w:eastAsia="Times New Roman" w:hAnsi="Tahoma" w:cs="Tahoma"/>
          <w:snapToGrid w:val="0"/>
          <w:u w:val="single"/>
          <w:rtl/>
        </w:rPr>
        <w:t>ספק / ה</w:t>
      </w:r>
      <w:r w:rsidRPr="00BC59A6">
        <w:rPr>
          <w:rFonts w:ascii="Tahoma" w:eastAsia="Times New Roman" w:hAnsi="Tahoma" w:cs="Tahoma"/>
          <w:snapToGrid w:val="0"/>
          <w:u w:val="single"/>
          <w:rtl/>
        </w:rPr>
        <w:t>יצרן</w:t>
      </w:r>
      <w:r w:rsidR="00B37C49" w:rsidRPr="00BC59A6">
        <w:rPr>
          <w:rFonts w:ascii="Tahoma" w:eastAsia="Times New Roman" w:hAnsi="Tahoma" w:cs="Tahoma"/>
          <w:snapToGrid w:val="0"/>
          <w:u w:val="single"/>
          <w:rtl/>
        </w:rPr>
        <w:t xml:space="preserve"> </w:t>
      </w:r>
      <w:r w:rsidR="00B37C49" w:rsidRPr="007613C2">
        <w:rPr>
          <w:rFonts w:ascii="Tahoma" w:eastAsia="Times New Roman" w:hAnsi="Tahoma" w:cs="Tahoma"/>
          <w:snapToGrid w:val="0"/>
          <w:rtl/>
        </w:rPr>
        <w:t xml:space="preserve">, </w:t>
      </w:r>
      <w:r w:rsidRPr="007613C2">
        <w:rPr>
          <w:rFonts w:ascii="Tahoma" w:eastAsia="Times New Roman" w:hAnsi="Tahoma" w:cs="Tahoma"/>
          <w:snapToGrid w:val="0"/>
          <w:rtl/>
        </w:rPr>
        <w:t xml:space="preserve"> אם </w:t>
      </w:r>
      <w:r w:rsidR="00BC59A6" w:rsidRPr="00BC59A6">
        <w:rPr>
          <w:rFonts w:ascii="Tahoma" w:eastAsia="Times New Roman" w:hAnsi="Tahoma" w:cs="Tahoma" w:hint="cs"/>
          <w:b/>
          <w:bCs/>
          <w:snapToGrid w:val="0"/>
          <w:rtl/>
        </w:rPr>
        <w:t>כול הנסקר כאן</w:t>
      </w:r>
      <w:r w:rsidR="00BC59A6">
        <w:rPr>
          <w:rFonts w:ascii="Tahoma" w:eastAsia="Times New Roman" w:hAnsi="Tahoma" w:cs="Tahoma" w:hint="cs"/>
          <w:snapToGrid w:val="0"/>
          <w:rtl/>
        </w:rPr>
        <w:t xml:space="preserve"> </w:t>
      </w:r>
      <w:r w:rsidRPr="007613C2">
        <w:rPr>
          <w:rFonts w:ascii="Tahoma" w:eastAsia="Times New Roman" w:hAnsi="Tahoma" w:cs="Tahoma"/>
          <w:snapToGrid w:val="0"/>
          <w:rtl/>
        </w:rPr>
        <w:t xml:space="preserve"> לא </w:t>
      </w:r>
      <w:r w:rsidR="00167792" w:rsidRPr="007613C2">
        <w:rPr>
          <w:rFonts w:ascii="Tahoma" w:eastAsia="Times New Roman" w:hAnsi="Tahoma" w:cs="Tahoma"/>
          <w:snapToGrid w:val="0"/>
          <w:rtl/>
        </w:rPr>
        <w:t xml:space="preserve">בוצעה </w:t>
      </w:r>
      <w:r w:rsidRPr="007613C2">
        <w:rPr>
          <w:rFonts w:ascii="Tahoma" w:eastAsia="Times New Roman" w:hAnsi="Tahoma" w:cs="Tahoma"/>
          <w:snapToGrid w:val="0"/>
          <w:rtl/>
        </w:rPr>
        <w:t xml:space="preserve">כיאות </w:t>
      </w:r>
      <w:r w:rsidR="00167792" w:rsidRPr="007613C2">
        <w:rPr>
          <w:rFonts w:ascii="Tahoma" w:eastAsia="Times New Roman" w:hAnsi="Tahoma" w:cs="Tahoma"/>
          <w:snapToGrid w:val="0"/>
          <w:rtl/>
        </w:rPr>
        <w:t xml:space="preserve">וכנדרש </w:t>
      </w:r>
      <w:r w:rsidR="00BC59A6">
        <w:rPr>
          <w:rFonts w:ascii="Tahoma" w:eastAsia="Times New Roman" w:hAnsi="Tahoma" w:cs="Tahoma" w:hint="cs"/>
          <w:snapToGrid w:val="0"/>
          <w:rtl/>
        </w:rPr>
        <w:t xml:space="preserve">על מלא, מצד הקבלן </w:t>
      </w:r>
      <w:r w:rsidR="00BC59A6">
        <w:rPr>
          <w:rFonts w:ascii="Tahoma" w:eastAsia="Times New Roman" w:hAnsi="Tahoma" w:cs="Tahoma"/>
          <w:snapToGrid w:val="0"/>
          <w:rtl/>
        </w:rPr>
        <w:t>–</w:t>
      </w:r>
      <w:r w:rsidR="00BC59A6">
        <w:rPr>
          <w:rFonts w:ascii="Tahoma" w:eastAsia="Times New Roman" w:hAnsi="Tahoma" w:cs="Tahoma" w:hint="cs"/>
          <w:snapToGrid w:val="0"/>
          <w:rtl/>
        </w:rPr>
        <w:t xml:space="preserve"> הן באשר לדרישותינו והן באשר לנדרש ממנו לעשות באחריותו / על ידו - עי' אחרים. </w:t>
      </w:r>
      <w:r w:rsidR="00BC59A6">
        <w:rPr>
          <w:rFonts w:ascii="Tahoma" w:eastAsia="Times New Roman" w:hAnsi="Tahoma" w:cs="Tahoma"/>
          <w:snapToGrid w:val="0"/>
          <w:rtl/>
        </w:rPr>
        <w:br/>
      </w:r>
    </w:p>
    <w:p w14:paraId="3F766440" w14:textId="77777777" w:rsidR="00333DAE" w:rsidRPr="007613C2" w:rsidRDefault="00333DAE" w:rsidP="00333DAE">
      <w:pPr>
        <w:pStyle w:val="a8"/>
        <w:numPr>
          <w:ilvl w:val="0"/>
          <w:numId w:val="8"/>
        </w:numPr>
        <w:tabs>
          <w:tab w:val="left" w:pos="560"/>
        </w:tabs>
        <w:spacing w:after="0"/>
        <w:rPr>
          <w:rFonts w:ascii="Tahoma" w:eastAsia="Times New Roman" w:hAnsi="Tahoma" w:cs="Tahoma"/>
          <w:snapToGrid w:val="0"/>
        </w:rPr>
      </w:pPr>
      <w:r w:rsidRPr="007613C2">
        <w:rPr>
          <w:rFonts w:ascii="Tahoma" w:eastAsia="Times New Roman" w:hAnsi="Tahoma" w:cs="Tahoma"/>
          <w:snapToGrid w:val="0"/>
          <w:rtl/>
        </w:rPr>
        <w:t xml:space="preserve">תעודת אחריות זו  המתייחסת למכירת ציוד, אביזר ו/או שוחה בנפרד, כאמור -   </w:t>
      </w:r>
      <w:r w:rsidRPr="007613C2">
        <w:rPr>
          <w:rFonts w:ascii="Tahoma" w:eastAsia="Times New Roman" w:hAnsi="Tahoma" w:cs="Tahoma"/>
          <w:b/>
          <w:bCs/>
          <w:snapToGrid w:val="0"/>
          <w:rtl/>
        </w:rPr>
        <w:t>תקיפה</w:t>
      </w:r>
      <w:r w:rsidRPr="007613C2">
        <w:rPr>
          <w:rFonts w:ascii="Tahoma" w:eastAsia="Times New Roman" w:hAnsi="Tahoma" w:cs="Tahoma"/>
          <w:snapToGrid w:val="0"/>
          <w:rtl/>
        </w:rPr>
        <w:t xml:space="preserve"> </w:t>
      </w:r>
    </w:p>
    <w:p w14:paraId="3BF0D413" w14:textId="16424746" w:rsidR="00333DAE" w:rsidRPr="007613C2" w:rsidRDefault="00333DAE" w:rsidP="00333DAE">
      <w:pPr>
        <w:pStyle w:val="a8"/>
        <w:numPr>
          <w:ilvl w:val="1"/>
          <w:numId w:val="8"/>
        </w:numPr>
        <w:tabs>
          <w:tab w:val="left" w:pos="560"/>
        </w:tabs>
        <w:spacing w:after="0"/>
        <w:rPr>
          <w:rFonts w:ascii="Tahoma" w:eastAsia="Times New Roman" w:hAnsi="Tahoma" w:cs="Tahoma"/>
          <w:snapToGrid w:val="0"/>
        </w:rPr>
      </w:pPr>
      <w:r w:rsidRPr="007613C2">
        <w:rPr>
          <w:rFonts w:ascii="Tahoma" w:eastAsia="Times New Roman" w:hAnsi="Tahoma" w:cs="Tahoma"/>
          <w:snapToGrid w:val="0"/>
          <w:rtl/>
        </w:rPr>
        <w:t xml:space="preserve">בהתייחס לכול הנזכר </w:t>
      </w:r>
      <w:r w:rsidR="00D47298">
        <w:rPr>
          <w:rFonts w:ascii="Tahoma" w:eastAsia="Times New Roman" w:hAnsi="Tahoma" w:cs="Tahoma" w:hint="cs"/>
          <w:snapToGrid w:val="0"/>
          <w:rtl/>
        </w:rPr>
        <w:t>כאן .</w:t>
      </w:r>
      <w:r w:rsidR="00D47298">
        <w:rPr>
          <w:rFonts w:ascii="Tahoma" w:eastAsia="Times New Roman" w:hAnsi="Tahoma" w:cs="Tahoma"/>
          <w:snapToGrid w:val="0"/>
          <w:rtl/>
        </w:rPr>
        <w:br/>
      </w:r>
    </w:p>
    <w:p w14:paraId="2104BB2A" w14:textId="17D142E8" w:rsidR="00333DAE" w:rsidRPr="007613C2" w:rsidRDefault="00333DAE" w:rsidP="00333DAE">
      <w:pPr>
        <w:pStyle w:val="a8"/>
        <w:numPr>
          <w:ilvl w:val="0"/>
          <w:numId w:val="8"/>
        </w:numPr>
        <w:tabs>
          <w:tab w:val="left" w:pos="560"/>
        </w:tabs>
        <w:spacing w:after="0"/>
        <w:rPr>
          <w:rFonts w:ascii="Tahoma" w:eastAsia="Times New Roman" w:hAnsi="Tahoma" w:cs="Tahoma"/>
          <w:snapToGrid w:val="0"/>
        </w:rPr>
      </w:pPr>
      <w:r w:rsidRPr="007613C2">
        <w:rPr>
          <w:rFonts w:ascii="Tahoma" w:eastAsia="Times New Roman" w:hAnsi="Tahoma" w:cs="Tahoma"/>
          <w:snapToGrid w:val="0"/>
          <w:rtl/>
        </w:rPr>
        <w:t xml:space="preserve"> הכתובות והאחרות שליוו פרויקט / התקנה זה, והופצו לכול הגורמים הנוגעים בדבר</w:t>
      </w:r>
      <w:r w:rsidR="00053792">
        <w:rPr>
          <w:rFonts w:ascii="Tahoma" w:eastAsia="Times New Roman" w:hAnsi="Tahoma" w:cs="Tahoma" w:hint="cs"/>
          <w:snapToGrid w:val="0"/>
          <w:rtl/>
        </w:rPr>
        <w:t>.</w:t>
      </w:r>
      <w:r w:rsidRPr="007613C2">
        <w:rPr>
          <w:rFonts w:ascii="Tahoma" w:eastAsia="Times New Roman" w:hAnsi="Tahoma" w:cs="Tahoma"/>
          <w:snapToGrid w:val="0"/>
          <w:rtl/>
        </w:rPr>
        <w:t xml:space="preserve">  </w:t>
      </w:r>
    </w:p>
    <w:p w14:paraId="79E17B3C" w14:textId="77777777" w:rsidR="00FF0EDD" w:rsidRPr="007613C2" w:rsidRDefault="00FF0EDD" w:rsidP="009D4D7C">
      <w:pPr>
        <w:tabs>
          <w:tab w:val="left" w:pos="560"/>
          <w:tab w:val="left" w:pos="985"/>
        </w:tabs>
        <w:spacing w:after="0" w:line="240" w:lineRule="auto"/>
        <w:rPr>
          <w:rFonts w:ascii="Tahoma" w:eastAsia="Times New Roman" w:hAnsi="Tahoma" w:cs="Tahoma"/>
          <w:snapToGrid w:val="0"/>
          <w:rtl/>
        </w:rPr>
      </w:pPr>
    </w:p>
    <w:p w14:paraId="3CDCFBE9" w14:textId="77777777" w:rsidR="00053792" w:rsidRDefault="000226C7" w:rsidP="00B4487D">
      <w:pPr>
        <w:tabs>
          <w:tab w:val="left" w:pos="560"/>
          <w:tab w:val="left" w:pos="985"/>
        </w:tabs>
        <w:spacing w:after="0" w:line="240" w:lineRule="auto"/>
        <w:ind w:left="360"/>
        <w:rPr>
          <w:rFonts w:ascii="Tahoma" w:eastAsia="Times New Roman" w:hAnsi="Tahoma" w:cs="Tahoma"/>
          <w:snapToGrid w:val="0"/>
          <w:rtl/>
        </w:rPr>
      </w:pPr>
      <w:r w:rsidRPr="007613C2">
        <w:rPr>
          <w:rFonts w:ascii="Tahoma" w:eastAsia="Times New Roman" w:hAnsi="Tahoma" w:cs="Tahoma"/>
          <w:snapToGrid w:val="0"/>
          <w:rtl/>
        </w:rPr>
        <w:t xml:space="preserve">   </w:t>
      </w:r>
    </w:p>
    <w:p w14:paraId="5A419878" w14:textId="2D2C6433" w:rsidR="00FF0EDD" w:rsidRPr="007613C2" w:rsidRDefault="00FF0EDD" w:rsidP="00B4487D">
      <w:pPr>
        <w:tabs>
          <w:tab w:val="left" w:pos="560"/>
          <w:tab w:val="left" w:pos="985"/>
        </w:tabs>
        <w:spacing w:after="0" w:line="240" w:lineRule="auto"/>
        <w:ind w:left="360"/>
        <w:rPr>
          <w:rFonts w:ascii="Tahoma" w:eastAsia="Times New Roman" w:hAnsi="Tahoma" w:cs="Tahoma"/>
          <w:snapToGrid w:val="0"/>
          <w:rtl/>
        </w:rPr>
      </w:pPr>
      <w:r w:rsidRPr="007613C2">
        <w:rPr>
          <w:rFonts w:ascii="Tahoma" w:eastAsia="Times New Roman" w:hAnsi="Tahoma" w:cs="Tahoma"/>
          <w:snapToGrid w:val="0"/>
          <w:rtl/>
        </w:rPr>
        <w:t xml:space="preserve"> </w:t>
      </w:r>
      <w:r w:rsidRPr="00B4487D">
        <w:rPr>
          <w:rFonts w:ascii="Tahoma" w:eastAsia="Times New Roman" w:hAnsi="Tahoma" w:cs="Tahoma"/>
          <w:b/>
          <w:bCs/>
          <w:snapToGrid w:val="0"/>
          <w:rtl/>
        </w:rPr>
        <w:t xml:space="preserve">תאריך </w:t>
      </w:r>
      <w:r w:rsidR="00053792">
        <w:rPr>
          <w:rFonts w:ascii="Tahoma" w:eastAsia="Times New Roman" w:hAnsi="Tahoma" w:cs="Tahoma" w:hint="cs"/>
          <w:b/>
          <w:bCs/>
          <w:snapToGrid w:val="0"/>
          <w:rtl/>
        </w:rPr>
        <w:t>ניפוק תעודה זו:</w:t>
      </w:r>
      <w:r w:rsidR="00E10EF2">
        <w:rPr>
          <w:rFonts w:ascii="Tahoma" w:eastAsia="Times New Roman" w:hAnsi="Tahoma" w:cs="Tahoma" w:hint="cs"/>
          <w:b/>
          <w:bCs/>
          <w:snapToGrid w:val="0"/>
          <w:rtl/>
        </w:rPr>
        <w:t xml:space="preserve">                  </w:t>
      </w:r>
      <w:r w:rsidRPr="00B4487D">
        <w:rPr>
          <w:rFonts w:ascii="Tahoma" w:eastAsia="Times New Roman" w:hAnsi="Tahoma" w:cs="Tahoma"/>
          <w:b/>
          <w:bCs/>
          <w:snapToGrid w:val="0"/>
          <w:rtl/>
        </w:rPr>
        <w:t xml:space="preserve">                                חתימה וחותמת</w:t>
      </w:r>
      <w:r w:rsidRPr="007613C2">
        <w:rPr>
          <w:rFonts w:ascii="Tahoma" w:eastAsia="Times New Roman" w:hAnsi="Tahoma" w:cs="Tahoma"/>
          <w:snapToGrid w:val="0"/>
        </w:rPr>
        <w:br/>
      </w:r>
    </w:p>
    <w:sectPr w:rsidR="00FF0EDD" w:rsidRPr="007613C2" w:rsidSect="00F374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274" w:bottom="1440" w:left="127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F74F34" w14:textId="77777777" w:rsidR="00204477" w:rsidRDefault="00204477" w:rsidP="00187983">
      <w:pPr>
        <w:spacing w:after="0" w:line="240" w:lineRule="auto"/>
      </w:pPr>
      <w:r>
        <w:separator/>
      </w:r>
    </w:p>
  </w:endnote>
  <w:endnote w:type="continuationSeparator" w:id="0">
    <w:p w14:paraId="08BCFB67" w14:textId="77777777" w:rsidR="00204477" w:rsidRDefault="00204477" w:rsidP="00187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7FB960" w14:textId="77777777" w:rsidR="007E470D" w:rsidRDefault="007E470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969169713"/>
      <w:placeholder>
        <w:docPart w:val="5F048660099343E2A4F39C5207D94413"/>
      </w:placeholder>
      <w:temporary/>
      <w:showingPlcHdr/>
      <w15:appearance w15:val="hidden"/>
    </w:sdtPr>
    <w:sdtContent>
      <w:p w14:paraId="1204E950" w14:textId="77777777" w:rsidR="00895928" w:rsidRDefault="00895928">
        <w:pPr>
          <w:pStyle w:val="a5"/>
        </w:pPr>
        <w:r>
          <w:rPr>
            <w:rtl/>
            <w:lang w:val="he-IL"/>
          </w:rPr>
          <w:t>[הקלד כאן]</w:t>
        </w:r>
      </w:p>
    </w:sdtContent>
  </w:sdt>
  <w:p w14:paraId="617753D0" w14:textId="77777777" w:rsidR="006065CD" w:rsidRDefault="00895928">
    <w:pPr>
      <w:pStyle w:val="a5"/>
    </w:pPr>
    <w:r>
      <w:rPr>
        <w:noProof/>
      </w:rPr>
      <w:drawing>
        <wp:inline distT="0" distB="0" distL="0" distR="0" wp14:anchorId="4CB73E7F" wp14:editId="2CE55AF1">
          <wp:extent cx="5941060" cy="610235"/>
          <wp:effectExtent l="0" t="0" r="2540" b="0"/>
          <wp:docPr id="2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1060" cy="610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D6F44" w14:textId="77777777" w:rsidR="007E470D" w:rsidRDefault="007E470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9A2BBF" w14:textId="77777777" w:rsidR="00204477" w:rsidRDefault="00204477" w:rsidP="00187983">
      <w:pPr>
        <w:spacing w:after="0" w:line="240" w:lineRule="auto"/>
      </w:pPr>
      <w:r>
        <w:separator/>
      </w:r>
    </w:p>
  </w:footnote>
  <w:footnote w:type="continuationSeparator" w:id="0">
    <w:p w14:paraId="4FF05CE2" w14:textId="77777777" w:rsidR="00204477" w:rsidRDefault="00204477" w:rsidP="00187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E12FA9" w14:textId="77777777" w:rsidR="007E470D" w:rsidRDefault="007E470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bidiVisual/>
      <w:tblW w:w="999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DBE5F1"/>
      <w:tblLook w:val="0000" w:firstRow="0" w:lastRow="0" w:firstColumn="0" w:lastColumn="0" w:noHBand="0" w:noVBand="0"/>
    </w:tblPr>
    <w:tblGrid>
      <w:gridCol w:w="7107"/>
      <w:gridCol w:w="2886"/>
    </w:tblGrid>
    <w:tr w:rsidR="008A6B6F" w:rsidRPr="008A6B6F" w14:paraId="630F47D2" w14:textId="77777777" w:rsidTr="00A57769">
      <w:trPr>
        <w:cantSplit/>
        <w:trHeight w:val="1125"/>
        <w:jc w:val="center"/>
      </w:trPr>
      <w:tc>
        <w:tcPr>
          <w:tcW w:w="7107" w:type="dxa"/>
          <w:shd w:val="clear" w:color="auto" w:fill="auto"/>
        </w:tcPr>
        <w:p w14:paraId="32C1718D" w14:textId="77777777" w:rsidR="008A6B6F" w:rsidRPr="008A6B6F" w:rsidRDefault="008A6B6F" w:rsidP="008A6B6F">
          <w:pPr>
            <w:keepNext/>
            <w:spacing w:after="0" w:line="360" w:lineRule="auto"/>
            <w:outlineLvl w:val="0"/>
            <w:rPr>
              <w:rFonts w:ascii="Tahoma" w:eastAsia="Times New Roman" w:hAnsi="Tahoma" w:cs="Tahoma"/>
              <w:b/>
              <w:bCs/>
              <w:color w:val="365F91"/>
              <w:sz w:val="32"/>
              <w:szCs w:val="32"/>
              <w:rtl/>
              <w:lang w:eastAsia="he-IL"/>
            </w:rPr>
          </w:pPr>
          <w:r w:rsidRPr="008A6B6F">
            <w:rPr>
              <w:rFonts w:ascii="Times New Roman" w:eastAsia="Times New Roman" w:hAnsi="Times New Roman" w:cs="Narkisim"/>
              <w:noProof/>
              <w:sz w:val="20"/>
              <w:szCs w:val="24"/>
              <w:rtl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3882A2" wp14:editId="03F850E1">
                    <wp:simplePos x="0" y="0"/>
                    <wp:positionH relativeFrom="column">
                      <wp:posOffset>-29845</wp:posOffset>
                    </wp:positionH>
                    <wp:positionV relativeFrom="paragraph">
                      <wp:posOffset>50800</wp:posOffset>
                    </wp:positionV>
                    <wp:extent cx="2921000" cy="340360"/>
                    <wp:effectExtent l="0" t="0" r="0" b="2540"/>
                    <wp:wrapNone/>
                    <wp:docPr id="7" name="מלבן מעוגל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21000" cy="34036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DBE5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DE89FE" w14:textId="77777777" w:rsidR="008A6B6F" w:rsidRPr="00724CE4" w:rsidRDefault="008A6B6F" w:rsidP="008A6B6F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724CE4">
                                  <w:rPr>
                                    <w:rFonts w:ascii="Tahoma" w:hAnsi="Tahoma" w:cs="Tahoma" w:hint="cs"/>
                                    <w:b/>
                                    <w:bCs/>
                                    <w:rtl/>
                                  </w:rPr>
                                  <w:t>פיברטק - יצרנית צנרת פיברגלס בע"מ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53882A2" id="מלבן מעוגל 7" o:spid="_x0000_s1026" style="position:absolute;left:0;text-align:left;margin-left:-2.35pt;margin-top:4pt;width:230pt;height:2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" fillcolor="#dbe5f1" stroked="f">
                    <v:textbox>
                      <w:txbxContent>
                        <w:p w14:paraId="75DE89FE" w14:textId="77777777" w:rsidR="008A6B6F" w:rsidRPr="00724CE4" w:rsidRDefault="008A6B6F" w:rsidP="008A6B6F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724CE4">
                            <w:rPr>
                              <w:rFonts w:ascii="Tahoma" w:hAnsi="Tahoma" w:cs="Tahoma" w:hint="cs"/>
                              <w:b/>
                              <w:bCs/>
                              <w:rtl/>
                            </w:rPr>
                            <w:t>פיברטק - יצרנית צנרת פיברגלס בע"מ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Pr="008A6B6F">
            <w:rPr>
              <w:noProof/>
            </w:rPr>
            <w:drawing>
              <wp:inline distT="0" distB="0" distL="0" distR="0" wp14:anchorId="68437AEA" wp14:editId="7FCF3F2B">
                <wp:extent cx="1339850" cy="368300"/>
                <wp:effectExtent l="0" t="0" r="0" b="0"/>
                <wp:docPr id="1" name="תמונה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תמונה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985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8A6B6F">
            <w:rPr>
              <w:rFonts w:ascii="Tahoma" w:eastAsia="Times New Roman" w:hAnsi="Tahoma" w:cs="Tahoma" w:hint="cs"/>
              <w:b/>
              <w:bCs/>
              <w:color w:val="365F91"/>
              <w:sz w:val="32"/>
              <w:szCs w:val="32"/>
              <w:rtl/>
              <w:lang w:eastAsia="he-IL"/>
            </w:rPr>
            <w:t xml:space="preserve"> </w:t>
          </w:r>
        </w:p>
        <w:p w14:paraId="422E05AA" w14:textId="77777777" w:rsidR="008A6B6F" w:rsidRPr="008A6B6F" w:rsidRDefault="008A6B6F" w:rsidP="008A6B6F">
          <w:pPr>
            <w:keepNext/>
            <w:spacing w:after="0" w:line="360" w:lineRule="auto"/>
            <w:jc w:val="center"/>
            <w:outlineLvl w:val="0"/>
            <w:rPr>
              <w:rFonts w:ascii="Arial" w:eastAsia="Times New Roman" w:hAnsi="Arial" w:cs="Arial"/>
              <w:b/>
              <w:bCs/>
              <w:sz w:val="24"/>
              <w:szCs w:val="24"/>
              <w:lang w:eastAsia="he-IL"/>
            </w:rPr>
          </w:pPr>
          <w:r w:rsidRPr="008A6B6F">
            <w:rPr>
              <w:rFonts w:ascii="Tahoma" w:eastAsia="Times New Roman" w:hAnsi="Tahoma" w:cs="Tahoma" w:hint="cs"/>
              <w:b/>
              <w:bCs/>
              <w:sz w:val="28"/>
              <w:szCs w:val="28"/>
              <w:rtl/>
              <w:lang w:eastAsia="he-IL"/>
            </w:rPr>
            <w:t xml:space="preserve">טפסי מערת האיכות                                     </w:t>
          </w:r>
        </w:p>
      </w:tc>
      <w:tc>
        <w:tcPr>
          <w:tcW w:w="2886" w:type="dxa"/>
          <w:shd w:val="clear" w:color="auto" w:fill="auto"/>
        </w:tcPr>
        <w:p w14:paraId="7A9C239F" w14:textId="77777777" w:rsidR="008A6B6F" w:rsidRPr="008A6B6F" w:rsidRDefault="008A6B6F" w:rsidP="008A6B6F">
          <w:pPr>
            <w:spacing w:after="0" w:line="240" w:lineRule="auto"/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</w:pPr>
          <w:r w:rsidRPr="008A6B6F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  <w:t xml:space="preserve">טופס מס': </w:t>
          </w:r>
          <w:r w:rsidRPr="008A6B6F">
            <w:rPr>
              <w:rFonts w:ascii="Tahoma" w:eastAsia="Times New Roman" w:hAnsi="Tahoma" w:cs="Tahoma" w:hint="cs"/>
              <w:b/>
              <w:bCs/>
              <w:sz w:val="24"/>
              <w:szCs w:val="20"/>
              <w:lang w:eastAsia="he-IL"/>
            </w:rPr>
            <w:t>B-</w:t>
          </w:r>
          <w:r w:rsidRPr="008A6B6F">
            <w:rPr>
              <w:rFonts w:ascii="Tahoma" w:eastAsia="Times New Roman" w:hAnsi="Tahoma" w:cs="Tahoma"/>
              <w:b/>
              <w:bCs/>
              <w:sz w:val="20"/>
              <w:szCs w:val="20"/>
              <w:lang w:eastAsia="ko-KR"/>
            </w:rPr>
            <w:t>94</w:t>
          </w:r>
          <w:r w:rsidRPr="008A6B6F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  <w:br/>
          </w:r>
        </w:p>
        <w:p w14:paraId="530F74EF" w14:textId="5E91BB04" w:rsidR="008A6B6F" w:rsidRPr="00277927" w:rsidRDefault="008A6B6F" w:rsidP="008A6B6F">
          <w:pPr>
            <w:spacing w:after="0" w:line="240" w:lineRule="auto"/>
            <w:rPr>
              <w:rFonts w:ascii="Tahoma" w:eastAsia="Times New Roman" w:hAnsi="Tahoma" w:cs="Tahoma"/>
              <w:b/>
              <w:bCs/>
              <w:sz w:val="24"/>
              <w:szCs w:val="20"/>
              <w:lang w:eastAsia="he-IL"/>
            </w:rPr>
          </w:pPr>
          <w:r w:rsidRPr="008A6B6F">
            <w:rPr>
              <w:rFonts w:ascii="Tahoma" w:eastAsia="Times New Roman" w:hAnsi="Tahoma" w:cs="Tahoma" w:hint="cs"/>
              <w:b/>
              <w:bCs/>
              <w:sz w:val="24"/>
              <w:szCs w:val="20"/>
              <w:rtl/>
              <w:lang w:eastAsia="he-IL"/>
            </w:rPr>
            <w:t>מהדורה:</w:t>
          </w:r>
          <w:r w:rsidRPr="008A6B6F">
            <w:rPr>
              <w:rFonts w:ascii="Tahoma" w:eastAsia="Times New Roman" w:hAnsi="Tahoma" w:cs="Tahoma" w:hint="cs"/>
              <w:b/>
              <w:bCs/>
              <w:sz w:val="20"/>
              <w:szCs w:val="20"/>
              <w:rtl/>
              <w:lang w:eastAsia="he-IL"/>
            </w:rPr>
            <w:t xml:space="preserve">  </w:t>
          </w:r>
          <w:r w:rsidR="007E470D">
            <w:rPr>
              <w:rFonts w:ascii="Tahoma" w:eastAsia="Times New Roman" w:hAnsi="Tahoma" w:cs="Tahoma" w:hint="cs"/>
              <w:b/>
              <w:bCs/>
              <w:sz w:val="20"/>
              <w:szCs w:val="20"/>
              <w:rtl/>
              <w:lang w:eastAsia="he-IL"/>
            </w:rPr>
            <w:t>13</w:t>
          </w:r>
        </w:p>
        <w:p w14:paraId="1305DD81" w14:textId="64EB800B" w:rsidR="008A6B6F" w:rsidRPr="008A6B6F" w:rsidRDefault="008A6B6F" w:rsidP="008A6B6F">
          <w:pPr>
            <w:spacing w:after="0" w:line="240" w:lineRule="auto"/>
            <w:rPr>
              <w:rFonts w:ascii="Tahoma" w:eastAsia="Times New Roman" w:hAnsi="Tahoma" w:cs="Tahoma"/>
              <w:b/>
              <w:bCs/>
              <w:sz w:val="24"/>
              <w:szCs w:val="20"/>
              <w:lang w:eastAsia="he-IL"/>
            </w:rPr>
          </w:pPr>
          <w:r w:rsidRPr="008A6B6F">
            <w:rPr>
              <w:rFonts w:ascii="Tahoma" w:eastAsia="Times New Roman" w:hAnsi="Tahoma" w:cs="Tahoma" w:hint="cs"/>
              <w:b/>
              <w:bCs/>
              <w:sz w:val="24"/>
              <w:szCs w:val="20"/>
              <w:rtl/>
              <w:lang w:eastAsia="he-IL"/>
            </w:rPr>
            <w:t>מ</w:t>
          </w:r>
          <w:r w:rsidRPr="008A6B6F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  <w:t xml:space="preserve">תאריך: </w:t>
          </w:r>
          <w:r w:rsidR="002E16FA">
            <w:rPr>
              <w:rFonts w:ascii="Tahoma" w:eastAsia="Times New Roman" w:hAnsi="Tahoma" w:cs="Tahoma" w:hint="cs"/>
              <w:b/>
              <w:bCs/>
              <w:sz w:val="20"/>
              <w:szCs w:val="20"/>
              <w:rtl/>
              <w:lang w:eastAsia="he-IL"/>
            </w:rPr>
            <w:t>2</w:t>
          </w:r>
          <w:r w:rsidR="00CA55E5">
            <w:rPr>
              <w:rFonts w:ascii="Tahoma" w:eastAsia="Times New Roman" w:hAnsi="Tahoma" w:cs="Tahoma" w:hint="cs"/>
              <w:b/>
              <w:bCs/>
              <w:sz w:val="20"/>
              <w:szCs w:val="20"/>
              <w:rtl/>
              <w:lang w:eastAsia="he-IL"/>
            </w:rPr>
            <w:t>9</w:t>
          </w:r>
          <w:r w:rsidR="002E16FA">
            <w:rPr>
              <w:rFonts w:ascii="Tahoma" w:eastAsia="Times New Roman" w:hAnsi="Tahoma" w:cs="Tahoma" w:hint="cs"/>
              <w:b/>
              <w:bCs/>
              <w:sz w:val="20"/>
              <w:szCs w:val="20"/>
              <w:rtl/>
              <w:lang w:eastAsia="he-IL"/>
            </w:rPr>
            <w:t>.12.2024</w:t>
          </w:r>
        </w:p>
      </w:tc>
    </w:tr>
    <w:tr w:rsidR="008A6B6F" w:rsidRPr="008A6B6F" w14:paraId="5E24DFDC" w14:textId="77777777" w:rsidTr="00A57769">
      <w:trPr>
        <w:cantSplit/>
        <w:trHeight w:val="747"/>
        <w:jc w:val="center"/>
      </w:trPr>
      <w:tc>
        <w:tcPr>
          <w:tcW w:w="7107" w:type="dxa"/>
          <w:shd w:val="clear" w:color="auto" w:fill="auto"/>
          <w:vAlign w:val="center"/>
        </w:tcPr>
        <w:p w14:paraId="5C4338B3" w14:textId="77777777" w:rsidR="008A6B6F" w:rsidRPr="00FF19AC" w:rsidRDefault="008A6B6F" w:rsidP="008A6B6F">
          <w:pPr>
            <w:keepNext/>
            <w:spacing w:after="0" w:line="360" w:lineRule="auto"/>
            <w:jc w:val="center"/>
            <w:outlineLvl w:val="0"/>
            <w:rPr>
              <w:rFonts w:ascii="Tahoma" w:eastAsia="Times New Roman" w:hAnsi="Tahoma" w:cs="Tahoma"/>
              <w:b/>
              <w:bCs/>
              <w:color w:val="1F497D"/>
              <w:sz w:val="28"/>
              <w:szCs w:val="28"/>
              <w:u w:val="single"/>
              <w:lang w:eastAsia="he-IL"/>
            </w:rPr>
          </w:pPr>
          <w:r w:rsidRPr="00FF19AC">
            <w:rPr>
              <w:rFonts w:ascii="Tahoma" w:eastAsia="Times New Roman" w:hAnsi="Tahoma" w:cs="Tahoma" w:hint="cs"/>
              <w:b/>
              <w:bCs/>
              <w:color w:val="1F497D"/>
              <w:sz w:val="36"/>
              <w:szCs w:val="36"/>
              <w:u w:val="single"/>
              <w:rtl/>
              <w:lang w:eastAsia="he-IL"/>
            </w:rPr>
            <w:t>כתב אחריות</w:t>
          </w:r>
        </w:p>
      </w:tc>
      <w:tc>
        <w:tcPr>
          <w:tcW w:w="2886" w:type="dxa"/>
          <w:shd w:val="clear" w:color="auto" w:fill="auto"/>
        </w:tcPr>
        <w:p w14:paraId="19E31D12" w14:textId="0FE1DA8F" w:rsidR="008A6B6F" w:rsidRPr="008A6B6F" w:rsidRDefault="008A6B6F" w:rsidP="008A6B6F">
          <w:pPr>
            <w:spacing w:after="0" w:line="240" w:lineRule="auto"/>
            <w:rPr>
              <w:rFonts w:ascii="Tahoma" w:eastAsia="Times New Roman" w:hAnsi="Tahoma" w:cs="Tahoma"/>
              <w:b/>
              <w:bCs/>
              <w:sz w:val="20"/>
              <w:szCs w:val="20"/>
              <w:lang w:eastAsia="he-IL"/>
            </w:rPr>
          </w:pPr>
          <w:r w:rsidRPr="008A6B6F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  <w:t>מחליף את:</w:t>
          </w:r>
          <w:r w:rsidRPr="008A6B6F">
            <w:rPr>
              <w:rFonts w:ascii="Tahoma" w:eastAsia="Times New Roman" w:hAnsi="Tahoma" w:cs="Tahoma" w:hint="cs"/>
              <w:b/>
              <w:bCs/>
              <w:sz w:val="24"/>
              <w:szCs w:val="20"/>
              <w:rtl/>
              <w:lang w:eastAsia="he-IL"/>
            </w:rPr>
            <w:t xml:space="preserve"> </w:t>
          </w:r>
          <w:r w:rsidR="00CA55E5">
            <w:rPr>
              <w:rFonts w:ascii="Tahoma" w:eastAsia="Times New Roman" w:hAnsi="Tahoma" w:cs="Tahoma" w:hint="cs"/>
              <w:b/>
              <w:bCs/>
              <w:sz w:val="20"/>
              <w:szCs w:val="20"/>
              <w:rtl/>
              <w:lang w:eastAsia="he-IL"/>
            </w:rPr>
            <w:t>25.12.2024</w:t>
          </w:r>
        </w:p>
        <w:p w14:paraId="38DF008C" w14:textId="77777777" w:rsidR="008A6B6F" w:rsidRPr="008A6B6F" w:rsidRDefault="008A6B6F" w:rsidP="008A6B6F">
          <w:pPr>
            <w:spacing w:after="0" w:line="240" w:lineRule="auto"/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</w:pPr>
          <w:r w:rsidRPr="008A6B6F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val="he-IL" w:eastAsia="he-IL"/>
            </w:rPr>
            <w:t xml:space="preserve">עמוד </w:t>
          </w:r>
          <w:r w:rsidRPr="008A6B6F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  <w:fldChar w:fldCharType="begin"/>
          </w:r>
          <w:r w:rsidRPr="008A6B6F">
            <w:rPr>
              <w:rFonts w:ascii="Tahoma" w:eastAsia="Times New Roman" w:hAnsi="Tahoma" w:cs="Tahoma"/>
              <w:b/>
              <w:bCs/>
              <w:sz w:val="24"/>
              <w:szCs w:val="20"/>
              <w:lang w:eastAsia="he-IL"/>
            </w:rPr>
            <w:instrText>PAGE  \* Arabic  \* MERGEFORMAT</w:instrText>
          </w:r>
          <w:r w:rsidRPr="008A6B6F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  <w:fldChar w:fldCharType="separate"/>
          </w:r>
          <w:r w:rsidR="007B5DAA" w:rsidRPr="007B5DAA">
            <w:rPr>
              <w:rFonts w:ascii="Tahoma" w:eastAsia="Times New Roman" w:hAnsi="Tahoma" w:cs="Tahoma"/>
              <w:b/>
              <w:bCs/>
              <w:noProof/>
              <w:sz w:val="24"/>
              <w:szCs w:val="20"/>
              <w:rtl/>
              <w:lang w:val="he-IL" w:eastAsia="he-IL"/>
            </w:rPr>
            <w:t>2</w:t>
          </w:r>
          <w:r w:rsidRPr="008A6B6F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  <w:fldChar w:fldCharType="end"/>
          </w:r>
          <w:r w:rsidRPr="008A6B6F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val="he-IL" w:eastAsia="he-IL"/>
            </w:rPr>
            <w:t xml:space="preserve"> מתוך </w:t>
          </w:r>
          <w:r w:rsidRPr="00FB5301">
            <w:rPr>
              <w:rFonts w:ascii="Tahoma" w:eastAsia="Times New Roman" w:hAnsi="Tahoma" w:cs="Tahoma"/>
              <w:b/>
              <w:bCs/>
              <w:noProof/>
              <w:lang w:val="he-IL" w:eastAsia="he-IL"/>
            </w:rPr>
            <w:fldChar w:fldCharType="begin"/>
          </w:r>
          <w:r w:rsidRPr="00FB5301">
            <w:rPr>
              <w:rFonts w:ascii="Tahoma" w:eastAsia="Times New Roman" w:hAnsi="Tahoma" w:cs="Tahoma"/>
              <w:b/>
              <w:bCs/>
              <w:noProof/>
              <w:rtl/>
              <w:lang w:val="he-IL" w:eastAsia="he-IL"/>
            </w:rPr>
            <w:instrText>NUMPAGES  \* Arabic  \* MERGEFORMAT</w:instrText>
          </w:r>
          <w:r w:rsidRPr="00FB5301">
            <w:rPr>
              <w:rFonts w:ascii="Tahoma" w:eastAsia="Times New Roman" w:hAnsi="Tahoma" w:cs="Tahoma"/>
              <w:b/>
              <w:bCs/>
              <w:noProof/>
              <w:lang w:val="he-IL" w:eastAsia="he-IL"/>
            </w:rPr>
            <w:fldChar w:fldCharType="separate"/>
          </w:r>
          <w:r w:rsidR="007B5DAA" w:rsidRPr="00FB5301">
            <w:rPr>
              <w:rFonts w:ascii="Tahoma" w:eastAsia="Times New Roman" w:hAnsi="Tahoma" w:cs="Tahoma"/>
              <w:b/>
              <w:bCs/>
              <w:noProof/>
              <w:lang w:val="he-IL" w:eastAsia="he-IL"/>
            </w:rPr>
            <w:t>2</w:t>
          </w:r>
          <w:r w:rsidRPr="00FB5301">
            <w:rPr>
              <w:rFonts w:ascii="Tahoma" w:eastAsia="Times New Roman" w:hAnsi="Tahoma" w:cs="Tahoma"/>
              <w:b/>
              <w:bCs/>
              <w:noProof/>
              <w:lang w:val="he-IL" w:eastAsia="he-IL"/>
            </w:rPr>
            <w:fldChar w:fldCharType="end"/>
          </w:r>
        </w:p>
      </w:tc>
    </w:tr>
  </w:tbl>
  <w:p w14:paraId="47ACF56E" w14:textId="46B1F3E0" w:rsidR="00AA167A" w:rsidRDefault="00AA167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E79AD2" w14:textId="77777777" w:rsidR="007E470D" w:rsidRDefault="007E470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9B0C19"/>
    <w:multiLevelType w:val="multilevel"/>
    <w:tmpl w:val="836AEFBC"/>
    <w:lvl w:ilvl="0">
      <w:start w:val="5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D936D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7D33656"/>
    <w:multiLevelType w:val="hybridMultilevel"/>
    <w:tmpl w:val="785A758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B215C"/>
    <w:multiLevelType w:val="multilevel"/>
    <w:tmpl w:val="459E30F6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4" w15:restartNumberingAfterBreak="0">
    <w:nsid w:val="5C160CA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48B6AE8"/>
    <w:multiLevelType w:val="multilevel"/>
    <w:tmpl w:val="459E30F6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6" w15:restartNumberingAfterBreak="0">
    <w:nsid w:val="699E2C9D"/>
    <w:multiLevelType w:val="hybridMultilevel"/>
    <w:tmpl w:val="5E4E2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AF39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60645183">
    <w:abstractNumId w:val="7"/>
  </w:num>
  <w:num w:numId="2" w16cid:durableId="12622988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90255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25856472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85775086">
    <w:abstractNumId w:val="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3677147">
    <w:abstractNumId w:val="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29730436">
    <w:abstractNumId w:val="6"/>
  </w:num>
  <w:num w:numId="8" w16cid:durableId="1225792474">
    <w:abstractNumId w:val="4"/>
  </w:num>
  <w:num w:numId="9" w16cid:durableId="1895239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983"/>
    <w:rsid w:val="000115FE"/>
    <w:rsid w:val="00017A57"/>
    <w:rsid w:val="000226C7"/>
    <w:rsid w:val="000405D3"/>
    <w:rsid w:val="00045DAE"/>
    <w:rsid w:val="00053792"/>
    <w:rsid w:val="00095370"/>
    <w:rsid w:val="0011312E"/>
    <w:rsid w:val="00152A68"/>
    <w:rsid w:val="00167792"/>
    <w:rsid w:val="00177FB6"/>
    <w:rsid w:val="00181095"/>
    <w:rsid w:val="00187983"/>
    <w:rsid w:val="00190F30"/>
    <w:rsid w:val="001A73EC"/>
    <w:rsid w:val="001D4F64"/>
    <w:rsid w:val="001F7625"/>
    <w:rsid w:val="00204477"/>
    <w:rsid w:val="002265CF"/>
    <w:rsid w:val="00247080"/>
    <w:rsid w:val="00256078"/>
    <w:rsid w:val="00257D36"/>
    <w:rsid w:val="00277927"/>
    <w:rsid w:val="00296E3F"/>
    <w:rsid w:val="002A13F0"/>
    <w:rsid w:val="002A153E"/>
    <w:rsid w:val="002D5CD5"/>
    <w:rsid w:val="002E16FA"/>
    <w:rsid w:val="002E50A3"/>
    <w:rsid w:val="002F2F4B"/>
    <w:rsid w:val="002F5174"/>
    <w:rsid w:val="0031679F"/>
    <w:rsid w:val="00317E5C"/>
    <w:rsid w:val="00333DAE"/>
    <w:rsid w:val="0035387B"/>
    <w:rsid w:val="00360E9A"/>
    <w:rsid w:val="0037718F"/>
    <w:rsid w:val="00395D4E"/>
    <w:rsid w:val="003A1295"/>
    <w:rsid w:val="003D3B74"/>
    <w:rsid w:val="003F2D14"/>
    <w:rsid w:val="003F5369"/>
    <w:rsid w:val="00446BA4"/>
    <w:rsid w:val="00455050"/>
    <w:rsid w:val="00473CD0"/>
    <w:rsid w:val="0047633C"/>
    <w:rsid w:val="004A3B49"/>
    <w:rsid w:val="004A5006"/>
    <w:rsid w:val="004A5DDD"/>
    <w:rsid w:val="004C235F"/>
    <w:rsid w:val="004C52F7"/>
    <w:rsid w:val="004D0B6E"/>
    <w:rsid w:val="004D5D3B"/>
    <w:rsid w:val="004E7262"/>
    <w:rsid w:val="005001E3"/>
    <w:rsid w:val="00517C35"/>
    <w:rsid w:val="00531359"/>
    <w:rsid w:val="00532570"/>
    <w:rsid w:val="00533516"/>
    <w:rsid w:val="00536B25"/>
    <w:rsid w:val="00585E94"/>
    <w:rsid w:val="00591490"/>
    <w:rsid w:val="005A2635"/>
    <w:rsid w:val="005C10D8"/>
    <w:rsid w:val="005C3775"/>
    <w:rsid w:val="005C60C8"/>
    <w:rsid w:val="005C7B32"/>
    <w:rsid w:val="005D7B47"/>
    <w:rsid w:val="006065CD"/>
    <w:rsid w:val="00613474"/>
    <w:rsid w:val="00630E0B"/>
    <w:rsid w:val="006452EC"/>
    <w:rsid w:val="0064591F"/>
    <w:rsid w:val="0065324F"/>
    <w:rsid w:val="00670181"/>
    <w:rsid w:val="006757C9"/>
    <w:rsid w:val="00687EDB"/>
    <w:rsid w:val="00693D3B"/>
    <w:rsid w:val="006D7744"/>
    <w:rsid w:val="006D7E73"/>
    <w:rsid w:val="006E18A5"/>
    <w:rsid w:val="006F5D95"/>
    <w:rsid w:val="00705A69"/>
    <w:rsid w:val="00745C07"/>
    <w:rsid w:val="00747F14"/>
    <w:rsid w:val="00754947"/>
    <w:rsid w:val="007613C2"/>
    <w:rsid w:val="0076258D"/>
    <w:rsid w:val="00792D70"/>
    <w:rsid w:val="007B0F1C"/>
    <w:rsid w:val="007B5DAA"/>
    <w:rsid w:val="007B71F6"/>
    <w:rsid w:val="007C3D27"/>
    <w:rsid w:val="007D33A9"/>
    <w:rsid w:val="007E4536"/>
    <w:rsid w:val="007E470D"/>
    <w:rsid w:val="00801E96"/>
    <w:rsid w:val="008160B1"/>
    <w:rsid w:val="00861CE5"/>
    <w:rsid w:val="00877F45"/>
    <w:rsid w:val="00895928"/>
    <w:rsid w:val="008A6B6F"/>
    <w:rsid w:val="008C0239"/>
    <w:rsid w:val="00916B76"/>
    <w:rsid w:val="0095116D"/>
    <w:rsid w:val="00973425"/>
    <w:rsid w:val="009B5DA2"/>
    <w:rsid w:val="009D4D7C"/>
    <w:rsid w:val="009F6636"/>
    <w:rsid w:val="00A124D5"/>
    <w:rsid w:val="00A15FE9"/>
    <w:rsid w:val="00A26B1F"/>
    <w:rsid w:val="00A94823"/>
    <w:rsid w:val="00AA167A"/>
    <w:rsid w:val="00AE06EF"/>
    <w:rsid w:val="00AE1696"/>
    <w:rsid w:val="00B139C4"/>
    <w:rsid w:val="00B15174"/>
    <w:rsid w:val="00B25074"/>
    <w:rsid w:val="00B37C49"/>
    <w:rsid w:val="00B4487D"/>
    <w:rsid w:val="00B6500C"/>
    <w:rsid w:val="00B75362"/>
    <w:rsid w:val="00B76828"/>
    <w:rsid w:val="00B82CA2"/>
    <w:rsid w:val="00B9435F"/>
    <w:rsid w:val="00BC3AFC"/>
    <w:rsid w:val="00BC59A6"/>
    <w:rsid w:val="00BC78FA"/>
    <w:rsid w:val="00BD7B12"/>
    <w:rsid w:val="00C3798C"/>
    <w:rsid w:val="00C83438"/>
    <w:rsid w:val="00C94600"/>
    <w:rsid w:val="00CA55E5"/>
    <w:rsid w:val="00CE7A2B"/>
    <w:rsid w:val="00D14AEB"/>
    <w:rsid w:val="00D221E4"/>
    <w:rsid w:val="00D2466D"/>
    <w:rsid w:val="00D35B71"/>
    <w:rsid w:val="00D47298"/>
    <w:rsid w:val="00D7338B"/>
    <w:rsid w:val="00D7400C"/>
    <w:rsid w:val="00DA7753"/>
    <w:rsid w:val="00DD2215"/>
    <w:rsid w:val="00DD3A0F"/>
    <w:rsid w:val="00DD4C13"/>
    <w:rsid w:val="00E10EF2"/>
    <w:rsid w:val="00E3516C"/>
    <w:rsid w:val="00E47C23"/>
    <w:rsid w:val="00E55C00"/>
    <w:rsid w:val="00E76893"/>
    <w:rsid w:val="00EC324D"/>
    <w:rsid w:val="00EC3956"/>
    <w:rsid w:val="00EC60C5"/>
    <w:rsid w:val="00EF58F2"/>
    <w:rsid w:val="00F3347B"/>
    <w:rsid w:val="00F35D82"/>
    <w:rsid w:val="00F3674D"/>
    <w:rsid w:val="00F374CA"/>
    <w:rsid w:val="00F4629D"/>
    <w:rsid w:val="00F5696D"/>
    <w:rsid w:val="00F67D70"/>
    <w:rsid w:val="00F71310"/>
    <w:rsid w:val="00F817B2"/>
    <w:rsid w:val="00FA4333"/>
    <w:rsid w:val="00FA6FBA"/>
    <w:rsid w:val="00FB5301"/>
    <w:rsid w:val="00FC397B"/>
    <w:rsid w:val="00FF0EDD"/>
    <w:rsid w:val="00FF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C9F7E"/>
  <w15:docId w15:val="{2C9C6428-8C0B-4B74-B3D6-9500E04E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Batang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983"/>
    <w:pPr>
      <w:bidi/>
    </w:pPr>
  </w:style>
  <w:style w:type="paragraph" w:styleId="3">
    <w:name w:val="heading 3"/>
    <w:basedOn w:val="a"/>
    <w:next w:val="a"/>
    <w:link w:val="30"/>
    <w:uiPriority w:val="9"/>
    <w:unhideWhenUsed/>
    <w:qFormat/>
    <w:rsid w:val="00D740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798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87983"/>
  </w:style>
  <w:style w:type="paragraph" w:styleId="a5">
    <w:name w:val="footer"/>
    <w:basedOn w:val="a"/>
    <w:link w:val="a6"/>
    <w:uiPriority w:val="99"/>
    <w:unhideWhenUsed/>
    <w:rsid w:val="0018798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87983"/>
  </w:style>
  <w:style w:type="table" w:styleId="a7">
    <w:name w:val="Table Grid"/>
    <w:basedOn w:val="a1"/>
    <w:uiPriority w:val="59"/>
    <w:rsid w:val="00187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87983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187983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A94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טקסט בלונים תו"/>
    <w:basedOn w:val="a0"/>
    <w:link w:val="a9"/>
    <w:uiPriority w:val="99"/>
    <w:semiHidden/>
    <w:rsid w:val="00A94823"/>
    <w:rPr>
      <w:rFonts w:ascii="Tahoma" w:hAnsi="Tahoma" w:cs="Tahoma"/>
      <w:sz w:val="16"/>
      <w:szCs w:val="16"/>
    </w:rPr>
  </w:style>
  <w:style w:type="table" w:customStyle="1" w:styleId="1">
    <w:name w:val="רשת טבלה1"/>
    <w:basedOn w:val="a1"/>
    <w:uiPriority w:val="59"/>
    <w:rsid w:val="00F4629D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"/>
    <w:next w:val="a"/>
    <w:link w:val="ac"/>
    <w:uiPriority w:val="10"/>
    <w:qFormat/>
    <w:rsid w:val="00877F45"/>
    <w:pPr>
      <w:overflowPunct w:val="0"/>
      <w:autoSpaceDE w:val="0"/>
      <w:autoSpaceDN w:val="0"/>
      <w:adjustRightInd w:val="0"/>
      <w:spacing w:before="240" w:after="60" w:line="240" w:lineRule="auto"/>
      <w:jc w:val="center"/>
      <w:textAlignment w:val="baseline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he-IL"/>
    </w:rPr>
  </w:style>
  <w:style w:type="character" w:customStyle="1" w:styleId="ac">
    <w:name w:val="כותרת טקסט תו"/>
    <w:basedOn w:val="a0"/>
    <w:link w:val="ab"/>
    <w:uiPriority w:val="10"/>
    <w:rsid w:val="00877F45"/>
    <w:rPr>
      <w:rFonts w:ascii="Cambria" w:eastAsia="Times New Roman" w:hAnsi="Cambria" w:cs="Times New Roman"/>
      <w:b/>
      <w:bCs/>
      <w:kern w:val="28"/>
      <w:sz w:val="32"/>
      <w:szCs w:val="32"/>
      <w:lang w:eastAsia="he-IL"/>
    </w:rPr>
  </w:style>
  <w:style w:type="character" w:styleId="ad">
    <w:name w:val="annotation reference"/>
    <w:basedOn w:val="a0"/>
    <w:uiPriority w:val="99"/>
    <w:semiHidden/>
    <w:unhideWhenUsed/>
    <w:rsid w:val="004A3B49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4A3B49"/>
    <w:pPr>
      <w:spacing w:line="240" w:lineRule="auto"/>
    </w:pPr>
    <w:rPr>
      <w:sz w:val="20"/>
      <w:szCs w:val="20"/>
    </w:rPr>
  </w:style>
  <w:style w:type="character" w:customStyle="1" w:styleId="af">
    <w:name w:val="טקסט הערה תו"/>
    <w:basedOn w:val="a0"/>
    <w:link w:val="ae"/>
    <w:uiPriority w:val="99"/>
    <w:semiHidden/>
    <w:rsid w:val="004A3B49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4A3B49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4A3B49"/>
    <w:rPr>
      <w:b/>
      <w:bCs/>
      <w:sz w:val="20"/>
      <w:szCs w:val="20"/>
    </w:rPr>
  </w:style>
  <w:style w:type="paragraph" w:styleId="af2">
    <w:name w:val="Revision"/>
    <w:hidden/>
    <w:uiPriority w:val="99"/>
    <w:semiHidden/>
    <w:rsid w:val="004A3B49"/>
    <w:pPr>
      <w:spacing w:after="0" w:line="240" w:lineRule="auto"/>
    </w:pPr>
  </w:style>
  <w:style w:type="character" w:customStyle="1" w:styleId="30">
    <w:name w:val="כותרת 3 תו"/>
    <w:basedOn w:val="a0"/>
    <w:link w:val="3"/>
    <w:uiPriority w:val="9"/>
    <w:rsid w:val="00D740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F048660099343E2A4F39C5207D9441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59EDDAE-D1E9-4EA5-B2BF-E19E427FC2EB}"/>
      </w:docPartPr>
      <w:docPartBody>
        <w:p w:rsidR="00D62505" w:rsidRDefault="00F47F54" w:rsidP="00F47F54">
          <w:pPr>
            <w:pStyle w:val="5F048660099343E2A4F39C5207D94413"/>
          </w:pPr>
          <w:r>
            <w:rPr>
              <w:rtl/>
              <w:lang w:val="he-IL"/>
            </w:rPr>
            <w:t>[הקלד כאן]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F54"/>
    <w:rsid w:val="000163EE"/>
    <w:rsid w:val="00035DF6"/>
    <w:rsid w:val="00204E91"/>
    <w:rsid w:val="00215850"/>
    <w:rsid w:val="002B643A"/>
    <w:rsid w:val="0030164C"/>
    <w:rsid w:val="00322B41"/>
    <w:rsid w:val="00371F41"/>
    <w:rsid w:val="00451B51"/>
    <w:rsid w:val="00505A0F"/>
    <w:rsid w:val="00585E94"/>
    <w:rsid w:val="005B5F15"/>
    <w:rsid w:val="005C5EF1"/>
    <w:rsid w:val="005C7B32"/>
    <w:rsid w:val="00681D09"/>
    <w:rsid w:val="0069684C"/>
    <w:rsid w:val="007E4536"/>
    <w:rsid w:val="00880394"/>
    <w:rsid w:val="0090308D"/>
    <w:rsid w:val="0098460B"/>
    <w:rsid w:val="00A26B1F"/>
    <w:rsid w:val="00AB52B4"/>
    <w:rsid w:val="00AF5001"/>
    <w:rsid w:val="00B107CC"/>
    <w:rsid w:val="00B41C09"/>
    <w:rsid w:val="00B95E80"/>
    <w:rsid w:val="00C97DF6"/>
    <w:rsid w:val="00D62505"/>
    <w:rsid w:val="00DA5CDE"/>
    <w:rsid w:val="00DE405A"/>
    <w:rsid w:val="00EC60C5"/>
    <w:rsid w:val="00F47F54"/>
    <w:rsid w:val="00FA6FBA"/>
    <w:rsid w:val="00FD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F048660099343E2A4F39C5207D94413">
    <w:name w:val="5F048660099343E2A4F39C5207D94413"/>
    <w:rsid w:val="00F47F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42B20-E042-446C-A1FE-71C2E9F83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546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שושי</dc:creator>
  <cp:lastModifiedBy>roni nissim</cp:lastModifiedBy>
  <cp:revision>5</cp:revision>
  <cp:lastPrinted>2023-10-02T05:17:00Z</cp:lastPrinted>
  <dcterms:created xsi:type="dcterms:W3CDTF">2024-12-29T07:38:00Z</dcterms:created>
  <dcterms:modified xsi:type="dcterms:W3CDTF">2024-12-29T08:52:00Z</dcterms:modified>
</cp:coreProperties>
</file>