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После создания file1 выполняем команды из лабораторной.</w:t>
      </w:r>
    </w:p>
    <w:p>
      <w:pPr>
        <w:pStyle w:val="BodyText"/>
      </w:pPr>
      <w:r>
        <w:t xml:space="preserve">Выполнение работы:</w:t>
      </w:r>
    </w:p>
    <w:p>
      <w:pPr>
        <w:pStyle w:val="BodyText"/>
      </w:pPr>
      <w:r>
        <w:drawing>
          <wp:inline>
            <wp:extent cx="5334000" cy="36322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896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968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попытке задания атрибута a от пользователя guest консоль выдает отказ.</w:t>
      </w:r>
      <w:r>
        <w:t xml:space="preserve"> </w:t>
      </w:r>
      <w:r>
        <w:t xml:space="preserve">Переключившись на суперпользователя задаем файлу file1 атрибут a. После</w:t>
      </w:r>
      <w:r>
        <w:t xml:space="preserve"> </w:t>
      </w:r>
      <w:r>
        <w:t xml:space="preserve">задания атрибута мы не можем ничего сделать с файлом через пользователя</w:t>
      </w:r>
      <w:r>
        <w:t xml:space="preserve"> </w:t>
      </w:r>
      <w:r>
        <w:t xml:space="preserve">guest. Та же история с атрибутом i.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</w:t>
      </w:r>
      <w:r>
        <w:t xml:space="preserve"> </w:t>
      </w:r>
      <w:r>
        <w:t xml:space="preserve">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Попов Олег Павлович</dc:creator>
  <dc:language>ru-RU</dc:language>
  <cp:keywords/>
  <dcterms:created xsi:type="dcterms:W3CDTF">2021-10-29T14:03:13Z</dcterms:created>
  <dcterms:modified xsi:type="dcterms:W3CDTF">2021-10-29T14:03:13Z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