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7903" w14:textId="77777777" w:rsidR="00AC7DBD" w:rsidRDefault="00335808">
      <w:pPr>
        <w:jc w:val="center"/>
      </w:pPr>
      <w:r>
        <w:rPr>
          <w:noProof/>
        </w:rPr>
        <w:drawing>
          <wp:inline distT="0" distB="0" distL="0" distR="0" wp14:anchorId="4B4263DF" wp14:editId="4CFE399A">
            <wp:extent cx="5080000" cy="2806700"/>
            <wp:effectExtent l="0" t="0" r="0" b="0"/>
            <wp:docPr id="4"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59F84141" w14:textId="77777777" w:rsidR="00AC7DBD" w:rsidRDefault="00AC7DBD"/>
    <w:p w14:paraId="23EC3A4C" w14:textId="77777777" w:rsidR="00AC7DBD" w:rsidRDefault="00335808">
      <w:pPr>
        <w:pStyle w:val="Title"/>
        <w:jc w:val="center"/>
        <w:rPr>
          <w:sz w:val="22"/>
          <w:szCs w:val="22"/>
        </w:rPr>
      </w:pPr>
      <w:r>
        <w:rPr>
          <w:sz w:val="22"/>
          <w:szCs w:val="22"/>
        </w:rPr>
        <w:t>&lt;Name-of-Software-Application&gt;</w:t>
      </w:r>
    </w:p>
    <w:p w14:paraId="38854DBA" w14:textId="77777777" w:rsidR="00AC7DBD" w:rsidRDefault="00335808">
      <w:pPr>
        <w:pStyle w:val="Heading1"/>
        <w:rPr>
          <w:b/>
        </w:rPr>
      </w:pPr>
      <w:bookmarkStart w:id="0" w:name="_heading=h.gjdgxs" w:colFirst="0" w:colLast="0"/>
      <w:bookmarkEnd w:id="0"/>
      <w:r>
        <w:rPr>
          <w:b/>
        </w:rPr>
        <w:t>CS 230 Project Software Design Template</w:t>
      </w:r>
    </w:p>
    <w:p w14:paraId="6D03A36C" w14:textId="77777777" w:rsidR="00AC7DBD" w:rsidRDefault="00335808">
      <w:pPr>
        <w:jc w:val="center"/>
      </w:pPr>
      <w:r>
        <w:t>Version 1.0</w:t>
      </w:r>
    </w:p>
    <w:p w14:paraId="3FA151AF" w14:textId="77777777" w:rsidR="00AC7DBD" w:rsidRDefault="00335808">
      <w:r>
        <w:br w:type="page"/>
      </w:r>
    </w:p>
    <w:p w14:paraId="2AC76C56" w14:textId="77777777" w:rsidR="00AC7DBD" w:rsidRDefault="00335808">
      <w:pPr>
        <w:pStyle w:val="Heading2"/>
      </w:pPr>
      <w:bookmarkStart w:id="1" w:name="_heading=h.30j0zll" w:colFirst="0" w:colLast="0"/>
      <w:bookmarkEnd w:id="1"/>
      <w:r>
        <w:lastRenderedPageBreak/>
        <w:t>Table of Contents</w:t>
      </w:r>
    </w:p>
    <w:p w14:paraId="3F93D6D7" w14:textId="77777777" w:rsidR="00AC7DBD" w:rsidRDefault="00AC7DBD">
      <w:pPr>
        <w:pBdr>
          <w:top w:val="nil"/>
          <w:left w:val="nil"/>
          <w:bottom w:val="nil"/>
          <w:right w:val="nil"/>
          <w:between w:val="nil"/>
        </w:pBdr>
        <w:jc w:val="center"/>
        <w:rPr>
          <w:b/>
        </w:rPr>
      </w:pPr>
    </w:p>
    <w:sdt>
      <w:sdtPr>
        <w:id w:val="1071856410"/>
        <w:docPartObj>
          <w:docPartGallery w:val="Table of Contents"/>
          <w:docPartUnique/>
        </w:docPartObj>
      </w:sdtPr>
      <w:sdtEndPr/>
      <w:sdtContent>
        <w:p w14:paraId="25A5C768" w14:textId="77777777" w:rsidR="00AC7DBD" w:rsidRDefault="00335808">
          <w:pPr>
            <w:tabs>
              <w:tab w:val="right" w:pos="9360"/>
            </w:tabs>
            <w:rPr>
              <w:b/>
              <w:color w:val="000000"/>
            </w:rPr>
          </w:pPr>
          <w:r>
            <w:fldChar w:fldCharType="begin"/>
          </w:r>
          <w:r>
            <w:instrText xml:space="preserve"> TOC \h \u \z </w:instrText>
          </w:r>
          <w:r>
            <w:fldChar w:fldCharType="separate"/>
          </w:r>
          <w:hyperlink w:anchor="_heading=h.gjdgxs">
            <w:r>
              <w:rPr>
                <w:b/>
                <w:color w:val="000000"/>
              </w:rPr>
              <w:t>CS 230 Project Software Design Template</w:t>
            </w:r>
          </w:hyperlink>
          <w:r>
            <w:rPr>
              <w:b/>
              <w:color w:val="000000"/>
            </w:rPr>
            <w:tab/>
          </w:r>
          <w:r>
            <w:fldChar w:fldCharType="begin"/>
          </w:r>
          <w:r>
            <w:instrText xml:space="preserve"> PAGEREF _heading=h.gjdgxs \h </w:instrText>
          </w:r>
          <w:r>
            <w:fldChar w:fldCharType="separate"/>
          </w:r>
          <w:r>
            <w:t>1</w:t>
          </w:r>
          <w:hyperlink w:anchor="_heading=h.gjdgxs" w:history="1">
            <w:r w:rsidR="00A6166D">
              <w:rPr>
                <w:rStyle w:val="Hyperlink"/>
              </w:rPr>
              <w:t>_heading=h.gjdgxs</w:t>
            </w:r>
          </w:hyperlink>
        </w:p>
        <w:p w14:paraId="63DF9754" w14:textId="77777777" w:rsidR="00AC7DBD" w:rsidRDefault="00335808">
          <w:pPr>
            <w:tabs>
              <w:tab w:val="right" w:pos="9360"/>
            </w:tabs>
            <w:ind w:left="360"/>
            <w:rPr>
              <w:b/>
              <w:color w:val="000000"/>
              <w:u w:val="single"/>
            </w:rPr>
          </w:pPr>
          <w:r>
            <w:fldChar w:fldCharType="end"/>
          </w:r>
          <w:hyperlink w:anchor="_heading=h.30j0zll">
            <w:r>
              <w:rPr>
                <w:b/>
                <w:color w:val="000000"/>
                <w:u w:val="single"/>
              </w:rPr>
              <w:t>Table of Contents</w:t>
            </w:r>
          </w:hyperlink>
          <w:r>
            <w:rPr>
              <w:b/>
              <w:color w:val="000000"/>
              <w:u w:val="single"/>
            </w:rPr>
            <w:tab/>
          </w:r>
          <w:r>
            <w:fldChar w:fldCharType="begin"/>
          </w:r>
          <w:r>
            <w:instrText xml:space="preserve"> PAGEREF _heading=h.30j0zll \h </w:instrText>
          </w:r>
          <w:r>
            <w:fldChar w:fldCharType="separate"/>
          </w:r>
          <w:r>
            <w:t>2</w:t>
          </w:r>
          <w:hyperlink w:anchor="_heading=h.30j0zll" w:history="1">
            <w:r w:rsidR="00A6166D">
              <w:rPr>
                <w:rStyle w:val="Hyperlink"/>
              </w:rPr>
              <w:t>_heading=h.30j0zll</w:t>
            </w:r>
          </w:hyperlink>
        </w:p>
        <w:p w14:paraId="13BD5459" w14:textId="77777777" w:rsidR="00AC7DBD" w:rsidRDefault="00335808">
          <w:pPr>
            <w:tabs>
              <w:tab w:val="right" w:pos="9360"/>
            </w:tabs>
            <w:ind w:left="360"/>
            <w:rPr>
              <w:b/>
              <w:color w:val="000000"/>
              <w:u w:val="single"/>
            </w:rPr>
          </w:pPr>
          <w:r>
            <w:fldChar w:fldCharType="end"/>
          </w:r>
          <w:hyperlink w:anchor="_heading=h.3znysh7">
            <w:r>
              <w:rPr>
                <w:b/>
                <w:color w:val="000000"/>
                <w:u w:val="single"/>
              </w:rPr>
              <w:t>Document Revision History</w:t>
            </w:r>
          </w:hyperlink>
          <w:r>
            <w:rPr>
              <w:b/>
              <w:color w:val="000000"/>
              <w:u w:val="single"/>
            </w:rPr>
            <w:tab/>
          </w:r>
          <w:r>
            <w:fldChar w:fldCharType="begin"/>
          </w:r>
          <w:r>
            <w:instrText xml:space="preserve"> PAGEREF _heading=h.3znysh7 \h </w:instrText>
          </w:r>
          <w:r>
            <w:fldChar w:fldCharType="separate"/>
          </w:r>
          <w:r>
            <w:t>2</w:t>
          </w:r>
          <w:hyperlink w:anchor="_heading=h.3znysh7" w:history="1">
            <w:r w:rsidR="00A6166D">
              <w:rPr>
                <w:rStyle w:val="Hyperlink"/>
              </w:rPr>
              <w:t>_heading=h.3znysh7</w:t>
            </w:r>
          </w:hyperlink>
        </w:p>
        <w:p w14:paraId="6159A436" w14:textId="77777777" w:rsidR="00AC7DBD" w:rsidRDefault="00335808">
          <w:pPr>
            <w:tabs>
              <w:tab w:val="right" w:pos="9360"/>
            </w:tabs>
            <w:ind w:left="360"/>
            <w:rPr>
              <w:b/>
              <w:color w:val="000000"/>
              <w:u w:val="single"/>
            </w:rPr>
          </w:pPr>
          <w:r>
            <w:fldChar w:fldCharType="end"/>
          </w:r>
          <w:hyperlink w:anchor="_heading=h.2et92p0">
            <w:r>
              <w:rPr>
                <w:b/>
                <w:color w:val="000000"/>
                <w:u w:val="single"/>
              </w:rPr>
              <w:t>Executive Summary</w:t>
            </w:r>
          </w:hyperlink>
          <w:r>
            <w:rPr>
              <w:b/>
              <w:color w:val="000000"/>
              <w:u w:val="single"/>
            </w:rPr>
            <w:tab/>
          </w:r>
          <w:r>
            <w:fldChar w:fldCharType="begin"/>
          </w:r>
          <w:r>
            <w:instrText xml:space="preserve"> PAGEREF _heading=h.2et92p0 \h </w:instrText>
          </w:r>
          <w:r>
            <w:fldChar w:fldCharType="separate"/>
          </w:r>
          <w:r>
            <w:t>3</w:t>
          </w:r>
          <w:hyperlink w:anchor="_heading=h.2et92p0" w:history="1">
            <w:r w:rsidR="00A6166D">
              <w:rPr>
                <w:rStyle w:val="Hyperlink"/>
              </w:rPr>
              <w:t>_heading=h.2et92p0</w:t>
            </w:r>
          </w:hyperlink>
        </w:p>
        <w:p w14:paraId="46FD8934" w14:textId="77777777" w:rsidR="00AC7DBD" w:rsidRDefault="00335808">
          <w:pPr>
            <w:tabs>
              <w:tab w:val="right" w:pos="9360"/>
            </w:tabs>
            <w:ind w:left="360"/>
            <w:rPr>
              <w:b/>
              <w:color w:val="000000"/>
              <w:u w:val="single"/>
            </w:rPr>
          </w:pPr>
          <w:r>
            <w:fldChar w:fldCharType="end"/>
          </w:r>
          <w:hyperlink w:anchor="_heading=h.tyjcwt">
            <w:r>
              <w:rPr>
                <w:b/>
                <w:color w:val="000000"/>
                <w:u w:val="single"/>
              </w:rPr>
              <w:t>Design Constraints</w:t>
            </w:r>
          </w:hyperlink>
          <w:r>
            <w:rPr>
              <w:b/>
              <w:color w:val="000000"/>
              <w:u w:val="single"/>
            </w:rPr>
            <w:tab/>
          </w:r>
          <w:r>
            <w:fldChar w:fldCharType="begin"/>
          </w:r>
          <w:r>
            <w:instrText xml:space="preserve"> PAGEREF _heading=h.tyjcwt \h </w:instrText>
          </w:r>
          <w:r>
            <w:fldChar w:fldCharType="separate"/>
          </w:r>
          <w:r>
            <w:t>3</w:t>
          </w:r>
          <w:hyperlink w:anchor="_heading=h.tyjcwt" w:history="1">
            <w:r w:rsidR="00A6166D">
              <w:rPr>
                <w:rStyle w:val="Hyperlink"/>
              </w:rPr>
              <w:t>_heading=h.tyjcwt</w:t>
            </w:r>
          </w:hyperlink>
        </w:p>
        <w:p w14:paraId="078564B7" w14:textId="77777777" w:rsidR="00AC7DBD" w:rsidRDefault="00335808">
          <w:pPr>
            <w:tabs>
              <w:tab w:val="right" w:pos="9360"/>
            </w:tabs>
            <w:ind w:left="360"/>
            <w:rPr>
              <w:b/>
              <w:color w:val="000000"/>
              <w:u w:val="single"/>
            </w:rPr>
          </w:pPr>
          <w:r>
            <w:fldChar w:fldCharType="end"/>
          </w:r>
          <w:hyperlink w:anchor="_heading=h.3dy6vkm">
            <w:r>
              <w:rPr>
                <w:b/>
                <w:color w:val="000000"/>
                <w:u w:val="single"/>
              </w:rPr>
              <w:t>System Architecture View</w:t>
            </w:r>
          </w:hyperlink>
          <w:r>
            <w:rPr>
              <w:b/>
              <w:color w:val="000000"/>
              <w:u w:val="single"/>
            </w:rPr>
            <w:tab/>
          </w:r>
          <w:r>
            <w:fldChar w:fldCharType="begin"/>
          </w:r>
          <w:r>
            <w:instrText xml:space="preserve"> PAGEREF _heading=h.3dy6vkm \h </w:instrText>
          </w:r>
          <w:r>
            <w:fldChar w:fldCharType="separate"/>
          </w:r>
          <w:r>
            <w:t>3</w:t>
          </w:r>
          <w:hyperlink w:anchor="_heading=h.3dy6vkm" w:history="1">
            <w:r w:rsidR="00A6166D">
              <w:rPr>
                <w:rStyle w:val="Hyperlink"/>
              </w:rPr>
              <w:t>_heading=h.3dy6vkm</w:t>
            </w:r>
          </w:hyperlink>
        </w:p>
        <w:p w14:paraId="23756546" w14:textId="77777777" w:rsidR="00AC7DBD" w:rsidRDefault="00335808">
          <w:pPr>
            <w:tabs>
              <w:tab w:val="right" w:pos="9360"/>
            </w:tabs>
            <w:ind w:left="360"/>
            <w:rPr>
              <w:b/>
              <w:color w:val="000000"/>
              <w:u w:val="single"/>
            </w:rPr>
          </w:pPr>
          <w:r>
            <w:fldChar w:fldCharType="end"/>
          </w:r>
          <w:hyperlink w:anchor="_heading=h.1t3h5sf">
            <w:r>
              <w:rPr>
                <w:b/>
                <w:color w:val="000000"/>
                <w:u w:val="single"/>
              </w:rPr>
              <w:t>Domain Model</w:t>
            </w:r>
          </w:hyperlink>
          <w:r>
            <w:rPr>
              <w:b/>
              <w:color w:val="000000"/>
              <w:u w:val="single"/>
            </w:rPr>
            <w:tab/>
          </w:r>
          <w:r>
            <w:fldChar w:fldCharType="begin"/>
          </w:r>
          <w:r>
            <w:instrText xml:space="preserve"> PAGEREF _heading=h.1t3h5sf \h </w:instrText>
          </w:r>
          <w:r>
            <w:fldChar w:fldCharType="separate"/>
          </w:r>
          <w:r>
            <w:t>3</w:t>
          </w:r>
          <w:hyperlink w:anchor="_heading=h.1t3h5sf" w:history="1">
            <w:r w:rsidR="00A6166D">
              <w:rPr>
                <w:rStyle w:val="Hyperlink"/>
              </w:rPr>
              <w:t>_heading=h.1t3h5sf</w:t>
            </w:r>
          </w:hyperlink>
        </w:p>
        <w:p w14:paraId="69BAE905" w14:textId="77777777" w:rsidR="00AC7DBD" w:rsidRDefault="00335808">
          <w:pPr>
            <w:tabs>
              <w:tab w:val="right" w:pos="9360"/>
            </w:tabs>
            <w:ind w:left="360"/>
            <w:rPr>
              <w:b/>
              <w:color w:val="000000"/>
              <w:u w:val="single"/>
            </w:rPr>
          </w:pPr>
          <w:r>
            <w:fldChar w:fldCharType="end"/>
          </w:r>
          <w:hyperlink w:anchor="_heading=h.2s8eyo1">
            <w:r>
              <w:rPr>
                <w:b/>
                <w:color w:val="000000"/>
                <w:u w:val="single"/>
              </w:rPr>
              <w:t>Evaluation</w:t>
            </w:r>
          </w:hyperlink>
          <w:r>
            <w:rPr>
              <w:b/>
              <w:color w:val="000000"/>
              <w:u w:val="single"/>
            </w:rPr>
            <w:tab/>
          </w:r>
          <w:r>
            <w:fldChar w:fldCharType="begin"/>
          </w:r>
          <w:r>
            <w:instrText xml:space="preserve"> PAGEREF _heading=h.2s8eyo1 \h </w:instrText>
          </w:r>
          <w:r>
            <w:fldChar w:fldCharType="separate"/>
          </w:r>
          <w:r>
            <w:t>3</w:t>
          </w:r>
          <w:hyperlink w:anchor="_heading=h.2s8eyo1" w:history="1">
            <w:r w:rsidR="00A6166D">
              <w:rPr>
                <w:rStyle w:val="Hyperlink"/>
              </w:rPr>
              <w:t>_heading=h.2s8eyo1</w:t>
            </w:r>
          </w:hyperlink>
        </w:p>
        <w:p w14:paraId="428A66AB" w14:textId="77777777" w:rsidR="00AC7DBD" w:rsidRDefault="00335808">
          <w:pPr>
            <w:tabs>
              <w:tab w:val="right" w:pos="9360"/>
            </w:tabs>
            <w:ind w:left="360"/>
            <w:rPr>
              <w:b/>
              <w:color w:val="000000"/>
              <w:u w:val="single"/>
            </w:rPr>
          </w:pPr>
          <w:r>
            <w:fldChar w:fldCharType="end"/>
          </w:r>
          <w:hyperlink w:anchor="_heading=h.3rdcrjn">
            <w:r>
              <w:rPr>
                <w:b/>
                <w:color w:val="000000"/>
                <w:u w:val="single"/>
              </w:rPr>
              <w:t>Recommendations</w:t>
            </w:r>
          </w:hyperlink>
          <w:r>
            <w:rPr>
              <w:b/>
              <w:color w:val="000000"/>
              <w:u w:val="single"/>
            </w:rPr>
            <w:tab/>
          </w:r>
          <w:r>
            <w:fldChar w:fldCharType="begin"/>
          </w:r>
          <w:r>
            <w:instrText xml:space="preserve"> PAGEREF _heading=h.3rdcrjn \h </w:instrText>
          </w:r>
          <w:r>
            <w:fldChar w:fldCharType="separate"/>
          </w:r>
          <w:r>
            <w:t>5</w:t>
          </w:r>
          <w:r>
            <w:fldChar w:fldCharType="end"/>
          </w:r>
          <w:r>
            <w:fldChar w:fldCharType="end"/>
          </w:r>
        </w:p>
      </w:sdtContent>
    </w:sdt>
    <w:p w14:paraId="52917FA4" w14:textId="77777777" w:rsidR="00AC7DBD" w:rsidRDefault="00AC7DBD">
      <w:bookmarkStart w:id="2" w:name="_heading=h.1fob9te" w:colFirst="0" w:colLast="0"/>
      <w:bookmarkEnd w:id="2"/>
    </w:p>
    <w:bookmarkStart w:id="3" w:name="_heading=h.3znysh7" w:colFirst="0" w:colLast="0"/>
    <w:bookmarkEnd w:id="3"/>
    <w:p w14:paraId="32DAA865" w14:textId="77777777" w:rsidR="00AC7DBD" w:rsidRDefault="00335808">
      <w:pPr>
        <w:pStyle w:val="Heading2"/>
      </w:pPr>
      <w:r>
        <w:fldChar w:fldCharType="begin"/>
      </w:r>
      <w:r>
        <w:instrText xml:space="preserve"> HYPERLINK \l "_heading=h.3znysh7" \h </w:instrText>
      </w:r>
      <w:r>
        <w:fldChar w:fldCharType="separate"/>
      </w:r>
      <w:r>
        <w:rPr>
          <w:u w:val="single"/>
        </w:rPr>
        <w:t>Document Revision History</w:t>
      </w:r>
      <w:r>
        <w:rPr>
          <w:u w:val="single"/>
        </w:rPr>
        <w:fldChar w:fldCharType="end"/>
      </w:r>
      <w:r>
        <w:fldChar w:fldCharType="begin"/>
      </w:r>
      <w:r>
        <w:instrText xml:space="preserve"> HYPERLINK \l "_heading=h.3znysh7" </w:instrText>
      </w:r>
      <w:r>
        <w:fldChar w:fldCharType="separate"/>
      </w:r>
    </w:p>
    <w:p w14:paraId="097B012A" w14:textId="77777777" w:rsidR="00AC7DBD" w:rsidRDefault="00335808">
      <w:r>
        <w:fldChar w:fldCharType="end"/>
      </w:r>
    </w:p>
    <w:tbl>
      <w:tblPr>
        <w:tblStyle w:val="a1"/>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
        <w:gridCol w:w="1530"/>
        <w:gridCol w:w="1725"/>
        <w:gridCol w:w="5109"/>
      </w:tblGrid>
      <w:tr w:rsidR="00AC7DBD" w14:paraId="5E09441F" w14:textId="77777777">
        <w:trPr>
          <w:tblHeader/>
        </w:trPr>
        <w:tc>
          <w:tcPr>
            <w:tcW w:w="978" w:type="dxa"/>
          </w:tcPr>
          <w:p w14:paraId="4EE84CE6" w14:textId="77777777" w:rsidR="00AC7DBD" w:rsidRDefault="00335808">
            <w:r>
              <w:t>Version</w:t>
            </w:r>
          </w:p>
        </w:tc>
        <w:tc>
          <w:tcPr>
            <w:tcW w:w="1530" w:type="dxa"/>
          </w:tcPr>
          <w:p w14:paraId="40DAE693" w14:textId="77777777" w:rsidR="00AC7DBD" w:rsidRDefault="00335808">
            <w:r>
              <w:t>Date</w:t>
            </w:r>
          </w:p>
        </w:tc>
        <w:tc>
          <w:tcPr>
            <w:tcW w:w="1725" w:type="dxa"/>
          </w:tcPr>
          <w:p w14:paraId="28CC7922" w14:textId="77777777" w:rsidR="00AC7DBD" w:rsidRDefault="00335808">
            <w:r>
              <w:t>Author</w:t>
            </w:r>
          </w:p>
        </w:tc>
        <w:tc>
          <w:tcPr>
            <w:tcW w:w="5109" w:type="dxa"/>
          </w:tcPr>
          <w:p w14:paraId="474FDE20" w14:textId="77777777" w:rsidR="00AC7DBD" w:rsidRDefault="00335808">
            <w:r>
              <w:t>Comments</w:t>
            </w:r>
          </w:p>
        </w:tc>
      </w:tr>
      <w:tr w:rsidR="00AC7DBD" w14:paraId="0A245929" w14:textId="77777777">
        <w:trPr>
          <w:tblHeader/>
        </w:trPr>
        <w:tc>
          <w:tcPr>
            <w:tcW w:w="978" w:type="dxa"/>
          </w:tcPr>
          <w:p w14:paraId="24873294" w14:textId="085068C1" w:rsidR="00AC7DBD" w:rsidRDefault="008712BE">
            <w:pPr>
              <w:jc w:val="center"/>
            </w:pPr>
            <w:r>
              <w:t>3</w:t>
            </w:r>
            <w:r w:rsidR="00335808">
              <w:t>.0</w:t>
            </w:r>
          </w:p>
        </w:tc>
        <w:tc>
          <w:tcPr>
            <w:tcW w:w="1530" w:type="dxa"/>
          </w:tcPr>
          <w:p w14:paraId="71AC1F05" w14:textId="20FD41E2" w:rsidR="00AC7DBD" w:rsidRDefault="00335808">
            <w:r>
              <w:t>0</w:t>
            </w:r>
            <w:r w:rsidR="008712BE">
              <w:t>6</w:t>
            </w:r>
            <w:r>
              <w:t>/2</w:t>
            </w:r>
            <w:r w:rsidR="008712BE">
              <w:t>6</w:t>
            </w:r>
            <w:r>
              <w:t>/2022</w:t>
            </w:r>
          </w:p>
        </w:tc>
        <w:tc>
          <w:tcPr>
            <w:tcW w:w="1725" w:type="dxa"/>
          </w:tcPr>
          <w:p w14:paraId="732EF90D" w14:textId="77777777" w:rsidR="00AC7DBD" w:rsidRDefault="00335808">
            <w:r>
              <w:t>Nick Nealeigh</w:t>
            </w:r>
          </w:p>
        </w:tc>
        <w:tc>
          <w:tcPr>
            <w:tcW w:w="5109" w:type="dxa"/>
          </w:tcPr>
          <w:p w14:paraId="6C1559D6" w14:textId="59F1C7E0" w:rsidR="00AC7DBD" w:rsidRDefault="008712BE">
            <w:r>
              <w:t>Final</w:t>
            </w:r>
            <w:r w:rsidR="00335808">
              <w:t xml:space="preserve"> </w:t>
            </w:r>
          </w:p>
        </w:tc>
      </w:tr>
    </w:tbl>
    <w:p w14:paraId="2F7D3B75" w14:textId="77777777" w:rsidR="00AC7DBD" w:rsidRDefault="00AC7DBD"/>
    <w:p w14:paraId="725ECEDE" w14:textId="77777777" w:rsidR="00AC7DBD" w:rsidRDefault="00335808">
      <w:pPr>
        <w:rPr>
          <w:b/>
        </w:rPr>
      </w:pPr>
      <w:r>
        <w:rPr>
          <w:b/>
        </w:rPr>
        <w:t xml:space="preserve"> </w:t>
      </w:r>
    </w:p>
    <w:p w14:paraId="3A3312E9" w14:textId="77777777" w:rsidR="00AC7DBD" w:rsidRDefault="00335808">
      <w:pPr>
        <w:rPr>
          <w:color w:val="2F5496"/>
        </w:rPr>
      </w:pPr>
      <w:r>
        <w:br w:type="page"/>
      </w:r>
    </w:p>
    <w:bookmarkStart w:id="4" w:name="_heading=h.2et92p0" w:colFirst="0" w:colLast="0"/>
    <w:bookmarkEnd w:id="4"/>
    <w:p w14:paraId="54693CA6" w14:textId="77777777" w:rsidR="00AC7DBD" w:rsidRDefault="00335808">
      <w:pPr>
        <w:pStyle w:val="Heading2"/>
      </w:pPr>
      <w:r>
        <w:lastRenderedPageBreak/>
        <w:fldChar w:fldCharType="begin"/>
      </w:r>
      <w:r>
        <w:instrText xml:space="preserve"> HYPERLINK \l "_heading=h.2et92p0" \h </w:instrText>
      </w:r>
      <w:r>
        <w:fldChar w:fldCharType="separate"/>
      </w:r>
      <w:r>
        <w:rPr>
          <w:u w:val="single"/>
        </w:rPr>
        <w:t>Executive Summary</w:t>
      </w:r>
      <w:r>
        <w:rPr>
          <w:u w:val="single"/>
        </w:rPr>
        <w:fldChar w:fldCharType="end"/>
      </w:r>
      <w:r>
        <w:fldChar w:fldCharType="begin"/>
      </w:r>
      <w:r>
        <w:instrText xml:space="preserve"> HYPERLINK \l "_heading=h.2et92p0" </w:instrText>
      </w:r>
      <w:r>
        <w:fldChar w:fldCharType="separate"/>
      </w:r>
    </w:p>
    <w:p w14:paraId="64489B7F" w14:textId="77777777" w:rsidR="00AC7DBD" w:rsidRDefault="00335808">
      <w:r>
        <w:fldChar w:fldCharType="end"/>
      </w:r>
    </w:p>
    <w:p w14:paraId="50824641" w14:textId="77777777" w:rsidR="00AC7DBD" w:rsidRDefault="00335808">
      <w:r>
        <w:t xml:space="preserve">The Gaming Room wants to create a game called Draw It or Lose It. The application should be ported from Android to a </w:t>
      </w:r>
      <w:proofErr w:type="gramStart"/>
      <w:r>
        <w:t>web based</w:t>
      </w:r>
      <w:proofErr w:type="gramEnd"/>
      <w:r>
        <w:t xml:space="preserve"> platform to reach a broader audience. The game should allow multiple teams and players with unique handles. The singleton pattern should be employed to ensure only 1 instance of the game can be open at a time. </w:t>
      </w:r>
    </w:p>
    <w:p w14:paraId="30CE13C4" w14:textId="77777777" w:rsidR="00AC7DBD" w:rsidRDefault="00AC7DBD"/>
    <w:bookmarkStart w:id="5" w:name="_heading=h.tyjcwt" w:colFirst="0" w:colLast="0"/>
    <w:bookmarkEnd w:id="5"/>
    <w:p w14:paraId="6CD90C1C" w14:textId="77777777" w:rsidR="00AC7DBD" w:rsidRDefault="00335808">
      <w:pPr>
        <w:pStyle w:val="Heading2"/>
      </w:pPr>
      <w:r>
        <w:fldChar w:fldCharType="begin"/>
      </w:r>
      <w:r>
        <w:instrText xml:space="preserve"> HYPERLINK \l "_heading=h.tyjcwt" \h </w:instrText>
      </w:r>
      <w:r>
        <w:fldChar w:fldCharType="separate"/>
      </w:r>
      <w:r>
        <w:rPr>
          <w:u w:val="single"/>
        </w:rPr>
        <w:t>Design Constraints</w:t>
      </w:r>
      <w:r>
        <w:rPr>
          <w:u w:val="single"/>
        </w:rPr>
        <w:fldChar w:fldCharType="end"/>
      </w:r>
      <w:r>
        <w:fldChar w:fldCharType="begin"/>
      </w:r>
      <w:r>
        <w:instrText xml:space="preserve"> HYPERLINK \l "_heading=h.tyjcwt" </w:instrText>
      </w:r>
      <w:r>
        <w:fldChar w:fldCharType="separate"/>
      </w:r>
    </w:p>
    <w:p w14:paraId="5DB27A11" w14:textId="77777777" w:rsidR="00AC7DBD" w:rsidRDefault="00335808">
      <w:r>
        <w:fldChar w:fldCharType="end"/>
      </w:r>
    </w:p>
    <w:p w14:paraId="2301CD99" w14:textId="77777777" w:rsidR="00AC7DBD" w:rsidRDefault="00335808">
      <w:pPr>
        <w:numPr>
          <w:ilvl w:val="0"/>
          <w:numId w:val="1"/>
        </w:numPr>
      </w:pPr>
      <w:r>
        <w:t>Web based application should function in any browser, regardless of OS.</w:t>
      </w:r>
    </w:p>
    <w:p w14:paraId="17391DE2" w14:textId="77777777" w:rsidR="00AC7DBD" w:rsidRDefault="00335808">
      <w:pPr>
        <w:numPr>
          <w:ilvl w:val="0"/>
          <w:numId w:val="1"/>
        </w:numPr>
      </w:pPr>
      <w:r>
        <w:t>Employ Singleton pattern to ensure 1 instance of the game is open at a time.</w:t>
      </w:r>
    </w:p>
    <w:p w14:paraId="053C1C88" w14:textId="77777777" w:rsidR="00AC7DBD" w:rsidRDefault="00335808">
      <w:pPr>
        <w:numPr>
          <w:ilvl w:val="0"/>
          <w:numId w:val="1"/>
        </w:numPr>
      </w:pPr>
      <w:r>
        <w:t>Game and Team names should be unique, with a method to check if a name is in use already.</w:t>
      </w:r>
    </w:p>
    <w:p w14:paraId="6E1F2E13" w14:textId="77777777" w:rsidR="00AC7DBD" w:rsidRDefault="00335808">
      <w:pPr>
        <w:numPr>
          <w:ilvl w:val="0"/>
          <w:numId w:val="1"/>
        </w:numPr>
      </w:pPr>
      <w:r>
        <w:t>Games can house multiple teams, which can house multiple players.</w:t>
      </w:r>
    </w:p>
    <w:p w14:paraId="3D37703C" w14:textId="77777777" w:rsidR="00AC7DBD" w:rsidRDefault="00335808">
      <w:pPr>
        <w:numPr>
          <w:ilvl w:val="0"/>
          <w:numId w:val="1"/>
        </w:numPr>
      </w:pPr>
      <w:r>
        <w:t xml:space="preserve">At least 2 teams of 1 player each to play. </w:t>
      </w:r>
    </w:p>
    <w:p w14:paraId="12D985D7" w14:textId="77777777" w:rsidR="00AC7DBD" w:rsidRDefault="00AC7DBD"/>
    <w:bookmarkStart w:id="6" w:name="_heading=h.3dy6vkm" w:colFirst="0" w:colLast="0"/>
    <w:bookmarkEnd w:id="6"/>
    <w:p w14:paraId="3DF04CFE" w14:textId="77777777" w:rsidR="00AC7DBD" w:rsidRDefault="00335808">
      <w:pPr>
        <w:pStyle w:val="Heading2"/>
      </w:pPr>
      <w:r>
        <w:fldChar w:fldCharType="begin"/>
      </w:r>
      <w:r>
        <w:instrText xml:space="preserve"> HYPERLINK \l "_heading=h.3dy6vkm" \h </w:instrText>
      </w:r>
      <w:r>
        <w:fldChar w:fldCharType="separate"/>
      </w:r>
      <w:r>
        <w:rPr>
          <w:u w:val="single"/>
        </w:rPr>
        <w:t>System Architecture View</w:t>
      </w:r>
      <w:r>
        <w:rPr>
          <w:u w:val="single"/>
        </w:rPr>
        <w:fldChar w:fldCharType="end"/>
      </w:r>
      <w:r>
        <w:fldChar w:fldCharType="begin"/>
      </w:r>
      <w:r>
        <w:instrText xml:space="preserve"> HYPERLINK \l "_heading=h.3dy6vkm" </w:instrText>
      </w:r>
      <w:r>
        <w:fldChar w:fldCharType="separate"/>
      </w:r>
    </w:p>
    <w:p w14:paraId="46C6757A" w14:textId="77777777" w:rsidR="00AC7DBD" w:rsidRDefault="00335808">
      <w:r>
        <w:fldChar w:fldCharType="end"/>
      </w:r>
    </w:p>
    <w:p w14:paraId="4695B4EB" w14:textId="77777777" w:rsidR="00AC7DBD" w:rsidRDefault="00335808">
      <w:pPr>
        <w:rPr>
          <w:sz w:val="16"/>
          <w:szCs w:val="16"/>
        </w:rPr>
      </w:pPr>
      <w:r>
        <w:rPr>
          <w:sz w:val="16"/>
          <w:szCs w:val="16"/>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84A6EEA" w14:textId="77777777" w:rsidR="00AC7DBD" w:rsidRDefault="00AC7DBD"/>
    <w:bookmarkStart w:id="7" w:name="_heading=h.1t3h5sf" w:colFirst="0" w:colLast="0"/>
    <w:bookmarkEnd w:id="7"/>
    <w:p w14:paraId="5A8DF527" w14:textId="77777777" w:rsidR="00AC7DBD" w:rsidRDefault="00335808">
      <w:pPr>
        <w:pStyle w:val="Heading2"/>
      </w:pPr>
      <w:r>
        <w:fldChar w:fldCharType="begin"/>
      </w:r>
      <w:r>
        <w:instrText xml:space="preserve"> HYPERLINK \l "_heading=h.1t3h5sf" \h </w:instrText>
      </w:r>
      <w:r>
        <w:fldChar w:fldCharType="separate"/>
      </w:r>
      <w:r>
        <w:rPr>
          <w:u w:val="single"/>
        </w:rPr>
        <w:t>Domain Model</w:t>
      </w:r>
      <w:r>
        <w:rPr>
          <w:u w:val="single"/>
        </w:rPr>
        <w:fldChar w:fldCharType="end"/>
      </w:r>
      <w:r>
        <w:fldChar w:fldCharType="begin"/>
      </w:r>
      <w:r>
        <w:instrText xml:space="preserve"> HYPERLINK \l "_heading=h.1t3h5sf" </w:instrText>
      </w:r>
      <w:r>
        <w:fldChar w:fldCharType="separate"/>
      </w:r>
    </w:p>
    <w:p w14:paraId="1302B39C" w14:textId="77777777" w:rsidR="00AC7DBD" w:rsidRDefault="00335808">
      <w:pPr>
        <w:rPr>
          <w:b/>
          <w:shd w:val="clear" w:color="auto" w:fill="CFE2F3"/>
        </w:rPr>
      </w:pPr>
      <w:r>
        <w:fldChar w:fldCharType="end"/>
      </w:r>
    </w:p>
    <w:p w14:paraId="69B1245D" w14:textId="77777777" w:rsidR="00AC7DBD" w:rsidRDefault="00335808">
      <w:r>
        <w:t xml:space="preserve">Entity links the game, team, and player classes together, with all 3 inheriting from Entity. </w:t>
      </w:r>
      <w:proofErr w:type="spellStart"/>
      <w:r>
        <w:t>GameService</w:t>
      </w:r>
      <w:proofErr w:type="spellEnd"/>
      <w:r>
        <w:t xml:space="preserve"> contains most of the code and manages how many instances of a game can be </w:t>
      </w:r>
      <w:proofErr w:type="gramStart"/>
      <w:r>
        <w:t>open(</w:t>
      </w:r>
      <w:proofErr w:type="gramEnd"/>
      <w:r>
        <w:t xml:space="preserve">1). </w:t>
      </w:r>
      <w:proofErr w:type="spellStart"/>
      <w:r>
        <w:t>ProgramDriver</w:t>
      </w:r>
      <w:proofErr w:type="spellEnd"/>
      <w:r>
        <w:t xml:space="preserve"> is the main file and executes commands from </w:t>
      </w:r>
      <w:proofErr w:type="spellStart"/>
      <w:r>
        <w:t>GameService</w:t>
      </w:r>
      <w:proofErr w:type="spellEnd"/>
      <w:r>
        <w:t xml:space="preserve">, with </w:t>
      </w:r>
      <w:proofErr w:type="spellStart"/>
      <w:r>
        <w:t>SingletonTester</w:t>
      </w:r>
      <w:proofErr w:type="spellEnd"/>
      <w:r>
        <w:t xml:space="preserve"> existing to ensure that the 1 instance per game is functioning. </w:t>
      </w:r>
      <w:proofErr w:type="spellStart"/>
      <w:r>
        <w:t>GameService</w:t>
      </w:r>
      <w:proofErr w:type="spellEnd"/>
      <w:r>
        <w:t xml:space="preserve"> references Game, which references Team, which references Player.</w:t>
      </w:r>
    </w:p>
    <w:p w14:paraId="4BCCE292" w14:textId="77777777" w:rsidR="00AC7DBD" w:rsidRDefault="00AC7DBD">
      <w:pPr>
        <w:rPr>
          <w:b/>
        </w:rPr>
      </w:pPr>
    </w:p>
    <w:p w14:paraId="0E1CCC44" w14:textId="77777777" w:rsidR="00AC7DBD" w:rsidRDefault="00335808">
      <w:pPr>
        <w:rPr>
          <w:b/>
        </w:rPr>
      </w:pPr>
      <w:bookmarkStart w:id="8" w:name="_heading=h.4d34og8" w:colFirst="0" w:colLast="0"/>
      <w:bookmarkEnd w:id="8"/>
      <w:r>
        <w:rPr>
          <w:b/>
          <w:noProof/>
        </w:rPr>
        <w:drawing>
          <wp:inline distT="0" distB="0" distL="0" distR="0" wp14:anchorId="4FF4AFBF" wp14:editId="79071451">
            <wp:extent cx="5943600" cy="2983865"/>
            <wp:effectExtent l="0" t="0" r="0" b="0"/>
            <wp:docPr id="5"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01D4FC49" w14:textId="767A5A7B" w:rsidR="00AC7DBD" w:rsidRDefault="00AC7DBD">
      <w:pPr>
        <w:rPr>
          <w:b/>
        </w:rPr>
      </w:pPr>
    </w:p>
    <w:p w14:paraId="4EEE0D41" w14:textId="77777777" w:rsidR="004B35AA" w:rsidRDefault="004B35AA">
      <w:pPr>
        <w:rPr>
          <w:b/>
        </w:rPr>
      </w:pPr>
    </w:p>
    <w:bookmarkStart w:id="9" w:name="_heading=h.2s8eyo1" w:colFirst="0" w:colLast="0"/>
    <w:bookmarkEnd w:id="9"/>
    <w:p w14:paraId="62DF3D1B" w14:textId="77777777" w:rsidR="00AC7DBD" w:rsidRDefault="00335808">
      <w:pPr>
        <w:pStyle w:val="Heading2"/>
        <w:rPr>
          <w:u w:val="single"/>
        </w:rPr>
      </w:pPr>
      <w:r>
        <w:lastRenderedPageBreak/>
        <w:fldChar w:fldCharType="begin"/>
      </w:r>
      <w:r>
        <w:instrText xml:space="preserve"> HYPERLINK \l "_heading=h.2s8eyo1" </w:instrText>
      </w:r>
      <w:r>
        <w:fldChar w:fldCharType="separate"/>
      </w:r>
      <w:r>
        <w:rPr>
          <w:u w:val="single"/>
        </w:rPr>
        <w:t>Evaluation</w:t>
      </w:r>
    </w:p>
    <w:p w14:paraId="1DF892F5" w14:textId="26E548EE" w:rsidR="00AC7DBD" w:rsidRDefault="00335808">
      <w:r>
        <w:fldChar w:fldCharType="end"/>
      </w:r>
      <w:bookmarkStart w:id="10" w:name="_heading=h.17dp8vu" w:colFirst="0" w:colLast="0"/>
      <w:bookmarkStart w:id="11" w:name="_heading=h.bbifabqnm6gu" w:colFirst="0" w:colLast="0"/>
      <w:bookmarkEnd w:id="10"/>
      <w:bookmarkEnd w:id="11"/>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20"/>
        <w:gridCol w:w="1980"/>
        <w:gridCol w:w="1890"/>
        <w:gridCol w:w="1890"/>
        <w:gridCol w:w="2080"/>
      </w:tblGrid>
      <w:tr w:rsidR="00AC7DBD" w14:paraId="5CA74CAD" w14:textId="77777777">
        <w:trPr>
          <w:tblHeader/>
        </w:trPr>
        <w:tc>
          <w:tcPr>
            <w:tcW w:w="1520" w:type="dxa"/>
            <w:shd w:val="clear" w:color="auto" w:fill="auto"/>
            <w:tcMar>
              <w:top w:w="0" w:type="dxa"/>
              <w:left w:w="115" w:type="dxa"/>
              <w:bottom w:w="0" w:type="dxa"/>
              <w:right w:w="115" w:type="dxa"/>
            </w:tcMar>
          </w:tcPr>
          <w:p w14:paraId="642A8975" w14:textId="77777777" w:rsidR="00AC7DBD" w:rsidRDefault="00335808">
            <w:pPr>
              <w:rPr>
                <w:b/>
              </w:rPr>
            </w:pPr>
            <w:r>
              <w:rPr>
                <w:b/>
              </w:rPr>
              <w:t>Development Requirements</w:t>
            </w:r>
          </w:p>
        </w:tc>
        <w:tc>
          <w:tcPr>
            <w:tcW w:w="1980" w:type="dxa"/>
            <w:shd w:val="clear" w:color="auto" w:fill="auto"/>
            <w:tcMar>
              <w:top w:w="0" w:type="dxa"/>
              <w:left w:w="115" w:type="dxa"/>
              <w:bottom w:w="0" w:type="dxa"/>
              <w:right w:w="115" w:type="dxa"/>
            </w:tcMar>
          </w:tcPr>
          <w:p w14:paraId="4EE84025" w14:textId="77777777" w:rsidR="00AC7DBD" w:rsidRDefault="00335808">
            <w:pPr>
              <w:rPr>
                <w:b/>
              </w:rPr>
            </w:pPr>
            <w:r>
              <w:rPr>
                <w:b/>
              </w:rPr>
              <w:t>Mac</w:t>
            </w:r>
          </w:p>
        </w:tc>
        <w:tc>
          <w:tcPr>
            <w:tcW w:w="1890" w:type="dxa"/>
            <w:shd w:val="clear" w:color="auto" w:fill="auto"/>
            <w:tcMar>
              <w:top w:w="0" w:type="dxa"/>
              <w:left w:w="115" w:type="dxa"/>
              <w:bottom w:w="0" w:type="dxa"/>
              <w:right w:w="115" w:type="dxa"/>
            </w:tcMar>
          </w:tcPr>
          <w:p w14:paraId="3EF1A1D6" w14:textId="77777777" w:rsidR="00AC7DBD" w:rsidRDefault="00335808">
            <w:pPr>
              <w:rPr>
                <w:b/>
              </w:rPr>
            </w:pPr>
            <w:r>
              <w:rPr>
                <w:b/>
              </w:rPr>
              <w:t>Linux</w:t>
            </w:r>
          </w:p>
        </w:tc>
        <w:tc>
          <w:tcPr>
            <w:tcW w:w="1890" w:type="dxa"/>
            <w:shd w:val="clear" w:color="auto" w:fill="auto"/>
            <w:tcMar>
              <w:top w:w="0" w:type="dxa"/>
              <w:left w:w="115" w:type="dxa"/>
              <w:bottom w:w="0" w:type="dxa"/>
              <w:right w:w="115" w:type="dxa"/>
            </w:tcMar>
          </w:tcPr>
          <w:p w14:paraId="56DA52C7" w14:textId="77777777" w:rsidR="00AC7DBD" w:rsidRDefault="00335808">
            <w:pPr>
              <w:rPr>
                <w:b/>
              </w:rPr>
            </w:pPr>
            <w:r>
              <w:rPr>
                <w:b/>
              </w:rPr>
              <w:t>Windows</w:t>
            </w:r>
          </w:p>
        </w:tc>
        <w:tc>
          <w:tcPr>
            <w:tcW w:w="2080" w:type="dxa"/>
            <w:shd w:val="clear" w:color="auto" w:fill="auto"/>
            <w:tcMar>
              <w:top w:w="0" w:type="dxa"/>
              <w:left w:w="115" w:type="dxa"/>
              <w:bottom w:w="0" w:type="dxa"/>
              <w:right w:w="115" w:type="dxa"/>
            </w:tcMar>
          </w:tcPr>
          <w:p w14:paraId="10A67370" w14:textId="77777777" w:rsidR="00AC7DBD" w:rsidRDefault="00335808">
            <w:pPr>
              <w:rPr>
                <w:b/>
              </w:rPr>
            </w:pPr>
            <w:r>
              <w:rPr>
                <w:b/>
              </w:rPr>
              <w:t>Mobile Devices</w:t>
            </w:r>
          </w:p>
        </w:tc>
      </w:tr>
      <w:tr w:rsidR="00AC7DBD" w14:paraId="0AD80AF7" w14:textId="77777777">
        <w:trPr>
          <w:tblHeader/>
        </w:trPr>
        <w:tc>
          <w:tcPr>
            <w:tcW w:w="1520" w:type="dxa"/>
            <w:shd w:val="clear" w:color="auto" w:fill="auto"/>
            <w:tcMar>
              <w:top w:w="0" w:type="dxa"/>
              <w:left w:w="115" w:type="dxa"/>
              <w:bottom w:w="0" w:type="dxa"/>
              <w:right w:w="115" w:type="dxa"/>
            </w:tcMar>
          </w:tcPr>
          <w:p w14:paraId="19358382" w14:textId="77777777" w:rsidR="00AC7DBD" w:rsidRDefault="00335808">
            <w:pPr>
              <w:rPr>
                <w:b/>
              </w:rPr>
            </w:pPr>
            <w:r>
              <w:rPr>
                <w:b/>
              </w:rPr>
              <w:t>Server Side</w:t>
            </w:r>
          </w:p>
        </w:tc>
        <w:tc>
          <w:tcPr>
            <w:tcW w:w="1980" w:type="dxa"/>
            <w:shd w:val="clear" w:color="auto" w:fill="auto"/>
            <w:tcMar>
              <w:top w:w="0" w:type="dxa"/>
              <w:left w:w="115" w:type="dxa"/>
              <w:bottom w:w="0" w:type="dxa"/>
              <w:right w:w="115" w:type="dxa"/>
            </w:tcMar>
          </w:tcPr>
          <w:p w14:paraId="7695770C" w14:textId="77777777" w:rsidR="00AC7DBD" w:rsidRDefault="00335808">
            <w:r>
              <w:t xml:space="preserve">As far as I am aware, macOS is not a popular platform for server hosting. </w:t>
            </w:r>
          </w:p>
          <w:p w14:paraId="5B345CC5" w14:textId="77777777" w:rsidR="00A62777" w:rsidRDefault="00A62777"/>
          <w:p w14:paraId="3502D2F7" w14:textId="6C03D188" w:rsidR="00A62777" w:rsidRDefault="00A62777">
            <w:r>
              <w:t>Can use Mac OS X Server for web hosting.</w:t>
            </w:r>
          </w:p>
        </w:tc>
        <w:tc>
          <w:tcPr>
            <w:tcW w:w="1890" w:type="dxa"/>
            <w:shd w:val="clear" w:color="auto" w:fill="auto"/>
            <w:tcMar>
              <w:top w:w="0" w:type="dxa"/>
              <w:left w:w="115" w:type="dxa"/>
              <w:bottom w:w="0" w:type="dxa"/>
              <w:right w:w="115" w:type="dxa"/>
            </w:tcMar>
          </w:tcPr>
          <w:p w14:paraId="7CAAB1D6" w14:textId="77777777" w:rsidR="00AC7DBD" w:rsidRDefault="00335808">
            <w:r>
              <w:t>Linus is likely the most popular operating system for hosting web-based software applications. Linux is known as the most secure system</w:t>
            </w:r>
            <w:r w:rsidR="002723C4">
              <w:t>.</w:t>
            </w:r>
          </w:p>
          <w:p w14:paraId="223B0AE8" w14:textId="77777777" w:rsidR="002723C4" w:rsidRDefault="002723C4"/>
          <w:p w14:paraId="7505C152" w14:textId="521EACAB" w:rsidR="002723C4" w:rsidRDefault="002723C4">
            <w:r>
              <w:t>Not user intuitive.</w:t>
            </w:r>
          </w:p>
          <w:p w14:paraId="7DD2FF3F" w14:textId="22972001" w:rsidR="00A62777" w:rsidRDefault="00A62777"/>
          <w:p w14:paraId="1AB3939E" w14:textId="410182AB" w:rsidR="00A62777" w:rsidRDefault="00A62777">
            <w:r>
              <w:t>Server-Hosting methods exist via LAMP (</w:t>
            </w:r>
            <w:r w:rsidRPr="00A62777">
              <w:t>Linux, Apache, MySQL, and PHP</w:t>
            </w:r>
            <w:r>
              <w:t>).</w:t>
            </w:r>
          </w:p>
          <w:p w14:paraId="50FB3578" w14:textId="77777777" w:rsidR="00A62777" w:rsidRDefault="00A62777"/>
          <w:p w14:paraId="4864252C" w14:textId="78D65155" w:rsidR="00A62777" w:rsidRDefault="00A62777"/>
        </w:tc>
        <w:tc>
          <w:tcPr>
            <w:tcW w:w="1890" w:type="dxa"/>
            <w:shd w:val="clear" w:color="auto" w:fill="auto"/>
            <w:tcMar>
              <w:top w:w="0" w:type="dxa"/>
              <w:left w:w="115" w:type="dxa"/>
              <w:bottom w:w="0" w:type="dxa"/>
              <w:right w:w="115" w:type="dxa"/>
            </w:tcMar>
          </w:tcPr>
          <w:p w14:paraId="2196D79E" w14:textId="77777777" w:rsidR="00AC7DBD" w:rsidRDefault="00335808">
            <w:r>
              <w:t xml:space="preserve">Windows is the most ‘in use’ operating system and likely offers the most compatibility for other systems. Many individuals are already comfortable working with Windows.  It is less secure than </w:t>
            </w:r>
            <w:proofErr w:type="gramStart"/>
            <w:r>
              <w:t>Linux</w:t>
            </w:r>
            <w:proofErr w:type="gramEnd"/>
            <w:r>
              <w:t xml:space="preserve"> however. </w:t>
            </w:r>
          </w:p>
          <w:p w14:paraId="033C4D23" w14:textId="77777777" w:rsidR="00A62777" w:rsidRDefault="00A62777"/>
          <w:p w14:paraId="44F2E1D9" w14:textId="7D662176" w:rsidR="00A62777" w:rsidRDefault="00A62777">
            <w:r>
              <w:t>Azure cloud server hosting.</w:t>
            </w:r>
          </w:p>
        </w:tc>
        <w:tc>
          <w:tcPr>
            <w:tcW w:w="2080" w:type="dxa"/>
            <w:shd w:val="clear" w:color="auto" w:fill="auto"/>
            <w:tcMar>
              <w:top w:w="0" w:type="dxa"/>
              <w:left w:w="115" w:type="dxa"/>
              <w:bottom w:w="0" w:type="dxa"/>
              <w:right w:w="115" w:type="dxa"/>
            </w:tcMar>
          </w:tcPr>
          <w:p w14:paraId="2EA3B594" w14:textId="77777777" w:rsidR="00AC7DBD" w:rsidRDefault="00335808">
            <w:r>
              <w:t xml:space="preserve">A mobile OS is likely a poor choice for hosting an application. </w:t>
            </w:r>
          </w:p>
          <w:p w14:paraId="2B9C8753" w14:textId="77777777" w:rsidR="00A62777" w:rsidRDefault="00A62777"/>
          <w:p w14:paraId="34CF2C02" w14:textId="2D9737F4" w:rsidR="00A62777" w:rsidRDefault="00A62777">
            <w:r>
              <w:t xml:space="preserve">Does not have </w:t>
            </w:r>
            <w:r w:rsidR="007B7149">
              <w:t>server-based</w:t>
            </w:r>
            <w:r>
              <w:t xml:space="preserve"> deployment method.</w:t>
            </w:r>
            <w:r w:rsidR="007B7149">
              <w:t xml:space="preserve"> (</w:t>
            </w:r>
            <w:proofErr w:type="gramStart"/>
            <w:r w:rsidR="007B7149">
              <w:t>some</w:t>
            </w:r>
            <w:proofErr w:type="gramEnd"/>
            <w:r w:rsidR="007B7149">
              <w:t xml:space="preserve"> applications can act as a server, but it is not the same as a true server)</w:t>
            </w:r>
          </w:p>
        </w:tc>
      </w:tr>
      <w:tr w:rsidR="007B7149" w14:paraId="5616AA36" w14:textId="77777777">
        <w:trPr>
          <w:tblHeader/>
        </w:trPr>
        <w:tc>
          <w:tcPr>
            <w:tcW w:w="1520" w:type="dxa"/>
            <w:shd w:val="clear" w:color="auto" w:fill="auto"/>
            <w:tcMar>
              <w:top w:w="0" w:type="dxa"/>
              <w:left w:w="115" w:type="dxa"/>
              <w:bottom w:w="0" w:type="dxa"/>
              <w:right w:w="115" w:type="dxa"/>
            </w:tcMar>
          </w:tcPr>
          <w:p w14:paraId="7F45DF55" w14:textId="138C7CB9" w:rsidR="007B7149" w:rsidRDefault="007B7149">
            <w:pPr>
              <w:rPr>
                <w:b/>
              </w:rPr>
            </w:pPr>
            <w:proofErr w:type="gramStart"/>
            <w:r>
              <w:rPr>
                <w:b/>
              </w:rPr>
              <w:t>Server Side</w:t>
            </w:r>
            <w:proofErr w:type="gramEnd"/>
            <w:r>
              <w:rPr>
                <w:b/>
              </w:rPr>
              <w:t xml:space="preserve"> Costs</w:t>
            </w:r>
          </w:p>
        </w:tc>
        <w:tc>
          <w:tcPr>
            <w:tcW w:w="1980" w:type="dxa"/>
            <w:shd w:val="clear" w:color="auto" w:fill="auto"/>
            <w:tcMar>
              <w:top w:w="0" w:type="dxa"/>
              <w:left w:w="115" w:type="dxa"/>
              <w:bottom w:w="0" w:type="dxa"/>
              <w:right w:w="115" w:type="dxa"/>
            </w:tcMar>
          </w:tcPr>
          <w:p w14:paraId="25A4B8A8" w14:textId="77777777" w:rsidR="007B7149" w:rsidRDefault="007B7149">
            <w:r>
              <w:t>Minimum 20 licenses at $29.99</w:t>
            </w:r>
          </w:p>
          <w:p w14:paraId="099CC169" w14:textId="77777777" w:rsidR="007B7149" w:rsidRDefault="007B7149"/>
          <w:p w14:paraId="3695C122" w14:textId="760A1C9C" w:rsidR="007B7149" w:rsidRDefault="007B7149">
            <w:r w:rsidRPr="007B7149">
              <w:t>Mac OS X Server a</w:t>
            </w:r>
            <w:r w:rsidR="005965AA">
              <w:t xml:space="preserve">t </w:t>
            </w:r>
            <w:r w:rsidRPr="007B7149">
              <w:t>$49.99</w:t>
            </w:r>
          </w:p>
        </w:tc>
        <w:tc>
          <w:tcPr>
            <w:tcW w:w="1890" w:type="dxa"/>
            <w:shd w:val="clear" w:color="auto" w:fill="auto"/>
            <w:tcMar>
              <w:top w:w="0" w:type="dxa"/>
              <w:left w:w="115" w:type="dxa"/>
              <w:bottom w:w="0" w:type="dxa"/>
              <w:right w:w="115" w:type="dxa"/>
            </w:tcMar>
          </w:tcPr>
          <w:p w14:paraId="2A1EF591" w14:textId="240035C6" w:rsidR="007B7149" w:rsidRDefault="00E47267">
            <w:r>
              <w:t>Free</w:t>
            </w:r>
          </w:p>
        </w:tc>
        <w:tc>
          <w:tcPr>
            <w:tcW w:w="1890" w:type="dxa"/>
            <w:shd w:val="clear" w:color="auto" w:fill="auto"/>
            <w:tcMar>
              <w:top w:w="0" w:type="dxa"/>
              <w:left w:w="115" w:type="dxa"/>
              <w:bottom w:w="0" w:type="dxa"/>
              <w:right w:w="115" w:type="dxa"/>
            </w:tcMar>
          </w:tcPr>
          <w:p w14:paraId="62FB4E3C" w14:textId="77777777" w:rsidR="007B7149" w:rsidRDefault="00E47267">
            <w:r w:rsidRPr="00E47267">
              <w:t>Windows Server 2022 Edition</w:t>
            </w:r>
            <w:r>
              <w:t xml:space="preserve"> </w:t>
            </w:r>
            <w:r w:rsidRPr="00E47267">
              <w:t>Essentials</w:t>
            </w:r>
          </w:p>
          <w:p w14:paraId="262606E0" w14:textId="77777777" w:rsidR="00D47892" w:rsidRDefault="00D47892"/>
          <w:p w14:paraId="00BF88B5" w14:textId="5616C22C" w:rsidR="00D47892" w:rsidRDefault="00D47892">
            <w:r w:rsidRPr="00D47892">
              <w:t>$501</w:t>
            </w:r>
          </w:p>
        </w:tc>
        <w:tc>
          <w:tcPr>
            <w:tcW w:w="2080" w:type="dxa"/>
            <w:shd w:val="clear" w:color="auto" w:fill="auto"/>
            <w:tcMar>
              <w:top w:w="0" w:type="dxa"/>
              <w:left w:w="115" w:type="dxa"/>
              <w:bottom w:w="0" w:type="dxa"/>
              <w:right w:w="115" w:type="dxa"/>
            </w:tcMar>
          </w:tcPr>
          <w:p w14:paraId="4EEC30BD" w14:textId="77777777" w:rsidR="007B7149" w:rsidRDefault="007B7149"/>
        </w:tc>
      </w:tr>
      <w:tr w:rsidR="00AC7DBD" w14:paraId="65D0C7D3" w14:textId="77777777">
        <w:trPr>
          <w:tblHeader/>
        </w:trPr>
        <w:tc>
          <w:tcPr>
            <w:tcW w:w="1520" w:type="dxa"/>
            <w:shd w:val="clear" w:color="auto" w:fill="auto"/>
            <w:tcMar>
              <w:top w:w="0" w:type="dxa"/>
              <w:left w:w="115" w:type="dxa"/>
              <w:bottom w:w="0" w:type="dxa"/>
              <w:right w:w="115" w:type="dxa"/>
            </w:tcMar>
          </w:tcPr>
          <w:p w14:paraId="1D296F16" w14:textId="77777777" w:rsidR="00AC7DBD" w:rsidRDefault="00335808">
            <w:pPr>
              <w:rPr>
                <w:b/>
              </w:rPr>
            </w:pPr>
            <w:r>
              <w:rPr>
                <w:b/>
              </w:rPr>
              <w:t>Client Side</w:t>
            </w:r>
          </w:p>
        </w:tc>
        <w:tc>
          <w:tcPr>
            <w:tcW w:w="1980" w:type="dxa"/>
            <w:shd w:val="clear" w:color="auto" w:fill="auto"/>
            <w:tcMar>
              <w:top w:w="0" w:type="dxa"/>
              <w:left w:w="115" w:type="dxa"/>
              <w:bottom w:w="0" w:type="dxa"/>
              <w:right w:w="115" w:type="dxa"/>
            </w:tcMar>
          </w:tcPr>
          <w:p w14:paraId="59977229" w14:textId="77777777" w:rsidR="00AC7DBD" w:rsidRDefault="00335808">
            <w:r>
              <w:t>More expensive than Windows. Requires more specialized familiarity with navigating MacOS.</w:t>
            </w:r>
          </w:p>
        </w:tc>
        <w:tc>
          <w:tcPr>
            <w:tcW w:w="1890" w:type="dxa"/>
            <w:shd w:val="clear" w:color="auto" w:fill="auto"/>
            <w:tcMar>
              <w:top w:w="0" w:type="dxa"/>
              <w:left w:w="115" w:type="dxa"/>
              <w:bottom w:w="0" w:type="dxa"/>
              <w:right w:w="115" w:type="dxa"/>
            </w:tcMar>
          </w:tcPr>
          <w:p w14:paraId="22038090" w14:textId="77777777" w:rsidR="00AC7DBD" w:rsidRDefault="00335808">
            <w:r>
              <w:t xml:space="preserve">Cheapest platform to work on. Requires the highest level of familiarity to work on efficiently. </w:t>
            </w:r>
          </w:p>
        </w:tc>
        <w:tc>
          <w:tcPr>
            <w:tcW w:w="1890" w:type="dxa"/>
            <w:shd w:val="clear" w:color="auto" w:fill="auto"/>
            <w:tcMar>
              <w:top w:w="0" w:type="dxa"/>
              <w:left w:w="115" w:type="dxa"/>
              <w:bottom w:w="0" w:type="dxa"/>
              <w:right w:w="115" w:type="dxa"/>
            </w:tcMar>
          </w:tcPr>
          <w:p w14:paraId="7B67DCD7" w14:textId="77777777" w:rsidR="00AC7DBD" w:rsidRDefault="00335808">
            <w:r>
              <w:t>Should be considered standard cost. Requires least level of familiarity to work with.</w:t>
            </w:r>
          </w:p>
        </w:tc>
        <w:tc>
          <w:tcPr>
            <w:tcW w:w="2080" w:type="dxa"/>
            <w:shd w:val="clear" w:color="auto" w:fill="auto"/>
            <w:tcMar>
              <w:top w:w="0" w:type="dxa"/>
              <w:left w:w="115" w:type="dxa"/>
              <w:bottom w:w="0" w:type="dxa"/>
              <w:right w:w="115" w:type="dxa"/>
            </w:tcMar>
          </w:tcPr>
          <w:p w14:paraId="5A901DB6" w14:textId="77777777" w:rsidR="00AC7DBD" w:rsidRDefault="00335808">
            <w:r>
              <w:t>Flexible and easily accessible for use.</w:t>
            </w:r>
          </w:p>
        </w:tc>
      </w:tr>
      <w:tr w:rsidR="00AC7DBD" w14:paraId="3F28D7F5" w14:textId="77777777">
        <w:trPr>
          <w:tblHeader/>
        </w:trPr>
        <w:tc>
          <w:tcPr>
            <w:tcW w:w="1520" w:type="dxa"/>
            <w:shd w:val="clear" w:color="auto" w:fill="auto"/>
            <w:tcMar>
              <w:top w:w="0" w:type="dxa"/>
              <w:left w:w="115" w:type="dxa"/>
              <w:bottom w:w="0" w:type="dxa"/>
              <w:right w:w="115" w:type="dxa"/>
            </w:tcMar>
          </w:tcPr>
          <w:p w14:paraId="158EDB65" w14:textId="77777777" w:rsidR="00AC7DBD" w:rsidRDefault="00335808">
            <w:pPr>
              <w:rPr>
                <w:b/>
              </w:rPr>
            </w:pPr>
            <w:r>
              <w:rPr>
                <w:b/>
              </w:rPr>
              <w:t>Development Tools</w:t>
            </w:r>
          </w:p>
        </w:tc>
        <w:tc>
          <w:tcPr>
            <w:tcW w:w="1980" w:type="dxa"/>
            <w:shd w:val="clear" w:color="auto" w:fill="auto"/>
            <w:tcMar>
              <w:top w:w="0" w:type="dxa"/>
              <w:left w:w="115" w:type="dxa"/>
              <w:bottom w:w="0" w:type="dxa"/>
              <w:right w:w="115" w:type="dxa"/>
            </w:tcMar>
          </w:tcPr>
          <w:p w14:paraId="2FECD66C" w14:textId="77777777" w:rsidR="002723C4" w:rsidRDefault="00335808">
            <w:r>
              <w:t xml:space="preserve">More limited than Linux and Windows. Likely fine for this purpose. Can use Swift, </w:t>
            </w:r>
            <w:r w:rsidR="002723C4">
              <w:t>but this is more relevant for mobile applications.</w:t>
            </w:r>
          </w:p>
          <w:p w14:paraId="24838131" w14:textId="585AD6BC" w:rsidR="00AC7DBD" w:rsidRDefault="00335808">
            <w:r>
              <w:t xml:space="preserve"> HTML5/CSS/</w:t>
            </w:r>
            <w:proofErr w:type="spellStart"/>
            <w:r>
              <w:t>Javascript</w:t>
            </w:r>
            <w:proofErr w:type="spellEnd"/>
            <w:r>
              <w:t xml:space="preserve"> compatible.</w:t>
            </w:r>
          </w:p>
        </w:tc>
        <w:tc>
          <w:tcPr>
            <w:tcW w:w="1890" w:type="dxa"/>
            <w:shd w:val="clear" w:color="auto" w:fill="auto"/>
            <w:tcMar>
              <w:top w:w="0" w:type="dxa"/>
              <w:left w:w="115" w:type="dxa"/>
              <w:bottom w:w="0" w:type="dxa"/>
              <w:right w:w="115" w:type="dxa"/>
            </w:tcMar>
          </w:tcPr>
          <w:p w14:paraId="65CD7923" w14:textId="77777777" w:rsidR="002723C4" w:rsidRDefault="00335808">
            <w:proofErr w:type="gramStart"/>
            <w:r>
              <w:t>Similar to</w:t>
            </w:r>
            <w:proofErr w:type="gramEnd"/>
            <w:r>
              <w:t xml:space="preserve"> Windows, Linux should be compatible with any language and most IDE. Requires more knowledge to navigate terminal.</w:t>
            </w:r>
          </w:p>
          <w:p w14:paraId="640003EC" w14:textId="2BEAB278" w:rsidR="00AC7DBD" w:rsidRDefault="00335808">
            <w:r>
              <w:t xml:space="preserve"> HTML5/CSS/</w:t>
            </w:r>
            <w:proofErr w:type="spellStart"/>
            <w:r>
              <w:t>Javascript</w:t>
            </w:r>
            <w:proofErr w:type="spellEnd"/>
            <w:r>
              <w:t xml:space="preserve"> compatible.</w:t>
            </w:r>
          </w:p>
        </w:tc>
        <w:tc>
          <w:tcPr>
            <w:tcW w:w="1890" w:type="dxa"/>
            <w:shd w:val="clear" w:color="auto" w:fill="auto"/>
            <w:tcMar>
              <w:top w:w="0" w:type="dxa"/>
              <w:left w:w="115" w:type="dxa"/>
              <w:bottom w:w="0" w:type="dxa"/>
              <w:right w:w="115" w:type="dxa"/>
            </w:tcMar>
          </w:tcPr>
          <w:p w14:paraId="4BF85653" w14:textId="77777777" w:rsidR="002723C4" w:rsidRDefault="00335808">
            <w:r>
              <w:t>Easiest to utilize various IDE on. Visual Studio preferred IDE for web development.</w:t>
            </w:r>
          </w:p>
          <w:p w14:paraId="0AF8CF37" w14:textId="06321FBD" w:rsidR="002723C4" w:rsidRDefault="00335808">
            <w:r>
              <w:t xml:space="preserve"> </w:t>
            </w:r>
          </w:p>
          <w:p w14:paraId="6FA36DBE" w14:textId="16AD21DD" w:rsidR="00AC7DBD" w:rsidRDefault="00335808">
            <w:r>
              <w:t>HTML5/CSS/</w:t>
            </w:r>
            <w:proofErr w:type="spellStart"/>
            <w:r>
              <w:t>Javascript</w:t>
            </w:r>
            <w:proofErr w:type="spellEnd"/>
            <w:r>
              <w:t xml:space="preserve"> compatible.</w:t>
            </w:r>
          </w:p>
        </w:tc>
        <w:tc>
          <w:tcPr>
            <w:tcW w:w="2080" w:type="dxa"/>
            <w:shd w:val="clear" w:color="auto" w:fill="auto"/>
            <w:tcMar>
              <w:top w:w="0" w:type="dxa"/>
              <w:left w:w="115" w:type="dxa"/>
              <w:bottom w:w="0" w:type="dxa"/>
              <w:right w:w="115" w:type="dxa"/>
            </w:tcMar>
          </w:tcPr>
          <w:p w14:paraId="5A4A9D1C" w14:textId="77777777" w:rsidR="002723C4" w:rsidRDefault="00335808">
            <w:r>
              <w:t xml:space="preserve">Likely more limited than other OS for development options. </w:t>
            </w:r>
            <w:proofErr w:type="spellStart"/>
            <w:r>
              <w:t>Netbeans</w:t>
            </w:r>
            <w:proofErr w:type="spellEnd"/>
            <w:r>
              <w:t xml:space="preserve"> can program in </w:t>
            </w:r>
          </w:p>
          <w:p w14:paraId="17E92A38" w14:textId="77777777" w:rsidR="002723C4" w:rsidRDefault="002723C4"/>
          <w:p w14:paraId="6BB5F946" w14:textId="7B7A24F8" w:rsidR="00AC7DBD" w:rsidRDefault="00335808">
            <w:r>
              <w:t>HTML5/CSS/</w:t>
            </w:r>
            <w:proofErr w:type="spellStart"/>
            <w:r>
              <w:t>Javascript</w:t>
            </w:r>
            <w:proofErr w:type="spellEnd"/>
            <w:r>
              <w:t xml:space="preserve"> compatible on android devices. </w:t>
            </w:r>
          </w:p>
        </w:tc>
      </w:tr>
    </w:tbl>
    <w:p w14:paraId="52C5EED3" w14:textId="0E67F7C9" w:rsidR="004B35AA" w:rsidRDefault="004B35AA">
      <w:pPr>
        <w:rPr>
          <w:b/>
        </w:rPr>
      </w:pPr>
    </w:p>
    <w:p w14:paraId="17D9B5EB" w14:textId="77777777" w:rsidR="004B35AA" w:rsidRDefault="004B35AA" w:rsidP="004B35AA">
      <w:pPr>
        <w:pStyle w:val="Heading2"/>
        <w:suppressAutoHyphens/>
        <w:rPr>
          <w:rFonts w:asciiTheme="majorHAnsi" w:hAnsiTheme="majorHAnsi" w:cstheme="majorHAnsi"/>
          <w:u w:val="single"/>
        </w:rPr>
      </w:pPr>
      <w:r>
        <w:rPr>
          <w:rFonts w:asciiTheme="majorHAnsi" w:hAnsiTheme="majorHAnsi" w:cstheme="majorHAnsi"/>
          <w:u w:val="single"/>
        </w:rPr>
        <w:lastRenderedPageBreak/>
        <w:t>Recommendations</w:t>
      </w:r>
    </w:p>
    <w:p w14:paraId="1624B0A5" w14:textId="77777777" w:rsidR="004B35AA" w:rsidRDefault="004B35AA" w:rsidP="004B35AA"/>
    <w:p w14:paraId="18996D3B" w14:textId="77777777" w:rsidR="004B35AA" w:rsidRDefault="004B35AA" w:rsidP="004B35AA">
      <w:pPr>
        <w:suppressAutoHyphens/>
        <w:rPr>
          <w:rFonts w:asciiTheme="majorHAnsi" w:hAnsiTheme="majorHAnsi" w:cstheme="majorHAnsi"/>
        </w:rPr>
      </w:pPr>
      <w:r>
        <w:rPr>
          <w:rFonts w:asciiTheme="majorHAnsi" w:hAnsiTheme="majorHAnsi" w:cstheme="majorHAnsi"/>
        </w:rPr>
        <w:t>Analyze the characteristics of and techniques specific to various systems architectures and make a recommendation to The Gaming Room. Specifically, address the following:</w:t>
      </w:r>
    </w:p>
    <w:p w14:paraId="51002841" w14:textId="77777777" w:rsidR="004B35AA" w:rsidRDefault="004B35AA" w:rsidP="004B35AA">
      <w:pPr>
        <w:suppressAutoHyphens/>
        <w:rPr>
          <w:rFonts w:asciiTheme="majorHAnsi" w:hAnsiTheme="majorHAnsi" w:cstheme="majorHAnsi"/>
        </w:rPr>
      </w:pPr>
    </w:p>
    <w:p w14:paraId="0E152BD2" w14:textId="2B9DBF76" w:rsidR="004B35AA" w:rsidRDefault="004B35AA" w:rsidP="004B35AA">
      <w:pPr>
        <w:pStyle w:val="List"/>
      </w:pPr>
      <w:r>
        <w:rPr>
          <w:b/>
        </w:rPr>
        <w:t>Operating Platform</w:t>
      </w:r>
      <w:r>
        <w:t xml:space="preserve">: </w:t>
      </w:r>
    </w:p>
    <w:p w14:paraId="33A5620E" w14:textId="1401383C" w:rsidR="00283AF1" w:rsidRDefault="00283AF1" w:rsidP="00283AF1">
      <w:pPr>
        <w:pStyle w:val="List"/>
        <w:numPr>
          <w:ilvl w:val="1"/>
          <w:numId w:val="1"/>
        </w:numPr>
      </w:pPr>
      <w:r>
        <w:rPr>
          <w:bCs/>
        </w:rPr>
        <w:t xml:space="preserve">I’d like to recommend AWS </w:t>
      </w:r>
      <w:r w:rsidR="004C0CB5">
        <w:rPr>
          <w:bCs/>
        </w:rPr>
        <w:t xml:space="preserve">serverless hosting </w:t>
      </w:r>
      <w:r>
        <w:rPr>
          <w:bCs/>
        </w:rPr>
        <w:t xml:space="preserve">for the purpose of Draw It or Lose </w:t>
      </w:r>
      <w:proofErr w:type="gramStart"/>
      <w:r>
        <w:rPr>
          <w:bCs/>
        </w:rPr>
        <w:t>It’s</w:t>
      </w:r>
      <w:proofErr w:type="gramEnd"/>
      <w:r>
        <w:rPr>
          <w:bCs/>
        </w:rPr>
        <w:t xml:space="preserve"> deployment. </w:t>
      </w:r>
      <w:r>
        <w:t xml:space="preserve">AWS is flexible and will be able to deploy the application on a variety of systems. </w:t>
      </w:r>
      <w:r w:rsidR="00947D22">
        <w:t>Combining</w:t>
      </w:r>
      <w:r>
        <w:t xml:space="preserve"> Amazon S3 for the code, then using Amazon API gateway </w:t>
      </w:r>
      <w:r w:rsidR="00947D22">
        <w:t xml:space="preserve">to act as a trigger for AWS Lambda seems to be a streamlined approach that amazon has designed for web applications. </w:t>
      </w:r>
    </w:p>
    <w:p w14:paraId="5D3EC179" w14:textId="77777777" w:rsidR="004B35AA" w:rsidRDefault="004B35AA" w:rsidP="004B35AA">
      <w:pPr>
        <w:suppressAutoHyphens/>
        <w:ind w:left="720"/>
        <w:contextualSpacing/>
        <w:rPr>
          <w:rFonts w:asciiTheme="majorHAnsi" w:hAnsiTheme="majorHAnsi" w:cstheme="majorHAnsi"/>
        </w:rPr>
      </w:pPr>
    </w:p>
    <w:p w14:paraId="4B9122E9" w14:textId="771311E8" w:rsidR="004B35AA" w:rsidRDefault="004B35AA" w:rsidP="004B35AA">
      <w:pPr>
        <w:pStyle w:val="List"/>
      </w:pPr>
      <w:r>
        <w:rPr>
          <w:b/>
        </w:rPr>
        <w:t>Operating Systems Architectures</w:t>
      </w:r>
      <w:r>
        <w:t xml:space="preserve">: </w:t>
      </w:r>
    </w:p>
    <w:p w14:paraId="376E203F" w14:textId="182EE9E6" w:rsidR="00947D22" w:rsidRDefault="004C0CB5" w:rsidP="00947D22">
      <w:pPr>
        <w:pStyle w:val="List"/>
        <w:numPr>
          <w:ilvl w:val="1"/>
          <w:numId w:val="1"/>
        </w:numPr>
      </w:pPr>
      <w:r>
        <w:t xml:space="preserve">By referring to the reference architecture diagram for AWS </w:t>
      </w:r>
      <w:r>
        <w:t>Modern Serverless Mobile/Web Application</w:t>
      </w:r>
      <w:r>
        <w:t>, there is a clear order of processes:</w:t>
      </w:r>
    </w:p>
    <w:p w14:paraId="5FCB0FCB" w14:textId="06F054C4" w:rsidR="004C0CB5" w:rsidRDefault="004C0CB5" w:rsidP="004C0CB5">
      <w:pPr>
        <w:pStyle w:val="List"/>
        <w:numPr>
          <w:ilvl w:val="2"/>
          <w:numId w:val="1"/>
        </w:numPr>
      </w:pPr>
      <w:r>
        <w:t>Users authenticate via Amazon Cognito user pools by retrieving the JWT token, and they then use those tokens to retrieve AWS credentials that allow their app to access other AWS services.</w:t>
      </w:r>
    </w:p>
    <w:p w14:paraId="6239F4D0" w14:textId="0FEEF067" w:rsidR="004C0CB5" w:rsidRDefault="004C0CB5" w:rsidP="004C0CB5">
      <w:pPr>
        <w:pStyle w:val="List"/>
        <w:numPr>
          <w:ilvl w:val="2"/>
          <w:numId w:val="1"/>
        </w:numPr>
      </w:pPr>
      <w:r>
        <w:t>The web/mobile client interacts with AWS Amplify frameworks, which allow communication with backend services with iOS, Android, web, and React Native front ends.</w:t>
      </w:r>
    </w:p>
    <w:p w14:paraId="5C894A47" w14:textId="4088E9F1" w:rsidR="004C0CB5" w:rsidRDefault="004C0CB5" w:rsidP="004C0CB5">
      <w:pPr>
        <w:pStyle w:val="List"/>
        <w:numPr>
          <w:ilvl w:val="2"/>
          <w:numId w:val="1"/>
        </w:numPr>
      </w:pPr>
      <w:r>
        <w:t xml:space="preserve">The authenticated clients make API calls to AWS AppSync to perform </w:t>
      </w:r>
      <w:proofErr w:type="spellStart"/>
      <w:r>
        <w:t>GraphQL</w:t>
      </w:r>
      <w:proofErr w:type="spellEnd"/>
      <w:r>
        <w:t xml:space="preserve"> operations such as queries, mutations, and subscriptions.</w:t>
      </w:r>
    </w:p>
    <w:p w14:paraId="5F83A6A7" w14:textId="4CF098A0" w:rsidR="004C0CB5" w:rsidRDefault="004C0CB5" w:rsidP="004C0CB5">
      <w:pPr>
        <w:pStyle w:val="List"/>
        <w:numPr>
          <w:ilvl w:val="2"/>
          <w:numId w:val="1"/>
        </w:numPr>
      </w:pPr>
      <w:r>
        <w:t>The AWS Lambda resolvers communicate with Lambda with temporary AWS Identity and Access Management (IAM) credentials based on assumed IAM roles. A JWT token specific to the authenticated user is forwarded to Lambda for processing.</w:t>
      </w:r>
    </w:p>
    <w:p w14:paraId="451C1F85" w14:textId="29B0BED2" w:rsidR="004C0CB5" w:rsidRDefault="004C0CB5" w:rsidP="004C0CB5">
      <w:pPr>
        <w:pStyle w:val="List"/>
        <w:numPr>
          <w:ilvl w:val="2"/>
          <w:numId w:val="1"/>
        </w:numPr>
      </w:pPr>
      <w:r>
        <w:t>The HTTP resolver and the endpoints are protected with temporary IAM credentials based on assumed IAM roles. A JWT token specific to the authenticated user is forwarded to Amazon API Gateway.</w:t>
      </w:r>
    </w:p>
    <w:p w14:paraId="7C95422C" w14:textId="084064F4" w:rsidR="004C0CB5" w:rsidRDefault="009E2165" w:rsidP="004C0CB5">
      <w:pPr>
        <w:pStyle w:val="List"/>
        <w:numPr>
          <w:ilvl w:val="2"/>
          <w:numId w:val="1"/>
        </w:numPr>
      </w:pPr>
      <w:r>
        <w:t>T</w:t>
      </w:r>
      <w:r>
        <w:t xml:space="preserve">he Amazon DynamoDB resolver enables connecting existing tables to a </w:t>
      </w:r>
      <w:proofErr w:type="spellStart"/>
      <w:r>
        <w:t>GraphQL</w:t>
      </w:r>
      <w:proofErr w:type="spellEnd"/>
      <w:r>
        <w:t xml:space="preserve"> schema by creating a data source to read, write, and subscribe to real-time data. </w:t>
      </w:r>
    </w:p>
    <w:p w14:paraId="296DAAF6" w14:textId="33F99DD1" w:rsidR="009E2165" w:rsidRDefault="009E2165" w:rsidP="009E2165">
      <w:pPr>
        <w:pStyle w:val="List"/>
        <w:numPr>
          <w:ilvl w:val="1"/>
          <w:numId w:val="1"/>
        </w:numPr>
      </w:pPr>
      <w:r>
        <w:t xml:space="preserve">This process is setup in such a way that front end logic is handled on the client’s machine, while the </w:t>
      </w:r>
      <w:proofErr w:type="gramStart"/>
      <w:r>
        <w:t>back end</w:t>
      </w:r>
      <w:proofErr w:type="gramEnd"/>
      <w:r>
        <w:t xml:space="preserve"> logic, security, and the database are all handled through AWS Lambda and other services</w:t>
      </w:r>
    </w:p>
    <w:p w14:paraId="572BDD3E" w14:textId="7A06C678" w:rsidR="009E2165" w:rsidRDefault="009E2165" w:rsidP="009E2165">
      <w:pPr>
        <w:pStyle w:val="List"/>
        <w:numPr>
          <w:ilvl w:val="1"/>
          <w:numId w:val="1"/>
        </w:numPr>
      </w:pPr>
      <w:hyperlink r:id="rId10" w:history="1">
        <w:r w:rsidRPr="0082161F">
          <w:rPr>
            <w:rStyle w:val="Hyperlink"/>
          </w:rPr>
          <w:t>https://d1.awsstatic.com/architecture-diagrams/ArchitectureDiagrams/mobile-web-serverless-RA.pdf?did=wp_card&amp;trk=wp_card</w:t>
        </w:r>
      </w:hyperlink>
    </w:p>
    <w:p w14:paraId="42DD228B" w14:textId="6835E806" w:rsidR="009E2165" w:rsidRDefault="009E2165" w:rsidP="009E2165">
      <w:pPr>
        <w:pStyle w:val="List"/>
        <w:numPr>
          <w:ilvl w:val="1"/>
          <w:numId w:val="1"/>
        </w:numPr>
      </w:pPr>
      <w:r w:rsidRPr="009E2165">
        <w:t>https://www.gocd.org/2017/06/26/serverless-architecture-continuous-delivery/</w:t>
      </w:r>
    </w:p>
    <w:p w14:paraId="19F52A53" w14:textId="77777777" w:rsidR="004B35AA" w:rsidRDefault="004B35AA" w:rsidP="004B35AA">
      <w:pPr>
        <w:suppressAutoHyphens/>
        <w:rPr>
          <w:rFonts w:asciiTheme="majorHAnsi" w:hAnsiTheme="majorHAnsi" w:cstheme="majorHAnsi"/>
        </w:rPr>
      </w:pPr>
    </w:p>
    <w:p w14:paraId="6D657848" w14:textId="4E47858B" w:rsidR="004B35AA" w:rsidRDefault="004B35AA" w:rsidP="004B35AA">
      <w:pPr>
        <w:pStyle w:val="List"/>
      </w:pPr>
      <w:r>
        <w:rPr>
          <w:b/>
        </w:rPr>
        <w:t>Storage Management</w:t>
      </w:r>
      <w:r>
        <w:t xml:space="preserve">: </w:t>
      </w:r>
    </w:p>
    <w:p w14:paraId="730CA8B9" w14:textId="6613503A" w:rsidR="007343E9" w:rsidRPr="007913C4" w:rsidRDefault="009E2165" w:rsidP="009E2165">
      <w:pPr>
        <w:pStyle w:val="List"/>
        <w:numPr>
          <w:ilvl w:val="1"/>
          <w:numId w:val="1"/>
        </w:numPr>
        <w:rPr>
          <w:bCs/>
        </w:rPr>
      </w:pPr>
      <w:r w:rsidRPr="007913C4">
        <w:rPr>
          <w:bCs/>
        </w:rPr>
        <w:t xml:space="preserve">App storage should also be handled through Amazon, with their </w:t>
      </w:r>
      <w:r w:rsidR="007343E9" w:rsidRPr="007913C4">
        <w:rPr>
          <w:bCs/>
        </w:rPr>
        <w:t>Simple Storage Service</w:t>
      </w:r>
      <w:r w:rsidRPr="007913C4">
        <w:rPr>
          <w:bCs/>
        </w:rPr>
        <w:t xml:space="preserve">, allowing </w:t>
      </w:r>
      <w:r w:rsidR="007343E9" w:rsidRPr="007913C4">
        <w:rPr>
          <w:bCs/>
        </w:rPr>
        <w:t xml:space="preserve">The Gaming Room to scale their storage needs. As the application will be hosted using Amazon </w:t>
      </w:r>
      <w:r w:rsidR="007913C4" w:rsidRPr="007913C4">
        <w:rPr>
          <w:bCs/>
        </w:rPr>
        <w:t>services</w:t>
      </w:r>
      <w:r w:rsidR="007343E9" w:rsidRPr="007913C4">
        <w:rPr>
          <w:bCs/>
        </w:rPr>
        <w:t>, storing the data with Amazon S3 makes it accessible. Amazon S3 has different storage classes that allow for different speeds of data retrieval.</w:t>
      </w:r>
    </w:p>
    <w:p w14:paraId="305C324F" w14:textId="28DAF599" w:rsidR="009E2165" w:rsidRDefault="007343E9" w:rsidP="007343E9">
      <w:pPr>
        <w:pStyle w:val="List"/>
        <w:numPr>
          <w:ilvl w:val="0"/>
          <w:numId w:val="0"/>
        </w:numPr>
        <w:ind w:left="1440"/>
      </w:pPr>
      <w:r>
        <w:t xml:space="preserve"> </w:t>
      </w:r>
    </w:p>
    <w:p w14:paraId="68C462F5" w14:textId="77777777" w:rsidR="004B35AA" w:rsidRDefault="004B35AA" w:rsidP="004B35AA">
      <w:pPr>
        <w:suppressAutoHyphens/>
        <w:rPr>
          <w:rFonts w:asciiTheme="majorHAnsi" w:hAnsiTheme="majorHAnsi" w:cstheme="majorHAnsi"/>
        </w:rPr>
      </w:pPr>
    </w:p>
    <w:p w14:paraId="51153422" w14:textId="50C83C25" w:rsidR="004B35AA" w:rsidRDefault="004B35AA" w:rsidP="004B35AA">
      <w:pPr>
        <w:pStyle w:val="List"/>
      </w:pPr>
      <w:r>
        <w:rPr>
          <w:b/>
        </w:rPr>
        <w:lastRenderedPageBreak/>
        <w:t>Memory Management</w:t>
      </w:r>
      <w:r>
        <w:t>: &lt;Explain how the recommended operating platform uses memory management techniques for the Draw It or Lose It software.&gt;</w:t>
      </w:r>
    </w:p>
    <w:p w14:paraId="31C30345" w14:textId="77777777" w:rsidR="004B35AA" w:rsidRDefault="004B35AA" w:rsidP="004B35AA">
      <w:pPr>
        <w:pStyle w:val="ListParagraph"/>
      </w:pPr>
    </w:p>
    <w:p w14:paraId="2CB83481" w14:textId="163A629E" w:rsidR="004B35AA" w:rsidRDefault="0036482B" w:rsidP="004B35AA">
      <w:pPr>
        <w:pStyle w:val="List"/>
        <w:numPr>
          <w:ilvl w:val="1"/>
          <w:numId w:val="1"/>
        </w:numPr>
      </w:pPr>
      <w:r>
        <w:t xml:space="preserve">AWS lambda allows you to control the memory allocated to a function, between 128MB and 10,240 MB. Depending on how memory intensive a function is, we can allocate either less or more memory to it. </w:t>
      </w:r>
    </w:p>
    <w:p w14:paraId="58E61399" w14:textId="795DF3F5" w:rsidR="0036482B" w:rsidRDefault="0036482B" w:rsidP="0036482B">
      <w:pPr>
        <w:pStyle w:val="List"/>
        <w:numPr>
          <w:ilvl w:val="2"/>
          <w:numId w:val="1"/>
        </w:numPr>
      </w:pPr>
      <w:hyperlink r:id="rId11" w:history="1">
        <w:r w:rsidRPr="0082161F">
          <w:rPr>
            <w:rStyle w:val="Hyperlink"/>
          </w:rPr>
          <w:t>https://docs.aws.amazon.com/lambda/latest/operatorguide/computing-power.html</w:t>
        </w:r>
      </w:hyperlink>
    </w:p>
    <w:p w14:paraId="4693F581" w14:textId="1746A9DE" w:rsidR="0036482B" w:rsidRDefault="0036482B" w:rsidP="0036482B">
      <w:pPr>
        <w:pStyle w:val="List"/>
        <w:numPr>
          <w:ilvl w:val="1"/>
          <w:numId w:val="1"/>
        </w:numPr>
      </w:pPr>
      <w:r>
        <w:t>Using Caching in the application, we can reduce latency</w:t>
      </w:r>
      <w:r w:rsidR="00810A24">
        <w:t xml:space="preserve">. As we know that certain components of the application are going to be reused, we can cache that data and make it more easily accessible. </w:t>
      </w:r>
    </w:p>
    <w:p w14:paraId="0CEF587B" w14:textId="0C7FA0A8" w:rsidR="00810A24" w:rsidRDefault="00810A24" w:rsidP="00810A24">
      <w:pPr>
        <w:pStyle w:val="List"/>
        <w:numPr>
          <w:ilvl w:val="2"/>
          <w:numId w:val="1"/>
        </w:numPr>
      </w:pPr>
      <w:r w:rsidRPr="00810A24">
        <w:t>https://aws.amazon.com/caching/</w:t>
      </w:r>
    </w:p>
    <w:p w14:paraId="357DE21B" w14:textId="77777777" w:rsidR="004B35AA" w:rsidRDefault="004B35AA" w:rsidP="004B35AA">
      <w:pPr>
        <w:suppressAutoHyphens/>
        <w:rPr>
          <w:rFonts w:asciiTheme="majorHAnsi" w:hAnsiTheme="majorHAnsi" w:cstheme="majorHAnsi"/>
        </w:rPr>
      </w:pPr>
    </w:p>
    <w:p w14:paraId="3957F2E9" w14:textId="17430CF3" w:rsidR="004B35AA" w:rsidRDefault="004B35AA" w:rsidP="004B35AA">
      <w:pPr>
        <w:pStyle w:val="List"/>
      </w:pPr>
      <w:r>
        <w:rPr>
          <w:b/>
        </w:rPr>
        <w:t>Distributed Systems and Networks</w:t>
      </w:r>
      <w: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14:paraId="0254776F" w14:textId="34A311CF" w:rsidR="00810A24" w:rsidRPr="00B5079F" w:rsidRDefault="00810A24" w:rsidP="00810A24">
      <w:pPr>
        <w:pStyle w:val="List"/>
        <w:numPr>
          <w:ilvl w:val="1"/>
          <w:numId w:val="1"/>
        </w:numPr>
        <w:rPr>
          <w:bCs/>
        </w:rPr>
      </w:pPr>
      <w:r w:rsidRPr="00B5079F">
        <w:rPr>
          <w:bCs/>
        </w:rPr>
        <w:t xml:space="preserve">As the application is going to be a serverless, AWS app, most of the concerns such as outages and connectivity will be out of our hands. </w:t>
      </w:r>
      <w:r w:rsidR="00B5079F" w:rsidRPr="00B5079F">
        <w:rPr>
          <w:bCs/>
        </w:rPr>
        <w:t xml:space="preserve">Client-side connectivity is dependent on the client’s machine and connection, while </w:t>
      </w:r>
      <w:r w:rsidR="00912632">
        <w:rPr>
          <w:bCs/>
        </w:rPr>
        <w:t xml:space="preserve">the bulk of the application would be handled server side. As this is a multiplayer “party” game, where players draw images, changes that one client makes, such as drawing their image, should be reflected on other player’s clients via the server. </w:t>
      </w:r>
    </w:p>
    <w:p w14:paraId="7E0EAAF5" w14:textId="77777777" w:rsidR="004B35AA" w:rsidRDefault="004B35AA" w:rsidP="004B35AA">
      <w:pPr>
        <w:suppressAutoHyphens/>
        <w:ind w:left="720"/>
        <w:contextualSpacing/>
        <w:rPr>
          <w:rFonts w:asciiTheme="majorHAnsi" w:hAnsiTheme="majorHAnsi" w:cstheme="majorHAnsi"/>
        </w:rPr>
      </w:pPr>
    </w:p>
    <w:p w14:paraId="13C182CD" w14:textId="6022128F" w:rsidR="004B35AA" w:rsidRDefault="004B35AA" w:rsidP="004B35AA">
      <w:pPr>
        <w:pStyle w:val="List"/>
      </w:pPr>
      <w:r>
        <w:rPr>
          <w:b/>
        </w:rPr>
        <w:t>Security</w:t>
      </w:r>
      <w:r>
        <w:t>:</w:t>
      </w:r>
    </w:p>
    <w:p w14:paraId="162ECF52" w14:textId="1C2CD186" w:rsidR="00912632" w:rsidRDefault="00912632" w:rsidP="00912632">
      <w:pPr>
        <w:pStyle w:val="List"/>
        <w:numPr>
          <w:ilvl w:val="1"/>
          <w:numId w:val="1"/>
        </w:numPr>
      </w:pPr>
      <w:r>
        <w:rPr>
          <w:b/>
        </w:rPr>
        <w:t>Security is important</w:t>
      </w:r>
      <w:r w:rsidRPr="00912632">
        <w:t>.</w:t>
      </w:r>
      <w:r>
        <w:t xml:space="preserve"> On our side, we can use good programming practices such as encapsulation to minimize vulnerability within the code. The bulk of the security should come from AWS’s robust security systems. By combining methods such as Identity and access management, and </w:t>
      </w:r>
      <w:r w:rsidR="00E90156">
        <w:t>data protection in the form of encryption, we can eliminate outside interference with the application.</w:t>
      </w:r>
    </w:p>
    <w:p w14:paraId="7E6EB274" w14:textId="05207DE7" w:rsidR="00E90156" w:rsidRDefault="00E90156" w:rsidP="00E90156">
      <w:pPr>
        <w:pStyle w:val="List"/>
        <w:numPr>
          <w:ilvl w:val="2"/>
          <w:numId w:val="1"/>
        </w:numPr>
      </w:pPr>
      <w:r w:rsidRPr="00E90156">
        <w:t>https://docs.aws.amazon.com/lambda/latest/dg/security-iam.html</w:t>
      </w:r>
    </w:p>
    <w:p w14:paraId="45999969" w14:textId="77777777" w:rsidR="004B35AA" w:rsidRDefault="004B35AA">
      <w:pPr>
        <w:rPr>
          <w:b/>
        </w:rPr>
      </w:pPr>
    </w:p>
    <w:p w14:paraId="7B356A77" w14:textId="30775867" w:rsidR="00AC7DBD" w:rsidRDefault="00AC7DBD">
      <w:pPr>
        <w:rPr>
          <w:b/>
        </w:rPr>
      </w:pPr>
    </w:p>
    <w:p w14:paraId="6D8740CE" w14:textId="77777777" w:rsidR="004B35AA" w:rsidRPr="00D47892" w:rsidRDefault="004B35AA">
      <w:pPr>
        <w:rPr>
          <w:b/>
        </w:rPr>
      </w:pPr>
    </w:p>
    <w:sectPr w:rsidR="004B35AA" w:rsidRPr="00D4789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FA39" w14:textId="77777777" w:rsidR="00A6166D" w:rsidRDefault="00A6166D">
      <w:r>
        <w:separator/>
      </w:r>
    </w:p>
  </w:endnote>
  <w:endnote w:type="continuationSeparator" w:id="0">
    <w:p w14:paraId="7776ADE4" w14:textId="77777777" w:rsidR="00A6166D" w:rsidRDefault="00A6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6877" w14:textId="77777777" w:rsidR="00AC7DBD" w:rsidRDefault="00AC7DBD">
    <w:pPr>
      <w:pBdr>
        <w:top w:val="nil"/>
        <w:left w:val="nil"/>
        <w:bottom w:val="nil"/>
        <w:right w:val="nil"/>
        <w:between w:val="nil"/>
      </w:pBdr>
      <w:tabs>
        <w:tab w:val="center" w:pos="4680"/>
        <w:tab w:val="right" w:pos="9360"/>
      </w:tabs>
      <w:jc w:val="right"/>
      <w:rPr>
        <w:color w:val="000000"/>
      </w:rPr>
    </w:pPr>
  </w:p>
  <w:p w14:paraId="27149711" w14:textId="77777777" w:rsidR="00AC7DBD" w:rsidRDefault="00AC7DBD">
    <w:pPr>
      <w:pBdr>
        <w:top w:val="nil"/>
        <w:left w:val="nil"/>
        <w:bottom w:val="nil"/>
        <w:right w:val="nil"/>
        <w:between w:val="nil"/>
      </w:pBdr>
      <w:tabs>
        <w:tab w:val="center" w:pos="4680"/>
        <w:tab w:val="right" w:pos="9360"/>
      </w:tabs>
      <w:ind w:right="360"/>
      <w:rPr>
        <w:color w:val="000000"/>
      </w:rPr>
    </w:pPr>
  </w:p>
  <w:p w14:paraId="5BF43EFE" w14:textId="77777777" w:rsidR="00AC7DBD" w:rsidRDefault="00335808">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sidR="00A6166D">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61F7" w14:textId="77777777" w:rsidR="00AC7DBD" w:rsidRDefault="0033580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723C4">
      <w:rPr>
        <w:noProof/>
        <w:color w:val="000000"/>
      </w:rPr>
      <w:t>2</w:t>
    </w:r>
    <w:r>
      <w:rPr>
        <w:color w:val="000000"/>
      </w:rPr>
      <w:fldChar w:fldCharType="end"/>
    </w:r>
  </w:p>
  <w:p w14:paraId="61FD2B34" w14:textId="77777777" w:rsidR="00AC7DBD" w:rsidRDefault="00AC7DB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C25D" w14:textId="77777777" w:rsidR="00A6166D" w:rsidRDefault="00A6166D">
      <w:r>
        <w:separator/>
      </w:r>
    </w:p>
  </w:footnote>
  <w:footnote w:type="continuationSeparator" w:id="0">
    <w:p w14:paraId="4DEE03A5" w14:textId="77777777" w:rsidR="00A6166D" w:rsidRDefault="00A61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25EF"/>
    <w:multiLevelType w:val="multilevel"/>
    <w:tmpl w:val="02C0E898"/>
    <w:lvl w:ilvl="0">
      <w:start w:val="1"/>
      <w:numFmt w:val="bullet"/>
      <w:pStyle w:va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57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DBD"/>
    <w:rsid w:val="002723C4"/>
    <w:rsid w:val="00283AF1"/>
    <w:rsid w:val="00335808"/>
    <w:rsid w:val="0036482B"/>
    <w:rsid w:val="00376BAA"/>
    <w:rsid w:val="004B35AA"/>
    <w:rsid w:val="004C0CB5"/>
    <w:rsid w:val="005965AA"/>
    <w:rsid w:val="007343E9"/>
    <w:rsid w:val="007913C4"/>
    <w:rsid w:val="007B7149"/>
    <w:rsid w:val="00810A24"/>
    <w:rsid w:val="008712BE"/>
    <w:rsid w:val="00912632"/>
    <w:rsid w:val="00947D22"/>
    <w:rsid w:val="009E2165"/>
    <w:rsid w:val="00A6166D"/>
    <w:rsid w:val="00A62777"/>
    <w:rsid w:val="00AC7DBD"/>
    <w:rsid w:val="00B5079F"/>
    <w:rsid w:val="00D17608"/>
    <w:rsid w:val="00D47892"/>
    <w:rsid w:val="00E47267"/>
    <w:rsid w:val="00E9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81F7"/>
  <w15:docId w15:val="{FC99425C-8C28-4341-A58A-4BE22EF6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rsid w:val="004B3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29">
      <w:bodyDiv w:val="1"/>
      <w:marLeft w:val="0"/>
      <w:marRight w:val="0"/>
      <w:marTop w:val="0"/>
      <w:marBottom w:val="0"/>
      <w:divBdr>
        <w:top w:val="none" w:sz="0" w:space="0" w:color="auto"/>
        <w:left w:val="none" w:sz="0" w:space="0" w:color="auto"/>
        <w:bottom w:val="none" w:sz="0" w:space="0" w:color="auto"/>
        <w:right w:val="none" w:sz="0" w:space="0" w:color="auto"/>
      </w:divBdr>
    </w:div>
    <w:div w:id="9247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lambda/latest/operatorguide/computing-pow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1.awsstatic.com/architecture-diagrams/ArchitectureDiagrams/mobile-web-serverless-RA.pdf?did=wp_card&amp;trk=wp_car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2Kmpw3QrpbTcmd+zwtFfvlJJ3g==">AMUW2mW2SZF5BAsBGEbqnBYTqz0oI4QA2q8uMNvVZVjTLfTNpfz3YyHxJYdUu1jvlB30k97LfXbiJaALHwFGzioXjNgPCDYlp1OoT2cmdnehaT4LI/KH6n3dD4hBBdL2tfOwxLieyppSc2GYYmU4WRZFbrOsrUvMYb3ZeqlWdqXt1G2etrbzDUjT9dTtmnX9PZQbqkNbOjWfUlpH51XCkfBWwRBsdomn5qWJVwplVe9kwy4HCMv4/pmeUDu5EoEITaZY2e45iSFDD/+jWdaRkn1i1eO2NoEwUpcZrNYvM9GKkjT3MADmgNhxabfzZtfuBVwb+Vu00gN4EzV47ZhKykYEtXoZGk3X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Nealeigh, Nicholas</cp:lastModifiedBy>
  <cp:revision>2</cp:revision>
  <dcterms:created xsi:type="dcterms:W3CDTF">2022-06-27T01:35:00Z</dcterms:created>
  <dcterms:modified xsi:type="dcterms:W3CDTF">2022-06-27T01:35:00Z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