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Liberation Sans" w:hAnsi="Liberation Sans"/>
          <w:b/>
          <w:color w:val="10232D"/>
          <w:sz w:val="68"/>
        </w:rPr>
        <w:t>RESSONÂNCIA</w:t>
      </w:r>
    </w:p>
    <w:p>
      <w:pPr>
        <w:jc w:val="center"/>
      </w:pPr>
      <w:r>
        <w:rPr>
          <w:b/>
          <w:color w:val="2E6F73"/>
          <w:sz w:val="42"/>
        </w:rPr>
        <w:t>BÍBLIA DA AU</w:t>
      </w:r>
    </w:p>
    <w:p>
      <w:pPr>
        <w:jc w:val="center"/>
      </w:pPr>
      <w:r>
        <w:rPr>
          <w:color w:val="6A655D"/>
          <w:sz w:val="22"/>
        </w:rPr>
        <w:t>Cânone-base, personagens, regras de escrita e adaptação para o jogo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064"/>
      </w:tblGrid>
      <w:tr>
        <w:tc>
          <w:tcPr>
            <w:tcW w:type="dxa" w:w="10166"/>
            <w:shd w:fill="F2E8D2"/>
            <w:tcMar>
              <w:top w:w="220" w:type="dxa"/>
              <w:start w:w="250" w:type="dxa"/>
              <w:bottom w:w="220" w:type="dxa"/>
              <w:end w:w="25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0232D"/>
                <w:sz w:val="22"/>
              </w:rPr>
              <w:t>Versão 2.1 / projeto v0.8.1</w:t>
              <w:br/>
              <w:t>AU de Elemento do Frio</w:t>
              <w:br/>
              <w:t>Web • Dispatch • Estratégia • Visual Novel • Dating Simulator</w:t>
            </w:r>
          </w:p>
        </w:tc>
      </w:tr>
    </w:tbl>
    <w:p/>
    <w:p>
      <w:pPr>
        <w:jc w:val="center"/>
      </w:pPr>
      <w:r>
        <w:rPr>
          <w:i/>
          <w:color w:val="6A655D"/>
        </w:rPr>
        <w:t>Documento de referência para design, implementação e continuidade do projeto.</w:t>
      </w:r>
    </w:p>
    <w:p>
      <w:r>
        <w:br w:type="page"/>
      </w:r>
    </w:p>
    <w:p>
      <w:pPr>
        <w:pStyle w:val="Heading1"/>
      </w:pPr>
      <w:r>
        <w:t>1. Regra de autoridade</w:t>
      </w:r>
    </w:p>
    <w:p>
      <w:r>
        <w:t>RESSONÂNCIA utiliza os personagens e fundamentos de Elemento do Frio em uma AU. O objetivo não é recriar literalmente a trama do livro, mas preservar identidades reconhecíveis e documentar mudanças.</w:t>
      </w:r>
    </w:p>
    <w:p>
      <w:pPr>
        <w:pStyle w:val="ListBullet"/>
      </w:pPr>
      <w:r>
        <w:t>[CÂNONE-BASE] — sustentado pelo livro/material fornecido.</w:t>
      </w:r>
    </w:p>
    <w:p>
      <w:pPr>
        <w:pStyle w:val="ListBullet"/>
      </w:pPr>
      <w:r>
        <w:t>[AU-APROVADO] — decisão específica de Ressonância.</w:t>
      </w:r>
    </w:p>
    <w:p>
      <w:pPr>
        <w:pStyle w:val="ListBullet"/>
      </w:pPr>
      <w:r>
        <w:t>[A DEFINIR] — não há suporte/decisão suficiente; não preencher silenciosamente.</w:t>
      </w:r>
    </w:p>
    <w:p>
      <w:pPr>
        <w:pStyle w:val="Heading1"/>
      </w:pPr>
      <w:r>
        <w:t>2. Premissa da AU</w:t>
      </w:r>
    </w:p>
    <w:p>
      <w:r>
        <w:t>[AU-APROVADO] O jogador é um Analista de Despacho da Agência Ressonância, nome escolhido no início. O Analista não substitui os sete heróis; entra numa rede de relações preexistentes e passa a trabalhar com eles.</w:t>
      </w:r>
    </w:p>
    <w:p>
      <w:r>
        <w:t>[AU-APROVADO] O mundo é pós-transformação, com magia/poderes mais disseminados e ordem institucional em reconstrução. O mistério principal da campanha permanece [A DEFINIR].</w:t>
      </w:r>
    </w:p>
    <w:p>
      <w:pPr>
        <w:pStyle w:val="Heading1"/>
      </w:pPr>
      <w:r>
        <w:t>3. Relações e romance</w:t>
      </w:r>
    </w:p>
    <w:p>
      <w:r>
        <w:t>[AU-APROVADO] Todos os sete podem desenvolver romance com o Analista. Romance é opcional. O sistema usa confiança, respeito, intimidade, tensão, atração e flags. Relações entre os heróis continuam existindo independentemente do jogador.</w:t>
      </w:r>
    </w:p>
    <w:p>
      <w:pPr>
        <w:pStyle w:val="Heading1"/>
      </w:pPr>
      <w:r>
        <w:t>4. Adaptação mecânica comum</w:t>
      </w:r>
    </w:p>
    <w:p>
      <w:r>
        <w:t>[AU-APROVADO] Todos usam Força, Agilidade, Carisma, Inteligência e Vigor em escala 1–5. Esses números são abstrações de gameplay e não reescrevem o cânone dos poderes.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1080"/>
        <w:gridCol w:w="1080"/>
        <w:gridCol w:w="1080"/>
        <w:gridCol w:w="1080"/>
        <w:gridCol w:w="1080"/>
      </w:tblGrid>
      <w:tr>
        <w:trPr>
          <w:tblHeader w:val="true"/>
        </w:trPr>
        <w:tc>
          <w:tcPr>
            <w:tcW w:type="dxa" w:w="1694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Herói</w:t>
            </w:r>
          </w:p>
        </w:tc>
        <w:tc>
          <w:tcPr>
            <w:tcW w:type="dxa" w:w="1694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FOR</w:t>
            </w:r>
          </w:p>
        </w:tc>
        <w:tc>
          <w:tcPr>
            <w:tcW w:type="dxa" w:w="1694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AGI</w:t>
            </w:r>
          </w:p>
        </w:tc>
        <w:tc>
          <w:tcPr>
            <w:tcW w:type="dxa" w:w="1694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CAR</w:t>
            </w:r>
          </w:p>
        </w:tc>
        <w:tc>
          <w:tcPr>
            <w:tcW w:type="dxa" w:w="1694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INT</w:t>
            </w:r>
          </w:p>
        </w:tc>
        <w:tc>
          <w:tcPr>
            <w:tcW w:type="dxa" w:w="1694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VIG</w:t>
            </w:r>
          </w:p>
        </w:tc>
      </w:tr>
      <w:tr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Yuki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</w:tr>
      <w:tr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Elysia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Lysandro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</w:tr>
      <w:tr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Hélio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</w:tr>
      <w:tr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Demétria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</w:tr>
      <w:tr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Alexandra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</w:tr>
      <w:tr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Eros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</w:tr>
    </w:tbl>
    <w:p/>
    <w:p>
      <w:r>
        <w:t>[AU-APROVADO] Progressão: Nv1 base; Nv2 técnica; Nv3 +1 atributo; Nv4 técnica/especialização; Nv5 +1 atributo; Nv6 evolução de poder. XP é ganho desde o Dia 1 e processado ao fim do próprio expediente, após os relatórios e antes do pós-expediente. As melhorias conquistadas no Dia 1 já estão ativas quando o Dia 2 começa.</w:t>
      </w:r>
    </w:p>
    <w:p>
      <w:pPr>
        <w:pStyle w:val="Heading1"/>
      </w:pPr>
      <w:r>
        <w:t>5. Yuki — Frio</w:t>
      </w:r>
    </w:p>
    <w:p>
      <w:r>
        <w:t>[CÂNONE-BASE] Manipulação versátil do Frio, congelamento, proteção, mobilidade sobre gelo, improvisação e risco de perda de controle ligado a emoção intensa. Vínculos importantes com Elysia, Alexandra e Eros.</w:t>
      </w:r>
    </w:p>
    <w:p>
      <w:r>
        <w:t>[AU-APROVADO] Combatente • Vanguarda. Adaptável • Corpo a corpo • Controle de campo. Generalista mecânico: 2/2/1/2/2.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064"/>
      </w:tblGrid>
      <w:tr>
        <w:trPr>
          <w:tblHeader w:val="true"/>
        </w:trPr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Marco</w:t>
            </w:r>
          </w:p>
        </w:tc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Possibilidades AU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Nível 2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Arsenal Criogênico / Arquitetura de Gelo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Nível 4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Pista Instantânea / Fratura Térmica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Nível 6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Domínio da Frente Fria</w:t>
            </w:r>
          </w:p>
        </w:tc>
      </w:tr>
    </w:tbl>
    <w:p/>
    <w:p>
      <w:r>
        <w:t>[AU-APROVADO] Romance com o Analista é possível. Preferências íntimas, beats específicos e gatilhos de rota permanecem [A DEFINIR] até serem escritos e aprovados.</w:t>
      </w:r>
    </w:p>
    <w:p>
      <w:pPr>
        <w:pStyle w:val="Heading1"/>
      </w:pPr>
      <w:r>
        <w:t>6. Elysia — Energia</w:t>
      </w:r>
    </w:p>
    <w:p>
      <w:r>
        <w:t>[CÂNONE-BASE] Energia, choques, absorção de raios, garras/manifestações e estágio avançado de energia pura. Estudiosa, persistente e determinada; sobrecarga é um custo real.</w:t>
      </w:r>
    </w:p>
    <w:p>
      <w:r>
        <w:t>[AU-APROVADO] Arcanista • Duelista. Ágil • Metamórfica • Corpo a corpo. AGI/INT 3 e VIG 1.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064"/>
      </w:tblGrid>
      <w:tr>
        <w:trPr>
          <w:tblHeader w:val="true"/>
        </w:trPr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Marco</w:t>
            </w:r>
          </w:p>
        </w:tc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Possibilidades AU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Nível 2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Forma Aérea / Forma Predadora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Nível 4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Condutora / Fauna Projetada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Nível 6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Manifestação de Energia Pura</w:t>
            </w:r>
          </w:p>
        </w:tc>
      </w:tr>
    </w:tbl>
    <w:p/>
    <w:p>
      <w:r>
        <w:t>[AU-APROVADO] Romance com o Analista é possível. Preferências íntimas, beats específicos e gatilhos de rota permanecem [A DEFINIR] até serem escritos e aprovados.</w:t>
      </w:r>
    </w:p>
    <w:p>
      <w:pPr>
        <w:pStyle w:val="Heading1"/>
      </w:pPr>
      <w:r>
        <w:t>7. Lysandro — Força física + espada</w:t>
      </w:r>
    </w:p>
    <w:p>
      <w:r>
        <w:t>[CÂNONE-BASE] Não elemental. Espadachim de enorme força e técnica, associado à liberdade e lealdade escolhida.</w:t>
      </w:r>
    </w:p>
    <w:p>
      <w:r>
        <w:t>[AU-APROVADO] Combatente • Duelista. FOR 3, AGI/VIG 2. A força vem do corpo e da técnica, não de magia.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064"/>
      </w:tblGrid>
      <w:tr>
        <w:trPr>
          <w:tblHeader w:val="true"/>
        </w:trPr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Marco</w:t>
            </w:r>
          </w:p>
        </w:tc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Possibilidades AU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Nível 2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Intercepção Perfeita / Corte de Pressão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Nível 4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Leitura de Duelo / Quebra-Limites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Nível 6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Sem Limites</w:t>
            </w:r>
          </w:p>
        </w:tc>
      </w:tr>
    </w:tbl>
    <w:p/>
    <w:p>
      <w:r>
        <w:t>[AU-APROVADO] Romance com o Analista é possível. Preferências íntimas, beats específicos e gatilhos de rota permanecem [A DEFINIR] até serem escritos e aprovados.</w:t>
      </w:r>
    </w:p>
    <w:p>
      <w:pPr>
        <w:pStyle w:val="Heading1"/>
      </w:pPr>
      <w:r>
        <w:t>8. Hélio — Fogo</w:t>
      </w:r>
    </w:p>
    <w:p>
      <w:r>
        <w:t>[CÂNONE-BASE] Usa Fogo, incluindo fogo azul, carrega o legado de Agni e passa de antagonismo inicial a cooperação.</w:t>
      </w:r>
    </w:p>
    <w:p>
      <w:r>
        <w:t>[AU-APROVADO] Especialista • Atirador. INT 3, AGI/VIG 2. Potência do fogo não é representada por FOR.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064"/>
      </w:tblGrid>
      <w:tr>
        <w:trPr>
          <w:tblHeader w:val="true"/>
        </w:trPr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Marco</w:t>
            </w:r>
          </w:p>
        </w:tc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Possibilidades AU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Nível 2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Rajada Focal / Impulso Ígneo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Nível 4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Cauterização de Campo / Zona Térmica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Nível 6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Fogo Azul Dominado</w:t>
            </w:r>
          </w:p>
        </w:tc>
      </w:tr>
    </w:tbl>
    <w:p/>
    <w:p>
      <w:r>
        <w:t>[AU-APROVADO] Romance com o Analista é possível. Preferências íntimas, beats específicos e gatilhos de rota permanecem [A DEFINIR] até serem escritos e aprovados.</w:t>
      </w:r>
    </w:p>
    <w:p>
      <w:pPr>
        <w:pStyle w:val="Heading1"/>
      </w:pPr>
      <w:r>
        <w:t>9. Demétria — Terra</w:t>
      </w:r>
    </w:p>
    <w:p>
      <w:r>
        <w:t>[CÂNONE-BASE] Manipula terra existente; poder incompleto/dividido por ser gêmea; usa manoplas e materiais minerais. Pragmatismo e ação direta.</w:t>
      </w:r>
    </w:p>
    <w:p>
      <w:r>
        <w:t>[AU-APROVADO] Combatente • Vanguarda. FOR/VIG 3, AGI 1.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064"/>
      </w:tblGrid>
      <w:tr>
        <w:trPr>
          <w:tblHeader w:val="true"/>
        </w:trPr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Marco</w:t>
            </w:r>
          </w:p>
        </w:tc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Possibilidades AU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Nível 2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Muralha de Contenção / Investida Sísmica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Nível 4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Leitura de Fundação / Compressão Mineral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Nível 6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Domínio Mineral</w:t>
            </w:r>
          </w:p>
        </w:tc>
      </w:tr>
    </w:tbl>
    <w:p/>
    <w:p>
      <w:r>
        <w:t>[AU-APROVADO] Romance com o Analista é possível. Preferências íntimas, beats específicos e gatilhos de rota permanecem [A DEFINIR] até serem escritos e aprovados.</w:t>
      </w:r>
    </w:p>
    <w:p>
      <w:pPr>
        <w:pStyle w:val="Heading1"/>
      </w:pPr>
      <w:r>
        <w:t>10. Alexandra — Água</w:t>
      </w:r>
    </w:p>
    <w:p>
      <w:r>
        <w:t>[CÂNONE-BASE] Manipulação precisa de Água, flechas/lanças, responsabilidade institucional e vínculo familiar complexo com Yuki.</w:t>
      </w:r>
    </w:p>
    <w:p>
      <w:r>
        <w:t>[AU-APROVADO] Arcanista • Suporte. INT 3, CAR/VIG 2. Controle fino e múltiplos vetores.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064"/>
      </w:tblGrid>
      <w:tr>
        <w:trPr>
          <w:tblHeader w:val="true"/>
        </w:trPr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Marco</w:t>
            </w:r>
          </w:p>
        </w:tc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Possibilidades AU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Nível 2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Fluxo Protetor / Vetores Paralelos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Nível 4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Pressão Cirúrgica / Leitura Hidráulica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Nível 6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Duplicatas de Água</w:t>
            </w:r>
          </w:p>
        </w:tc>
      </w:tr>
    </w:tbl>
    <w:p/>
    <w:p>
      <w:r>
        <w:t>[AU-APROVADO] Romance com o Analista é possível. Preferências íntimas, beats específicos e gatilhos de rota permanecem [A DEFINIR] até serem escritos e aprovados.</w:t>
      </w:r>
    </w:p>
    <w:p>
      <w:pPr>
        <w:pStyle w:val="Heading1"/>
      </w:pPr>
      <w:r>
        <w:t>11. Eros — Ar</w:t>
      </w:r>
    </w:p>
    <w:p>
      <w:r>
        <w:t>[CÂNONE-BASE] Voo, rajadas, redemoinhos e percepção de vibrações em estágio avançado. Cordial, leve e associado à liberdade; irmão de Yuki por parte de pai.</w:t>
      </w:r>
    </w:p>
    <w:p>
      <w:r>
        <w:t>[AU-APROVADO] Especialista • Mobilidade. AGI/CAR 3, VIG 1.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064"/>
      </w:tblGrid>
      <w:tr>
        <w:trPr>
          <w:tblHeader w:val="true"/>
        </w:trPr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Marco</w:t>
            </w:r>
          </w:p>
        </w:tc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Possibilidades AU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Nível 2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Corredor de Vento / Varredura Aérea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Nível 4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Ventilação Tática / Correção de Trajetória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Nível 6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Percepção de Vibrações</w:t>
            </w:r>
          </w:p>
        </w:tc>
      </w:tr>
    </w:tbl>
    <w:p/>
    <w:p>
      <w:r>
        <w:t>[AU-APROVADO] Romance com o Analista é possível. Preferências íntimas, beats específicos e gatilhos de rota permanecem [A DEFINIR] até serem escritos e aprovados.</w:t>
      </w:r>
    </w:p>
    <w:p>
      <w:pPr>
        <w:pStyle w:val="Heading1"/>
      </w:pPr>
      <w:r>
        <w:t>12. Relações preexistentes que não devem ser apagadas</w:t>
      </w:r>
    </w:p>
    <w:p>
      <w:pPr>
        <w:pStyle w:val="ListBullet"/>
      </w:pPr>
      <w:r>
        <w:t>Yuki e Elysia possuem proximidade e histórico de confiança.</w:t>
      </w:r>
    </w:p>
    <w:p>
      <w:pPr>
        <w:pStyle w:val="ListBullet"/>
      </w:pPr>
      <w:r>
        <w:t>Yuki tem vínculos familiares com Alexandra e Eros.</w:t>
      </w:r>
    </w:p>
    <w:p>
      <w:pPr>
        <w:pStyle w:val="ListBullet"/>
      </w:pPr>
      <w:r>
        <w:t>Lysandro possui lealdade escolhida e cooperação forte com membros do grupo.</w:t>
      </w:r>
    </w:p>
    <w:p>
      <w:pPr>
        <w:pStyle w:val="ListBullet"/>
      </w:pPr>
      <w:r>
        <w:t>Elysia e Hélio carregam tensão histórica.</w:t>
      </w:r>
    </w:p>
    <w:p>
      <w:pPr>
        <w:pStyle w:val="ListBullet"/>
      </w:pPr>
      <w:r>
        <w:t>Hélio possui relação complexa com o legado de Agni.</w:t>
      </w:r>
    </w:p>
    <w:p>
      <w:pPr>
        <w:pStyle w:val="ListBullet"/>
      </w:pPr>
      <w:r>
        <w:t>Essas relações afetam Ressonância, diálogos e decisões mesmo quando o Analista não está envolvido.</w:t>
      </w:r>
    </w:p>
    <w:p>
      <w:pPr>
        <w:pStyle w:val="Heading1"/>
      </w:pPr>
      <w:r>
        <w:t>13. Regras para escrita de cenas</w:t>
      </w:r>
    </w:p>
    <w:p>
      <w:pPr>
        <w:pStyle w:val="ListBullet"/>
      </w:pPr>
      <w:r>
        <w:t>Consultar esta Bíblia e as flags do save antes de escrever.</w:t>
      </w:r>
    </w:p>
    <w:p>
      <w:pPr>
        <w:pStyle w:val="ListBullet"/>
      </w:pPr>
      <w:r>
        <w:t>Não transformar personagem em arquétipo romântico genérico.</w:t>
      </w:r>
    </w:p>
    <w:p>
      <w:pPr>
        <w:pStyle w:val="ListBullet"/>
      </w:pPr>
      <w:r>
        <w:t>Fala e reação devem considerar o que ocorreu no expediente.</w:t>
      </w:r>
    </w:p>
    <w:p>
      <w:pPr>
        <w:pStyle w:val="ListBullet"/>
      </w:pPr>
      <w:r>
        <w:t>Não inventar detalhe canônico para justificar mecânica; registrar como AU quando necessário.</w:t>
      </w:r>
    </w:p>
    <w:p>
      <w:pPr>
        <w:pStyle w:val="ListBullet"/>
      </w:pPr>
      <w:r>
        <w:t>Diferenciar atração, confiança, respeito e intimidade.</w:t>
      </w:r>
    </w:p>
    <w:p>
      <w:pPr>
        <w:pStyle w:val="ListBullet"/>
      </w:pPr>
      <w:r>
        <w:t>Permitir desacordo sem destruir competência profissional.</w:t>
      </w:r>
    </w:p>
    <w:p>
      <w:pPr>
        <w:pStyle w:val="ListBullet"/>
      </w:pPr>
      <w:r>
        <w:t>Preservar agência dos heróis; o Analista coordena, não controla suas identidades.</w:t>
      </w:r>
    </w:p>
    <w:p>
      <w:pPr>
        <w:pStyle w:val="Heading1"/>
      </w:pPr>
      <w:r>
        <w:t>14. Pontos ainda [A DEFINIR]</w:t>
      </w:r>
    </w:p>
    <w:p>
      <w:pPr>
        <w:pStyle w:val="ListBullet"/>
      </w:pPr>
      <w:r>
        <w:t>Mistério principal específico da AU.</w:t>
      </w:r>
    </w:p>
    <w:p>
      <w:pPr>
        <w:pStyle w:val="ListBullet"/>
      </w:pPr>
      <w:r>
        <w:t>Cronologia exata em relação ao final do livro.</w:t>
      </w:r>
    </w:p>
    <w:p>
      <w:pPr>
        <w:pStyle w:val="ListBullet"/>
      </w:pPr>
      <w:r>
        <w:t>Idade/tempo de serviço dos personagens na Agência, se necessário para a AU.</w:t>
      </w:r>
    </w:p>
    <w:p>
      <w:pPr>
        <w:pStyle w:val="ListBullet"/>
      </w:pPr>
      <w:r>
        <w:t>Detalhes finos das rotas românticas e limites pessoais.</w:t>
      </w:r>
    </w:p>
    <w:p>
      <w:pPr>
        <w:pStyle w:val="ListBullet"/>
      </w:pPr>
      <w:r>
        <w:t>Como as antigas estruturas de reinos se transformaram na ordem urbana/institucional da AU.</w:t>
      </w:r>
    </w:p>
    <w:p>
      <w:pPr>
        <w:pStyle w:val="ListBullet"/>
      </w:pPr>
      <w:r>
        <w:t>Regras quantitativas definitivas dos poderes e balanceamento final.</w:t>
      </w:r>
    </w:p>
    <w:p>
      <w:pPr>
        <w:pStyle w:val="Heading1"/>
      </w:pPr>
      <w:r>
        <w:t>15. Regra de continuidade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DCE7E1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pStyle w:val="Callout"/>
            </w:pPr>
            <w:r>
              <w:t>Antes de alterar um personagem: verificar CÂNONE-BASE → AU-APROVADO → A DEFINIR. Se uma decisão nova for durável, atualizar AU_CHANGES.md, CHARACTER_BIBLE.md, PROJECT_CONTEXT.md e failsafe.</w:t>
            </w:r>
          </w:p>
        </w:tc>
      </w:tr>
    </w:tbl>
    <w:p/>
    <w:sectPr w:rsidR="00FC693F" w:rsidRPr="0006063C" w:rsidSect="00034616">
      <w:pgSz w:w="12240" w:h="15840"/>
      <w:pgMar w:top="1037" w:right="1037" w:bottom="1037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Liberation Sans" w:hAnsi="Liberation Sans"/>
      <w:color w:val="2528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0232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2E6F7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C67B3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Liberation Sans" w:hAnsi="Liberation Sans"/>
      <w:b/>
      <w:color w:val="10232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20" w:after="160"/>
      <w:ind w:left="259" w:right="259"/>
    </w:pPr>
    <w:rPr>
      <w:rFonts w:ascii="Liberation Sans" w:hAnsi="Liberation Sans"/>
      <w:b/>
      <w:color w:val="10232D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