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8A6C7"/>
          <w:sz w:val="26"/>
        </w:rPr>
        <w:t>RESSONÂNCIA</w:t>
      </w:r>
    </w:p>
    <w:p>
      <w:pPr>
        <w:pStyle w:val="Title"/>
        <w:jc w:val="center"/>
      </w:pPr>
      <w:r>
        <w:t>BANCO DE CASOS — RASCUNHO PARA APROVAÇÃO</w:t>
      </w:r>
    </w:p>
    <w:p>
      <w:pPr>
        <w:jc w:val="center"/>
      </w:pPr>
      <w:r>
        <w:t>Projeto v0.2.1 • Pré-implementação do pool de ocorrências</w:t>
      </w:r>
    </w:p>
    <w:p>
      <w:pPr>
        <w:jc w:val="center"/>
      </w:pPr>
      <w:r>
        <w:rPr>
          <w:b/>
          <w:sz w:val="24"/>
        </w:rPr>
        <w:t>48 casos revisáveis • Fácil / Médio / Difícil / Crise</w:t>
      </w:r>
    </w:p>
    <w:p/>
    <w:tbl>
      <w:tblPr>
        <w:tblW w:type="auto" w:w="0"/>
        <w:jc w:val="center"/>
        <w:tblLayout w:type="fixed"/>
        <w:tblLook w:firstColumn="1" w:firstRow="1" w:lastColumn="0" w:lastRow="0" w:noHBand="0" w:noVBand="1" w:val="04A0"/>
      </w:tblPr>
      <w:tblGrid>
        <w:gridCol w:w="9792"/>
      </w:tblGrid>
      <w:tr>
        <w:tc>
          <w:tcPr>
            <w:tcW w:type="dxa" w:w="10368"/>
            <w:shd w:fill="FFF4D6"/>
            <w:tcMar>
              <w:top w:w="160" w:type="dxa"/>
              <w:start w:w="180" w:type="dxa"/>
              <w:bottom w:w="160" w:type="dxa"/>
              <w:end w:w="180" w:type="dxa"/>
            </w:tcMar>
          </w:tcPr>
          <w:p>
            <w:r>
              <w:rPr>
                <w:b/>
                <w:color w:val="8C5500"/>
              </w:rPr>
              <w:t>STATUS EDITORIAL: NÃO-CÂNONE / NÃO IMPLEMENTADO</w:t>
            </w:r>
            <w:r>
              <w:br/>
              <w:t>Este documento é uma proposta de conteúdo para revisão. Nenhum caso novo abaixo deve ser tratado como cânone ou convertido em código até aprovação individual. Os 10 casos já existentes no protótipo estão marcados como EXISTENTE.</w:t>
            </w:r>
          </w:p>
        </w:tc>
      </w:tr>
    </w:tbl>
    <w:p/>
    <w:p>
      <w:pPr>
        <w:jc w:val="center"/>
      </w:pPr>
      <w:r>
        <w:rPr>
          <w:sz w:val="22"/>
        </w:rPr>
        <w:t>Objetivo: permitir revisão de texto, efeito, requisitos, tags, dificuldade, duração e frequência antes de criar o banco data-driven.</w:t>
      </w:r>
    </w:p>
    <w:p>
      <w:r>
        <w:br w:type="page"/>
      </w:r>
    </w:p>
    <w:p>
      <w:pPr>
        <w:pStyle w:val="Heading1"/>
      </w:pPr>
      <w:r>
        <w:t>1. Como revisar este documento</w:t>
      </w:r>
    </w:p>
    <w:p>
      <w:pPr>
        <w:pStyle w:val="ListBullet"/>
      </w:pPr>
      <w:r>
        <w:t>Cada caso possui um bloco de decisão: [ ] APROVAR  [ ] EDITAR  [ ] REMOVER. Use “Notas do autor” para registrar mudanças desejadas.</w:t>
      </w:r>
    </w:p>
    <w:p>
      <w:pPr>
        <w:pStyle w:val="ListBullet"/>
      </w:pPr>
      <w:r>
        <w:t>Pesos de atributo seguem o padrão atual do projeto: 3 = essencial, 2 = importante, 1 = apoio. O motor futuro converte isso em requisito numérico conforme a intensidade do dia.</w:t>
      </w:r>
    </w:p>
    <w:p>
      <w:pPr>
        <w:pStyle w:val="ListBullet"/>
      </w:pPr>
      <w:r>
        <w:t>As tags foram limitadas ao vocabulário já usado pelo protótipo: resgate, controle, mobilidade, velocidade, interceptacao, contenção, resistencia, energia, precisao, combate, potencia, reconhecimento.</w:t>
      </w:r>
    </w:p>
    <w:p>
      <w:pPr>
        <w:pStyle w:val="ListBullet"/>
      </w:pPr>
      <w:r>
        <w:t>“Efeito sugerido” é apenas um gancho editorial/mecânico para avaliação; não significa que o efeito já exista no motor.</w:t>
      </w:r>
    </w:p>
    <w:p>
      <w:pPr>
        <w:pStyle w:val="ListBullet"/>
      </w:pPr>
      <w:r>
        <w:t>Casos marcados EXISTENTE preservam o texto atualmente usado no Dia 1 para facilitar comparação e decisão de manter/editar/remover.</w:t>
      </w:r>
    </w:p>
    <w:p>
      <w:pPr>
        <w:pStyle w:val="Heading1"/>
      </w:pPr>
      <w:r>
        <w:t>2. Estrutura proposta do banco</w:t>
      </w:r>
    </w:p>
    <w:p>
      <w:r>
        <w:t>O pool foi dividido em quatro faixas. A dificuldade futura do expediente deve vir da composição do dia e da simultaneidade, não de aumentar requisitos para sempre.</w:t>
      </w:r>
    </w:p>
    <w:tbl>
      <w:tblPr>
        <w:tblStyle w:val="TableGrid"/>
        <w:tblW w:type="auto" w:w="0"/>
        <w:jc w:val="center"/>
        <w:tblLayout w:type="fixed"/>
        <w:tblLook w:firstColumn="1" w:firstRow="1" w:lastColumn="0" w:lastRow="0" w:noHBand="0" w:noVBand="1" w:val="04A0"/>
      </w:tblPr>
      <w:tblGrid>
        <w:gridCol w:w="1584"/>
        <w:gridCol w:w="936"/>
        <w:gridCol w:w="6336"/>
        <w:gridCol w:w="1728"/>
      </w:tblGrid>
      <w:tr>
        <w:trPr>
          <w:tblHeader w:val="true"/>
        </w:trPr>
        <w:tc>
          <w:tcPr>
            <w:tcW w:type="dxa" w:w="2592"/>
            <w:shd w:fill="15364A"/>
            <w:tcMar>
              <w:top w:w="90" w:type="dxa"/>
              <w:start w:w="90" w:type="dxa"/>
              <w:bottom w:w="90" w:type="dxa"/>
              <w:end w:w="90" w:type="dxa"/>
            </w:tcMar>
          </w:tcPr>
          <w:p>
            <w:r>
              <w:rPr>
                <w:b/>
                <w:color w:val="FFFFFF"/>
              </w:rPr>
              <w:t>Faixa</w:t>
            </w:r>
          </w:p>
        </w:tc>
        <w:tc>
          <w:tcPr>
            <w:tcW w:type="dxa" w:w="2592"/>
            <w:shd w:fill="15364A"/>
            <w:tcMar>
              <w:top w:w="90" w:type="dxa"/>
              <w:start w:w="90" w:type="dxa"/>
              <w:bottom w:w="90" w:type="dxa"/>
              <w:end w:w="90" w:type="dxa"/>
            </w:tcMar>
          </w:tcPr>
          <w:p>
            <w:r>
              <w:rPr>
                <w:b/>
                <w:color w:val="FFFFFF"/>
              </w:rPr>
              <w:t>Qtd.</w:t>
            </w:r>
          </w:p>
        </w:tc>
        <w:tc>
          <w:tcPr>
            <w:tcW w:type="dxa" w:w="2592"/>
            <w:shd w:fill="15364A"/>
            <w:tcMar>
              <w:top w:w="90" w:type="dxa"/>
              <w:start w:w="90" w:type="dxa"/>
              <w:bottom w:w="90" w:type="dxa"/>
              <w:end w:w="90" w:type="dxa"/>
            </w:tcMar>
          </w:tcPr>
          <w:p>
            <w:r>
              <w:rPr>
                <w:b/>
                <w:color w:val="FFFFFF"/>
              </w:rPr>
              <w:t>Função</w:t>
            </w:r>
          </w:p>
        </w:tc>
        <w:tc>
          <w:tcPr>
            <w:tcW w:type="dxa" w:w="2592"/>
            <w:shd w:fill="15364A"/>
            <w:tcMar>
              <w:top w:w="90" w:type="dxa"/>
              <w:start w:w="90" w:type="dxa"/>
              <w:bottom w:w="90" w:type="dxa"/>
              <w:end w:w="90" w:type="dxa"/>
            </w:tcMar>
          </w:tcPr>
          <w:p>
            <w:r>
              <w:rPr>
                <w:b/>
                <w:color w:val="FFFFFF"/>
              </w:rPr>
              <w:t>Cooldown típico</w:t>
            </w:r>
          </w:p>
        </w:tc>
      </w:tr>
      <w:tr>
        <w:tc>
          <w:tcPr>
            <w:tcW w:type="dxa" w:w="1584"/>
            <w:tcMar>
              <w:top w:w="90" w:type="dxa"/>
              <w:start w:w="90" w:type="dxa"/>
              <w:bottom w:w="90" w:type="dxa"/>
              <w:end w:w="90" w:type="dxa"/>
            </w:tcMar>
            <w:vAlign w:val="center"/>
          </w:tcPr>
          <w:p>
            <w:r>
              <w:t>Fácil</w:t>
            </w:r>
          </w:p>
        </w:tc>
        <w:tc>
          <w:tcPr>
            <w:tcW w:type="dxa" w:w="936"/>
            <w:tcMar>
              <w:top w:w="90" w:type="dxa"/>
              <w:start w:w="90" w:type="dxa"/>
              <w:bottom w:w="90" w:type="dxa"/>
              <w:end w:w="90" w:type="dxa"/>
            </w:tcMar>
            <w:vAlign w:val="center"/>
          </w:tcPr>
          <w:p>
            <w:r>
              <w:t>12</w:t>
            </w:r>
          </w:p>
        </w:tc>
        <w:tc>
          <w:tcPr>
            <w:tcW w:type="dxa" w:w="6336"/>
            <w:tcMar>
              <w:top w:w="90" w:type="dxa"/>
              <w:start w:w="90" w:type="dxa"/>
              <w:bottom w:w="90" w:type="dxa"/>
              <w:end w:w="90" w:type="dxa"/>
            </w:tcMar>
            <w:vAlign w:val="center"/>
          </w:tcPr>
          <w:p>
            <w:r>
              <w:t>Casos de respiro, especialistas solo, tutoria tardia e variedade cotidiana.</w:t>
            </w:r>
          </w:p>
        </w:tc>
        <w:tc>
          <w:tcPr>
            <w:tcW w:type="dxa" w:w="1728"/>
            <w:tcMar>
              <w:top w:w="90" w:type="dxa"/>
              <w:start w:w="90" w:type="dxa"/>
              <w:bottom w:w="90" w:type="dxa"/>
              <w:end w:w="90" w:type="dxa"/>
            </w:tcMar>
            <w:vAlign w:val="center"/>
          </w:tcPr>
          <w:p>
            <w:r>
              <w:t>3–6 dias</w:t>
            </w:r>
          </w:p>
        </w:tc>
      </w:tr>
      <w:tr>
        <w:tc>
          <w:tcPr>
            <w:tcW w:type="dxa" w:w="1584"/>
            <w:tcMar>
              <w:top w:w="90" w:type="dxa"/>
              <w:start w:w="90" w:type="dxa"/>
              <w:bottom w:w="90" w:type="dxa"/>
              <w:end w:w="90" w:type="dxa"/>
            </w:tcMar>
            <w:vAlign w:val="center"/>
          </w:tcPr>
          <w:p>
            <w:r>
              <w:t>Médio</w:t>
            </w:r>
          </w:p>
        </w:tc>
        <w:tc>
          <w:tcPr>
            <w:tcW w:type="dxa" w:w="936"/>
            <w:tcMar>
              <w:top w:w="90" w:type="dxa"/>
              <w:start w:w="90" w:type="dxa"/>
              <w:bottom w:w="90" w:type="dxa"/>
              <w:end w:w="90" w:type="dxa"/>
            </w:tcMar>
            <w:vAlign w:val="center"/>
          </w:tcPr>
          <w:p>
            <w:r>
              <w:t>12</w:t>
            </w:r>
          </w:p>
        </w:tc>
        <w:tc>
          <w:tcPr>
            <w:tcW w:type="dxa" w:w="6336"/>
            <w:tcMar>
              <w:top w:w="90" w:type="dxa"/>
              <w:start w:w="90" w:type="dxa"/>
              <w:bottom w:w="90" w:type="dxa"/>
              <w:end w:w="90" w:type="dxa"/>
            </w:tcMar>
            <w:vAlign w:val="center"/>
          </w:tcPr>
          <w:p>
            <w:r>
              <w:t>Núcleo do expediente; normalmente resolvível por um especialista adequado ou dupla complementar.</w:t>
            </w:r>
          </w:p>
        </w:tc>
        <w:tc>
          <w:tcPr>
            <w:tcW w:type="dxa" w:w="1728"/>
            <w:tcMar>
              <w:top w:w="90" w:type="dxa"/>
              <w:start w:w="90" w:type="dxa"/>
              <w:bottom w:w="90" w:type="dxa"/>
              <w:end w:w="90" w:type="dxa"/>
            </w:tcMar>
            <w:vAlign w:val="center"/>
          </w:tcPr>
          <w:p>
            <w:r>
              <w:t>5–8 dias</w:t>
            </w:r>
          </w:p>
        </w:tc>
      </w:tr>
      <w:tr>
        <w:tc>
          <w:tcPr>
            <w:tcW w:type="dxa" w:w="1584"/>
            <w:tcMar>
              <w:top w:w="90" w:type="dxa"/>
              <w:start w:w="90" w:type="dxa"/>
              <w:bottom w:w="90" w:type="dxa"/>
              <w:end w:w="90" w:type="dxa"/>
            </w:tcMar>
            <w:vAlign w:val="center"/>
          </w:tcPr>
          <w:p>
            <w:r>
              <w:t>Difícil</w:t>
            </w:r>
          </w:p>
        </w:tc>
        <w:tc>
          <w:tcPr>
            <w:tcW w:type="dxa" w:w="936"/>
            <w:tcMar>
              <w:top w:w="90" w:type="dxa"/>
              <w:start w:w="90" w:type="dxa"/>
              <w:bottom w:w="90" w:type="dxa"/>
              <w:end w:w="90" w:type="dxa"/>
            </w:tcMar>
            <w:vAlign w:val="center"/>
          </w:tcPr>
          <w:p>
            <w:r>
              <w:t>12</w:t>
            </w:r>
          </w:p>
        </w:tc>
        <w:tc>
          <w:tcPr>
            <w:tcW w:type="dxa" w:w="6336"/>
            <w:tcMar>
              <w:top w:w="90" w:type="dxa"/>
              <w:start w:w="90" w:type="dxa"/>
              <w:bottom w:w="90" w:type="dxa"/>
              <w:end w:w="90" w:type="dxa"/>
            </w:tcMar>
            <w:vAlign w:val="center"/>
          </w:tcPr>
          <w:p>
            <w:r>
              <w:t>Prazo/risco maiores; dupla comum, solo veterano possível quando a build cobre tudo.</w:t>
            </w:r>
          </w:p>
        </w:tc>
        <w:tc>
          <w:tcPr>
            <w:tcW w:type="dxa" w:w="1728"/>
            <w:tcMar>
              <w:top w:w="90" w:type="dxa"/>
              <w:start w:w="90" w:type="dxa"/>
              <w:bottom w:w="90" w:type="dxa"/>
              <w:end w:w="90" w:type="dxa"/>
            </w:tcMar>
            <w:vAlign w:val="center"/>
          </w:tcPr>
          <w:p>
            <w:r>
              <w:t>8–12 dias</w:t>
            </w:r>
          </w:p>
        </w:tc>
      </w:tr>
      <w:tr>
        <w:tc>
          <w:tcPr>
            <w:tcW w:type="dxa" w:w="1584"/>
            <w:tcMar>
              <w:top w:w="90" w:type="dxa"/>
              <w:start w:w="90" w:type="dxa"/>
              <w:bottom w:w="90" w:type="dxa"/>
              <w:end w:w="90" w:type="dxa"/>
            </w:tcMar>
            <w:vAlign w:val="center"/>
          </w:tcPr>
          <w:p>
            <w:r>
              <w:t>Crise</w:t>
            </w:r>
          </w:p>
        </w:tc>
        <w:tc>
          <w:tcPr>
            <w:tcW w:type="dxa" w:w="936"/>
            <w:tcMar>
              <w:top w:w="90" w:type="dxa"/>
              <w:start w:w="90" w:type="dxa"/>
              <w:bottom w:w="90" w:type="dxa"/>
              <w:end w:w="90" w:type="dxa"/>
            </w:tcMar>
            <w:vAlign w:val="center"/>
          </w:tcPr>
          <w:p>
            <w:r>
              <w:t>12</w:t>
            </w:r>
          </w:p>
        </w:tc>
        <w:tc>
          <w:tcPr>
            <w:tcW w:type="dxa" w:w="6336"/>
            <w:tcMar>
              <w:top w:w="90" w:type="dxa"/>
              <w:start w:w="90" w:type="dxa"/>
              <w:bottom w:w="90" w:type="dxa"/>
              <w:end w:w="90" w:type="dxa"/>
            </w:tcMar>
            <w:vAlign w:val="center"/>
          </w:tcPr>
          <w:p>
            <w:r>
              <w:t>Eventos raros de pico; alta urgência, longa duração ou múltiplas frentes.</w:t>
            </w:r>
          </w:p>
        </w:tc>
        <w:tc>
          <w:tcPr>
            <w:tcW w:type="dxa" w:w="1728"/>
            <w:tcMar>
              <w:top w:w="90" w:type="dxa"/>
              <w:start w:w="90" w:type="dxa"/>
              <w:bottom w:w="90" w:type="dxa"/>
              <w:end w:w="90" w:type="dxa"/>
            </w:tcMar>
            <w:vAlign w:val="center"/>
          </w:tcPr>
          <w:p>
            <w:r>
              <w:t>18–24 dias</w:t>
            </w:r>
          </w:p>
        </w:tc>
      </w:tr>
    </w:tbl>
    <w:p>
      <w:pPr>
        <w:pStyle w:val="Heading2"/>
      </w:pPr>
      <w:r>
        <w:t>3. Composição diária sugerida (para discussão)</w:t>
      </w:r>
    </w:p>
    <w:p>
      <w:r>
        <w:t>Esta tabela NÃO é implementação final; serve apenas para avaliar se o banco possui variedade suficiente para a curva pós-Dia 6.</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B566D"/>
            <w:tcMar>
              <w:top w:w="90" w:type="dxa"/>
              <w:start w:w="90" w:type="dxa"/>
              <w:bottom w:w="90" w:type="dxa"/>
              <w:end w:w="90" w:type="dxa"/>
            </w:tcMar>
          </w:tcPr>
          <w:p>
            <w:r>
              <w:rPr>
                <w:b/>
                <w:color w:val="FFFFFF"/>
              </w:rPr>
              <w:t>Tipo de dia</w:t>
            </w:r>
          </w:p>
        </w:tc>
        <w:tc>
          <w:tcPr>
            <w:tcW w:type="dxa" w:w="2074"/>
            <w:shd w:fill="1B566D"/>
            <w:tcMar>
              <w:top w:w="90" w:type="dxa"/>
              <w:start w:w="90" w:type="dxa"/>
              <w:bottom w:w="90" w:type="dxa"/>
              <w:end w:w="90" w:type="dxa"/>
            </w:tcMar>
          </w:tcPr>
          <w:p>
            <w:r>
              <w:rPr>
                <w:b/>
                <w:color w:val="FFFFFF"/>
              </w:rPr>
              <w:t>Fácil</w:t>
            </w:r>
          </w:p>
        </w:tc>
        <w:tc>
          <w:tcPr>
            <w:tcW w:type="dxa" w:w="2074"/>
            <w:shd w:fill="1B566D"/>
            <w:tcMar>
              <w:top w:w="90" w:type="dxa"/>
              <w:start w:w="90" w:type="dxa"/>
              <w:bottom w:w="90" w:type="dxa"/>
              <w:end w:w="90" w:type="dxa"/>
            </w:tcMar>
          </w:tcPr>
          <w:p>
            <w:r>
              <w:rPr>
                <w:b/>
                <w:color w:val="FFFFFF"/>
              </w:rPr>
              <w:t>Médio</w:t>
            </w:r>
          </w:p>
        </w:tc>
        <w:tc>
          <w:tcPr>
            <w:tcW w:type="dxa" w:w="2074"/>
            <w:shd w:fill="1B566D"/>
            <w:tcMar>
              <w:top w:w="90" w:type="dxa"/>
              <w:start w:w="90" w:type="dxa"/>
              <w:bottom w:w="90" w:type="dxa"/>
              <w:end w:w="90" w:type="dxa"/>
            </w:tcMar>
          </w:tcPr>
          <w:p>
            <w:r>
              <w:rPr>
                <w:b/>
                <w:color w:val="FFFFFF"/>
              </w:rPr>
              <w:t>Difícil</w:t>
            </w:r>
          </w:p>
        </w:tc>
        <w:tc>
          <w:tcPr>
            <w:tcW w:type="dxa" w:w="2074"/>
            <w:shd w:fill="1B566D"/>
            <w:tcMar>
              <w:top w:w="90" w:type="dxa"/>
              <w:start w:w="90" w:type="dxa"/>
              <w:bottom w:w="90" w:type="dxa"/>
              <w:end w:w="90" w:type="dxa"/>
            </w:tcMar>
          </w:tcPr>
          <w:p>
            <w:r>
              <w:rPr>
                <w:b/>
                <w:color w:val="FFFFFF"/>
              </w:rPr>
              <w:t>Crise</w:t>
            </w:r>
          </w:p>
        </w:tc>
      </w:tr>
      <w:tr>
        <w:tc>
          <w:tcPr>
            <w:tcW w:type="dxa" w:w="2074"/>
            <w:tcMar>
              <w:top w:w="90" w:type="dxa"/>
              <w:start w:w="90" w:type="dxa"/>
              <w:bottom w:w="90" w:type="dxa"/>
              <w:end w:w="90" w:type="dxa"/>
            </w:tcMar>
            <w:vAlign w:val="center"/>
          </w:tcPr>
          <w:p>
            <w:r>
              <w:t>Respiro</w:t>
            </w:r>
          </w:p>
        </w:tc>
        <w:tc>
          <w:tcPr>
            <w:tcW w:type="dxa" w:w="2074"/>
            <w:tcMar>
              <w:top w:w="90" w:type="dxa"/>
              <w:start w:w="90" w:type="dxa"/>
              <w:bottom w:w="90" w:type="dxa"/>
              <w:end w:w="90" w:type="dxa"/>
            </w:tcMar>
            <w:vAlign w:val="center"/>
          </w:tcPr>
          <w:p>
            <w:r>
              <w:t>4</w:t>
            </w:r>
          </w:p>
        </w:tc>
        <w:tc>
          <w:tcPr>
            <w:tcW w:type="dxa" w:w="2074"/>
            <w:tcMar>
              <w:top w:w="90" w:type="dxa"/>
              <w:start w:w="90" w:type="dxa"/>
              <w:bottom w:w="90" w:type="dxa"/>
              <w:end w:w="90" w:type="dxa"/>
            </w:tcMar>
            <w:vAlign w:val="center"/>
          </w:tcPr>
          <w:p>
            <w:r>
              <w:t>3</w:t>
            </w:r>
          </w:p>
        </w:tc>
        <w:tc>
          <w:tcPr>
            <w:tcW w:type="dxa" w:w="2074"/>
            <w:tcMar>
              <w:top w:w="90" w:type="dxa"/>
              <w:start w:w="90" w:type="dxa"/>
              <w:bottom w:w="90" w:type="dxa"/>
              <w:end w:w="90" w:type="dxa"/>
            </w:tcMar>
            <w:vAlign w:val="center"/>
          </w:tcPr>
          <w:p>
            <w:r>
              <w:t>1</w:t>
            </w:r>
          </w:p>
        </w:tc>
        <w:tc>
          <w:tcPr>
            <w:tcW w:type="dxa" w:w="2074"/>
            <w:tcMar>
              <w:top w:w="90" w:type="dxa"/>
              <w:start w:w="90" w:type="dxa"/>
              <w:bottom w:w="90" w:type="dxa"/>
              <w:end w:w="90" w:type="dxa"/>
            </w:tcMar>
            <w:vAlign w:val="center"/>
          </w:tcPr>
          <w:p>
            <w:r>
              <w:t>0</w:t>
            </w:r>
          </w:p>
        </w:tc>
      </w:tr>
      <w:tr>
        <w:tc>
          <w:tcPr>
            <w:tcW w:type="dxa" w:w="2074"/>
            <w:tcMar>
              <w:top w:w="90" w:type="dxa"/>
              <w:start w:w="90" w:type="dxa"/>
              <w:bottom w:w="90" w:type="dxa"/>
              <w:end w:w="90" w:type="dxa"/>
            </w:tcMar>
            <w:vAlign w:val="center"/>
          </w:tcPr>
          <w:p>
            <w:r>
              <w:t>Normal</w:t>
            </w:r>
          </w:p>
        </w:tc>
        <w:tc>
          <w:tcPr>
            <w:tcW w:type="dxa" w:w="2074"/>
            <w:tcMar>
              <w:top w:w="90" w:type="dxa"/>
              <w:start w:w="90" w:type="dxa"/>
              <w:bottom w:w="90" w:type="dxa"/>
              <w:end w:w="90" w:type="dxa"/>
            </w:tcMar>
            <w:vAlign w:val="center"/>
          </w:tcPr>
          <w:p>
            <w:r>
              <w:t>3</w:t>
            </w:r>
          </w:p>
        </w:tc>
        <w:tc>
          <w:tcPr>
            <w:tcW w:type="dxa" w:w="2074"/>
            <w:tcMar>
              <w:top w:w="90" w:type="dxa"/>
              <w:start w:w="90" w:type="dxa"/>
              <w:bottom w:w="90" w:type="dxa"/>
              <w:end w:w="90" w:type="dxa"/>
            </w:tcMar>
            <w:vAlign w:val="center"/>
          </w:tcPr>
          <w:p>
            <w:r>
              <w:t>4</w:t>
            </w:r>
          </w:p>
        </w:tc>
        <w:tc>
          <w:tcPr>
            <w:tcW w:type="dxa" w:w="2074"/>
            <w:tcMar>
              <w:top w:w="90" w:type="dxa"/>
              <w:start w:w="90" w:type="dxa"/>
              <w:bottom w:w="90" w:type="dxa"/>
              <w:end w:w="90" w:type="dxa"/>
            </w:tcMar>
            <w:vAlign w:val="center"/>
          </w:tcPr>
          <w:p>
            <w:r>
              <w:t>2</w:t>
            </w:r>
          </w:p>
        </w:tc>
        <w:tc>
          <w:tcPr>
            <w:tcW w:type="dxa" w:w="2074"/>
            <w:tcMar>
              <w:top w:w="90" w:type="dxa"/>
              <w:start w:w="90" w:type="dxa"/>
              <w:bottom w:w="90" w:type="dxa"/>
              <w:end w:w="90" w:type="dxa"/>
            </w:tcMar>
            <w:vAlign w:val="center"/>
          </w:tcPr>
          <w:p>
            <w:r>
              <w:t>0</w:t>
            </w:r>
          </w:p>
        </w:tc>
      </w:tr>
      <w:tr>
        <w:tc>
          <w:tcPr>
            <w:tcW w:type="dxa" w:w="2074"/>
            <w:tcMar>
              <w:top w:w="90" w:type="dxa"/>
              <w:start w:w="90" w:type="dxa"/>
              <w:bottom w:w="90" w:type="dxa"/>
              <w:end w:w="90" w:type="dxa"/>
            </w:tcMar>
            <w:vAlign w:val="center"/>
          </w:tcPr>
          <w:p>
            <w:r>
              <w:t>Pressão</w:t>
            </w:r>
          </w:p>
        </w:tc>
        <w:tc>
          <w:tcPr>
            <w:tcW w:type="dxa" w:w="2074"/>
            <w:tcMar>
              <w:top w:w="90" w:type="dxa"/>
              <w:start w:w="90" w:type="dxa"/>
              <w:bottom w:w="90" w:type="dxa"/>
              <w:end w:w="90" w:type="dxa"/>
            </w:tcMar>
            <w:vAlign w:val="center"/>
          </w:tcPr>
          <w:p>
            <w:r>
              <w:t>1–2</w:t>
            </w:r>
          </w:p>
        </w:tc>
        <w:tc>
          <w:tcPr>
            <w:tcW w:type="dxa" w:w="2074"/>
            <w:tcMar>
              <w:top w:w="90" w:type="dxa"/>
              <w:start w:w="90" w:type="dxa"/>
              <w:bottom w:w="90" w:type="dxa"/>
              <w:end w:w="90" w:type="dxa"/>
            </w:tcMar>
            <w:vAlign w:val="center"/>
          </w:tcPr>
          <w:p>
            <w:r>
              <w:t>4</w:t>
            </w:r>
          </w:p>
        </w:tc>
        <w:tc>
          <w:tcPr>
            <w:tcW w:type="dxa" w:w="2074"/>
            <w:tcMar>
              <w:top w:w="90" w:type="dxa"/>
              <w:start w:w="90" w:type="dxa"/>
              <w:bottom w:w="90" w:type="dxa"/>
              <w:end w:w="90" w:type="dxa"/>
            </w:tcMar>
            <w:vAlign w:val="center"/>
          </w:tcPr>
          <w:p>
            <w:r>
              <w:t>3</w:t>
            </w:r>
          </w:p>
        </w:tc>
        <w:tc>
          <w:tcPr>
            <w:tcW w:type="dxa" w:w="2074"/>
            <w:tcMar>
              <w:top w:w="90" w:type="dxa"/>
              <w:start w:w="90" w:type="dxa"/>
              <w:bottom w:w="90" w:type="dxa"/>
              <w:end w:w="90" w:type="dxa"/>
            </w:tcMar>
            <w:vAlign w:val="center"/>
          </w:tcPr>
          <w:p>
            <w:r>
              <w:t>0–1</w:t>
            </w:r>
          </w:p>
        </w:tc>
      </w:tr>
      <w:tr>
        <w:tc>
          <w:tcPr>
            <w:tcW w:type="dxa" w:w="2074"/>
            <w:tcMar>
              <w:top w:w="90" w:type="dxa"/>
              <w:start w:w="90" w:type="dxa"/>
              <w:bottom w:w="90" w:type="dxa"/>
              <w:end w:w="90" w:type="dxa"/>
            </w:tcMar>
            <w:vAlign w:val="center"/>
          </w:tcPr>
          <w:p>
            <w:r>
              <w:t>Pico</w:t>
            </w:r>
          </w:p>
        </w:tc>
        <w:tc>
          <w:tcPr>
            <w:tcW w:type="dxa" w:w="2074"/>
            <w:tcMar>
              <w:top w:w="90" w:type="dxa"/>
              <w:start w:w="90" w:type="dxa"/>
              <w:bottom w:w="90" w:type="dxa"/>
              <w:end w:w="90" w:type="dxa"/>
            </w:tcMar>
            <w:vAlign w:val="center"/>
          </w:tcPr>
          <w:p>
            <w:r>
              <w:t>1</w:t>
            </w:r>
          </w:p>
        </w:tc>
        <w:tc>
          <w:tcPr>
            <w:tcW w:type="dxa" w:w="2074"/>
            <w:tcMar>
              <w:top w:w="90" w:type="dxa"/>
              <w:start w:w="90" w:type="dxa"/>
              <w:bottom w:w="90" w:type="dxa"/>
              <w:end w:w="90" w:type="dxa"/>
            </w:tcMar>
            <w:vAlign w:val="center"/>
          </w:tcPr>
          <w:p>
            <w:r>
              <w:t>3</w:t>
            </w:r>
          </w:p>
        </w:tc>
        <w:tc>
          <w:tcPr>
            <w:tcW w:type="dxa" w:w="2074"/>
            <w:tcMar>
              <w:top w:w="90" w:type="dxa"/>
              <w:start w:w="90" w:type="dxa"/>
              <w:bottom w:w="90" w:type="dxa"/>
              <w:end w:w="90" w:type="dxa"/>
            </w:tcMar>
            <w:vAlign w:val="center"/>
          </w:tcPr>
          <w:p>
            <w:r>
              <w:t>3</w:t>
            </w:r>
          </w:p>
        </w:tc>
        <w:tc>
          <w:tcPr>
            <w:tcW w:type="dxa" w:w="2074"/>
            <w:tcMar>
              <w:top w:w="90" w:type="dxa"/>
              <w:start w:w="90" w:type="dxa"/>
              <w:bottom w:w="90" w:type="dxa"/>
              <w:end w:w="90" w:type="dxa"/>
            </w:tcMar>
            <w:vAlign w:val="center"/>
          </w:tcPr>
          <w:p>
            <w:r>
              <w:t>1</w:t>
            </w:r>
          </w:p>
        </w:tc>
      </w:tr>
    </w:tbl>
    <w:p>
      <w:pPr>
        <w:pStyle w:val="Heading2"/>
      </w:pPr>
      <w:r>
        <w:t>4. Regras propostas do sorteio</w:t>
      </w:r>
    </w:p>
    <w:p>
      <w:pPr>
        <w:pStyle w:val="ListBullet"/>
      </w:pPr>
      <w:r>
        <w:t>`weight` maior = caso aparece com mais frequência dentro da própria faixa.</w:t>
      </w:r>
    </w:p>
    <w:p>
      <w:pPr>
        <w:pStyle w:val="ListBullet"/>
      </w:pPr>
      <w:r>
        <w:t>`cooldown` impede repetição do mesmo caso por alguns dias globais.</w:t>
      </w:r>
    </w:p>
    <w:p>
      <w:pPr>
        <w:pStyle w:val="ListBullet"/>
      </w:pPr>
      <w:r>
        <w:t>`minDay` evita crises e casos avançados cedo demais.</w:t>
      </w:r>
    </w:p>
    <w:p>
      <w:pPr>
        <w:pStyle w:val="ListBullet"/>
      </w:pPr>
      <w:r>
        <w:t>Um mesmo caso pode voltar em dias futuros; os requisitos são recalculados pela intensidade do dia, mas o texto-base e a identidade do caso permanecem.</w:t>
      </w:r>
    </w:p>
    <w:p>
      <w:pPr>
        <w:pStyle w:val="ListBullet"/>
      </w:pPr>
      <w:r>
        <w:t>Evitar sortear dois casos quase idênticos no mesmo turno (por exemplo, dois grandes colapsos estruturais) salvo em um dia de pico deliberado.</w:t>
      </w:r>
    </w:p>
    <w:p>
      <w:r>
        <w:br w:type="page"/>
      </w:r>
    </w:p>
    <w:p>
      <w:pPr>
        <w:pStyle w:val="Heading1"/>
      </w:pPr>
      <w:r>
        <w:t>5. Índice — Fácil</w:t>
      </w:r>
    </w:p>
    <w:tbl>
      <w:tblPr>
        <w:tblStyle w:val="TableGrid"/>
        <w:tblW w:type="auto" w:w="0"/>
        <w:jc w:val="center"/>
        <w:tblLayout w:type="fixed"/>
        <w:tblLook w:firstColumn="1" w:firstRow="1" w:lastColumn="0" w:lastRow="0" w:noHBand="0" w:noVBand="1" w:val="04A0"/>
      </w:tblPr>
      <w:tblGrid>
        <w:gridCol w:w="792"/>
        <w:gridCol w:w="3168"/>
        <w:gridCol w:w="936"/>
        <w:gridCol w:w="1008"/>
        <w:gridCol w:w="1656"/>
        <w:gridCol w:w="936"/>
        <w:gridCol w:w="936"/>
      </w:tblGrid>
      <w:tr>
        <w:trPr>
          <w:tblHeader w:val="true"/>
        </w:trPr>
        <w:tc>
          <w:tcPr>
            <w:tcW w:type="dxa" w:w="1481"/>
            <w:shd w:fill="15364A"/>
            <w:tcMar>
              <w:top w:w="70" w:type="dxa"/>
              <w:start w:w="70" w:type="dxa"/>
              <w:bottom w:w="70" w:type="dxa"/>
              <w:end w:w="70" w:type="dxa"/>
            </w:tcMar>
          </w:tcPr>
          <w:p>
            <w:r>
              <w:rPr>
                <w:b/>
                <w:color w:val="FFFFFF"/>
                <w:sz w:val="17"/>
              </w:rPr>
              <w:t>ID</w:t>
            </w:r>
          </w:p>
        </w:tc>
        <w:tc>
          <w:tcPr>
            <w:tcW w:type="dxa" w:w="1481"/>
            <w:shd w:fill="15364A"/>
            <w:tcMar>
              <w:top w:w="70" w:type="dxa"/>
              <w:start w:w="70" w:type="dxa"/>
              <w:bottom w:w="70" w:type="dxa"/>
              <w:end w:w="70" w:type="dxa"/>
            </w:tcMar>
          </w:tcPr>
          <w:p>
            <w:r>
              <w:rPr>
                <w:b/>
                <w:color w:val="FFFFFF"/>
                <w:sz w:val="17"/>
              </w:rPr>
              <w:t>Caso</w:t>
            </w:r>
          </w:p>
        </w:tc>
        <w:tc>
          <w:tcPr>
            <w:tcW w:type="dxa" w:w="1481"/>
            <w:shd w:fill="15364A"/>
            <w:tcMar>
              <w:top w:w="70" w:type="dxa"/>
              <w:start w:w="70" w:type="dxa"/>
              <w:bottom w:w="70" w:type="dxa"/>
              <w:end w:w="70" w:type="dxa"/>
            </w:tcMar>
          </w:tcPr>
          <w:p>
            <w:r>
              <w:rPr>
                <w:b/>
                <w:color w:val="FFFFFF"/>
                <w:sz w:val="17"/>
              </w:rPr>
              <w:t>Distrito</w:t>
            </w:r>
          </w:p>
        </w:tc>
        <w:tc>
          <w:tcPr>
            <w:tcW w:type="dxa" w:w="1481"/>
            <w:shd w:fill="15364A"/>
            <w:tcMar>
              <w:top w:w="70" w:type="dxa"/>
              <w:start w:w="70" w:type="dxa"/>
              <w:bottom w:w="70" w:type="dxa"/>
              <w:end w:w="70" w:type="dxa"/>
            </w:tcMar>
          </w:tcPr>
          <w:p>
            <w:r>
              <w:rPr>
                <w:b/>
                <w:color w:val="FFFFFF"/>
                <w:sz w:val="17"/>
              </w:rPr>
              <w:t>Risco</w:t>
            </w:r>
          </w:p>
        </w:tc>
        <w:tc>
          <w:tcPr>
            <w:tcW w:type="dxa" w:w="1481"/>
            <w:shd w:fill="15364A"/>
            <w:tcMar>
              <w:top w:w="70" w:type="dxa"/>
              <w:start w:w="70" w:type="dxa"/>
              <w:bottom w:w="70" w:type="dxa"/>
              <w:end w:w="70" w:type="dxa"/>
            </w:tcMar>
          </w:tcPr>
          <w:p>
            <w:r>
              <w:rPr>
                <w:b/>
                <w:color w:val="FFFFFF"/>
                <w:sz w:val="17"/>
              </w:rPr>
              <w:t>Tags</w:t>
            </w:r>
          </w:p>
        </w:tc>
        <w:tc>
          <w:tcPr>
            <w:tcW w:type="dxa" w:w="1481"/>
            <w:shd w:fill="15364A"/>
            <w:tcMar>
              <w:top w:w="70" w:type="dxa"/>
              <w:start w:w="70" w:type="dxa"/>
              <w:bottom w:w="70" w:type="dxa"/>
              <w:end w:w="70" w:type="dxa"/>
            </w:tcMar>
          </w:tcPr>
          <w:p>
            <w:r>
              <w:rPr>
                <w:b/>
                <w:color w:val="FFFFFF"/>
                <w:sz w:val="17"/>
              </w:rPr>
              <w:t>Prazo</w:t>
            </w:r>
          </w:p>
        </w:tc>
        <w:tc>
          <w:tcPr>
            <w:tcW w:type="dxa" w:w="1481"/>
            <w:shd w:fill="15364A"/>
            <w:tcMar>
              <w:top w:w="70" w:type="dxa"/>
              <w:start w:w="70" w:type="dxa"/>
              <w:bottom w:w="70" w:type="dxa"/>
              <w:end w:w="70" w:type="dxa"/>
            </w:tcMar>
          </w:tcPr>
          <w:p>
            <w:r>
              <w:rPr>
                <w:b/>
                <w:color w:val="FFFFFF"/>
                <w:sz w:val="17"/>
              </w:rPr>
              <w:t>Duração</w:t>
            </w:r>
          </w:p>
        </w:tc>
      </w:tr>
      <w:tr>
        <w:tc>
          <w:tcPr>
            <w:tcW w:type="dxa" w:w="792"/>
            <w:tcMar>
              <w:top w:w="70" w:type="dxa"/>
              <w:start w:w="70" w:type="dxa"/>
              <w:bottom w:w="70" w:type="dxa"/>
              <w:end w:w="70" w:type="dxa"/>
            </w:tcMar>
            <w:vAlign w:val="center"/>
          </w:tcPr>
          <w:p>
            <w:r>
              <w:rPr>
                <w:sz w:val="16"/>
              </w:rPr>
              <w:t>E-01</w:t>
            </w:r>
          </w:p>
        </w:tc>
        <w:tc>
          <w:tcPr>
            <w:tcW w:type="dxa" w:w="3168"/>
            <w:tcMar>
              <w:top w:w="70" w:type="dxa"/>
              <w:start w:w="70" w:type="dxa"/>
              <w:bottom w:w="70" w:type="dxa"/>
              <w:end w:w="70" w:type="dxa"/>
            </w:tcMar>
            <w:vAlign w:val="center"/>
          </w:tcPr>
          <w:p>
            <w:r>
              <w:rPr>
                <w:sz w:val="16"/>
              </w:rPr>
              <w:t>Resgate em Fachada Comercial</w:t>
            </w:r>
          </w:p>
        </w:tc>
        <w:tc>
          <w:tcPr>
            <w:tcW w:type="dxa" w:w="936"/>
            <w:tcMar>
              <w:top w:w="70" w:type="dxa"/>
              <w:start w:w="70" w:type="dxa"/>
              <w:bottom w:w="70" w:type="dxa"/>
              <w:end w:w="70" w:type="dxa"/>
            </w:tcMar>
            <w:vAlign w:val="center"/>
          </w:tcPr>
          <w:p>
            <w:r>
              <w:rPr>
                <w:sz w:val="16"/>
              </w:rPr>
              <w:t>Centro</w:t>
            </w:r>
          </w:p>
        </w:tc>
        <w:tc>
          <w:tcPr>
            <w:tcW w:type="dxa" w:w="1008"/>
            <w:tcMar>
              <w:top w:w="70" w:type="dxa"/>
              <w:start w:w="70" w:type="dxa"/>
              <w:bottom w:w="70" w:type="dxa"/>
              <w:end w:w="70" w:type="dxa"/>
            </w:tcMar>
            <w:vAlign w:val="center"/>
          </w:tcPr>
          <w:p>
            <w:r>
              <w:rPr>
                <w:sz w:val="16"/>
              </w:rPr>
              <w:t>Baixo</w:t>
            </w:r>
          </w:p>
        </w:tc>
        <w:tc>
          <w:tcPr>
            <w:tcW w:type="dxa" w:w="1656"/>
            <w:tcMar>
              <w:top w:w="70" w:type="dxa"/>
              <w:start w:w="70" w:type="dxa"/>
              <w:bottom w:w="70" w:type="dxa"/>
              <w:end w:w="70" w:type="dxa"/>
            </w:tcMar>
            <w:vAlign w:val="center"/>
          </w:tcPr>
          <w:p>
            <w:r>
              <w:rPr>
                <w:sz w:val="16"/>
              </w:rPr>
              <w:t>resgate, mobilidade</w:t>
            </w:r>
          </w:p>
        </w:tc>
        <w:tc>
          <w:tcPr>
            <w:tcW w:type="dxa" w:w="936"/>
            <w:tcMar>
              <w:top w:w="70" w:type="dxa"/>
              <w:start w:w="70" w:type="dxa"/>
              <w:bottom w:w="70" w:type="dxa"/>
              <w:end w:w="70" w:type="dxa"/>
            </w:tcMar>
            <w:vAlign w:val="center"/>
          </w:tcPr>
          <w:p>
            <w:r>
              <w:rPr>
                <w:sz w:val="16"/>
              </w:rPr>
              <w:t>95 min</w:t>
            </w:r>
          </w:p>
        </w:tc>
        <w:tc>
          <w:tcPr>
            <w:tcW w:type="dxa" w:w="936"/>
            <w:tcMar>
              <w:top w:w="70" w:type="dxa"/>
              <w:start w:w="70" w:type="dxa"/>
              <w:bottom w:w="70" w:type="dxa"/>
              <w:end w:w="70" w:type="dxa"/>
            </w:tcMar>
            <w:vAlign w:val="center"/>
          </w:tcPr>
          <w:p>
            <w:r>
              <w:rPr>
                <w:sz w:val="16"/>
              </w:rPr>
              <w:t>48 min</w:t>
            </w:r>
          </w:p>
        </w:tc>
      </w:tr>
      <w:tr>
        <w:tc>
          <w:tcPr>
            <w:tcW w:type="dxa" w:w="792"/>
            <w:tcMar>
              <w:top w:w="70" w:type="dxa"/>
              <w:start w:w="70" w:type="dxa"/>
              <w:bottom w:w="70" w:type="dxa"/>
              <w:end w:w="70" w:type="dxa"/>
            </w:tcMar>
            <w:vAlign w:val="center"/>
          </w:tcPr>
          <w:p>
            <w:r>
              <w:rPr>
                <w:sz w:val="16"/>
              </w:rPr>
              <w:t>E-02</w:t>
            </w:r>
          </w:p>
        </w:tc>
        <w:tc>
          <w:tcPr>
            <w:tcW w:type="dxa" w:w="3168"/>
            <w:tcMar>
              <w:top w:w="70" w:type="dxa"/>
              <w:start w:w="70" w:type="dxa"/>
              <w:bottom w:w="70" w:type="dxa"/>
              <w:end w:w="70" w:type="dxa"/>
            </w:tcMar>
            <w:vAlign w:val="center"/>
          </w:tcPr>
          <w:p>
            <w:r>
              <w:rPr>
                <w:sz w:val="16"/>
              </w:rPr>
              <w:t>Semáforos Fora de Sincronia</w:t>
            </w:r>
          </w:p>
        </w:tc>
        <w:tc>
          <w:tcPr>
            <w:tcW w:type="dxa" w:w="936"/>
            <w:tcMar>
              <w:top w:w="70" w:type="dxa"/>
              <w:start w:w="70" w:type="dxa"/>
              <w:bottom w:w="70" w:type="dxa"/>
              <w:end w:w="70" w:type="dxa"/>
            </w:tcMar>
            <w:vAlign w:val="center"/>
          </w:tcPr>
          <w:p>
            <w:r>
              <w:rPr>
                <w:sz w:val="16"/>
              </w:rPr>
              <w:t>Centro</w:t>
            </w:r>
          </w:p>
        </w:tc>
        <w:tc>
          <w:tcPr>
            <w:tcW w:type="dxa" w:w="1008"/>
            <w:tcMar>
              <w:top w:w="70" w:type="dxa"/>
              <w:start w:w="70" w:type="dxa"/>
              <w:bottom w:w="70" w:type="dxa"/>
              <w:end w:w="70" w:type="dxa"/>
            </w:tcMar>
            <w:vAlign w:val="center"/>
          </w:tcPr>
          <w:p>
            <w:r>
              <w:rPr>
                <w:sz w:val="16"/>
              </w:rPr>
              <w:t>Baixo</w:t>
            </w:r>
          </w:p>
        </w:tc>
        <w:tc>
          <w:tcPr>
            <w:tcW w:type="dxa" w:w="1656"/>
            <w:tcMar>
              <w:top w:w="70" w:type="dxa"/>
              <w:start w:w="70" w:type="dxa"/>
              <w:bottom w:w="70" w:type="dxa"/>
              <w:end w:w="70" w:type="dxa"/>
            </w:tcMar>
            <w:vAlign w:val="center"/>
          </w:tcPr>
          <w:p>
            <w:r>
              <w:rPr>
                <w:sz w:val="16"/>
              </w:rPr>
              <w:t>controle, precisao</w:t>
            </w:r>
          </w:p>
        </w:tc>
        <w:tc>
          <w:tcPr>
            <w:tcW w:type="dxa" w:w="936"/>
            <w:tcMar>
              <w:top w:w="70" w:type="dxa"/>
              <w:start w:w="70" w:type="dxa"/>
              <w:bottom w:w="70" w:type="dxa"/>
              <w:end w:w="70" w:type="dxa"/>
            </w:tcMar>
            <w:vAlign w:val="center"/>
          </w:tcPr>
          <w:p>
            <w:r>
              <w:rPr>
                <w:sz w:val="16"/>
              </w:rPr>
              <w:t>110 min</w:t>
            </w:r>
          </w:p>
        </w:tc>
        <w:tc>
          <w:tcPr>
            <w:tcW w:type="dxa" w:w="936"/>
            <w:tcMar>
              <w:top w:w="70" w:type="dxa"/>
              <w:start w:w="70" w:type="dxa"/>
              <w:bottom w:w="70" w:type="dxa"/>
              <w:end w:w="70" w:type="dxa"/>
            </w:tcMar>
            <w:vAlign w:val="center"/>
          </w:tcPr>
          <w:p>
            <w:r>
              <w:rPr>
                <w:sz w:val="16"/>
              </w:rPr>
              <w:t>50 min</w:t>
            </w:r>
          </w:p>
        </w:tc>
      </w:tr>
      <w:tr>
        <w:tc>
          <w:tcPr>
            <w:tcW w:type="dxa" w:w="792"/>
            <w:tcMar>
              <w:top w:w="70" w:type="dxa"/>
              <w:start w:w="70" w:type="dxa"/>
              <w:bottom w:w="70" w:type="dxa"/>
              <w:end w:w="70" w:type="dxa"/>
            </w:tcMar>
            <w:vAlign w:val="center"/>
          </w:tcPr>
          <w:p>
            <w:r>
              <w:rPr>
                <w:sz w:val="16"/>
              </w:rPr>
              <w:t>E-03</w:t>
            </w:r>
          </w:p>
        </w:tc>
        <w:tc>
          <w:tcPr>
            <w:tcW w:type="dxa" w:w="3168"/>
            <w:tcMar>
              <w:top w:w="70" w:type="dxa"/>
              <w:start w:w="70" w:type="dxa"/>
              <w:bottom w:w="70" w:type="dxa"/>
              <w:end w:w="70" w:type="dxa"/>
            </w:tcMar>
            <w:vAlign w:val="center"/>
          </w:tcPr>
          <w:p>
            <w:r>
              <w:rPr>
                <w:sz w:val="16"/>
              </w:rPr>
              <w:t>Drone de Carga Desgovernado</w:t>
            </w:r>
          </w:p>
        </w:tc>
        <w:tc>
          <w:tcPr>
            <w:tcW w:type="dxa" w:w="936"/>
            <w:tcMar>
              <w:top w:w="70" w:type="dxa"/>
              <w:start w:w="70" w:type="dxa"/>
              <w:bottom w:w="70" w:type="dxa"/>
              <w:end w:w="70" w:type="dxa"/>
            </w:tcMar>
            <w:vAlign w:val="center"/>
          </w:tcPr>
          <w:p>
            <w:r>
              <w:rPr>
                <w:sz w:val="16"/>
              </w:rPr>
              <w:t>Norte</w:t>
            </w:r>
          </w:p>
        </w:tc>
        <w:tc>
          <w:tcPr>
            <w:tcW w:type="dxa" w:w="1008"/>
            <w:tcMar>
              <w:top w:w="70" w:type="dxa"/>
              <w:start w:w="70" w:type="dxa"/>
              <w:bottom w:w="70" w:type="dxa"/>
              <w:end w:w="70" w:type="dxa"/>
            </w:tcMar>
            <w:vAlign w:val="center"/>
          </w:tcPr>
          <w:p>
            <w:r>
              <w:rPr>
                <w:sz w:val="16"/>
              </w:rPr>
              <w:t>Baixo</w:t>
            </w:r>
          </w:p>
        </w:tc>
        <w:tc>
          <w:tcPr>
            <w:tcW w:type="dxa" w:w="1656"/>
            <w:tcMar>
              <w:top w:w="70" w:type="dxa"/>
              <w:start w:w="70" w:type="dxa"/>
              <w:bottom w:w="70" w:type="dxa"/>
              <w:end w:w="70" w:type="dxa"/>
            </w:tcMar>
            <w:vAlign w:val="center"/>
          </w:tcPr>
          <w:p>
            <w:r>
              <w:rPr>
                <w:sz w:val="16"/>
              </w:rPr>
              <w:t>mobilidade, precisao, controle</w:t>
            </w:r>
          </w:p>
        </w:tc>
        <w:tc>
          <w:tcPr>
            <w:tcW w:type="dxa" w:w="936"/>
            <w:tcMar>
              <w:top w:w="70" w:type="dxa"/>
              <w:start w:w="70" w:type="dxa"/>
              <w:bottom w:w="70" w:type="dxa"/>
              <w:end w:w="70" w:type="dxa"/>
            </w:tcMar>
            <w:vAlign w:val="center"/>
          </w:tcPr>
          <w:p>
            <w:r>
              <w:rPr>
                <w:sz w:val="16"/>
              </w:rPr>
              <w:t>80 min</w:t>
            </w:r>
          </w:p>
        </w:tc>
        <w:tc>
          <w:tcPr>
            <w:tcW w:type="dxa" w:w="936"/>
            <w:tcMar>
              <w:top w:w="70" w:type="dxa"/>
              <w:start w:w="70" w:type="dxa"/>
              <w:bottom w:w="70" w:type="dxa"/>
              <w:end w:w="70" w:type="dxa"/>
            </w:tcMar>
            <w:vAlign w:val="center"/>
          </w:tcPr>
          <w:p>
            <w:r>
              <w:rPr>
                <w:sz w:val="16"/>
              </w:rPr>
              <w:t>55 min</w:t>
            </w:r>
          </w:p>
        </w:tc>
      </w:tr>
      <w:tr>
        <w:tc>
          <w:tcPr>
            <w:tcW w:type="dxa" w:w="792"/>
            <w:tcMar>
              <w:top w:w="70" w:type="dxa"/>
              <w:start w:w="70" w:type="dxa"/>
              <w:bottom w:w="70" w:type="dxa"/>
              <w:end w:w="70" w:type="dxa"/>
            </w:tcMar>
            <w:vAlign w:val="center"/>
          </w:tcPr>
          <w:p>
            <w:r>
              <w:rPr>
                <w:sz w:val="16"/>
              </w:rPr>
              <w:t>E-04</w:t>
            </w:r>
          </w:p>
        </w:tc>
        <w:tc>
          <w:tcPr>
            <w:tcW w:type="dxa" w:w="3168"/>
            <w:tcMar>
              <w:top w:w="70" w:type="dxa"/>
              <w:start w:w="70" w:type="dxa"/>
              <w:bottom w:w="70" w:type="dxa"/>
              <w:end w:w="70" w:type="dxa"/>
            </w:tcMar>
            <w:vAlign w:val="center"/>
          </w:tcPr>
          <w:p>
            <w:r>
              <w:rPr>
                <w:sz w:val="16"/>
              </w:rPr>
              <w:t>Princípio de Incêndio em Oficina</w:t>
            </w:r>
          </w:p>
        </w:tc>
        <w:tc>
          <w:tcPr>
            <w:tcW w:type="dxa" w:w="936"/>
            <w:tcMar>
              <w:top w:w="70" w:type="dxa"/>
              <w:start w:w="70" w:type="dxa"/>
              <w:bottom w:w="70" w:type="dxa"/>
              <w:end w:w="70" w:type="dxa"/>
            </w:tcMar>
            <w:vAlign w:val="center"/>
          </w:tcPr>
          <w:p>
            <w:r>
              <w:rPr>
                <w:sz w:val="16"/>
              </w:rPr>
              <w:t>Oeste</w:t>
            </w:r>
          </w:p>
        </w:tc>
        <w:tc>
          <w:tcPr>
            <w:tcW w:type="dxa" w:w="1008"/>
            <w:tcMar>
              <w:top w:w="70" w:type="dxa"/>
              <w:start w:w="70" w:type="dxa"/>
              <w:bottom w:w="70" w:type="dxa"/>
              <w:end w:w="70" w:type="dxa"/>
            </w:tcMar>
            <w:vAlign w:val="center"/>
          </w:tcPr>
          <w:p>
            <w:r>
              <w:rPr>
                <w:sz w:val="16"/>
              </w:rPr>
              <w:t>Baixo</w:t>
            </w:r>
          </w:p>
        </w:tc>
        <w:tc>
          <w:tcPr>
            <w:tcW w:type="dxa" w:w="1656"/>
            <w:tcMar>
              <w:top w:w="70" w:type="dxa"/>
              <w:start w:w="70" w:type="dxa"/>
              <w:bottom w:w="70" w:type="dxa"/>
              <w:end w:w="70" w:type="dxa"/>
            </w:tcMar>
            <w:vAlign w:val="center"/>
          </w:tcPr>
          <w:p>
            <w:r>
              <w:rPr>
                <w:sz w:val="16"/>
              </w:rPr>
              <w:t>controle, resgate, precisao</w:t>
            </w:r>
          </w:p>
        </w:tc>
        <w:tc>
          <w:tcPr>
            <w:tcW w:type="dxa" w:w="936"/>
            <w:tcMar>
              <w:top w:w="70" w:type="dxa"/>
              <w:start w:w="70" w:type="dxa"/>
              <w:bottom w:w="70" w:type="dxa"/>
              <w:end w:w="70" w:type="dxa"/>
            </w:tcMar>
            <w:vAlign w:val="center"/>
          </w:tcPr>
          <w:p>
            <w:r>
              <w:rPr>
                <w:sz w:val="16"/>
              </w:rPr>
              <w:t>75 min</w:t>
            </w:r>
          </w:p>
        </w:tc>
        <w:tc>
          <w:tcPr>
            <w:tcW w:type="dxa" w:w="936"/>
            <w:tcMar>
              <w:top w:w="70" w:type="dxa"/>
              <w:start w:w="70" w:type="dxa"/>
              <w:bottom w:w="70" w:type="dxa"/>
              <w:end w:w="70" w:type="dxa"/>
            </w:tcMar>
            <w:vAlign w:val="center"/>
          </w:tcPr>
          <w:p>
            <w:r>
              <w:rPr>
                <w:sz w:val="16"/>
              </w:rPr>
              <w:t>58 min</w:t>
            </w:r>
          </w:p>
        </w:tc>
      </w:tr>
      <w:tr>
        <w:tc>
          <w:tcPr>
            <w:tcW w:type="dxa" w:w="792"/>
            <w:tcMar>
              <w:top w:w="70" w:type="dxa"/>
              <w:start w:w="70" w:type="dxa"/>
              <w:bottom w:w="70" w:type="dxa"/>
              <w:end w:w="70" w:type="dxa"/>
            </w:tcMar>
            <w:vAlign w:val="center"/>
          </w:tcPr>
          <w:p>
            <w:r>
              <w:rPr>
                <w:sz w:val="16"/>
              </w:rPr>
              <w:t>E-05</w:t>
            </w:r>
          </w:p>
        </w:tc>
        <w:tc>
          <w:tcPr>
            <w:tcW w:type="dxa" w:w="3168"/>
            <w:tcMar>
              <w:top w:w="70" w:type="dxa"/>
              <w:start w:w="70" w:type="dxa"/>
              <w:bottom w:w="70" w:type="dxa"/>
              <w:end w:w="70" w:type="dxa"/>
            </w:tcMar>
            <w:vAlign w:val="center"/>
          </w:tcPr>
          <w:p>
            <w:r>
              <w:rPr>
                <w:sz w:val="16"/>
              </w:rPr>
              <w:t>Passageiros Presos no Elevador</w:t>
            </w:r>
          </w:p>
        </w:tc>
        <w:tc>
          <w:tcPr>
            <w:tcW w:type="dxa" w:w="936"/>
            <w:tcMar>
              <w:top w:w="70" w:type="dxa"/>
              <w:start w:w="70" w:type="dxa"/>
              <w:bottom w:w="70" w:type="dxa"/>
              <w:end w:w="70" w:type="dxa"/>
            </w:tcMar>
            <w:vAlign w:val="center"/>
          </w:tcPr>
          <w:p>
            <w:r>
              <w:rPr>
                <w:sz w:val="16"/>
              </w:rPr>
              <w:t>Leste</w:t>
            </w:r>
          </w:p>
        </w:tc>
        <w:tc>
          <w:tcPr>
            <w:tcW w:type="dxa" w:w="1008"/>
            <w:tcMar>
              <w:top w:w="70" w:type="dxa"/>
              <w:start w:w="70" w:type="dxa"/>
              <w:bottom w:w="70" w:type="dxa"/>
              <w:end w:w="70" w:type="dxa"/>
            </w:tcMar>
            <w:vAlign w:val="center"/>
          </w:tcPr>
          <w:p>
            <w:r>
              <w:rPr>
                <w:sz w:val="16"/>
              </w:rPr>
              <w:t>Baixo</w:t>
            </w:r>
          </w:p>
        </w:tc>
        <w:tc>
          <w:tcPr>
            <w:tcW w:type="dxa" w:w="1656"/>
            <w:tcMar>
              <w:top w:w="70" w:type="dxa"/>
              <w:start w:w="70" w:type="dxa"/>
              <w:bottom w:w="70" w:type="dxa"/>
              <w:end w:w="70" w:type="dxa"/>
            </w:tcMar>
            <w:vAlign w:val="center"/>
          </w:tcPr>
          <w:p>
            <w:r>
              <w:rPr>
                <w:sz w:val="16"/>
              </w:rPr>
              <w:t>resgate, controle</w:t>
            </w:r>
          </w:p>
        </w:tc>
        <w:tc>
          <w:tcPr>
            <w:tcW w:type="dxa" w:w="936"/>
            <w:tcMar>
              <w:top w:w="70" w:type="dxa"/>
              <w:start w:w="70" w:type="dxa"/>
              <w:bottom w:w="70" w:type="dxa"/>
              <w:end w:w="70" w:type="dxa"/>
            </w:tcMar>
            <w:vAlign w:val="center"/>
          </w:tcPr>
          <w:p>
            <w:r>
              <w:rPr>
                <w:sz w:val="16"/>
              </w:rPr>
              <w:t>120 min</w:t>
            </w:r>
          </w:p>
        </w:tc>
        <w:tc>
          <w:tcPr>
            <w:tcW w:type="dxa" w:w="936"/>
            <w:tcMar>
              <w:top w:w="70" w:type="dxa"/>
              <w:start w:w="70" w:type="dxa"/>
              <w:bottom w:w="70" w:type="dxa"/>
              <w:end w:w="70" w:type="dxa"/>
            </w:tcMar>
            <w:vAlign w:val="center"/>
          </w:tcPr>
          <w:p>
            <w:r>
              <w:rPr>
                <w:sz w:val="16"/>
              </w:rPr>
              <w:t>42 min</w:t>
            </w:r>
          </w:p>
        </w:tc>
      </w:tr>
      <w:tr>
        <w:tc>
          <w:tcPr>
            <w:tcW w:type="dxa" w:w="792"/>
            <w:tcMar>
              <w:top w:w="70" w:type="dxa"/>
              <w:start w:w="70" w:type="dxa"/>
              <w:bottom w:w="70" w:type="dxa"/>
              <w:end w:w="70" w:type="dxa"/>
            </w:tcMar>
            <w:vAlign w:val="center"/>
          </w:tcPr>
          <w:p>
            <w:r>
              <w:rPr>
                <w:sz w:val="16"/>
              </w:rPr>
              <w:t>E-06</w:t>
            </w:r>
          </w:p>
        </w:tc>
        <w:tc>
          <w:tcPr>
            <w:tcW w:type="dxa" w:w="3168"/>
            <w:tcMar>
              <w:top w:w="70" w:type="dxa"/>
              <w:start w:w="70" w:type="dxa"/>
              <w:bottom w:w="70" w:type="dxa"/>
              <w:end w:w="70" w:type="dxa"/>
            </w:tcMar>
            <w:vAlign w:val="center"/>
          </w:tcPr>
          <w:p>
            <w:r>
              <w:rPr>
                <w:sz w:val="16"/>
              </w:rPr>
              <w:t>Vazamento em Hidrante Principal</w:t>
            </w:r>
          </w:p>
        </w:tc>
        <w:tc>
          <w:tcPr>
            <w:tcW w:type="dxa" w:w="936"/>
            <w:tcMar>
              <w:top w:w="70" w:type="dxa"/>
              <w:start w:w="70" w:type="dxa"/>
              <w:bottom w:w="70" w:type="dxa"/>
              <w:end w:w="70" w:type="dxa"/>
            </w:tcMar>
            <w:vAlign w:val="center"/>
          </w:tcPr>
          <w:p>
            <w:r>
              <w:rPr>
                <w:sz w:val="16"/>
              </w:rPr>
              <w:t>Sul</w:t>
            </w:r>
          </w:p>
        </w:tc>
        <w:tc>
          <w:tcPr>
            <w:tcW w:type="dxa" w:w="1008"/>
            <w:tcMar>
              <w:top w:w="70" w:type="dxa"/>
              <w:start w:w="70" w:type="dxa"/>
              <w:bottom w:w="70" w:type="dxa"/>
              <w:end w:w="70" w:type="dxa"/>
            </w:tcMar>
            <w:vAlign w:val="center"/>
          </w:tcPr>
          <w:p>
            <w:r>
              <w:rPr>
                <w:sz w:val="16"/>
              </w:rPr>
              <w:t>Baixo</w:t>
            </w:r>
          </w:p>
        </w:tc>
        <w:tc>
          <w:tcPr>
            <w:tcW w:type="dxa" w:w="1656"/>
            <w:tcMar>
              <w:top w:w="70" w:type="dxa"/>
              <w:start w:w="70" w:type="dxa"/>
              <w:bottom w:w="70" w:type="dxa"/>
              <w:end w:w="70" w:type="dxa"/>
            </w:tcMar>
            <w:vAlign w:val="center"/>
          </w:tcPr>
          <w:p>
            <w:r>
              <w:rPr>
                <w:sz w:val="16"/>
              </w:rPr>
              <w:t>controle, contenção</w:t>
            </w:r>
          </w:p>
        </w:tc>
        <w:tc>
          <w:tcPr>
            <w:tcW w:type="dxa" w:w="936"/>
            <w:tcMar>
              <w:top w:w="70" w:type="dxa"/>
              <w:start w:w="70" w:type="dxa"/>
              <w:bottom w:w="70" w:type="dxa"/>
              <w:end w:w="70" w:type="dxa"/>
            </w:tcMar>
            <w:vAlign w:val="center"/>
          </w:tcPr>
          <w:p>
            <w:r>
              <w:rPr>
                <w:sz w:val="16"/>
              </w:rPr>
              <w:t>100 min</w:t>
            </w:r>
          </w:p>
        </w:tc>
        <w:tc>
          <w:tcPr>
            <w:tcW w:type="dxa" w:w="936"/>
            <w:tcMar>
              <w:top w:w="70" w:type="dxa"/>
              <w:start w:w="70" w:type="dxa"/>
              <w:bottom w:w="70" w:type="dxa"/>
              <w:end w:w="70" w:type="dxa"/>
            </w:tcMar>
            <w:vAlign w:val="center"/>
          </w:tcPr>
          <w:p>
            <w:r>
              <w:rPr>
                <w:sz w:val="16"/>
              </w:rPr>
              <w:t>54 min</w:t>
            </w:r>
          </w:p>
        </w:tc>
      </w:tr>
      <w:tr>
        <w:tc>
          <w:tcPr>
            <w:tcW w:type="dxa" w:w="792"/>
            <w:tcMar>
              <w:top w:w="70" w:type="dxa"/>
              <w:start w:w="70" w:type="dxa"/>
              <w:bottom w:w="70" w:type="dxa"/>
              <w:end w:w="70" w:type="dxa"/>
            </w:tcMar>
            <w:vAlign w:val="center"/>
          </w:tcPr>
          <w:p>
            <w:r>
              <w:rPr>
                <w:sz w:val="16"/>
              </w:rPr>
              <w:t>E-07</w:t>
            </w:r>
          </w:p>
        </w:tc>
        <w:tc>
          <w:tcPr>
            <w:tcW w:type="dxa" w:w="3168"/>
            <w:tcMar>
              <w:top w:w="70" w:type="dxa"/>
              <w:start w:w="70" w:type="dxa"/>
              <w:bottom w:w="70" w:type="dxa"/>
              <w:end w:w="70" w:type="dxa"/>
            </w:tcMar>
            <w:vAlign w:val="center"/>
          </w:tcPr>
          <w:p>
            <w:r>
              <w:rPr>
                <w:sz w:val="16"/>
              </w:rPr>
              <w:t>Animal Preso em Estrutura Elevada</w:t>
            </w:r>
          </w:p>
        </w:tc>
        <w:tc>
          <w:tcPr>
            <w:tcW w:type="dxa" w:w="936"/>
            <w:tcMar>
              <w:top w:w="70" w:type="dxa"/>
              <w:start w:w="70" w:type="dxa"/>
              <w:bottom w:w="70" w:type="dxa"/>
              <w:end w:w="70" w:type="dxa"/>
            </w:tcMar>
            <w:vAlign w:val="center"/>
          </w:tcPr>
          <w:p>
            <w:r>
              <w:rPr>
                <w:sz w:val="16"/>
              </w:rPr>
              <w:t>Norte</w:t>
            </w:r>
          </w:p>
        </w:tc>
        <w:tc>
          <w:tcPr>
            <w:tcW w:type="dxa" w:w="1008"/>
            <w:tcMar>
              <w:top w:w="70" w:type="dxa"/>
              <w:start w:w="70" w:type="dxa"/>
              <w:bottom w:w="70" w:type="dxa"/>
              <w:end w:w="70" w:type="dxa"/>
            </w:tcMar>
            <w:vAlign w:val="center"/>
          </w:tcPr>
          <w:p>
            <w:r>
              <w:rPr>
                <w:sz w:val="16"/>
              </w:rPr>
              <w:t>Baixo</w:t>
            </w:r>
          </w:p>
        </w:tc>
        <w:tc>
          <w:tcPr>
            <w:tcW w:type="dxa" w:w="1656"/>
            <w:tcMar>
              <w:top w:w="70" w:type="dxa"/>
              <w:start w:w="70" w:type="dxa"/>
              <w:bottom w:w="70" w:type="dxa"/>
              <w:end w:w="70" w:type="dxa"/>
            </w:tcMar>
            <w:vAlign w:val="center"/>
          </w:tcPr>
          <w:p>
            <w:r>
              <w:rPr>
                <w:sz w:val="16"/>
              </w:rPr>
              <w:t>resgate, mobilidade</w:t>
            </w:r>
          </w:p>
        </w:tc>
        <w:tc>
          <w:tcPr>
            <w:tcW w:type="dxa" w:w="936"/>
            <w:tcMar>
              <w:top w:w="70" w:type="dxa"/>
              <w:start w:w="70" w:type="dxa"/>
              <w:bottom w:w="70" w:type="dxa"/>
              <w:end w:w="70" w:type="dxa"/>
            </w:tcMar>
            <w:vAlign w:val="center"/>
          </w:tcPr>
          <w:p>
            <w:r>
              <w:rPr>
                <w:sz w:val="16"/>
              </w:rPr>
              <w:t>125 min</w:t>
            </w:r>
          </w:p>
        </w:tc>
        <w:tc>
          <w:tcPr>
            <w:tcW w:type="dxa" w:w="936"/>
            <w:tcMar>
              <w:top w:w="70" w:type="dxa"/>
              <w:start w:w="70" w:type="dxa"/>
              <w:bottom w:w="70" w:type="dxa"/>
              <w:end w:w="70" w:type="dxa"/>
            </w:tcMar>
            <w:vAlign w:val="center"/>
          </w:tcPr>
          <w:p>
            <w:r>
              <w:rPr>
                <w:sz w:val="16"/>
              </w:rPr>
              <w:t>45 min</w:t>
            </w:r>
          </w:p>
        </w:tc>
      </w:tr>
      <w:tr>
        <w:tc>
          <w:tcPr>
            <w:tcW w:type="dxa" w:w="792"/>
            <w:tcMar>
              <w:top w:w="70" w:type="dxa"/>
              <w:start w:w="70" w:type="dxa"/>
              <w:bottom w:w="70" w:type="dxa"/>
              <w:end w:w="70" w:type="dxa"/>
            </w:tcMar>
            <w:vAlign w:val="center"/>
          </w:tcPr>
          <w:p>
            <w:r>
              <w:rPr>
                <w:sz w:val="16"/>
              </w:rPr>
              <w:t>E-08</w:t>
            </w:r>
          </w:p>
        </w:tc>
        <w:tc>
          <w:tcPr>
            <w:tcW w:type="dxa" w:w="3168"/>
            <w:tcMar>
              <w:top w:w="70" w:type="dxa"/>
              <w:start w:w="70" w:type="dxa"/>
              <w:bottom w:w="70" w:type="dxa"/>
              <w:end w:w="70" w:type="dxa"/>
            </w:tcMar>
            <w:vAlign w:val="center"/>
          </w:tcPr>
          <w:p>
            <w:r>
              <w:rPr>
                <w:sz w:val="16"/>
              </w:rPr>
              <w:t>Curto em Subestação de Bairro</w:t>
            </w:r>
          </w:p>
        </w:tc>
        <w:tc>
          <w:tcPr>
            <w:tcW w:type="dxa" w:w="936"/>
            <w:tcMar>
              <w:top w:w="70" w:type="dxa"/>
              <w:start w:w="70" w:type="dxa"/>
              <w:bottom w:w="70" w:type="dxa"/>
              <w:end w:w="70" w:type="dxa"/>
            </w:tcMar>
            <w:vAlign w:val="center"/>
          </w:tcPr>
          <w:p>
            <w:r>
              <w:rPr>
                <w:sz w:val="16"/>
              </w:rPr>
              <w:t>Leste</w:t>
            </w:r>
          </w:p>
        </w:tc>
        <w:tc>
          <w:tcPr>
            <w:tcW w:type="dxa" w:w="1008"/>
            <w:tcMar>
              <w:top w:w="70" w:type="dxa"/>
              <w:start w:w="70" w:type="dxa"/>
              <w:bottom w:w="70" w:type="dxa"/>
              <w:end w:w="70" w:type="dxa"/>
            </w:tcMar>
            <w:vAlign w:val="center"/>
          </w:tcPr>
          <w:p>
            <w:r>
              <w:rPr>
                <w:sz w:val="16"/>
              </w:rPr>
              <w:t>Baixo</w:t>
            </w:r>
          </w:p>
        </w:tc>
        <w:tc>
          <w:tcPr>
            <w:tcW w:type="dxa" w:w="1656"/>
            <w:tcMar>
              <w:top w:w="70" w:type="dxa"/>
              <w:start w:w="70" w:type="dxa"/>
              <w:bottom w:w="70" w:type="dxa"/>
              <w:end w:w="70" w:type="dxa"/>
            </w:tcMar>
            <w:vAlign w:val="center"/>
          </w:tcPr>
          <w:p>
            <w:r>
              <w:rPr>
                <w:sz w:val="16"/>
              </w:rPr>
              <w:t>energia, controle, precisao</w:t>
            </w:r>
          </w:p>
        </w:tc>
        <w:tc>
          <w:tcPr>
            <w:tcW w:type="dxa" w:w="936"/>
            <w:tcMar>
              <w:top w:w="70" w:type="dxa"/>
              <w:start w:w="70" w:type="dxa"/>
              <w:bottom w:w="70" w:type="dxa"/>
              <w:end w:w="70" w:type="dxa"/>
            </w:tcMar>
            <w:vAlign w:val="center"/>
          </w:tcPr>
          <w:p>
            <w:r>
              <w:rPr>
                <w:sz w:val="16"/>
              </w:rPr>
              <w:t>90 min</w:t>
            </w:r>
          </w:p>
        </w:tc>
        <w:tc>
          <w:tcPr>
            <w:tcW w:type="dxa" w:w="936"/>
            <w:tcMar>
              <w:top w:w="70" w:type="dxa"/>
              <w:start w:w="70" w:type="dxa"/>
              <w:bottom w:w="70" w:type="dxa"/>
              <w:end w:w="70" w:type="dxa"/>
            </w:tcMar>
            <w:vAlign w:val="center"/>
          </w:tcPr>
          <w:p>
            <w:r>
              <w:rPr>
                <w:sz w:val="16"/>
              </w:rPr>
              <w:t>60 min</w:t>
            </w:r>
          </w:p>
        </w:tc>
      </w:tr>
      <w:tr>
        <w:tc>
          <w:tcPr>
            <w:tcW w:type="dxa" w:w="792"/>
            <w:tcMar>
              <w:top w:w="70" w:type="dxa"/>
              <w:start w:w="70" w:type="dxa"/>
              <w:bottom w:w="70" w:type="dxa"/>
              <w:end w:w="70" w:type="dxa"/>
            </w:tcMar>
            <w:vAlign w:val="center"/>
          </w:tcPr>
          <w:p>
            <w:r>
              <w:rPr>
                <w:sz w:val="16"/>
              </w:rPr>
              <w:t>E-09</w:t>
            </w:r>
          </w:p>
        </w:tc>
        <w:tc>
          <w:tcPr>
            <w:tcW w:type="dxa" w:w="3168"/>
            <w:tcMar>
              <w:top w:w="70" w:type="dxa"/>
              <w:start w:w="70" w:type="dxa"/>
              <w:bottom w:w="70" w:type="dxa"/>
              <w:end w:w="70" w:type="dxa"/>
            </w:tcMar>
            <w:vAlign w:val="center"/>
          </w:tcPr>
          <w:p>
            <w:r>
              <w:rPr>
                <w:sz w:val="16"/>
              </w:rPr>
              <w:t>Queda de Letreiro sobre Calçada</w:t>
            </w:r>
          </w:p>
        </w:tc>
        <w:tc>
          <w:tcPr>
            <w:tcW w:type="dxa" w:w="936"/>
            <w:tcMar>
              <w:top w:w="70" w:type="dxa"/>
              <w:start w:w="70" w:type="dxa"/>
              <w:bottom w:w="70" w:type="dxa"/>
              <w:end w:w="70" w:type="dxa"/>
            </w:tcMar>
            <w:vAlign w:val="center"/>
          </w:tcPr>
          <w:p>
            <w:r>
              <w:rPr>
                <w:sz w:val="16"/>
              </w:rPr>
              <w:t>Centro</w:t>
            </w:r>
          </w:p>
        </w:tc>
        <w:tc>
          <w:tcPr>
            <w:tcW w:type="dxa" w:w="1008"/>
            <w:tcMar>
              <w:top w:w="70" w:type="dxa"/>
              <w:start w:w="70" w:type="dxa"/>
              <w:bottom w:w="70" w:type="dxa"/>
              <w:end w:w="70" w:type="dxa"/>
            </w:tcMar>
            <w:vAlign w:val="center"/>
          </w:tcPr>
          <w:p>
            <w:r>
              <w:rPr>
                <w:sz w:val="16"/>
              </w:rPr>
              <w:t>Baixo</w:t>
            </w:r>
          </w:p>
        </w:tc>
        <w:tc>
          <w:tcPr>
            <w:tcW w:type="dxa" w:w="1656"/>
            <w:tcMar>
              <w:top w:w="70" w:type="dxa"/>
              <w:start w:w="70" w:type="dxa"/>
              <w:bottom w:w="70" w:type="dxa"/>
              <w:end w:w="70" w:type="dxa"/>
            </w:tcMar>
            <w:vAlign w:val="center"/>
          </w:tcPr>
          <w:p>
            <w:r>
              <w:rPr>
                <w:sz w:val="16"/>
              </w:rPr>
              <w:t>contenção, resgate</w:t>
            </w:r>
          </w:p>
        </w:tc>
        <w:tc>
          <w:tcPr>
            <w:tcW w:type="dxa" w:w="936"/>
            <w:tcMar>
              <w:top w:w="70" w:type="dxa"/>
              <w:start w:w="70" w:type="dxa"/>
              <w:bottom w:w="70" w:type="dxa"/>
              <w:end w:w="70" w:type="dxa"/>
            </w:tcMar>
            <w:vAlign w:val="center"/>
          </w:tcPr>
          <w:p>
            <w:r>
              <w:rPr>
                <w:sz w:val="16"/>
              </w:rPr>
              <w:t>105 min</w:t>
            </w:r>
          </w:p>
        </w:tc>
        <w:tc>
          <w:tcPr>
            <w:tcW w:type="dxa" w:w="936"/>
            <w:tcMar>
              <w:top w:w="70" w:type="dxa"/>
              <w:start w:w="70" w:type="dxa"/>
              <w:bottom w:w="70" w:type="dxa"/>
              <w:end w:w="70" w:type="dxa"/>
            </w:tcMar>
            <w:vAlign w:val="center"/>
          </w:tcPr>
          <w:p>
            <w:r>
              <w:rPr>
                <w:sz w:val="16"/>
              </w:rPr>
              <w:t>46 min</w:t>
            </w:r>
          </w:p>
        </w:tc>
      </w:tr>
      <w:tr>
        <w:tc>
          <w:tcPr>
            <w:tcW w:type="dxa" w:w="792"/>
            <w:tcMar>
              <w:top w:w="70" w:type="dxa"/>
              <w:start w:w="70" w:type="dxa"/>
              <w:bottom w:w="70" w:type="dxa"/>
              <w:end w:w="70" w:type="dxa"/>
            </w:tcMar>
            <w:vAlign w:val="center"/>
          </w:tcPr>
          <w:p>
            <w:r>
              <w:rPr>
                <w:sz w:val="16"/>
              </w:rPr>
              <w:t>E-10</w:t>
            </w:r>
          </w:p>
        </w:tc>
        <w:tc>
          <w:tcPr>
            <w:tcW w:type="dxa" w:w="3168"/>
            <w:tcMar>
              <w:top w:w="70" w:type="dxa"/>
              <w:start w:w="70" w:type="dxa"/>
              <w:bottom w:w="70" w:type="dxa"/>
              <w:end w:w="70" w:type="dxa"/>
            </w:tcMar>
            <w:vAlign w:val="center"/>
          </w:tcPr>
          <w:p>
            <w:r>
              <w:rPr>
                <w:sz w:val="16"/>
              </w:rPr>
              <w:t>Pequena Fuga em Galeria de Serviço</w:t>
            </w:r>
          </w:p>
        </w:tc>
        <w:tc>
          <w:tcPr>
            <w:tcW w:type="dxa" w:w="936"/>
            <w:tcMar>
              <w:top w:w="70" w:type="dxa"/>
              <w:start w:w="70" w:type="dxa"/>
              <w:bottom w:w="70" w:type="dxa"/>
              <w:end w:w="70" w:type="dxa"/>
            </w:tcMar>
            <w:vAlign w:val="center"/>
          </w:tcPr>
          <w:p>
            <w:r>
              <w:rPr>
                <w:sz w:val="16"/>
              </w:rPr>
              <w:t>Oeste</w:t>
            </w:r>
          </w:p>
        </w:tc>
        <w:tc>
          <w:tcPr>
            <w:tcW w:type="dxa" w:w="1008"/>
            <w:tcMar>
              <w:top w:w="70" w:type="dxa"/>
              <w:start w:w="70" w:type="dxa"/>
              <w:bottom w:w="70" w:type="dxa"/>
              <w:end w:w="70" w:type="dxa"/>
            </w:tcMar>
            <w:vAlign w:val="center"/>
          </w:tcPr>
          <w:p>
            <w:r>
              <w:rPr>
                <w:sz w:val="16"/>
              </w:rPr>
              <w:t>Baixo</w:t>
            </w:r>
          </w:p>
        </w:tc>
        <w:tc>
          <w:tcPr>
            <w:tcW w:type="dxa" w:w="1656"/>
            <w:tcMar>
              <w:top w:w="70" w:type="dxa"/>
              <w:start w:w="70" w:type="dxa"/>
              <w:bottom w:w="70" w:type="dxa"/>
              <w:end w:w="70" w:type="dxa"/>
            </w:tcMar>
            <w:vAlign w:val="center"/>
          </w:tcPr>
          <w:p>
            <w:r>
              <w:rPr>
                <w:sz w:val="16"/>
              </w:rPr>
              <w:t>reconhecimento, interceptacao</w:t>
            </w:r>
          </w:p>
        </w:tc>
        <w:tc>
          <w:tcPr>
            <w:tcW w:type="dxa" w:w="936"/>
            <w:tcMar>
              <w:top w:w="70" w:type="dxa"/>
              <w:start w:w="70" w:type="dxa"/>
              <w:bottom w:w="70" w:type="dxa"/>
              <w:end w:w="70" w:type="dxa"/>
            </w:tcMar>
            <w:vAlign w:val="center"/>
          </w:tcPr>
          <w:p>
            <w:r>
              <w:rPr>
                <w:sz w:val="16"/>
              </w:rPr>
              <w:t>100 min</w:t>
            </w:r>
          </w:p>
        </w:tc>
        <w:tc>
          <w:tcPr>
            <w:tcW w:type="dxa" w:w="936"/>
            <w:tcMar>
              <w:top w:w="70" w:type="dxa"/>
              <w:start w:w="70" w:type="dxa"/>
              <w:bottom w:w="70" w:type="dxa"/>
              <w:end w:w="70" w:type="dxa"/>
            </w:tcMar>
            <w:vAlign w:val="center"/>
          </w:tcPr>
          <w:p>
            <w:r>
              <w:rPr>
                <w:sz w:val="16"/>
              </w:rPr>
              <w:t>58 min</w:t>
            </w:r>
          </w:p>
        </w:tc>
      </w:tr>
      <w:tr>
        <w:tc>
          <w:tcPr>
            <w:tcW w:type="dxa" w:w="792"/>
            <w:tcMar>
              <w:top w:w="70" w:type="dxa"/>
              <w:start w:w="70" w:type="dxa"/>
              <w:bottom w:w="70" w:type="dxa"/>
              <w:end w:w="70" w:type="dxa"/>
            </w:tcMar>
            <w:vAlign w:val="center"/>
          </w:tcPr>
          <w:p>
            <w:r>
              <w:rPr>
                <w:sz w:val="16"/>
              </w:rPr>
              <w:t>E-11</w:t>
            </w:r>
          </w:p>
        </w:tc>
        <w:tc>
          <w:tcPr>
            <w:tcW w:type="dxa" w:w="3168"/>
            <w:tcMar>
              <w:top w:w="70" w:type="dxa"/>
              <w:start w:w="70" w:type="dxa"/>
              <w:bottom w:w="70" w:type="dxa"/>
              <w:end w:w="70" w:type="dxa"/>
            </w:tcMar>
            <w:vAlign w:val="center"/>
          </w:tcPr>
          <w:p>
            <w:r>
              <w:rPr>
                <w:sz w:val="16"/>
              </w:rPr>
              <w:t>Pane em Passarela Móvel</w:t>
            </w:r>
          </w:p>
        </w:tc>
        <w:tc>
          <w:tcPr>
            <w:tcW w:type="dxa" w:w="936"/>
            <w:tcMar>
              <w:top w:w="70" w:type="dxa"/>
              <w:start w:w="70" w:type="dxa"/>
              <w:bottom w:w="70" w:type="dxa"/>
              <w:end w:w="70" w:type="dxa"/>
            </w:tcMar>
            <w:vAlign w:val="center"/>
          </w:tcPr>
          <w:p>
            <w:r>
              <w:rPr>
                <w:sz w:val="16"/>
              </w:rPr>
              <w:t>Sul</w:t>
            </w:r>
          </w:p>
        </w:tc>
        <w:tc>
          <w:tcPr>
            <w:tcW w:type="dxa" w:w="1008"/>
            <w:tcMar>
              <w:top w:w="70" w:type="dxa"/>
              <w:start w:w="70" w:type="dxa"/>
              <w:bottom w:w="70" w:type="dxa"/>
              <w:end w:w="70" w:type="dxa"/>
            </w:tcMar>
            <w:vAlign w:val="center"/>
          </w:tcPr>
          <w:p>
            <w:r>
              <w:rPr>
                <w:sz w:val="16"/>
              </w:rPr>
              <w:t>Baixo</w:t>
            </w:r>
          </w:p>
        </w:tc>
        <w:tc>
          <w:tcPr>
            <w:tcW w:type="dxa" w:w="1656"/>
            <w:tcMar>
              <w:top w:w="70" w:type="dxa"/>
              <w:start w:w="70" w:type="dxa"/>
              <w:bottom w:w="70" w:type="dxa"/>
              <w:end w:w="70" w:type="dxa"/>
            </w:tcMar>
            <w:vAlign w:val="center"/>
          </w:tcPr>
          <w:p>
            <w:r>
              <w:rPr>
                <w:sz w:val="16"/>
              </w:rPr>
              <w:t>resgate, controle, precisao</w:t>
            </w:r>
          </w:p>
        </w:tc>
        <w:tc>
          <w:tcPr>
            <w:tcW w:type="dxa" w:w="936"/>
            <w:tcMar>
              <w:top w:w="70" w:type="dxa"/>
              <w:start w:w="70" w:type="dxa"/>
              <w:bottom w:w="70" w:type="dxa"/>
              <w:end w:w="70" w:type="dxa"/>
            </w:tcMar>
            <w:vAlign w:val="center"/>
          </w:tcPr>
          <w:p>
            <w:r>
              <w:rPr>
                <w:sz w:val="16"/>
              </w:rPr>
              <w:t>95 min</w:t>
            </w:r>
          </w:p>
        </w:tc>
        <w:tc>
          <w:tcPr>
            <w:tcW w:type="dxa" w:w="936"/>
            <w:tcMar>
              <w:top w:w="70" w:type="dxa"/>
              <w:start w:w="70" w:type="dxa"/>
              <w:bottom w:w="70" w:type="dxa"/>
              <w:end w:w="70" w:type="dxa"/>
            </w:tcMar>
            <w:vAlign w:val="center"/>
          </w:tcPr>
          <w:p>
            <w:r>
              <w:rPr>
                <w:sz w:val="16"/>
              </w:rPr>
              <w:t>50 min</w:t>
            </w:r>
          </w:p>
        </w:tc>
      </w:tr>
      <w:tr>
        <w:tc>
          <w:tcPr>
            <w:tcW w:type="dxa" w:w="792"/>
            <w:tcMar>
              <w:top w:w="70" w:type="dxa"/>
              <w:start w:w="70" w:type="dxa"/>
              <w:bottom w:w="70" w:type="dxa"/>
              <w:end w:w="70" w:type="dxa"/>
            </w:tcMar>
            <w:vAlign w:val="center"/>
          </w:tcPr>
          <w:p>
            <w:r>
              <w:rPr>
                <w:sz w:val="16"/>
              </w:rPr>
              <w:t>E-12</w:t>
            </w:r>
          </w:p>
        </w:tc>
        <w:tc>
          <w:tcPr>
            <w:tcW w:type="dxa" w:w="3168"/>
            <w:tcMar>
              <w:top w:w="70" w:type="dxa"/>
              <w:start w:w="70" w:type="dxa"/>
              <w:bottom w:w="70" w:type="dxa"/>
              <w:end w:w="70" w:type="dxa"/>
            </w:tcMar>
            <w:vAlign w:val="center"/>
          </w:tcPr>
          <w:p>
            <w:r>
              <w:rPr>
                <w:sz w:val="16"/>
              </w:rPr>
              <w:t>Tumulto em Praça de Alimentação</w:t>
            </w:r>
          </w:p>
        </w:tc>
        <w:tc>
          <w:tcPr>
            <w:tcW w:type="dxa" w:w="936"/>
            <w:tcMar>
              <w:top w:w="70" w:type="dxa"/>
              <w:start w:w="70" w:type="dxa"/>
              <w:bottom w:w="70" w:type="dxa"/>
              <w:end w:w="70" w:type="dxa"/>
            </w:tcMar>
            <w:vAlign w:val="center"/>
          </w:tcPr>
          <w:p>
            <w:r>
              <w:rPr>
                <w:sz w:val="16"/>
              </w:rPr>
              <w:t>Leste</w:t>
            </w:r>
          </w:p>
        </w:tc>
        <w:tc>
          <w:tcPr>
            <w:tcW w:type="dxa" w:w="1008"/>
            <w:tcMar>
              <w:top w:w="70" w:type="dxa"/>
              <w:start w:w="70" w:type="dxa"/>
              <w:bottom w:w="70" w:type="dxa"/>
              <w:end w:w="70" w:type="dxa"/>
            </w:tcMar>
            <w:vAlign w:val="center"/>
          </w:tcPr>
          <w:p>
            <w:r>
              <w:rPr>
                <w:sz w:val="16"/>
              </w:rPr>
              <w:t>Baixo</w:t>
            </w:r>
          </w:p>
        </w:tc>
        <w:tc>
          <w:tcPr>
            <w:tcW w:type="dxa" w:w="1656"/>
            <w:tcMar>
              <w:top w:w="70" w:type="dxa"/>
              <w:start w:w="70" w:type="dxa"/>
              <w:bottom w:w="70" w:type="dxa"/>
              <w:end w:w="70" w:type="dxa"/>
            </w:tcMar>
            <w:vAlign w:val="center"/>
          </w:tcPr>
          <w:p>
            <w:r>
              <w:rPr>
                <w:sz w:val="16"/>
              </w:rPr>
              <w:t>controle, resgate</w:t>
            </w:r>
          </w:p>
        </w:tc>
        <w:tc>
          <w:tcPr>
            <w:tcW w:type="dxa" w:w="936"/>
            <w:tcMar>
              <w:top w:w="70" w:type="dxa"/>
              <w:start w:w="70" w:type="dxa"/>
              <w:bottom w:w="70" w:type="dxa"/>
              <w:end w:w="70" w:type="dxa"/>
            </w:tcMar>
            <w:vAlign w:val="center"/>
          </w:tcPr>
          <w:p>
            <w:r>
              <w:rPr>
                <w:sz w:val="16"/>
              </w:rPr>
              <w:t>70 min</w:t>
            </w:r>
          </w:p>
        </w:tc>
        <w:tc>
          <w:tcPr>
            <w:tcW w:type="dxa" w:w="936"/>
            <w:tcMar>
              <w:top w:w="70" w:type="dxa"/>
              <w:start w:w="70" w:type="dxa"/>
              <w:bottom w:w="70" w:type="dxa"/>
              <w:end w:w="70" w:type="dxa"/>
            </w:tcMar>
            <w:vAlign w:val="center"/>
          </w:tcPr>
          <w:p>
            <w:r>
              <w:rPr>
                <w:sz w:val="16"/>
              </w:rPr>
              <w:t>44 min</w:t>
            </w:r>
          </w:p>
        </w:tc>
      </w:tr>
    </w:tbl>
    <w:p>
      <w:r>
        <w:br w:type="page"/>
      </w:r>
    </w:p>
    <w:p>
      <w:pPr>
        <w:pStyle w:val="Heading1"/>
      </w:pPr>
      <w:r>
        <w:t>5. Índice — Médio</w:t>
      </w:r>
    </w:p>
    <w:tbl>
      <w:tblPr>
        <w:tblStyle w:val="TableGrid"/>
        <w:tblW w:type="auto" w:w="0"/>
        <w:jc w:val="center"/>
        <w:tblLayout w:type="fixed"/>
        <w:tblLook w:firstColumn="1" w:firstRow="1" w:lastColumn="0" w:lastRow="0" w:noHBand="0" w:noVBand="1" w:val="04A0"/>
      </w:tblPr>
      <w:tblGrid>
        <w:gridCol w:w="792"/>
        <w:gridCol w:w="3168"/>
        <w:gridCol w:w="936"/>
        <w:gridCol w:w="1008"/>
        <w:gridCol w:w="1656"/>
        <w:gridCol w:w="936"/>
        <w:gridCol w:w="936"/>
      </w:tblGrid>
      <w:tr>
        <w:trPr>
          <w:tblHeader w:val="true"/>
        </w:trPr>
        <w:tc>
          <w:tcPr>
            <w:tcW w:type="dxa" w:w="1481"/>
            <w:shd w:fill="15364A"/>
            <w:tcMar>
              <w:top w:w="70" w:type="dxa"/>
              <w:start w:w="70" w:type="dxa"/>
              <w:bottom w:w="70" w:type="dxa"/>
              <w:end w:w="70" w:type="dxa"/>
            </w:tcMar>
          </w:tcPr>
          <w:p>
            <w:r>
              <w:rPr>
                <w:b/>
                <w:color w:val="FFFFFF"/>
                <w:sz w:val="17"/>
              </w:rPr>
              <w:t>ID</w:t>
            </w:r>
          </w:p>
        </w:tc>
        <w:tc>
          <w:tcPr>
            <w:tcW w:type="dxa" w:w="1481"/>
            <w:shd w:fill="15364A"/>
            <w:tcMar>
              <w:top w:w="70" w:type="dxa"/>
              <w:start w:w="70" w:type="dxa"/>
              <w:bottom w:w="70" w:type="dxa"/>
              <w:end w:w="70" w:type="dxa"/>
            </w:tcMar>
          </w:tcPr>
          <w:p>
            <w:r>
              <w:rPr>
                <w:b/>
                <w:color w:val="FFFFFF"/>
                <w:sz w:val="17"/>
              </w:rPr>
              <w:t>Caso</w:t>
            </w:r>
          </w:p>
        </w:tc>
        <w:tc>
          <w:tcPr>
            <w:tcW w:type="dxa" w:w="1481"/>
            <w:shd w:fill="15364A"/>
            <w:tcMar>
              <w:top w:w="70" w:type="dxa"/>
              <w:start w:w="70" w:type="dxa"/>
              <w:bottom w:w="70" w:type="dxa"/>
              <w:end w:w="70" w:type="dxa"/>
            </w:tcMar>
          </w:tcPr>
          <w:p>
            <w:r>
              <w:rPr>
                <w:b/>
                <w:color w:val="FFFFFF"/>
                <w:sz w:val="17"/>
              </w:rPr>
              <w:t>Distrito</w:t>
            </w:r>
          </w:p>
        </w:tc>
        <w:tc>
          <w:tcPr>
            <w:tcW w:type="dxa" w:w="1481"/>
            <w:shd w:fill="15364A"/>
            <w:tcMar>
              <w:top w:w="70" w:type="dxa"/>
              <w:start w:w="70" w:type="dxa"/>
              <w:bottom w:w="70" w:type="dxa"/>
              <w:end w:w="70" w:type="dxa"/>
            </w:tcMar>
          </w:tcPr>
          <w:p>
            <w:r>
              <w:rPr>
                <w:b/>
                <w:color w:val="FFFFFF"/>
                <w:sz w:val="17"/>
              </w:rPr>
              <w:t>Risco</w:t>
            </w:r>
          </w:p>
        </w:tc>
        <w:tc>
          <w:tcPr>
            <w:tcW w:type="dxa" w:w="1481"/>
            <w:shd w:fill="15364A"/>
            <w:tcMar>
              <w:top w:w="70" w:type="dxa"/>
              <w:start w:w="70" w:type="dxa"/>
              <w:bottom w:w="70" w:type="dxa"/>
              <w:end w:w="70" w:type="dxa"/>
            </w:tcMar>
          </w:tcPr>
          <w:p>
            <w:r>
              <w:rPr>
                <w:b/>
                <w:color w:val="FFFFFF"/>
                <w:sz w:val="17"/>
              </w:rPr>
              <w:t>Tags</w:t>
            </w:r>
          </w:p>
        </w:tc>
        <w:tc>
          <w:tcPr>
            <w:tcW w:type="dxa" w:w="1481"/>
            <w:shd w:fill="15364A"/>
            <w:tcMar>
              <w:top w:w="70" w:type="dxa"/>
              <w:start w:w="70" w:type="dxa"/>
              <w:bottom w:w="70" w:type="dxa"/>
              <w:end w:w="70" w:type="dxa"/>
            </w:tcMar>
          </w:tcPr>
          <w:p>
            <w:r>
              <w:rPr>
                <w:b/>
                <w:color w:val="FFFFFF"/>
                <w:sz w:val="17"/>
              </w:rPr>
              <w:t>Prazo</w:t>
            </w:r>
          </w:p>
        </w:tc>
        <w:tc>
          <w:tcPr>
            <w:tcW w:type="dxa" w:w="1481"/>
            <w:shd w:fill="15364A"/>
            <w:tcMar>
              <w:top w:w="70" w:type="dxa"/>
              <w:start w:w="70" w:type="dxa"/>
              <w:bottom w:w="70" w:type="dxa"/>
              <w:end w:w="70" w:type="dxa"/>
            </w:tcMar>
          </w:tcPr>
          <w:p>
            <w:r>
              <w:rPr>
                <w:b/>
                <w:color w:val="FFFFFF"/>
                <w:sz w:val="17"/>
              </w:rPr>
              <w:t>Duração</w:t>
            </w:r>
          </w:p>
        </w:tc>
      </w:tr>
      <w:tr>
        <w:tc>
          <w:tcPr>
            <w:tcW w:type="dxa" w:w="792"/>
            <w:tcMar>
              <w:top w:w="70" w:type="dxa"/>
              <w:start w:w="70" w:type="dxa"/>
              <w:bottom w:w="70" w:type="dxa"/>
              <w:end w:w="70" w:type="dxa"/>
            </w:tcMar>
            <w:vAlign w:val="center"/>
          </w:tcPr>
          <w:p>
            <w:r>
              <w:rPr>
                <w:sz w:val="16"/>
              </w:rPr>
              <w:t>M-01</w:t>
            </w:r>
          </w:p>
        </w:tc>
        <w:tc>
          <w:tcPr>
            <w:tcW w:type="dxa" w:w="3168"/>
            <w:tcMar>
              <w:top w:w="70" w:type="dxa"/>
              <w:start w:w="70" w:type="dxa"/>
              <w:bottom w:w="70" w:type="dxa"/>
              <w:end w:w="70" w:type="dxa"/>
            </w:tcMar>
            <w:vAlign w:val="center"/>
          </w:tcPr>
          <w:p>
            <w:r>
              <w:rPr>
                <w:sz w:val="16"/>
              </w:rPr>
              <w:t>Perseguição na Linha Norte</w:t>
            </w:r>
          </w:p>
        </w:tc>
        <w:tc>
          <w:tcPr>
            <w:tcW w:type="dxa" w:w="936"/>
            <w:tcMar>
              <w:top w:w="70" w:type="dxa"/>
              <w:start w:w="70" w:type="dxa"/>
              <w:bottom w:w="70" w:type="dxa"/>
              <w:end w:w="70" w:type="dxa"/>
            </w:tcMar>
            <w:vAlign w:val="center"/>
          </w:tcPr>
          <w:p>
            <w:r>
              <w:rPr>
                <w:sz w:val="16"/>
              </w:rPr>
              <w:t>Norte</w:t>
            </w:r>
          </w:p>
        </w:tc>
        <w:tc>
          <w:tcPr>
            <w:tcW w:type="dxa" w:w="1008"/>
            <w:tcMar>
              <w:top w:w="70" w:type="dxa"/>
              <w:start w:w="70" w:type="dxa"/>
              <w:bottom w:w="70" w:type="dxa"/>
              <w:end w:w="70" w:type="dxa"/>
            </w:tcMar>
            <w:vAlign w:val="center"/>
          </w:tcPr>
          <w:p>
            <w:r>
              <w:rPr>
                <w:sz w:val="16"/>
              </w:rPr>
              <w:t>Médio</w:t>
            </w:r>
          </w:p>
        </w:tc>
        <w:tc>
          <w:tcPr>
            <w:tcW w:type="dxa" w:w="1656"/>
            <w:tcMar>
              <w:top w:w="70" w:type="dxa"/>
              <w:start w:w="70" w:type="dxa"/>
              <w:bottom w:w="70" w:type="dxa"/>
              <w:end w:w="70" w:type="dxa"/>
            </w:tcMar>
            <w:vAlign w:val="center"/>
          </w:tcPr>
          <w:p>
            <w:r>
              <w:rPr>
                <w:sz w:val="16"/>
              </w:rPr>
              <w:t>velocidade, interceptacao, mobilidade</w:t>
            </w:r>
          </w:p>
        </w:tc>
        <w:tc>
          <w:tcPr>
            <w:tcW w:type="dxa" w:w="936"/>
            <w:tcMar>
              <w:top w:w="70" w:type="dxa"/>
              <w:start w:w="70" w:type="dxa"/>
              <w:bottom w:w="70" w:type="dxa"/>
              <w:end w:w="70" w:type="dxa"/>
            </w:tcMar>
            <w:vAlign w:val="center"/>
          </w:tcPr>
          <w:p>
            <w:r>
              <w:rPr>
                <w:sz w:val="16"/>
              </w:rPr>
              <w:t>62 min</w:t>
            </w:r>
          </w:p>
        </w:tc>
        <w:tc>
          <w:tcPr>
            <w:tcW w:type="dxa" w:w="936"/>
            <w:tcMar>
              <w:top w:w="70" w:type="dxa"/>
              <w:start w:w="70" w:type="dxa"/>
              <w:bottom w:w="70" w:type="dxa"/>
              <w:end w:w="70" w:type="dxa"/>
            </w:tcMar>
            <w:vAlign w:val="center"/>
          </w:tcPr>
          <w:p>
            <w:r>
              <w:rPr>
                <w:sz w:val="16"/>
              </w:rPr>
              <w:t>72 min</w:t>
            </w:r>
          </w:p>
        </w:tc>
      </w:tr>
      <w:tr>
        <w:tc>
          <w:tcPr>
            <w:tcW w:type="dxa" w:w="792"/>
            <w:tcMar>
              <w:top w:w="70" w:type="dxa"/>
              <w:start w:w="70" w:type="dxa"/>
              <w:bottom w:w="70" w:type="dxa"/>
              <w:end w:w="70" w:type="dxa"/>
            </w:tcMar>
            <w:vAlign w:val="center"/>
          </w:tcPr>
          <w:p>
            <w:r>
              <w:rPr>
                <w:sz w:val="16"/>
              </w:rPr>
              <w:t>M-02</w:t>
            </w:r>
          </w:p>
        </w:tc>
        <w:tc>
          <w:tcPr>
            <w:tcW w:type="dxa" w:w="3168"/>
            <w:tcMar>
              <w:top w:w="70" w:type="dxa"/>
              <w:start w:w="70" w:type="dxa"/>
              <w:bottom w:w="70" w:type="dxa"/>
              <w:end w:w="70" w:type="dxa"/>
            </w:tcMar>
            <w:vAlign w:val="center"/>
          </w:tcPr>
          <w:p>
            <w:r>
              <w:rPr>
                <w:sz w:val="16"/>
              </w:rPr>
              <w:t>Pane Energética no Hospital</w:t>
            </w:r>
          </w:p>
        </w:tc>
        <w:tc>
          <w:tcPr>
            <w:tcW w:type="dxa" w:w="936"/>
            <w:tcMar>
              <w:top w:w="70" w:type="dxa"/>
              <w:start w:w="70" w:type="dxa"/>
              <w:bottom w:w="70" w:type="dxa"/>
              <w:end w:w="70" w:type="dxa"/>
            </w:tcMar>
            <w:vAlign w:val="center"/>
          </w:tcPr>
          <w:p>
            <w:r>
              <w:rPr>
                <w:sz w:val="16"/>
              </w:rPr>
              <w:t>Centro</w:t>
            </w:r>
          </w:p>
        </w:tc>
        <w:tc>
          <w:tcPr>
            <w:tcW w:type="dxa" w:w="1008"/>
            <w:tcMar>
              <w:top w:w="70" w:type="dxa"/>
              <w:start w:w="70" w:type="dxa"/>
              <w:bottom w:w="70" w:type="dxa"/>
              <w:end w:w="70" w:type="dxa"/>
            </w:tcMar>
            <w:vAlign w:val="center"/>
          </w:tcPr>
          <w:p>
            <w:r>
              <w:rPr>
                <w:sz w:val="16"/>
              </w:rPr>
              <w:t>Médio</w:t>
            </w:r>
          </w:p>
        </w:tc>
        <w:tc>
          <w:tcPr>
            <w:tcW w:type="dxa" w:w="1656"/>
            <w:tcMar>
              <w:top w:w="70" w:type="dxa"/>
              <w:start w:w="70" w:type="dxa"/>
              <w:bottom w:w="70" w:type="dxa"/>
              <w:end w:w="70" w:type="dxa"/>
            </w:tcMar>
            <w:vAlign w:val="center"/>
          </w:tcPr>
          <w:p>
            <w:r>
              <w:rPr>
                <w:sz w:val="16"/>
              </w:rPr>
              <w:t>energia, precisao, controle</w:t>
            </w:r>
          </w:p>
        </w:tc>
        <w:tc>
          <w:tcPr>
            <w:tcW w:type="dxa" w:w="936"/>
            <w:tcMar>
              <w:top w:w="70" w:type="dxa"/>
              <w:start w:w="70" w:type="dxa"/>
              <w:bottom w:w="70" w:type="dxa"/>
              <w:end w:w="70" w:type="dxa"/>
            </w:tcMar>
            <w:vAlign w:val="center"/>
          </w:tcPr>
          <w:p>
            <w:r>
              <w:rPr>
                <w:sz w:val="16"/>
              </w:rPr>
              <w:t>76 min</w:t>
            </w:r>
          </w:p>
        </w:tc>
        <w:tc>
          <w:tcPr>
            <w:tcW w:type="dxa" w:w="936"/>
            <w:tcMar>
              <w:top w:w="70" w:type="dxa"/>
              <w:start w:w="70" w:type="dxa"/>
              <w:bottom w:w="70" w:type="dxa"/>
              <w:end w:w="70" w:type="dxa"/>
            </w:tcMar>
            <w:vAlign w:val="center"/>
          </w:tcPr>
          <w:p>
            <w:r>
              <w:rPr>
                <w:sz w:val="16"/>
              </w:rPr>
              <w:t>84 min</w:t>
            </w:r>
          </w:p>
        </w:tc>
      </w:tr>
      <w:tr>
        <w:tc>
          <w:tcPr>
            <w:tcW w:type="dxa" w:w="792"/>
            <w:tcMar>
              <w:top w:w="70" w:type="dxa"/>
              <w:start w:w="70" w:type="dxa"/>
              <w:bottom w:w="70" w:type="dxa"/>
              <w:end w:w="70" w:type="dxa"/>
            </w:tcMar>
            <w:vAlign w:val="center"/>
          </w:tcPr>
          <w:p>
            <w:r>
              <w:rPr>
                <w:sz w:val="16"/>
              </w:rPr>
              <w:t>M-03</w:t>
            </w:r>
          </w:p>
        </w:tc>
        <w:tc>
          <w:tcPr>
            <w:tcW w:type="dxa" w:w="3168"/>
            <w:tcMar>
              <w:top w:w="70" w:type="dxa"/>
              <w:start w:w="70" w:type="dxa"/>
              <w:bottom w:w="70" w:type="dxa"/>
              <w:end w:w="70" w:type="dxa"/>
            </w:tcMar>
            <w:vAlign w:val="center"/>
          </w:tcPr>
          <w:p>
            <w:r>
              <w:rPr>
                <w:sz w:val="16"/>
              </w:rPr>
              <w:t>Enchente na Baixada Leste</w:t>
            </w:r>
          </w:p>
        </w:tc>
        <w:tc>
          <w:tcPr>
            <w:tcW w:type="dxa" w:w="936"/>
            <w:tcMar>
              <w:top w:w="70" w:type="dxa"/>
              <w:start w:w="70" w:type="dxa"/>
              <w:bottom w:w="70" w:type="dxa"/>
              <w:end w:w="70" w:type="dxa"/>
            </w:tcMar>
            <w:vAlign w:val="center"/>
          </w:tcPr>
          <w:p>
            <w:r>
              <w:rPr>
                <w:sz w:val="16"/>
              </w:rPr>
              <w:t>Leste</w:t>
            </w:r>
          </w:p>
        </w:tc>
        <w:tc>
          <w:tcPr>
            <w:tcW w:type="dxa" w:w="1008"/>
            <w:tcMar>
              <w:top w:w="70" w:type="dxa"/>
              <w:start w:w="70" w:type="dxa"/>
              <w:bottom w:w="70" w:type="dxa"/>
              <w:end w:w="70" w:type="dxa"/>
            </w:tcMar>
            <w:vAlign w:val="center"/>
          </w:tcPr>
          <w:p>
            <w:r>
              <w:rPr>
                <w:sz w:val="16"/>
              </w:rPr>
              <w:t>Médio</w:t>
            </w:r>
          </w:p>
        </w:tc>
        <w:tc>
          <w:tcPr>
            <w:tcW w:type="dxa" w:w="1656"/>
            <w:tcMar>
              <w:top w:w="70" w:type="dxa"/>
              <w:start w:w="70" w:type="dxa"/>
              <w:bottom w:w="70" w:type="dxa"/>
              <w:end w:w="70" w:type="dxa"/>
            </w:tcMar>
            <w:vAlign w:val="center"/>
          </w:tcPr>
          <w:p>
            <w:r>
              <w:rPr>
                <w:sz w:val="16"/>
              </w:rPr>
              <w:t>resgate, mobilidade, controle</w:t>
            </w:r>
          </w:p>
        </w:tc>
        <w:tc>
          <w:tcPr>
            <w:tcW w:type="dxa" w:w="936"/>
            <w:tcMar>
              <w:top w:w="70" w:type="dxa"/>
              <w:start w:w="70" w:type="dxa"/>
              <w:bottom w:w="70" w:type="dxa"/>
              <w:end w:w="70" w:type="dxa"/>
            </w:tcMar>
            <w:vAlign w:val="center"/>
          </w:tcPr>
          <w:p>
            <w:r>
              <w:rPr>
                <w:sz w:val="16"/>
              </w:rPr>
              <w:t>94 min</w:t>
            </w:r>
          </w:p>
        </w:tc>
        <w:tc>
          <w:tcPr>
            <w:tcW w:type="dxa" w:w="936"/>
            <w:tcMar>
              <w:top w:w="70" w:type="dxa"/>
              <w:start w:w="70" w:type="dxa"/>
              <w:bottom w:w="70" w:type="dxa"/>
              <w:end w:w="70" w:type="dxa"/>
            </w:tcMar>
            <w:vAlign w:val="center"/>
          </w:tcPr>
          <w:p>
            <w:r>
              <w:rPr>
                <w:sz w:val="16"/>
              </w:rPr>
              <w:t>126 min</w:t>
            </w:r>
          </w:p>
        </w:tc>
      </w:tr>
      <w:tr>
        <w:tc>
          <w:tcPr>
            <w:tcW w:type="dxa" w:w="792"/>
            <w:tcMar>
              <w:top w:w="70" w:type="dxa"/>
              <w:start w:w="70" w:type="dxa"/>
              <w:bottom w:w="70" w:type="dxa"/>
              <w:end w:w="70" w:type="dxa"/>
            </w:tcMar>
            <w:vAlign w:val="center"/>
          </w:tcPr>
          <w:p>
            <w:r>
              <w:rPr>
                <w:sz w:val="16"/>
              </w:rPr>
              <w:t>M-04</w:t>
            </w:r>
          </w:p>
        </w:tc>
        <w:tc>
          <w:tcPr>
            <w:tcW w:type="dxa" w:w="3168"/>
            <w:tcMar>
              <w:top w:w="70" w:type="dxa"/>
              <w:start w:w="70" w:type="dxa"/>
              <w:bottom w:w="70" w:type="dxa"/>
              <w:end w:w="70" w:type="dxa"/>
            </w:tcMar>
            <w:vAlign w:val="center"/>
          </w:tcPr>
          <w:p>
            <w:r>
              <w:rPr>
                <w:sz w:val="16"/>
              </w:rPr>
              <w:t>Ataque ao Depósito Municipal</w:t>
            </w:r>
          </w:p>
        </w:tc>
        <w:tc>
          <w:tcPr>
            <w:tcW w:type="dxa" w:w="936"/>
            <w:tcMar>
              <w:top w:w="70" w:type="dxa"/>
              <w:start w:w="70" w:type="dxa"/>
              <w:bottom w:w="70" w:type="dxa"/>
              <w:end w:w="70" w:type="dxa"/>
            </w:tcMar>
            <w:vAlign w:val="center"/>
          </w:tcPr>
          <w:p>
            <w:r>
              <w:rPr>
                <w:sz w:val="16"/>
              </w:rPr>
              <w:t>Norte</w:t>
            </w:r>
          </w:p>
        </w:tc>
        <w:tc>
          <w:tcPr>
            <w:tcW w:type="dxa" w:w="1008"/>
            <w:tcMar>
              <w:top w:w="70" w:type="dxa"/>
              <w:start w:w="70" w:type="dxa"/>
              <w:bottom w:w="70" w:type="dxa"/>
              <w:end w:w="70" w:type="dxa"/>
            </w:tcMar>
            <w:vAlign w:val="center"/>
          </w:tcPr>
          <w:p>
            <w:r>
              <w:rPr>
                <w:sz w:val="16"/>
              </w:rPr>
              <w:t>Médio</w:t>
            </w:r>
          </w:p>
        </w:tc>
        <w:tc>
          <w:tcPr>
            <w:tcW w:type="dxa" w:w="1656"/>
            <w:tcMar>
              <w:top w:w="70" w:type="dxa"/>
              <w:start w:w="70" w:type="dxa"/>
              <w:bottom w:w="70" w:type="dxa"/>
              <w:end w:w="70" w:type="dxa"/>
            </w:tcMar>
            <w:vAlign w:val="center"/>
          </w:tcPr>
          <w:p>
            <w:r>
              <w:rPr>
                <w:sz w:val="16"/>
              </w:rPr>
              <w:t>combate, potencia, reconhecimento</w:t>
            </w:r>
          </w:p>
        </w:tc>
        <w:tc>
          <w:tcPr>
            <w:tcW w:type="dxa" w:w="936"/>
            <w:tcMar>
              <w:top w:w="70" w:type="dxa"/>
              <w:start w:w="70" w:type="dxa"/>
              <w:bottom w:w="70" w:type="dxa"/>
              <w:end w:w="70" w:type="dxa"/>
            </w:tcMar>
            <w:vAlign w:val="center"/>
          </w:tcPr>
          <w:p>
            <w:r>
              <w:rPr>
                <w:sz w:val="16"/>
              </w:rPr>
              <w:t>110 min</w:t>
            </w:r>
          </w:p>
        </w:tc>
        <w:tc>
          <w:tcPr>
            <w:tcW w:type="dxa" w:w="936"/>
            <w:tcMar>
              <w:top w:w="70" w:type="dxa"/>
              <w:start w:w="70" w:type="dxa"/>
              <w:bottom w:w="70" w:type="dxa"/>
              <w:end w:w="70" w:type="dxa"/>
            </w:tcMar>
            <w:vAlign w:val="center"/>
          </w:tcPr>
          <w:p>
            <w:r>
              <w:rPr>
                <w:sz w:val="16"/>
              </w:rPr>
              <w:t>92 min</w:t>
            </w:r>
          </w:p>
        </w:tc>
      </w:tr>
      <w:tr>
        <w:tc>
          <w:tcPr>
            <w:tcW w:type="dxa" w:w="792"/>
            <w:tcMar>
              <w:top w:w="70" w:type="dxa"/>
              <w:start w:w="70" w:type="dxa"/>
              <w:bottom w:w="70" w:type="dxa"/>
              <w:end w:w="70" w:type="dxa"/>
            </w:tcMar>
            <w:vAlign w:val="center"/>
          </w:tcPr>
          <w:p>
            <w:r>
              <w:rPr>
                <w:sz w:val="16"/>
              </w:rPr>
              <w:t>M-05</w:t>
            </w:r>
          </w:p>
        </w:tc>
        <w:tc>
          <w:tcPr>
            <w:tcW w:type="dxa" w:w="3168"/>
            <w:tcMar>
              <w:top w:w="70" w:type="dxa"/>
              <w:start w:w="70" w:type="dxa"/>
              <w:bottom w:w="70" w:type="dxa"/>
              <w:end w:w="70" w:type="dxa"/>
            </w:tcMar>
            <w:vAlign w:val="center"/>
          </w:tcPr>
          <w:p>
            <w:r>
              <w:rPr>
                <w:sz w:val="16"/>
              </w:rPr>
              <w:t>Incêndio em Estacionamento Subterrâneo</w:t>
            </w:r>
          </w:p>
        </w:tc>
        <w:tc>
          <w:tcPr>
            <w:tcW w:type="dxa" w:w="936"/>
            <w:tcMar>
              <w:top w:w="70" w:type="dxa"/>
              <w:start w:w="70" w:type="dxa"/>
              <w:bottom w:w="70" w:type="dxa"/>
              <w:end w:w="70" w:type="dxa"/>
            </w:tcMar>
            <w:vAlign w:val="center"/>
          </w:tcPr>
          <w:p>
            <w:r>
              <w:rPr>
                <w:sz w:val="16"/>
              </w:rPr>
              <w:t>Centro</w:t>
            </w:r>
          </w:p>
        </w:tc>
        <w:tc>
          <w:tcPr>
            <w:tcW w:type="dxa" w:w="1008"/>
            <w:tcMar>
              <w:top w:w="70" w:type="dxa"/>
              <w:start w:w="70" w:type="dxa"/>
              <w:bottom w:w="70" w:type="dxa"/>
              <w:end w:w="70" w:type="dxa"/>
            </w:tcMar>
            <w:vAlign w:val="center"/>
          </w:tcPr>
          <w:p>
            <w:r>
              <w:rPr>
                <w:sz w:val="16"/>
              </w:rPr>
              <w:t>Médio</w:t>
            </w:r>
          </w:p>
        </w:tc>
        <w:tc>
          <w:tcPr>
            <w:tcW w:type="dxa" w:w="1656"/>
            <w:tcMar>
              <w:top w:w="70" w:type="dxa"/>
              <w:start w:w="70" w:type="dxa"/>
              <w:bottom w:w="70" w:type="dxa"/>
              <w:end w:w="70" w:type="dxa"/>
            </w:tcMar>
            <w:vAlign w:val="center"/>
          </w:tcPr>
          <w:p>
            <w:r>
              <w:rPr>
                <w:sz w:val="16"/>
              </w:rPr>
              <w:t>resgate, controle, reconhecimento</w:t>
            </w:r>
          </w:p>
        </w:tc>
        <w:tc>
          <w:tcPr>
            <w:tcW w:type="dxa" w:w="936"/>
            <w:tcMar>
              <w:top w:w="70" w:type="dxa"/>
              <w:start w:w="70" w:type="dxa"/>
              <w:bottom w:w="70" w:type="dxa"/>
              <w:end w:w="70" w:type="dxa"/>
            </w:tcMar>
            <w:vAlign w:val="center"/>
          </w:tcPr>
          <w:p>
            <w:r>
              <w:rPr>
                <w:sz w:val="16"/>
              </w:rPr>
              <w:t>72 min</w:t>
            </w:r>
          </w:p>
        </w:tc>
        <w:tc>
          <w:tcPr>
            <w:tcW w:type="dxa" w:w="936"/>
            <w:tcMar>
              <w:top w:w="70" w:type="dxa"/>
              <w:start w:w="70" w:type="dxa"/>
              <w:bottom w:w="70" w:type="dxa"/>
              <w:end w:w="70" w:type="dxa"/>
            </w:tcMar>
            <w:vAlign w:val="center"/>
          </w:tcPr>
          <w:p>
            <w:r>
              <w:rPr>
                <w:sz w:val="16"/>
              </w:rPr>
              <w:t>86 min</w:t>
            </w:r>
          </w:p>
        </w:tc>
      </w:tr>
      <w:tr>
        <w:tc>
          <w:tcPr>
            <w:tcW w:type="dxa" w:w="792"/>
            <w:tcMar>
              <w:top w:w="70" w:type="dxa"/>
              <w:start w:w="70" w:type="dxa"/>
              <w:bottom w:w="70" w:type="dxa"/>
              <w:end w:w="70" w:type="dxa"/>
            </w:tcMar>
            <w:vAlign w:val="center"/>
          </w:tcPr>
          <w:p>
            <w:r>
              <w:rPr>
                <w:sz w:val="16"/>
              </w:rPr>
              <w:t>M-06</w:t>
            </w:r>
          </w:p>
        </w:tc>
        <w:tc>
          <w:tcPr>
            <w:tcW w:type="dxa" w:w="3168"/>
            <w:tcMar>
              <w:top w:w="70" w:type="dxa"/>
              <w:start w:w="70" w:type="dxa"/>
              <w:bottom w:w="70" w:type="dxa"/>
              <w:end w:w="70" w:type="dxa"/>
            </w:tcMar>
            <w:vAlign w:val="center"/>
          </w:tcPr>
          <w:p>
            <w:r>
              <w:rPr>
                <w:sz w:val="16"/>
              </w:rPr>
              <w:t>Colisão em Viaduto de Carga</w:t>
            </w:r>
          </w:p>
        </w:tc>
        <w:tc>
          <w:tcPr>
            <w:tcW w:type="dxa" w:w="936"/>
            <w:tcMar>
              <w:top w:w="70" w:type="dxa"/>
              <w:start w:w="70" w:type="dxa"/>
              <w:bottom w:w="70" w:type="dxa"/>
              <w:end w:w="70" w:type="dxa"/>
            </w:tcMar>
            <w:vAlign w:val="center"/>
          </w:tcPr>
          <w:p>
            <w:r>
              <w:rPr>
                <w:sz w:val="16"/>
              </w:rPr>
              <w:t>Oeste</w:t>
            </w:r>
          </w:p>
        </w:tc>
        <w:tc>
          <w:tcPr>
            <w:tcW w:type="dxa" w:w="1008"/>
            <w:tcMar>
              <w:top w:w="70" w:type="dxa"/>
              <w:start w:w="70" w:type="dxa"/>
              <w:bottom w:w="70" w:type="dxa"/>
              <w:end w:w="70" w:type="dxa"/>
            </w:tcMar>
            <w:vAlign w:val="center"/>
          </w:tcPr>
          <w:p>
            <w:r>
              <w:rPr>
                <w:sz w:val="16"/>
              </w:rPr>
              <w:t>Médio</w:t>
            </w:r>
          </w:p>
        </w:tc>
        <w:tc>
          <w:tcPr>
            <w:tcW w:type="dxa" w:w="1656"/>
            <w:tcMar>
              <w:top w:w="70" w:type="dxa"/>
              <w:start w:w="70" w:type="dxa"/>
              <w:bottom w:w="70" w:type="dxa"/>
              <w:end w:w="70" w:type="dxa"/>
            </w:tcMar>
            <w:vAlign w:val="center"/>
          </w:tcPr>
          <w:p>
            <w:r>
              <w:rPr>
                <w:sz w:val="16"/>
              </w:rPr>
              <w:t>contenção, resgate, potencia</w:t>
            </w:r>
          </w:p>
        </w:tc>
        <w:tc>
          <w:tcPr>
            <w:tcW w:type="dxa" w:w="936"/>
            <w:tcMar>
              <w:top w:w="70" w:type="dxa"/>
              <w:start w:w="70" w:type="dxa"/>
              <w:bottom w:w="70" w:type="dxa"/>
              <w:end w:w="70" w:type="dxa"/>
            </w:tcMar>
            <w:vAlign w:val="center"/>
          </w:tcPr>
          <w:p>
            <w:r>
              <w:rPr>
                <w:sz w:val="16"/>
              </w:rPr>
              <w:t>68 min</w:t>
            </w:r>
          </w:p>
        </w:tc>
        <w:tc>
          <w:tcPr>
            <w:tcW w:type="dxa" w:w="936"/>
            <w:tcMar>
              <w:top w:w="70" w:type="dxa"/>
              <w:start w:w="70" w:type="dxa"/>
              <w:bottom w:w="70" w:type="dxa"/>
              <w:end w:w="70" w:type="dxa"/>
            </w:tcMar>
            <w:vAlign w:val="center"/>
          </w:tcPr>
          <w:p>
            <w:r>
              <w:rPr>
                <w:sz w:val="16"/>
              </w:rPr>
              <w:t>82 min</w:t>
            </w:r>
          </w:p>
        </w:tc>
      </w:tr>
      <w:tr>
        <w:tc>
          <w:tcPr>
            <w:tcW w:type="dxa" w:w="792"/>
            <w:tcMar>
              <w:top w:w="70" w:type="dxa"/>
              <w:start w:w="70" w:type="dxa"/>
              <w:bottom w:w="70" w:type="dxa"/>
              <w:end w:w="70" w:type="dxa"/>
            </w:tcMar>
            <w:vAlign w:val="center"/>
          </w:tcPr>
          <w:p>
            <w:r>
              <w:rPr>
                <w:sz w:val="16"/>
              </w:rPr>
              <w:t>M-07</w:t>
            </w:r>
          </w:p>
        </w:tc>
        <w:tc>
          <w:tcPr>
            <w:tcW w:type="dxa" w:w="3168"/>
            <w:tcMar>
              <w:top w:w="70" w:type="dxa"/>
              <w:start w:w="70" w:type="dxa"/>
              <w:bottom w:w="70" w:type="dxa"/>
              <w:end w:w="70" w:type="dxa"/>
            </w:tcMar>
            <w:vAlign w:val="center"/>
          </w:tcPr>
          <w:p>
            <w:r>
              <w:rPr>
                <w:sz w:val="16"/>
              </w:rPr>
              <w:t>Sabotagem em Torre de Comunicação</w:t>
            </w:r>
          </w:p>
        </w:tc>
        <w:tc>
          <w:tcPr>
            <w:tcW w:type="dxa" w:w="936"/>
            <w:tcMar>
              <w:top w:w="70" w:type="dxa"/>
              <w:start w:w="70" w:type="dxa"/>
              <w:bottom w:w="70" w:type="dxa"/>
              <w:end w:w="70" w:type="dxa"/>
            </w:tcMar>
            <w:vAlign w:val="center"/>
          </w:tcPr>
          <w:p>
            <w:r>
              <w:rPr>
                <w:sz w:val="16"/>
              </w:rPr>
              <w:t>Norte</w:t>
            </w:r>
          </w:p>
        </w:tc>
        <w:tc>
          <w:tcPr>
            <w:tcW w:type="dxa" w:w="1008"/>
            <w:tcMar>
              <w:top w:w="70" w:type="dxa"/>
              <w:start w:w="70" w:type="dxa"/>
              <w:bottom w:w="70" w:type="dxa"/>
              <w:end w:w="70" w:type="dxa"/>
            </w:tcMar>
            <w:vAlign w:val="center"/>
          </w:tcPr>
          <w:p>
            <w:r>
              <w:rPr>
                <w:sz w:val="16"/>
              </w:rPr>
              <w:t>Médio</w:t>
            </w:r>
          </w:p>
        </w:tc>
        <w:tc>
          <w:tcPr>
            <w:tcW w:type="dxa" w:w="1656"/>
            <w:tcMar>
              <w:top w:w="70" w:type="dxa"/>
              <w:start w:w="70" w:type="dxa"/>
              <w:bottom w:w="70" w:type="dxa"/>
              <w:end w:w="70" w:type="dxa"/>
            </w:tcMar>
            <w:vAlign w:val="center"/>
          </w:tcPr>
          <w:p>
            <w:r>
              <w:rPr>
                <w:sz w:val="16"/>
              </w:rPr>
              <w:t>reconhecimento, precisao, interceptacao</w:t>
            </w:r>
          </w:p>
        </w:tc>
        <w:tc>
          <w:tcPr>
            <w:tcW w:type="dxa" w:w="936"/>
            <w:tcMar>
              <w:top w:w="70" w:type="dxa"/>
              <w:start w:w="70" w:type="dxa"/>
              <w:bottom w:w="70" w:type="dxa"/>
              <w:end w:w="70" w:type="dxa"/>
            </w:tcMar>
            <w:vAlign w:val="center"/>
          </w:tcPr>
          <w:p>
            <w:r>
              <w:rPr>
                <w:sz w:val="16"/>
              </w:rPr>
              <w:t>88 min</w:t>
            </w:r>
          </w:p>
        </w:tc>
        <w:tc>
          <w:tcPr>
            <w:tcW w:type="dxa" w:w="936"/>
            <w:tcMar>
              <w:top w:w="70" w:type="dxa"/>
              <w:start w:w="70" w:type="dxa"/>
              <w:bottom w:w="70" w:type="dxa"/>
              <w:end w:w="70" w:type="dxa"/>
            </w:tcMar>
            <w:vAlign w:val="center"/>
          </w:tcPr>
          <w:p>
            <w:r>
              <w:rPr>
                <w:sz w:val="16"/>
              </w:rPr>
              <w:t>78 min</w:t>
            </w:r>
          </w:p>
        </w:tc>
      </w:tr>
      <w:tr>
        <w:tc>
          <w:tcPr>
            <w:tcW w:type="dxa" w:w="792"/>
            <w:tcMar>
              <w:top w:w="70" w:type="dxa"/>
              <w:start w:w="70" w:type="dxa"/>
              <w:bottom w:w="70" w:type="dxa"/>
              <w:end w:w="70" w:type="dxa"/>
            </w:tcMar>
            <w:vAlign w:val="center"/>
          </w:tcPr>
          <w:p>
            <w:r>
              <w:rPr>
                <w:sz w:val="16"/>
              </w:rPr>
              <w:t>M-08</w:t>
            </w:r>
          </w:p>
        </w:tc>
        <w:tc>
          <w:tcPr>
            <w:tcW w:type="dxa" w:w="3168"/>
            <w:tcMar>
              <w:top w:w="70" w:type="dxa"/>
              <w:start w:w="70" w:type="dxa"/>
              <w:bottom w:w="70" w:type="dxa"/>
              <w:end w:w="70" w:type="dxa"/>
            </w:tcMar>
            <w:vAlign w:val="center"/>
          </w:tcPr>
          <w:p>
            <w:r>
              <w:rPr>
                <w:sz w:val="16"/>
              </w:rPr>
              <w:t>Passarela Estrutural em Colapso</w:t>
            </w:r>
          </w:p>
        </w:tc>
        <w:tc>
          <w:tcPr>
            <w:tcW w:type="dxa" w:w="936"/>
            <w:tcMar>
              <w:top w:w="70" w:type="dxa"/>
              <w:start w:w="70" w:type="dxa"/>
              <w:bottom w:w="70" w:type="dxa"/>
              <w:end w:w="70" w:type="dxa"/>
            </w:tcMar>
            <w:vAlign w:val="center"/>
          </w:tcPr>
          <w:p>
            <w:r>
              <w:rPr>
                <w:sz w:val="16"/>
              </w:rPr>
              <w:t>Sul</w:t>
            </w:r>
          </w:p>
        </w:tc>
        <w:tc>
          <w:tcPr>
            <w:tcW w:type="dxa" w:w="1008"/>
            <w:tcMar>
              <w:top w:w="70" w:type="dxa"/>
              <w:start w:w="70" w:type="dxa"/>
              <w:bottom w:w="70" w:type="dxa"/>
              <w:end w:w="70" w:type="dxa"/>
            </w:tcMar>
            <w:vAlign w:val="center"/>
          </w:tcPr>
          <w:p>
            <w:r>
              <w:rPr>
                <w:sz w:val="16"/>
              </w:rPr>
              <w:t>Médio</w:t>
            </w:r>
          </w:p>
        </w:tc>
        <w:tc>
          <w:tcPr>
            <w:tcW w:type="dxa" w:w="1656"/>
            <w:tcMar>
              <w:top w:w="70" w:type="dxa"/>
              <w:start w:w="70" w:type="dxa"/>
              <w:bottom w:w="70" w:type="dxa"/>
              <w:end w:w="70" w:type="dxa"/>
            </w:tcMar>
            <w:vAlign w:val="center"/>
          </w:tcPr>
          <w:p>
            <w:r>
              <w:rPr>
                <w:sz w:val="16"/>
              </w:rPr>
              <w:t>resgate, contenção, mobilidade</w:t>
            </w:r>
          </w:p>
        </w:tc>
        <w:tc>
          <w:tcPr>
            <w:tcW w:type="dxa" w:w="936"/>
            <w:tcMar>
              <w:top w:w="70" w:type="dxa"/>
              <w:start w:w="70" w:type="dxa"/>
              <w:bottom w:w="70" w:type="dxa"/>
              <w:end w:w="70" w:type="dxa"/>
            </w:tcMar>
            <w:vAlign w:val="center"/>
          </w:tcPr>
          <w:p>
            <w:r>
              <w:rPr>
                <w:sz w:val="16"/>
              </w:rPr>
              <w:t>58 min</w:t>
            </w:r>
          </w:p>
        </w:tc>
        <w:tc>
          <w:tcPr>
            <w:tcW w:type="dxa" w:w="936"/>
            <w:tcMar>
              <w:top w:w="70" w:type="dxa"/>
              <w:start w:w="70" w:type="dxa"/>
              <w:bottom w:w="70" w:type="dxa"/>
              <w:end w:w="70" w:type="dxa"/>
            </w:tcMar>
            <w:vAlign w:val="center"/>
          </w:tcPr>
          <w:p>
            <w:r>
              <w:rPr>
                <w:sz w:val="16"/>
              </w:rPr>
              <w:t>74 min</w:t>
            </w:r>
          </w:p>
        </w:tc>
      </w:tr>
      <w:tr>
        <w:tc>
          <w:tcPr>
            <w:tcW w:type="dxa" w:w="792"/>
            <w:tcMar>
              <w:top w:w="70" w:type="dxa"/>
              <w:start w:w="70" w:type="dxa"/>
              <w:bottom w:w="70" w:type="dxa"/>
              <w:end w:w="70" w:type="dxa"/>
            </w:tcMar>
            <w:vAlign w:val="center"/>
          </w:tcPr>
          <w:p>
            <w:r>
              <w:rPr>
                <w:sz w:val="16"/>
              </w:rPr>
              <w:t>M-09</w:t>
            </w:r>
          </w:p>
        </w:tc>
        <w:tc>
          <w:tcPr>
            <w:tcW w:type="dxa" w:w="3168"/>
            <w:tcMar>
              <w:top w:w="70" w:type="dxa"/>
              <w:start w:w="70" w:type="dxa"/>
              <w:bottom w:w="70" w:type="dxa"/>
              <w:end w:w="70" w:type="dxa"/>
            </w:tcMar>
            <w:vAlign w:val="center"/>
          </w:tcPr>
          <w:p>
            <w:r>
              <w:rPr>
                <w:sz w:val="16"/>
              </w:rPr>
              <w:t>Roubo em Movimento na Avenida Sul</w:t>
            </w:r>
          </w:p>
        </w:tc>
        <w:tc>
          <w:tcPr>
            <w:tcW w:type="dxa" w:w="936"/>
            <w:tcMar>
              <w:top w:w="70" w:type="dxa"/>
              <w:start w:w="70" w:type="dxa"/>
              <w:bottom w:w="70" w:type="dxa"/>
              <w:end w:w="70" w:type="dxa"/>
            </w:tcMar>
            <w:vAlign w:val="center"/>
          </w:tcPr>
          <w:p>
            <w:r>
              <w:rPr>
                <w:sz w:val="16"/>
              </w:rPr>
              <w:t>Sul</w:t>
            </w:r>
          </w:p>
        </w:tc>
        <w:tc>
          <w:tcPr>
            <w:tcW w:type="dxa" w:w="1008"/>
            <w:tcMar>
              <w:top w:w="70" w:type="dxa"/>
              <w:start w:w="70" w:type="dxa"/>
              <w:bottom w:w="70" w:type="dxa"/>
              <w:end w:w="70" w:type="dxa"/>
            </w:tcMar>
            <w:vAlign w:val="center"/>
          </w:tcPr>
          <w:p>
            <w:r>
              <w:rPr>
                <w:sz w:val="16"/>
              </w:rPr>
              <w:t>Médio</w:t>
            </w:r>
          </w:p>
        </w:tc>
        <w:tc>
          <w:tcPr>
            <w:tcW w:type="dxa" w:w="1656"/>
            <w:tcMar>
              <w:top w:w="70" w:type="dxa"/>
              <w:start w:w="70" w:type="dxa"/>
              <w:bottom w:w="70" w:type="dxa"/>
              <w:end w:w="70" w:type="dxa"/>
            </w:tcMar>
            <w:vAlign w:val="center"/>
          </w:tcPr>
          <w:p>
            <w:r>
              <w:rPr>
                <w:sz w:val="16"/>
              </w:rPr>
              <w:t>velocidade, interceptacao, precisao</w:t>
            </w:r>
          </w:p>
        </w:tc>
        <w:tc>
          <w:tcPr>
            <w:tcW w:type="dxa" w:w="936"/>
            <w:tcMar>
              <w:top w:w="70" w:type="dxa"/>
              <w:start w:w="70" w:type="dxa"/>
              <w:bottom w:w="70" w:type="dxa"/>
              <w:end w:w="70" w:type="dxa"/>
            </w:tcMar>
            <w:vAlign w:val="center"/>
          </w:tcPr>
          <w:p>
            <w:r>
              <w:rPr>
                <w:sz w:val="16"/>
              </w:rPr>
              <w:t>55 min</w:t>
            </w:r>
          </w:p>
        </w:tc>
        <w:tc>
          <w:tcPr>
            <w:tcW w:type="dxa" w:w="936"/>
            <w:tcMar>
              <w:top w:w="70" w:type="dxa"/>
              <w:start w:w="70" w:type="dxa"/>
              <w:bottom w:w="70" w:type="dxa"/>
              <w:end w:w="70" w:type="dxa"/>
            </w:tcMar>
            <w:vAlign w:val="center"/>
          </w:tcPr>
          <w:p>
            <w:r>
              <w:rPr>
                <w:sz w:val="16"/>
              </w:rPr>
              <w:t>70 min</w:t>
            </w:r>
          </w:p>
        </w:tc>
      </w:tr>
      <w:tr>
        <w:tc>
          <w:tcPr>
            <w:tcW w:type="dxa" w:w="792"/>
            <w:tcMar>
              <w:top w:w="70" w:type="dxa"/>
              <w:start w:w="70" w:type="dxa"/>
              <w:bottom w:w="70" w:type="dxa"/>
              <w:end w:w="70" w:type="dxa"/>
            </w:tcMar>
            <w:vAlign w:val="center"/>
          </w:tcPr>
          <w:p>
            <w:r>
              <w:rPr>
                <w:sz w:val="16"/>
              </w:rPr>
              <w:t>M-10</w:t>
            </w:r>
          </w:p>
        </w:tc>
        <w:tc>
          <w:tcPr>
            <w:tcW w:type="dxa" w:w="3168"/>
            <w:tcMar>
              <w:top w:w="70" w:type="dxa"/>
              <w:start w:w="70" w:type="dxa"/>
              <w:bottom w:w="70" w:type="dxa"/>
              <w:end w:w="70" w:type="dxa"/>
            </w:tcMar>
            <w:vAlign w:val="center"/>
          </w:tcPr>
          <w:p>
            <w:r>
              <w:rPr>
                <w:sz w:val="16"/>
              </w:rPr>
              <w:t>Evacuação de Escola por Vazamento</w:t>
            </w:r>
          </w:p>
        </w:tc>
        <w:tc>
          <w:tcPr>
            <w:tcW w:type="dxa" w:w="936"/>
            <w:tcMar>
              <w:top w:w="70" w:type="dxa"/>
              <w:start w:w="70" w:type="dxa"/>
              <w:bottom w:w="70" w:type="dxa"/>
              <w:end w:w="70" w:type="dxa"/>
            </w:tcMar>
            <w:vAlign w:val="center"/>
          </w:tcPr>
          <w:p>
            <w:r>
              <w:rPr>
                <w:sz w:val="16"/>
              </w:rPr>
              <w:t>Leste</w:t>
            </w:r>
          </w:p>
        </w:tc>
        <w:tc>
          <w:tcPr>
            <w:tcW w:type="dxa" w:w="1008"/>
            <w:tcMar>
              <w:top w:w="70" w:type="dxa"/>
              <w:start w:w="70" w:type="dxa"/>
              <w:bottom w:w="70" w:type="dxa"/>
              <w:end w:w="70" w:type="dxa"/>
            </w:tcMar>
            <w:vAlign w:val="center"/>
          </w:tcPr>
          <w:p>
            <w:r>
              <w:rPr>
                <w:sz w:val="16"/>
              </w:rPr>
              <w:t>Médio</w:t>
            </w:r>
          </w:p>
        </w:tc>
        <w:tc>
          <w:tcPr>
            <w:tcW w:type="dxa" w:w="1656"/>
            <w:tcMar>
              <w:top w:w="70" w:type="dxa"/>
              <w:start w:w="70" w:type="dxa"/>
              <w:bottom w:w="70" w:type="dxa"/>
              <w:end w:w="70" w:type="dxa"/>
            </w:tcMar>
            <w:vAlign w:val="center"/>
          </w:tcPr>
          <w:p>
            <w:r>
              <w:rPr>
                <w:sz w:val="16"/>
              </w:rPr>
              <w:t>resgate, reconhecimento, controle</w:t>
            </w:r>
          </w:p>
        </w:tc>
        <w:tc>
          <w:tcPr>
            <w:tcW w:type="dxa" w:w="936"/>
            <w:tcMar>
              <w:top w:w="70" w:type="dxa"/>
              <w:start w:w="70" w:type="dxa"/>
              <w:bottom w:w="70" w:type="dxa"/>
              <w:end w:w="70" w:type="dxa"/>
            </w:tcMar>
            <w:vAlign w:val="center"/>
          </w:tcPr>
          <w:p>
            <w:r>
              <w:rPr>
                <w:sz w:val="16"/>
              </w:rPr>
              <w:t>78 min</w:t>
            </w:r>
          </w:p>
        </w:tc>
        <w:tc>
          <w:tcPr>
            <w:tcW w:type="dxa" w:w="936"/>
            <w:tcMar>
              <w:top w:w="70" w:type="dxa"/>
              <w:start w:w="70" w:type="dxa"/>
              <w:bottom w:w="70" w:type="dxa"/>
              <w:end w:w="70" w:type="dxa"/>
            </w:tcMar>
            <w:vAlign w:val="center"/>
          </w:tcPr>
          <w:p>
            <w:r>
              <w:rPr>
                <w:sz w:val="16"/>
              </w:rPr>
              <w:t>88 min</w:t>
            </w:r>
          </w:p>
        </w:tc>
      </w:tr>
      <w:tr>
        <w:tc>
          <w:tcPr>
            <w:tcW w:type="dxa" w:w="792"/>
            <w:tcMar>
              <w:top w:w="70" w:type="dxa"/>
              <w:start w:w="70" w:type="dxa"/>
              <w:bottom w:w="70" w:type="dxa"/>
              <w:end w:w="70" w:type="dxa"/>
            </w:tcMar>
            <w:vAlign w:val="center"/>
          </w:tcPr>
          <w:p>
            <w:r>
              <w:rPr>
                <w:sz w:val="16"/>
              </w:rPr>
              <w:t>M-11</w:t>
            </w:r>
          </w:p>
        </w:tc>
        <w:tc>
          <w:tcPr>
            <w:tcW w:type="dxa" w:w="3168"/>
            <w:tcMar>
              <w:top w:w="70" w:type="dxa"/>
              <w:start w:w="70" w:type="dxa"/>
              <w:bottom w:w="70" w:type="dxa"/>
              <w:end w:w="70" w:type="dxa"/>
            </w:tcMar>
            <w:vAlign w:val="center"/>
          </w:tcPr>
          <w:p>
            <w:r>
              <w:rPr>
                <w:sz w:val="16"/>
              </w:rPr>
              <w:t>Conflito Super-Humano em Via Residencial</w:t>
            </w:r>
          </w:p>
        </w:tc>
        <w:tc>
          <w:tcPr>
            <w:tcW w:type="dxa" w:w="936"/>
            <w:tcMar>
              <w:top w:w="70" w:type="dxa"/>
              <w:start w:w="70" w:type="dxa"/>
              <w:bottom w:w="70" w:type="dxa"/>
              <w:end w:w="70" w:type="dxa"/>
            </w:tcMar>
            <w:vAlign w:val="center"/>
          </w:tcPr>
          <w:p>
            <w:r>
              <w:rPr>
                <w:sz w:val="16"/>
              </w:rPr>
              <w:t>Oeste</w:t>
            </w:r>
          </w:p>
        </w:tc>
        <w:tc>
          <w:tcPr>
            <w:tcW w:type="dxa" w:w="1008"/>
            <w:tcMar>
              <w:top w:w="70" w:type="dxa"/>
              <w:start w:w="70" w:type="dxa"/>
              <w:bottom w:w="70" w:type="dxa"/>
              <w:end w:w="70" w:type="dxa"/>
            </w:tcMar>
            <w:vAlign w:val="center"/>
          </w:tcPr>
          <w:p>
            <w:r>
              <w:rPr>
                <w:sz w:val="16"/>
              </w:rPr>
              <w:t>Médio</w:t>
            </w:r>
          </w:p>
        </w:tc>
        <w:tc>
          <w:tcPr>
            <w:tcW w:type="dxa" w:w="1656"/>
            <w:tcMar>
              <w:top w:w="70" w:type="dxa"/>
              <w:start w:w="70" w:type="dxa"/>
              <w:bottom w:w="70" w:type="dxa"/>
              <w:end w:w="70" w:type="dxa"/>
            </w:tcMar>
            <w:vAlign w:val="center"/>
          </w:tcPr>
          <w:p>
            <w:r>
              <w:rPr>
                <w:sz w:val="16"/>
              </w:rPr>
              <w:t>controle, combate, resgate</w:t>
            </w:r>
          </w:p>
        </w:tc>
        <w:tc>
          <w:tcPr>
            <w:tcW w:type="dxa" w:w="936"/>
            <w:tcMar>
              <w:top w:w="70" w:type="dxa"/>
              <w:start w:w="70" w:type="dxa"/>
              <w:bottom w:w="70" w:type="dxa"/>
              <w:end w:w="70" w:type="dxa"/>
            </w:tcMar>
            <w:vAlign w:val="center"/>
          </w:tcPr>
          <w:p>
            <w:r>
              <w:rPr>
                <w:sz w:val="16"/>
              </w:rPr>
              <w:t>64 min</w:t>
            </w:r>
          </w:p>
        </w:tc>
        <w:tc>
          <w:tcPr>
            <w:tcW w:type="dxa" w:w="936"/>
            <w:tcMar>
              <w:top w:w="70" w:type="dxa"/>
              <w:start w:w="70" w:type="dxa"/>
              <w:bottom w:w="70" w:type="dxa"/>
              <w:end w:w="70" w:type="dxa"/>
            </w:tcMar>
            <w:vAlign w:val="center"/>
          </w:tcPr>
          <w:p>
            <w:r>
              <w:rPr>
                <w:sz w:val="16"/>
              </w:rPr>
              <w:t>84 min</w:t>
            </w:r>
          </w:p>
        </w:tc>
      </w:tr>
      <w:tr>
        <w:tc>
          <w:tcPr>
            <w:tcW w:type="dxa" w:w="792"/>
            <w:tcMar>
              <w:top w:w="70" w:type="dxa"/>
              <w:start w:w="70" w:type="dxa"/>
              <w:bottom w:w="70" w:type="dxa"/>
              <w:end w:w="70" w:type="dxa"/>
            </w:tcMar>
            <w:vAlign w:val="center"/>
          </w:tcPr>
          <w:p>
            <w:r>
              <w:rPr>
                <w:sz w:val="16"/>
              </w:rPr>
              <w:t>M-12</w:t>
            </w:r>
          </w:p>
        </w:tc>
        <w:tc>
          <w:tcPr>
            <w:tcW w:type="dxa" w:w="3168"/>
            <w:tcMar>
              <w:top w:w="70" w:type="dxa"/>
              <w:start w:w="70" w:type="dxa"/>
              <w:bottom w:w="70" w:type="dxa"/>
              <w:end w:w="70" w:type="dxa"/>
            </w:tcMar>
            <w:vAlign w:val="center"/>
          </w:tcPr>
          <w:p>
            <w:r>
              <w:rPr>
                <w:sz w:val="16"/>
              </w:rPr>
              <w:t>Falha de Bombas na Estação de Drenagem</w:t>
            </w:r>
          </w:p>
        </w:tc>
        <w:tc>
          <w:tcPr>
            <w:tcW w:type="dxa" w:w="936"/>
            <w:tcMar>
              <w:top w:w="70" w:type="dxa"/>
              <w:start w:w="70" w:type="dxa"/>
              <w:bottom w:w="70" w:type="dxa"/>
              <w:end w:w="70" w:type="dxa"/>
            </w:tcMar>
            <w:vAlign w:val="center"/>
          </w:tcPr>
          <w:p>
            <w:r>
              <w:rPr>
                <w:sz w:val="16"/>
              </w:rPr>
              <w:t>Leste</w:t>
            </w:r>
          </w:p>
        </w:tc>
        <w:tc>
          <w:tcPr>
            <w:tcW w:type="dxa" w:w="1008"/>
            <w:tcMar>
              <w:top w:w="70" w:type="dxa"/>
              <w:start w:w="70" w:type="dxa"/>
              <w:bottom w:w="70" w:type="dxa"/>
              <w:end w:w="70" w:type="dxa"/>
            </w:tcMar>
            <w:vAlign w:val="center"/>
          </w:tcPr>
          <w:p>
            <w:r>
              <w:rPr>
                <w:sz w:val="16"/>
              </w:rPr>
              <w:t>Médio</w:t>
            </w:r>
          </w:p>
        </w:tc>
        <w:tc>
          <w:tcPr>
            <w:tcW w:type="dxa" w:w="1656"/>
            <w:tcMar>
              <w:top w:w="70" w:type="dxa"/>
              <w:start w:w="70" w:type="dxa"/>
              <w:bottom w:w="70" w:type="dxa"/>
              <w:end w:w="70" w:type="dxa"/>
            </w:tcMar>
            <w:vAlign w:val="center"/>
          </w:tcPr>
          <w:p>
            <w:r>
              <w:rPr>
                <w:sz w:val="16"/>
              </w:rPr>
              <w:t>controle, energia, potencia</w:t>
            </w:r>
          </w:p>
        </w:tc>
        <w:tc>
          <w:tcPr>
            <w:tcW w:type="dxa" w:w="936"/>
            <w:tcMar>
              <w:top w:w="70" w:type="dxa"/>
              <w:start w:w="70" w:type="dxa"/>
              <w:bottom w:w="70" w:type="dxa"/>
              <w:end w:w="70" w:type="dxa"/>
            </w:tcMar>
            <w:vAlign w:val="center"/>
          </w:tcPr>
          <w:p>
            <w:r>
              <w:rPr>
                <w:sz w:val="16"/>
              </w:rPr>
              <w:t>82 min</w:t>
            </w:r>
          </w:p>
        </w:tc>
        <w:tc>
          <w:tcPr>
            <w:tcW w:type="dxa" w:w="936"/>
            <w:tcMar>
              <w:top w:w="70" w:type="dxa"/>
              <w:start w:w="70" w:type="dxa"/>
              <w:bottom w:w="70" w:type="dxa"/>
              <w:end w:w="70" w:type="dxa"/>
            </w:tcMar>
            <w:vAlign w:val="center"/>
          </w:tcPr>
          <w:p>
            <w:r>
              <w:rPr>
                <w:sz w:val="16"/>
              </w:rPr>
              <w:t>92 min</w:t>
            </w:r>
          </w:p>
        </w:tc>
      </w:tr>
    </w:tbl>
    <w:p>
      <w:r>
        <w:br w:type="page"/>
      </w:r>
    </w:p>
    <w:p>
      <w:pPr>
        <w:pStyle w:val="Heading1"/>
      </w:pPr>
      <w:r>
        <w:t>5. Índice — Difícil</w:t>
      </w:r>
    </w:p>
    <w:tbl>
      <w:tblPr>
        <w:tblStyle w:val="TableGrid"/>
        <w:tblW w:type="auto" w:w="0"/>
        <w:jc w:val="center"/>
        <w:tblLayout w:type="fixed"/>
        <w:tblLook w:firstColumn="1" w:firstRow="1" w:lastColumn="0" w:lastRow="0" w:noHBand="0" w:noVBand="1" w:val="04A0"/>
      </w:tblPr>
      <w:tblGrid>
        <w:gridCol w:w="792"/>
        <w:gridCol w:w="3168"/>
        <w:gridCol w:w="936"/>
        <w:gridCol w:w="1008"/>
        <w:gridCol w:w="1656"/>
        <w:gridCol w:w="936"/>
        <w:gridCol w:w="936"/>
      </w:tblGrid>
      <w:tr>
        <w:trPr>
          <w:tblHeader w:val="true"/>
        </w:trPr>
        <w:tc>
          <w:tcPr>
            <w:tcW w:type="dxa" w:w="1481"/>
            <w:shd w:fill="15364A"/>
            <w:tcMar>
              <w:top w:w="70" w:type="dxa"/>
              <w:start w:w="70" w:type="dxa"/>
              <w:bottom w:w="70" w:type="dxa"/>
              <w:end w:w="70" w:type="dxa"/>
            </w:tcMar>
          </w:tcPr>
          <w:p>
            <w:r>
              <w:rPr>
                <w:b/>
                <w:color w:val="FFFFFF"/>
                <w:sz w:val="17"/>
              </w:rPr>
              <w:t>ID</w:t>
            </w:r>
          </w:p>
        </w:tc>
        <w:tc>
          <w:tcPr>
            <w:tcW w:type="dxa" w:w="1481"/>
            <w:shd w:fill="15364A"/>
            <w:tcMar>
              <w:top w:w="70" w:type="dxa"/>
              <w:start w:w="70" w:type="dxa"/>
              <w:bottom w:w="70" w:type="dxa"/>
              <w:end w:w="70" w:type="dxa"/>
            </w:tcMar>
          </w:tcPr>
          <w:p>
            <w:r>
              <w:rPr>
                <w:b/>
                <w:color w:val="FFFFFF"/>
                <w:sz w:val="17"/>
              </w:rPr>
              <w:t>Caso</w:t>
            </w:r>
          </w:p>
        </w:tc>
        <w:tc>
          <w:tcPr>
            <w:tcW w:type="dxa" w:w="1481"/>
            <w:shd w:fill="15364A"/>
            <w:tcMar>
              <w:top w:w="70" w:type="dxa"/>
              <w:start w:w="70" w:type="dxa"/>
              <w:bottom w:w="70" w:type="dxa"/>
              <w:end w:w="70" w:type="dxa"/>
            </w:tcMar>
          </w:tcPr>
          <w:p>
            <w:r>
              <w:rPr>
                <w:b/>
                <w:color w:val="FFFFFF"/>
                <w:sz w:val="17"/>
              </w:rPr>
              <w:t>Distrito</w:t>
            </w:r>
          </w:p>
        </w:tc>
        <w:tc>
          <w:tcPr>
            <w:tcW w:type="dxa" w:w="1481"/>
            <w:shd w:fill="15364A"/>
            <w:tcMar>
              <w:top w:w="70" w:type="dxa"/>
              <w:start w:w="70" w:type="dxa"/>
              <w:bottom w:w="70" w:type="dxa"/>
              <w:end w:w="70" w:type="dxa"/>
            </w:tcMar>
          </w:tcPr>
          <w:p>
            <w:r>
              <w:rPr>
                <w:b/>
                <w:color w:val="FFFFFF"/>
                <w:sz w:val="17"/>
              </w:rPr>
              <w:t>Risco</w:t>
            </w:r>
          </w:p>
        </w:tc>
        <w:tc>
          <w:tcPr>
            <w:tcW w:type="dxa" w:w="1481"/>
            <w:shd w:fill="15364A"/>
            <w:tcMar>
              <w:top w:w="70" w:type="dxa"/>
              <w:start w:w="70" w:type="dxa"/>
              <w:bottom w:w="70" w:type="dxa"/>
              <w:end w:w="70" w:type="dxa"/>
            </w:tcMar>
          </w:tcPr>
          <w:p>
            <w:r>
              <w:rPr>
                <w:b/>
                <w:color w:val="FFFFFF"/>
                <w:sz w:val="17"/>
              </w:rPr>
              <w:t>Tags</w:t>
            </w:r>
          </w:p>
        </w:tc>
        <w:tc>
          <w:tcPr>
            <w:tcW w:type="dxa" w:w="1481"/>
            <w:shd w:fill="15364A"/>
            <w:tcMar>
              <w:top w:w="70" w:type="dxa"/>
              <w:start w:w="70" w:type="dxa"/>
              <w:bottom w:w="70" w:type="dxa"/>
              <w:end w:w="70" w:type="dxa"/>
            </w:tcMar>
          </w:tcPr>
          <w:p>
            <w:r>
              <w:rPr>
                <w:b/>
                <w:color w:val="FFFFFF"/>
                <w:sz w:val="17"/>
              </w:rPr>
              <w:t>Prazo</w:t>
            </w:r>
          </w:p>
        </w:tc>
        <w:tc>
          <w:tcPr>
            <w:tcW w:type="dxa" w:w="1481"/>
            <w:shd w:fill="15364A"/>
            <w:tcMar>
              <w:top w:w="70" w:type="dxa"/>
              <w:start w:w="70" w:type="dxa"/>
              <w:bottom w:w="70" w:type="dxa"/>
              <w:end w:w="70" w:type="dxa"/>
            </w:tcMar>
          </w:tcPr>
          <w:p>
            <w:r>
              <w:rPr>
                <w:b/>
                <w:color w:val="FFFFFF"/>
                <w:sz w:val="17"/>
              </w:rPr>
              <w:t>Duração</w:t>
            </w:r>
          </w:p>
        </w:tc>
      </w:tr>
      <w:tr>
        <w:tc>
          <w:tcPr>
            <w:tcW w:type="dxa" w:w="792"/>
            <w:tcMar>
              <w:top w:w="70" w:type="dxa"/>
              <w:start w:w="70" w:type="dxa"/>
              <w:bottom w:w="70" w:type="dxa"/>
              <w:end w:w="70" w:type="dxa"/>
            </w:tcMar>
            <w:vAlign w:val="center"/>
          </w:tcPr>
          <w:p>
            <w:r>
              <w:rPr>
                <w:sz w:val="16"/>
              </w:rPr>
              <w:t>H-01</w:t>
            </w:r>
          </w:p>
        </w:tc>
        <w:tc>
          <w:tcPr>
            <w:tcW w:type="dxa" w:w="3168"/>
            <w:tcMar>
              <w:top w:w="70" w:type="dxa"/>
              <w:start w:w="70" w:type="dxa"/>
              <w:bottom w:w="70" w:type="dxa"/>
              <w:end w:w="70" w:type="dxa"/>
            </w:tcMar>
            <w:vAlign w:val="center"/>
          </w:tcPr>
          <w:p>
            <w:r>
              <w:rPr>
                <w:sz w:val="16"/>
              </w:rPr>
              <w:t>Incêndio no Edifício Aurora</w:t>
            </w:r>
          </w:p>
        </w:tc>
        <w:tc>
          <w:tcPr>
            <w:tcW w:type="dxa" w:w="936"/>
            <w:tcMar>
              <w:top w:w="70" w:type="dxa"/>
              <w:start w:w="70" w:type="dxa"/>
              <w:bottom w:w="70" w:type="dxa"/>
              <w:end w:w="70" w:type="dxa"/>
            </w:tcMar>
            <w:vAlign w:val="center"/>
          </w:tcPr>
          <w:p>
            <w:r>
              <w:rPr>
                <w:sz w:val="16"/>
              </w:rPr>
              <w:t>Centro</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resgate, controle, mobilidade</w:t>
            </w:r>
          </w:p>
        </w:tc>
        <w:tc>
          <w:tcPr>
            <w:tcW w:type="dxa" w:w="936"/>
            <w:tcMar>
              <w:top w:w="70" w:type="dxa"/>
              <w:start w:w="70" w:type="dxa"/>
              <w:bottom w:w="70" w:type="dxa"/>
              <w:end w:w="70" w:type="dxa"/>
            </w:tcMar>
            <w:vAlign w:val="center"/>
          </w:tcPr>
          <w:p>
            <w:r>
              <w:rPr>
                <w:sz w:val="16"/>
              </w:rPr>
              <w:t>54 min</w:t>
            </w:r>
          </w:p>
        </w:tc>
        <w:tc>
          <w:tcPr>
            <w:tcW w:type="dxa" w:w="936"/>
            <w:tcMar>
              <w:top w:w="70" w:type="dxa"/>
              <w:start w:w="70" w:type="dxa"/>
              <w:bottom w:w="70" w:type="dxa"/>
              <w:end w:w="70" w:type="dxa"/>
            </w:tcMar>
            <w:vAlign w:val="center"/>
          </w:tcPr>
          <w:p>
            <w:r>
              <w:rPr>
                <w:sz w:val="16"/>
              </w:rPr>
              <w:t>96 min</w:t>
            </w:r>
          </w:p>
        </w:tc>
      </w:tr>
      <w:tr>
        <w:tc>
          <w:tcPr>
            <w:tcW w:type="dxa" w:w="792"/>
            <w:tcMar>
              <w:top w:w="70" w:type="dxa"/>
              <w:start w:w="70" w:type="dxa"/>
              <w:bottom w:w="70" w:type="dxa"/>
              <w:end w:w="70" w:type="dxa"/>
            </w:tcMar>
            <w:vAlign w:val="center"/>
          </w:tcPr>
          <w:p>
            <w:r>
              <w:rPr>
                <w:sz w:val="16"/>
              </w:rPr>
              <w:t>H-02</w:t>
            </w:r>
          </w:p>
        </w:tc>
        <w:tc>
          <w:tcPr>
            <w:tcW w:type="dxa" w:w="3168"/>
            <w:tcMar>
              <w:top w:w="70" w:type="dxa"/>
              <w:start w:w="70" w:type="dxa"/>
              <w:bottom w:w="70" w:type="dxa"/>
              <w:end w:w="70" w:type="dxa"/>
            </w:tcMar>
            <w:vAlign w:val="center"/>
          </w:tcPr>
          <w:p>
            <w:r>
              <w:rPr>
                <w:sz w:val="16"/>
              </w:rPr>
              <w:t>Desabamento no Mercado Velho</w:t>
            </w:r>
          </w:p>
        </w:tc>
        <w:tc>
          <w:tcPr>
            <w:tcW w:type="dxa" w:w="936"/>
            <w:tcMar>
              <w:top w:w="70" w:type="dxa"/>
              <w:start w:w="70" w:type="dxa"/>
              <w:bottom w:w="70" w:type="dxa"/>
              <w:end w:w="70" w:type="dxa"/>
            </w:tcMar>
            <w:vAlign w:val="center"/>
          </w:tcPr>
          <w:p>
            <w:r>
              <w:rPr>
                <w:sz w:val="16"/>
              </w:rPr>
              <w:t>Oeste</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resgate, contenção, resistencia</w:t>
            </w:r>
          </w:p>
        </w:tc>
        <w:tc>
          <w:tcPr>
            <w:tcW w:type="dxa" w:w="936"/>
            <w:tcMar>
              <w:top w:w="70" w:type="dxa"/>
              <w:start w:w="70" w:type="dxa"/>
              <w:bottom w:w="70" w:type="dxa"/>
              <w:end w:w="70" w:type="dxa"/>
            </w:tcMar>
            <w:vAlign w:val="center"/>
          </w:tcPr>
          <w:p>
            <w:r>
              <w:rPr>
                <w:sz w:val="16"/>
              </w:rPr>
              <w:t>70 min</w:t>
            </w:r>
          </w:p>
        </w:tc>
        <w:tc>
          <w:tcPr>
            <w:tcW w:type="dxa" w:w="936"/>
            <w:tcMar>
              <w:top w:w="70" w:type="dxa"/>
              <w:start w:w="70" w:type="dxa"/>
              <w:bottom w:w="70" w:type="dxa"/>
              <w:end w:w="70" w:type="dxa"/>
            </w:tcMar>
            <w:vAlign w:val="center"/>
          </w:tcPr>
          <w:p>
            <w:r>
              <w:rPr>
                <w:sz w:val="16"/>
              </w:rPr>
              <w:t>118 min</w:t>
            </w:r>
          </w:p>
        </w:tc>
      </w:tr>
      <w:tr>
        <w:tc>
          <w:tcPr>
            <w:tcW w:type="dxa" w:w="792"/>
            <w:tcMar>
              <w:top w:w="70" w:type="dxa"/>
              <w:start w:w="70" w:type="dxa"/>
              <w:bottom w:w="70" w:type="dxa"/>
              <w:end w:w="70" w:type="dxa"/>
            </w:tcMar>
            <w:vAlign w:val="center"/>
          </w:tcPr>
          <w:p>
            <w:r>
              <w:rPr>
                <w:sz w:val="16"/>
              </w:rPr>
              <w:t>H-03</w:t>
            </w:r>
          </w:p>
        </w:tc>
        <w:tc>
          <w:tcPr>
            <w:tcW w:type="dxa" w:w="3168"/>
            <w:tcMar>
              <w:top w:w="70" w:type="dxa"/>
              <w:start w:w="70" w:type="dxa"/>
              <w:bottom w:w="70" w:type="dxa"/>
              <w:end w:w="70" w:type="dxa"/>
            </w:tcMar>
            <w:vAlign w:val="center"/>
          </w:tcPr>
          <w:p>
            <w:r>
              <w:rPr>
                <w:sz w:val="16"/>
              </w:rPr>
              <w:t>Reféns no Terminal Sul</w:t>
            </w:r>
          </w:p>
        </w:tc>
        <w:tc>
          <w:tcPr>
            <w:tcW w:type="dxa" w:w="936"/>
            <w:tcMar>
              <w:top w:w="70" w:type="dxa"/>
              <w:start w:w="70" w:type="dxa"/>
              <w:bottom w:w="70" w:type="dxa"/>
              <w:end w:w="70" w:type="dxa"/>
            </w:tcMar>
            <w:vAlign w:val="center"/>
          </w:tcPr>
          <w:p>
            <w:r>
              <w:rPr>
                <w:sz w:val="16"/>
              </w:rPr>
              <w:t>Sul</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interceptacao, controle, precisao</w:t>
            </w:r>
          </w:p>
        </w:tc>
        <w:tc>
          <w:tcPr>
            <w:tcW w:type="dxa" w:w="936"/>
            <w:tcMar>
              <w:top w:w="70" w:type="dxa"/>
              <w:start w:w="70" w:type="dxa"/>
              <w:bottom w:w="70" w:type="dxa"/>
              <w:end w:w="70" w:type="dxa"/>
            </w:tcMar>
            <w:vAlign w:val="center"/>
          </w:tcPr>
          <w:p>
            <w:r>
              <w:rPr>
                <w:sz w:val="16"/>
              </w:rPr>
              <w:t>58 min</w:t>
            </w:r>
          </w:p>
        </w:tc>
        <w:tc>
          <w:tcPr>
            <w:tcW w:type="dxa" w:w="936"/>
            <w:tcMar>
              <w:top w:w="70" w:type="dxa"/>
              <w:start w:w="70" w:type="dxa"/>
              <w:bottom w:w="70" w:type="dxa"/>
              <w:end w:w="70" w:type="dxa"/>
            </w:tcMar>
            <w:vAlign w:val="center"/>
          </w:tcPr>
          <w:p>
            <w:r>
              <w:rPr>
                <w:sz w:val="16"/>
              </w:rPr>
              <w:t>105 min</w:t>
            </w:r>
          </w:p>
        </w:tc>
      </w:tr>
      <w:tr>
        <w:tc>
          <w:tcPr>
            <w:tcW w:type="dxa" w:w="792"/>
            <w:tcMar>
              <w:top w:w="70" w:type="dxa"/>
              <w:start w:w="70" w:type="dxa"/>
              <w:bottom w:w="70" w:type="dxa"/>
              <w:end w:w="70" w:type="dxa"/>
            </w:tcMar>
            <w:vAlign w:val="center"/>
          </w:tcPr>
          <w:p>
            <w:r>
              <w:rPr>
                <w:sz w:val="16"/>
              </w:rPr>
              <w:t>H-04</w:t>
            </w:r>
          </w:p>
        </w:tc>
        <w:tc>
          <w:tcPr>
            <w:tcW w:type="dxa" w:w="3168"/>
            <w:tcMar>
              <w:top w:w="70" w:type="dxa"/>
              <w:start w:w="70" w:type="dxa"/>
              <w:bottom w:w="70" w:type="dxa"/>
              <w:end w:w="70" w:type="dxa"/>
            </w:tcMar>
            <w:vAlign w:val="center"/>
          </w:tcPr>
          <w:p>
            <w:r>
              <w:rPr>
                <w:sz w:val="16"/>
              </w:rPr>
              <w:t>Trem Elevado Fora de Controle</w:t>
            </w:r>
          </w:p>
        </w:tc>
        <w:tc>
          <w:tcPr>
            <w:tcW w:type="dxa" w:w="936"/>
            <w:tcMar>
              <w:top w:w="70" w:type="dxa"/>
              <w:start w:w="70" w:type="dxa"/>
              <w:bottom w:w="70" w:type="dxa"/>
              <w:end w:w="70" w:type="dxa"/>
            </w:tcMar>
            <w:vAlign w:val="center"/>
          </w:tcPr>
          <w:p>
            <w:r>
              <w:rPr>
                <w:sz w:val="16"/>
              </w:rPr>
              <w:t>Centro</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mobilidade, controle, potencia</w:t>
            </w:r>
          </w:p>
        </w:tc>
        <w:tc>
          <w:tcPr>
            <w:tcW w:type="dxa" w:w="936"/>
            <w:tcMar>
              <w:top w:w="70" w:type="dxa"/>
              <w:start w:w="70" w:type="dxa"/>
              <w:bottom w:w="70" w:type="dxa"/>
              <w:end w:w="70" w:type="dxa"/>
            </w:tcMar>
            <w:vAlign w:val="center"/>
          </w:tcPr>
          <w:p>
            <w:r>
              <w:rPr>
                <w:sz w:val="16"/>
              </w:rPr>
              <w:t>48 min</w:t>
            </w:r>
          </w:p>
        </w:tc>
        <w:tc>
          <w:tcPr>
            <w:tcW w:type="dxa" w:w="936"/>
            <w:tcMar>
              <w:top w:w="70" w:type="dxa"/>
              <w:start w:w="70" w:type="dxa"/>
              <w:bottom w:w="70" w:type="dxa"/>
              <w:end w:w="70" w:type="dxa"/>
            </w:tcMar>
            <w:vAlign w:val="center"/>
          </w:tcPr>
          <w:p>
            <w:r>
              <w:rPr>
                <w:sz w:val="16"/>
              </w:rPr>
              <w:t>90 min</w:t>
            </w:r>
          </w:p>
        </w:tc>
      </w:tr>
      <w:tr>
        <w:tc>
          <w:tcPr>
            <w:tcW w:type="dxa" w:w="792"/>
            <w:tcMar>
              <w:top w:w="70" w:type="dxa"/>
              <w:start w:w="70" w:type="dxa"/>
              <w:bottom w:w="70" w:type="dxa"/>
              <w:end w:w="70" w:type="dxa"/>
            </w:tcMar>
            <w:vAlign w:val="center"/>
          </w:tcPr>
          <w:p>
            <w:r>
              <w:rPr>
                <w:sz w:val="16"/>
              </w:rPr>
              <w:t>H-05</w:t>
            </w:r>
          </w:p>
        </w:tc>
        <w:tc>
          <w:tcPr>
            <w:tcW w:type="dxa" w:w="3168"/>
            <w:tcMar>
              <w:top w:w="70" w:type="dxa"/>
              <w:start w:w="70" w:type="dxa"/>
              <w:bottom w:w="70" w:type="dxa"/>
              <w:end w:w="70" w:type="dxa"/>
            </w:tcMar>
            <w:vAlign w:val="center"/>
          </w:tcPr>
          <w:p>
            <w:r>
              <w:rPr>
                <w:sz w:val="16"/>
              </w:rPr>
              <w:t>Evacuação da Torre Prisma</w:t>
            </w:r>
          </w:p>
        </w:tc>
        <w:tc>
          <w:tcPr>
            <w:tcW w:type="dxa" w:w="936"/>
            <w:tcMar>
              <w:top w:w="70" w:type="dxa"/>
              <w:start w:w="70" w:type="dxa"/>
              <w:bottom w:w="70" w:type="dxa"/>
              <w:end w:w="70" w:type="dxa"/>
            </w:tcMar>
            <w:vAlign w:val="center"/>
          </w:tcPr>
          <w:p>
            <w:r>
              <w:rPr>
                <w:sz w:val="16"/>
              </w:rPr>
              <w:t>Oeste</w:t>
            </w:r>
          </w:p>
        </w:tc>
        <w:tc>
          <w:tcPr>
            <w:tcW w:type="dxa" w:w="1008"/>
            <w:tcMar>
              <w:top w:w="70" w:type="dxa"/>
              <w:start w:w="70" w:type="dxa"/>
              <w:bottom w:w="70" w:type="dxa"/>
              <w:end w:w="70" w:type="dxa"/>
            </w:tcMar>
            <w:vAlign w:val="center"/>
          </w:tcPr>
          <w:p>
            <w:r>
              <w:rPr>
                <w:sz w:val="16"/>
              </w:rPr>
              <w:t>Médio</w:t>
            </w:r>
          </w:p>
        </w:tc>
        <w:tc>
          <w:tcPr>
            <w:tcW w:type="dxa" w:w="1656"/>
            <w:tcMar>
              <w:top w:w="70" w:type="dxa"/>
              <w:start w:w="70" w:type="dxa"/>
              <w:bottom w:w="70" w:type="dxa"/>
              <w:end w:w="70" w:type="dxa"/>
            </w:tcMar>
            <w:vAlign w:val="center"/>
          </w:tcPr>
          <w:p>
            <w:r>
              <w:rPr>
                <w:sz w:val="16"/>
              </w:rPr>
              <w:t>resgate, reconhecimento, contenção</w:t>
            </w:r>
          </w:p>
        </w:tc>
        <w:tc>
          <w:tcPr>
            <w:tcW w:type="dxa" w:w="936"/>
            <w:tcMar>
              <w:top w:w="70" w:type="dxa"/>
              <w:start w:w="70" w:type="dxa"/>
              <w:bottom w:w="70" w:type="dxa"/>
              <w:end w:w="70" w:type="dxa"/>
            </w:tcMar>
            <w:vAlign w:val="center"/>
          </w:tcPr>
          <w:p>
            <w:r>
              <w:rPr>
                <w:sz w:val="16"/>
              </w:rPr>
              <w:t>88 min</w:t>
            </w:r>
          </w:p>
        </w:tc>
        <w:tc>
          <w:tcPr>
            <w:tcW w:type="dxa" w:w="936"/>
            <w:tcMar>
              <w:top w:w="70" w:type="dxa"/>
              <w:start w:w="70" w:type="dxa"/>
              <w:bottom w:w="70" w:type="dxa"/>
              <w:end w:w="70" w:type="dxa"/>
            </w:tcMar>
            <w:vAlign w:val="center"/>
          </w:tcPr>
          <w:p>
            <w:r>
              <w:rPr>
                <w:sz w:val="16"/>
              </w:rPr>
              <w:t>108 min</w:t>
            </w:r>
          </w:p>
        </w:tc>
      </w:tr>
      <w:tr>
        <w:tc>
          <w:tcPr>
            <w:tcW w:type="dxa" w:w="792"/>
            <w:tcMar>
              <w:top w:w="70" w:type="dxa"/>
              <w:start w:w="70" w:type="dxa"/>
              <w:bottom w:w="70" w:type="dxa"/>
              <w:end w:w="70" w:type="dxa"/>
            </w:tcMar>
            <w:vAlign w:val="center"/>
          </w:tcPr>
          <w:p>
            <w:r>
              <w:rPr>
                <w:sz w:val="16"/>
              </w:rPr>
              <w:t>H-06</w:t>
            </w:r>
          </w:p>
        </w:tc>
        <w:tc>
          <w:tcPr>
            <w:tcW w:type="dxa" w:w="3168"/>
            <w:tcMar>
              <w:top w:w="70" w:type="dxa"/>
              <w:start w:w="70" w:type="dxa"/>
              <w:bottom w:w="70" w:type="dxa"/>
              <w:end w:w="70" w:type="dxa"/>
            </w:tcMar>
            <w:vAlign w:val="center"/>
          </w:tcPr>
          <w:p>
            <w:r>
              <w:rPr>
                <w:sz w:val="16"/>
              </w:rPr>
              <w:t>Confronto na Praça Cívica</w:t>
            </w:r>
          </w:p>
        </w:tc>
        <w:tc>
          <w:tcPr>
            <w:tcW w:type="dxa" w:w="936"/>
            <w:tcMar>
              <w:top w:w="70" w:type="dxa"/>
              <w:start w:w="70" w:type="dxa"/>
              <w:bottom w:w="70" w:type="dxa"/>
              <w:end w:w="70" w:type="dxa"/>
            </w:tcMar>
            <w:vAlign w:val="center"/>
          </w:tcPr>
          <w:p>
            <w:r>
              <w:rPr>
                <w:sz w:val="16"/>
              </w:rPr>
              <w:t>Centro</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controle, combate, resgate</w:t>
            </w:r>
          </w:p>
        </w:tc>
        <w:tc>
          <w:tcPr>
            <w:tcW w:type="dxa" w:w="936"/>
            <w:tcMar>
              <w:top w:w="70" w:type="dxa"/>
              <w:start w:w="70" w:type="dxa"/>
              <w:bottom w:w="70" w:type="dxa"/>
              <w:end w:w="70" w:type="dxa"/>
            </w:tcMar>
            <w:vAlign w:val="center"/>
          </w:tcPr>
          <w:p>
            <w:r>
              <w:rPr>
                <w:sz w:val="16"/>
              </w:rPr>
              <w:t>68 min</w:t>
            </w:r>
          </w:p>
        </w:tc>
        <w:tc>
          <w:tcPr>
            <w:tcW w:type="dxa" w:w="936"/>
            <w:tcMar>
              <w:top w:w="70" w:type="dxa"/>
              <w:start w:w="70" w:type="dxa"/>
              <w:bottom w:w="70" w:type="dxa"/>
              <w:end w:w="70" w:type="dxa"/>
            </w:tcMar>
            <w:vAlign w:val="center"/>
          </w:tcPr>
          <w:p>
            <w:r>
              <w:rPr>
                <w:sz w:val="16"/>
              </w:rPr>
              <w:t>96 min</w:t>
            </w:r>
          </w:p>
        </w:tc>
      </w:tr>
      <w:tr>
        <w:tc>
          <w:tcPr>
            <w:tcW w:type="dxa" w:w="792"/>
            <w:tcMar>
              <w:top w:w="70" w:type="dxa"/>
              <w:start w:w="70" w:type="dxa"/>
              <w:bottom w:w="70" w:type="dxa"/>
              <w:end w:w="70" w:type="dxa"/>
            </w:tcMar>
            <w:vAlign w:val="center"/>
          </w:tcPr>
          <w:p>
            <w:r>
              <w:rPr>
                <w:sz w:val="16"/>
              </w:rPr>
              <w:t>H-07</w:t>
            </w:r>
          </w:p>
        </w:tc>
        <w:tc>
          <w:tcPr>
            <w:tcW w:type="dxa" w:w="3168"/>
            <w:tcMar>
              <w:top w:w="70" w:type="dxa"/>
              <w:start w:w="70" w:type="dxa"/>
              <w:bottom w:w="70" w:type="dxa"/>
              <w:end w:w="70" w:type="dxa"/>
            </w:tcMar>
            <w:vAlign w:val="center"/>
          </w:tcPr>
          <w:p>
            <w:r>
              <w:rPr>
                <w:sz w:val="16"/>
              </w:rPr>
              <w:t>Colapso Parcial de Ponte Urbana</w:t>
            </w:r>
          </w:p>
        </w:tc>
        <w:tc>
          <w:tcPr>
            <w:tcW w:type="dxa" w:w="936"/>
            <w:tcMar>
              <w:top w:w="70" w:type="dxa"/>
              <w:start w:w="70" w:type="dxa"/>
              <w:bottom w:w="70" w:type="dxa"/>
              <w:end w:w="70" w:type="dxa"/>
            </w:tcMar>
            <w:vAlign w:val="center"/>
          </w:tcPr>
          <w:p>
            <w:r>
              <w:rPr>
                <w:sz w:val="16"/>
              </w:rPr>
              <w:t>Norte</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contenção, resgate, potencia</w:t>
            </w:r>
          </w:p>
        </w:tc>
        <w:tc>
          <w:tcPr>
            <w:tcW w:type="dxa" w:w="936"/>
            <w:tcMar>
              <w:top w:w="70" w:type="dxa"/>
              <w:start w:w="70" w:type="dxa"/>
              <w:bottom w:w="70" w:type="dxa"/>
              <w:end w:w="70" w:type="dxa"/>
            </w:tcMar>
            <w:vAlign w:val="center"/>
          </w:tcPr>
          <w:p>
            <w:r>
              <w:rPr>
                <w:sz w:val="16"/>
              </w:rPr>
              <w:t>52 min</w:t>
            </w:r>
          </w:p>
        </w:tc>
        <w:tc>
          <w:tcPr>
            <w:tcW w:type="dxa" w:w="936"/>
            <w:tcMar>
              <w:top w:w="70" w:type="dxa"/>
              <w:start w:w="70" w:type="dxa"/>
              <w:bottom w:w="70" w:type="dxa"/>
              <w:end w:w="70" w:type="dxa"/>
            </w:tcMar>
            <w:vAlign w:val="center"/>
          </w:tcPr>
          <w:p>
            <w:r>
              <w:rPr>
                <w:sz w:val="16"/>
              </w:rPr>
              <w:t>112 min</w:t>
            </w:r>
          </w:p>
        </w:tc>
      </w:tr>
      <w:tr>
        <w:tc>
          <w:tcPr>
            <w:tcW w:type="dxa" w:w="792"/>
            <w:tcMar>
              <w:top w:w="70" w:type="dxa"/>
              <w:start w:w="70" w:type="dxa"/>
              <w:bottom w:w="70" w:type="dxa"/>
              <w:end w:w="70" w:type="dxa"/>
            </w:tcMar>
            <w:vAlign w:val="center"/>
          </w:tcPr>
          <w:p>
            <w:r>
              <w:rPr>
                <w:sz w:val="16"/>
              </w:rPr>
              <w:t>H-08</w:t>
            </w:r>
          </w:p>
        </w:tc>
        <w:tc>
          <w:tcPr>
            <w:tcW w:type="dxa" w:w="3168"/>
            <w:tcMar>
              <w:top w:w="70" w:type="dxa"/>
              <w:start w:w="70" w:type="dxa"/>
              <w:bottom w:w="70" w:type="dxa"/>
              <w:end w:w="70" w:type="dxa"/>
            </w:tcMar>
            <w:vAlign w:val="center"/>
          </w:tcPr>
          <w:p>
            <w:r>
              <w:rPr>
                <w:sz w:val="16"/>
              </w:rPr>
              <w:t>Incêndio Industrial com Equipe Presa</w:t>
            </w:r>
          </w:p>
        </w:tc>
        <w:tc>
          <w:tcPr>
            <w:tcW w:type="dxa" w:w="936"/>
            <w:tcMar>
              <w:top w:w="70" w:type="dxa"/>
              <w:start w:w="70" w:type="dxa"/>
              <w:bottom w:w="70" w:type="dxa"/>
              <w:end w:w="70" w:type="dxa"/>
            </w:tcMar>
            <w:vAlign w:val="center"/>
          </w:tcPr>
          <w:p>
            <w:r>
              <w:rPr>
                <w:sz w:val="16"/>
              </w:rPr>
              <w:t>Norte</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resgate, controle, reconhecimento</w:t>
            </w:r>
          </w:p>
        </w:tc>
        <w:tc>
          <w:tcPr>
            <w:tcW w:type="dxa" w:w="936"/>
            <w:tcMar>
              <w:top w:w="70" w:type="dxa"/>
              <w:start w:w="70" w:type="dxa"/>
              <w:bottom w:w="70" w:type="dxa"/>
              <w:end w:w="70" w:type="dxa"/>
            </w:tcMar>
            <w:vAlign w:val="center"/>
          </w:tcPr>
          <w:p>
            <w:r>
              <w:rPr>
                <w:sz w:val="16"/>
              </w:rPr>
              <w:t>60 min</w:t>
            </w:r>
          </w:p>
        </w:tc>
        <w:tc>
          <w:tcPr>
            <w:tcW w:type="dxa" w:w="936"/>
            <w:tcMar>
              <w:top w:w="70" w:type="dxa"/>
              <w:start w:w="70" w:type="dxa"/>
              <w:bottom w:w="70" w:type="dxa"/>
              <w:end w:w="70" w:type="dxa"/>
            </w:tcMar>
            <w:vAlign w:val="center"/>
          </w:tcPr>
          <w:p>
            <w:r>
              <w:rPr>
                <w:sz w:val="16"/>
              </w:rPr>
              <w:t>116 min</w:t>
            </w:r>
          </w:p>
        </w:tc>
      </w:tr>
      <w:tr>
        <w:tc>
          <w:tcPr>
            <w:tcW w:type="dxa" w:w="792"/>
            <w:tcMar>
              <w:top w:w="70" w:type="dxa"/>
              <w:start w:w="70" w:type="dxa"/>
              <w:bottom w:w="70" w:type="dxa"/>
              <w:end w:w="70" w:type="dxa"/>
            </w:tcMar>
            <w:vAlign w:val="center"/>
          </w:tcPr>
          <w:p>
            <w:r>
              <w:rPr>
                <w:sz w:val="16"/>
              </w:rPr>
              <w:t>H-09</w:t>
            </w:r>
          </w:p>
        </w:tc>
        <w:tc>
          <w:tcPr>
            <w:tcW w:type="dxa" w:w="3168"/>
            <w:tcMar>
              <w:top w:w="70" w:type="dxa"/>
              <w:start w:w="70" w:type="dxa"/>
              <w:bottom w:w="70" w:type="dxa"/>
              <w:end w:w="70" w:type="dxa"/>
            </w:tcMar>
            <w:vAlign w:val="center"/>
          </w:tcPr>
          <w:p>
            <w:r>
              <w:rPr>
                <w:sz w:val="16"/>
              </w:rPr>
              <w:t>Interferência Energética em Área Comercial</w:t>
            </w:r>
          </w:p>
        </w:tc>
        <w:tc>
          <w:tcPr>
            <w:tcW w:type="dxa" w:w="936"/>
            <w:tcMar>
              <w:top w:w="70" w:type="dxa"/>
              <w:start w:w="70" w:type="dxa"/>
              <w:bottom w:w="70" w:type="dxa"/>
              <w:end w:w="70" w:type="dxa"/>
            </w:tcMar>
            <w:vAlign w:val="center"/>
          </w:tcPr>
          <w:p>
            <w:r>
              <w:rPr>
                <w:sz w:val="16"/>
              </w:rPr>
              <w:t>Leste</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energia, reconhecimento, controle</w:t>
            </w:r>
          </w:p>
        </w:tc>
        <w:tc>
          <w:tcPr>
            <w:tcW w:type="dxa" w:w="936"/>
            <w:tcMar>
              <w:top w:w="70" w:type="dxa"/>
              <w:start w:w="70" w:type="dxa"/>
              <w:bottom w:w="70" w:type="dxa"/>
              <w:end w:w="70" w:type="dxa"/>
            </w:tcMar>
            <w:vAlign w:val="center"/>
          </w:tcPr>
          <w:p>
            <w:r>
              <w:rPr>
                <w:sz w:val="16"/>
              </w:rPr>
              <w:t>66 min</w:t>
            </w:r>
          </w:p>
        </w:tc>
        <w:tc>
          <w:tcPr>
            <w:tcW w:type="dxa" w:w="936"/>
            <w:tcMar>
              <w:top w:w="70" w:type="dxa"/>
              <w:start w:w="70" w:type="dxa"/>
              <w:bottom w:w="70" w:type="dxa"/>
              <w:end w:w="70" w:type="dxa"/>
            </w:tcMar>
            <w:vAlign w:val="center"/>
          </w:tcPr>
          <w:p>
            <w:r>
              <w:rPr>
                <w:sz w:val="16"/>
              </w:rPr>
              <w:t>104 min</w:t>
            </w:r>
          </w:p>
        </w:tc>
      </w:tr>
      <w:tr>
        <w:tc>
          <w:tcPr>
            <w:tcW w:type="dxa" w:w="792"/>
            <w:tcMar>
              <w:top w:w="70" w:type="dxa"/>
              <w:start w:w="70" w:type="dxa"/>
              <w:bottom w:w="70" w:type="dxa"/>
              <w:end w:w="70" w:type="dxa"/>
            </w:tcMar>
            <w:vAlign w:val="center"/>
          </w:tcPr>
          <w:p>
            <w:r>
              <w:rPr>
                <w:sz w:val="16"/>
              </w:rPr>
              <w:t>H-10</w:t>
            </w:r>
          </w:p>
        </w:tc>
        <w:tc>
          <w:tcPr>
            <w:tcW w:type="dxa" w:w="3168"/>
            <w:tcMar>
              <w:top w:w="70" w:type="dxa"/>
              <w:start w:w="70" w:type="dxa"/>
              <w:bottom w:w="70" w:type="dxa"/>
              <w:end w:w="70" w:type="dxa"/>
            </w:tcMar>
            <w:vAlign w:val="center"/>
          </w:tcPr>
          <w:p>
            <w:r>
              <w:rPr>
                <w:sz w:val="16"/>
              </w:rPr>
              <w:t>Comboio Médico Sob Ataque</w:t>
            </w:r>
          </w:p>
        </w:tc>
        <w:tc>
          <w:tcPr>
            <w:tcW w:type="dxa" w:w="936"/>
            <w:tcMar>
              <w:top w:w="70" w:type="dxa"/>
              <w:start w:w="70" w:type="dxa"/>
              <w:bottom w:w="70" w:type="dxa"/>
              <w:end w:w="70" w:type="dxa"/>
            </w:tcMar>
            <w:vAlign w:val="center"/>
          </w:tcPr>
          <w:p>
            <w:r>
              <w:rPr>
                <w:sz w:val="16"/>
              </w:rPr>
              <w:t>Sul</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interceptacao, combate, resgate</w:t>
            </w:r>
          </w:p>
        </w:tc>
        <w:tc>
          <w:tcPr>
            <w:tcW w:type="dxa" w:w="936"/>
            <w:tcMar>
              <w:top w:w="70" w:type="dxa"/>
              <w:start w:w="70" w:type="dxa"/>
              <w:bottom w:w="70" w:type="dxa"/>
              <w:end w:w="70" w:type="dxa"/>
            </w:tcMar>
            <w:vAlign w:val="center"/>
          </w:tcPr>
          <w:p>
            <w:r>
              <w:rPr>
                <w:sz w:val="16"/>
              </w:rPr>
              <w:t>50 min</w:t>
            </w:r>
          </w:p>
        </w:tc>
        <w:tc>
          <w:tcPr>
            <w:tcW w:type="dxa" w:w="936"/>
            <w:tcMar>
              <w:top w:w="70" w:type="dxa"/>
              <w:start w:w="70" w:type="dxa"/>
              <w:bottom w:w="70" w:type="dxa"/>
              <w:end w:w="70" w:type="dxa"/>
            </w:tcMar>
            <w:vAlign w:val="center"/>
          </w:tcPr>
          <w:p>
            <w:r>
              <w:rPr>
                <w:sz w:val="16"/>
              </w:rPr>
              <w:t>92 min</w:t>
            </w:r>
          </w:p>
        </w:tc>
      </w:tr>
      <w:tr>
        <w:tc>
          <w:tcPr>
            <w:tcW w:type="dxa" w:w="792"/>
            <w:tcMar>
              <w:top w:w="70" w:type="dxa"/>
              <w:start w:w="70" w:type="dxa"/>
              <w:bottom w:w="70" w:type="dxa"/>
              <w:end w:w="70" w:type="dxa"/>
            </w:tcMar>
            <w:vAlign w:val="center"/>
          </w:tcPr>
          <w:p>
            <w:r>
              <w:rPr>
                <w:sz w:val="16"/>
              </w:rPr>
              <w:t>H-11</w:t>
            </w:r>
          </w:p>
        </w:tc>
        <w:tc>
          <w:tcPr>
            <w:tcW w:type="dxa" w:w="3168"/>
            <w:tcMar>
              <w:top w:w="70" w:type="dxa"/>
              <w:start w:w="70" w:type="dxa"/>
              <w:bottom w:w="70" w:type="dxa"/>
              <w:end w:w="70" w:type="dxa"/>
            </w:tcMar>
            <w:vAlign w:val="center"/>
          </w:tcPr>
          <w:p>
            <w:r>
              <w:rPr>
                <w:sz w:val="16"/>
              </w:rPr>
              <w:t>Falha Estrutural em Torre Residencial</w:t>
            </w:r>
          </w:p>
        </w:tc>
        <w:tc>
          <w:tcPr>
            <w:tcW w:type="dxa" w:w="936"/>
            <w:tcMar>
              <w:top w:w="70" w:type="dxa"/>
              <w:start w:w="70" w:type="dxa"/>
              <w:bottom w:w="70" w:type="dxa"/>
              <w:end w:w="70" w:type="dxa"/>
            </w:tcMar>
            <w:vAlign w:val="center"/>
          </w:tcPr>
          <w:p>
            <w:r>
              <w:rPr>
                <w:sz w:val="16"/>
              </w:rPr>
              <w:t>Oeste</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resgate, contenção, reconhecimento</w:t>
            </w:r>
          </w:p>
        </w:tc>
        <w:tc>
          <w:tcPr>
            <w:tcW w:type="dxa" w:w="936"/>
            <w:tcMar>
              <w:top w:w="70" w:type="dxa"/>
              <w:start w:w="70" w:type="dxa"/>
              <w:bottom w:w="70" w:type="dxa"/>
              <w:end w:w="70" w:type="dxa"/>
            </w:tcMar>
            <w:vAlign w:val="center"/>
          </w:tcPr>
          <w:p>
            <w:r>
              <w:rPr>
                <w:sz w:val="16"/>
              </w:rPr>
              <w:t>62 min</w:t>
            </w:r>
          </w:p>
        </w:tc>
        <w:tc>
          <w:tcPr>
            <w:tcW w:type="dxa" w:w="936"/>
            <w:tcMar>
              <w:top w:w="70" w:type="dxa"/>
              <w:start w:w="70" w:type="dxa"/>
              <w:bottom w:w="70" w:type="dxa"/>
              <w:end w:w="70" w:type="dxa"/>
            </w:tcMar>
            <w:vAlign w:val="center"/>
          </w:tcPr>
          <w:p>
            <w:r>
              <w:rPr>
                <w:sz w:val="16"/>
              </w:rPr>
              <w:t>120 min</w:t>
            </w:r>
          </w:p>
        </w:tc>
      </w:tr>
      <w:tr>
        <w:tc>
          <w:tcPr>
            <w:tcW w:type="dxa" w:w="792"/>
            <w:tcMar>
              <w:top w:w="70" w:type="dxa"/>
              <w:start w:w="70" w:type="dxa"/>
              <w:bottom w:w="70" w:type="dxa"/>
              <w:end w:w="70" w:type="dxa"/>
            </w:tcMar>
            <w:vAlign w:val="center"/>
          </w:tcPr>
          <w:p>
            <w:r>
              <w:rPr>
                <w:sz w:val="16"/>
              </w:rPr>
              <w:t>H-12</w:t>
            </w:r>
          </w:p>
        </w:tc>
        <w:tc>
          <w:tcPr>
            <w:tcW w:type="dxa" w:w="3168"/>
            <w:tcMar>
              <w:top w:w="70" w:type="dxa"/>
              <w:start w:w="70" w:type="dxa"/>
              <w:bottom w:w="70" w:type="dxa"/>
              <w:end w:w="70" w:type="dxa"/>
            </w:tcMar>
            <w:vAlign w:val="center"/>
          </w:tcPr>
          <w:p>
            <w:r>
              <w:rPr>
                <w:sz w:val="16"/>
              </w:rPr>
              <w:t>Fuga de Super-Humano em Túnel Metropolitano</w:t>
            </w:r>
          </w:p>
        </w:tc>
        <w:tc>
          <w:tcPr>
            <w:tcW w:type="dxa" w:w="936"/>
            <w:tcMar>
              <w:top w:w="70" w:type="dxa"/>
              <w:start w:w="70" w:type="dxa"/>
              <w:bottom w:w="70" w:type="dxa"/>
              <w:end w:w="70" w:type="dxa"/>
            </w:tcMar>
            <w:vAlign w:val="center"/>
          </w:tcPr>
          <w:p>
            <w:r>
              <w:rPr>
                <w:sz w:val="16"/>
              </w:rPr>
              <w:t>Centro</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reconhecimento, interceptacao, mobilidade</w:t>
            </w:r>
          </w:p>
        </w:tc>
        <w:tc>
          <w:tcPr>
            <w:tcW w:type="dxa" w:w="936"/>
            <w:tcMar>
              <w:top w:w="70" w:type="dxa"/>
              <w:start w:w="70" w:type="dxa"/>
              <w:bottom w:w="70" w:type="dxa"/>
              <w:end w:w="70" w:type="dxa"/>
            </w:tcMar>
            <w:vAlign w:val="center"/>
          </w:tcPr>
          <w:p>
            <w:r>
              <w:rPr>
                <w:sz w:val="16"/>
              </w:rPr>
              <w:t>56 min</w:t>
            </w:r>
          </w:p>
        </w:tc>
        <w:tc>
          <w:tcPr>
            <w:tcW w:type="dxa" w:w="936"/>
            <w:tcMar>
              <w:top w:w="70" w:type="dxa"/>
              <w:start w:w="70" w:type="dxa"/>
              <w:bottom w:w="70" w:type="dxa"/>
              <w:end w:w="70" w:type="dxa"/>
            </w:tcMar>
            <w:vAlign w:val="center"/>
          </w:tcPr>
          <w:p>
            <w:r>
              <w:rPr>
                <w:sz w:val="16"/>
              </w:rPr>
              <w:t>100 min</w:t>
            </w:r>
          </w:p>
        </w:tc>
      </w:tr>
    </w:tbl>
    <w:p>
      <w:r>
        <w:br w:type="page"/>
      </w:r>
    </w:p>
    <w:p>
      <w:pPr>
        <w:pStyle w:val="Heading1"/>
      </w:pPr>
      <w:r>
        <w:t>5. Índice — Crise</w:t>
      </w:r>
    </w:p>
    <w:tbl>
      <w:tblPr>
        <w:tblStyle w:val="TableGrid"/>
        <w:tblW w:type="auto" w:w="0"/>
        <w:jc w:val="center"/>
        <w:tblLayout w:type="fixed"/>
        <w:tblLook w:firstColumn="1" w:firstRow="1" w:lastColumn="0" w:lastRow="0" w:noHBand="0" w:noVBand="1" w:val="04A0"/>
      </w:tblPr>
      <w:tblGrid>
        <w:gridCol w:w="792"/>
        <w:gridCol w:w="3168"/>
        <w:gridCol w:w="936"/>
        <w:gridCol w:w="1008"/>
        <w:gridCol w:w="1656"/>
        <w:gridCol w:w="936"/>
        <w:gridCol w:w="936"/>
      </w:tblGrid>
      <w:tr>
        <w:trPr>
          <w:tblHeader w:val="true"/>
        </w:trPr>
        <w:tc>
          <w:tcPr>
            <w:tcW w:type="dxa" w:w="1481"/>
            <w:shd w:fill="15364A"/>
            <w:tcMar>
              <w:top w:w="70" w:type="dxa"/>
              <w:start w:w="70" w:type="dxa"/>
              <w:bottom w:w="70" w:type="dxa"/>
              <w:end w:w="70" w:type="dxa"/>
            </w:tcMar>
          </w:tcPr>
          <w:p>
            <w:r>
              <w:rPr>
                <w:b/>
                <w:color w:val="FFFFFF"/>
                <w:sz w:val="17"/>
              </w:rPr>
              <w:t>ID</w:t>
            </w:r>
          </w:p>
        </w:tc>
        <w:tc>
          <w:tcPr>
            <w:tcW w:type="dxa" w:w="1481"/>
            <w:shd w:fill="15364A"/>
            <w:tcMar>
              <w:top w:w="70" w:type="dxa"/>
              <w:start w:w="70" w:type="dxa"/>
              <w:bottom w:w="70" w:type="dxa"/>
              <w:end w:w="70" w:type="dxa"/>
            </w:tcMar>
          </w:tcPr>
          <w:p>
            <w:r>
              <w:rPr>
                <w:b/>
                <w:color w:val="FFFFFF"/>
                <w:sz w:val="17"/>
              </w:rPr>
              <w:t>Caso</w:t>
            </w:r>
          </w:p>
        </w:tc>
        <w:tc>
          <w:tcPr>
            <w:tcW w:type="dxa" w:w="1481"/>
            <w:shd w:fill="15364A"/>
            <w:tcMar>
              <w:top w:w="70" w:type="dxa"/>
              <w:start w:w="70" w:type="dxa"/>
              <w:bottom w:w="70" w:type="dxa"/>
              <w:end w:w="70" w:type="dxa"/>
            </w:tcMar>
          </w:tcPr>
          <w:p>
            <w:r>
              <w:rPr>
                <w:b/>
                <w:color w:val="FFFFFF"/>
                <w:sz w:val="17"/>
              </w:rPr>
              <w:t>Distrito</w:t>
            </w:r>
          </w:p>
        </w:tc>
        <w:tc>
          <w:tcPr>
            <w:tcW w:type="dxa" w:w="1481"/>
            <w:shd w:fill="15364A"/>
            <w:tcMar>
              <w:top w:w="70" w:type="dxa"/>
              <w:start w:w="70" w:type="dxa"/>
              <w:bottom w:w="70" w:type="dxa"/>
              <w:end w:w="70" w:type="dxa"/>
            </w:tcMar>
          </w:tcPr>
          <w:p>
            <w:r>
              <w:rPr>
                <w:b/>
                <w:color w:val="FFFFFF"/>
                <w:sz w:val="17"/>
              </w:rPr>
              <w:t>Risco</w:t>
            </w:r>
          </w:p>
        </w:tc>
        <w:tc>
          <w:tcPr>
            <w:tcW w:type="dxa" w:w="1481"/>
            <w:shd w:fill="15364A"/>
            <w:tcMar>
              <w:top w:w="70" w:type="dxa"/>
              <w:start w:w="70" w:type="dxa"/>
              <w:bottom w:w="70" w:type="dxa"/>
              <w:end w:w="70" w:type="dxa"/>
            </w:tcMar>
          </w:tcPr>
          <w:p>
            <w:r>
              <w:rPr>
                <w:b/>
                <w:color w:val="FFFFFF"/>
                <w:sz w:val="17"/>
              </w:rPr>
              <w:t>Tags</w:t>
            </w:r>
          </w:p>
        </w:tc>
        <w:tc>
          <w:tcPr>
            <w:tcW w:type="dxa" w:w="1481"/>
            <w:shd w:fill="15364A"/>
            <w:tcMar>
              <w:top w:w="70" w:type="dxa"/>
              <w:start w:w="70" w:type="dxa"/>
              <w:bottom w:w="70" w:type="dxa"/>
              <w:end w:w="70" w:type="dxa"/>
            </w:tcMar>
          </w:tcPr>
          <w:p>
            <w:r>
              <w:rPr>
                <w:b/>
                <w:color w:val="FFFFFF"/>
                <w:sz w:val="17"/>
              </w:rPr>
              <w:t>Prazo</w:t>
            </w:r>
          </w:p>
        </w:tc>
        <w:tc>
          <w:tcPr>
            <w:tcW w:type="dxa" w:w="1481"/>
            <w:shd w:fill="15364A"/>
            <w:tcMar>
              <w:top w:w="70" w:type="dxa"/>
              <w:start w:w="70" w:type="dxa"/>
              <w:bottom w:w="70" w:type="dxa"/>
              <w:end w:w="70" w:type="dxa"/>
            </w:tcMar>
          </w:tcPr>
          <w:p>
            <w:r>
              <w:rPr>
                <w:b/>
                <w:color w:val="FFFFFF"/>
                <w:sz w:val="17"/>
              </w:rPr>
              <w:t>Duração</w:t>
            </w:r>
          </w:p>
        </w:tc>
      </w:tr>
      <w:tr>
        <w:tc>
          <w:tcPr>
            <w:tcW w:type="dxa" w:w="792"/>
            <w:tcMar>
              <w:top w:w="70" w:type="dxa"/>
              <w:start w:w="70" w:type="dxa"/>
              <w:bottom w:w="70" w:type="dxa"/>
              <w:end w:w="70" w:type="dxa"/>
            </w:tcMar>
            <w:vAlign w:val="center"/>
          </w:tcPr>
          <w:p>
            <w:r>
              <w:rPr>
                <w:sz w:val="16"/>
              </w:rPr>
              <w:t>C-01</w:t>
            </w:r>
          </w:p>
        </w:tc>
        <w:tc>
          <w:tcPr>
            <w:tcW w:type="dxa" w:w="3168"/>
            <w:tcMar>
              <w:top w:w="70" w:type="dxa"/>
              <w:start w:w="70" w:type="dxa"/>
              <w:bottom w:w="70" w:type="dxa"/>
              <w:end w:w="70" w:type="dxa"/>
            </w:tcMar>
            <w:vAlign w:val="center"/>
          </w:tcPr>
          <w:p>
            <w:r>
              <w:rPr>
                <w:sz w:val="16"/>
              </w:rPr>
              <w:t>Falha em Cascata na Rede Elétrica Central</w:t>
            </w:r>
          </w:p>
        </w:tc>
        <w:tc>
          <w:tcPr>
            <w:tcW w:type="dxa" w:w="936"/>
            <w:tcMar>
              <w:top w:w="70" w:type="dxa"/>
              <w:start w:w="70" w:type="dxa"/>
              <w:bottom w:w="70" w:type="dxa"/>
              <w:end w:w="70" w:type="dxa"/>
            </w:tcMar>
            <w:vAlign w:val="center"/>
          </w:tcPr>
          <w:p>
            <w:r>
              <w:rPr>
                <w:sz w:val="16"/>
              </w:rPr>
              <w:t>Centro</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energia, controle, precisao, reconhecimento</w:t>
            </w:r>
          </w:p>
        </w:tc>
        <w:tc>
          <w:tcPr>
            <w:tcW w:type="dxa" w:w="936"/>
            <w:tcMar>
              <w:top w:w="70" w:type="dxa"/>
              <w:start w:w="70" w:type="dxa"/>
              <w:bottom w:w="70" w:type="dxa"/>
              <w:end w:w="70" w:type="dxa"/>
            </w:tcMar>
            <w:vAlign w:val="center"/>
          </w:tcPr>
          <w:p>
            <w:r>
              <w:rPr>
                <w:sz w:val="16"/>
              </w:rPr>
              <w:t>46 min</w:t>
            </w:r>
          </w:p>
        </w:tc>
        <w:tc>
          <w:tcPr>
            <w:tcW w:type="dxa" w:w="936"/>
            <w:tcMar>
              <w:top w:w="70" w:type="dxa"/>
              <w:start w:w="70" w:type="dxa"/>
              <w:bottom w:w="70" w:type="dxa"/>
              <w:end w:w="70" w:type="dxa"/>
            </w:tcMar>
            <w:vAlign w:val="center"/>
          </w:tcPr>
          <w:p>
            <w:r>
              <w:rPr>
                <w:sz w:val="16"/>
              </w:rPr>
              <w:t>132 min</w:t>
            </w:r>
          </w:p>
        </w:tc>
      </w:tr>
      <w:tr>
        <w:tc>
          <w:tcPr>
            <w:tcW w:type="dxa" w:w="792"/>
            <w:tcMar>
              <w:top w:w="70" w:type="dxa"/>
              <w:start w:w="70" w:type="dxa"/>
              <w:bottom w:w="70" w:type="dxa"/>
              <w:end w:w="70" w:type="dxa"/>
            </w:tcMar>
            <w:vAlign w:val="center"/>
          </w:tcPr>
          <w:p>
            <w:r>
              <w:rPr>
                <w:sz w:val="16"/>
              </w:rPr>
              <w:t>C-02</w:t>
            </w:r>
          </w:p>
        </w:tc>
        <w:tc>
          <w:tcPr>
            <w:tcW w:type="dxa" w:w="3168"/>
            <w:tcMar>
              <w:top w:w="70" w:type="dxa"/>
              <w:start w:w="70" w:type="dxa"/>
              <w:bottom w:w="70" w:type="dxa"/>
              <w:end w:w="70" w:type="dxa"/>
            </w:tcMar>
            <w:vAlign w:val="center"/>
          </w:tcPr>
          <w:p>
            <w:r>
              <w:rPr>
                <w:sz w:val="16"/>
              </w:rPr>
              <w:t>Colisão Iminente na Rede de Trens</w:t>
            </w:r>
          </w:p>
        </w:tc>
        <w:tc>
          <w:tcPr>
            <w:tcW w:type="dxa" w:w="936"/>
            <w:tcMar>
              <w:top w:w="70" w:type="dxa"/>
              <w:start w:w="70" w:type="dxa"/>
              <w:bottom w:w="70" w:type="dxa"/>
              <w:end w:w="70" w:type="dxa"/>
            </w:tcMar>
            <w:vAlign w:val="center"/>
          </w:tcPr>
          <w:p>
            <w:r>
              <w:rPr>
                <w:sz w:val="16"/>
              </w:rPr>
              <w:t>Centro</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controle, mobilidade, potencia, precisao</w:t>
            </w:r>
          </w:p>
        </w:tc>
        <w:tc>
          <w:tcPr>
            <w:tcW w:type="dxa" w:w="936"/>
            <w:tcMar>
              <w:top w:w="70" w:type="dxa"/>
              <w:start w:w="70" w:type="dxa"/>
              <w:bottom w:w="70" w:type="dxa"/>
              <w:end w:w="70" w:type="dxa"/>
            </w:tcMar>
            <w:vAlign w:val="center"/>
          </w:tcPr>
          <w:p>
            <w:r>
              <w:rPr>
                <w:sz w:val="16"/>
              </w:rPr>
              <w:t>38 min</w:t>
            </w:r>
          </w:p>
        </w:tc>
        <w:tc>
          <w:tcPr>
            <w:tcW w:type="dxa" w:w="936"/>
            <w:tcMar>
              <w:top w:w="70" w:type="dxa"/>
              <w:start w:w="70" w:type="dxa"/>
              <w:bottom w:w="70" w:type="dxa"/>
              <w:end w:w="70" w:type="dxa"/>
            </w:tcMar>
            <w:vAlign w:val="center"/>
          </w:tcPr>
          <w:p>
            <w:r>
              <w:rPr>
                <w:sz w:val="16"/>
              </w:rPr>
              <w:t>108 min</w:t>
            </w:r>
          </w:p>
        </w:tc>
      </w:tr>
      <w:tr>
        <w:tc>
          <w:tcPr>
            <w:tcW w:type="dxa" w:w="792"/>
            <w:tcMar>
              <w:top w:w="70" w:type="dxa"/>
              <w:start w:w="70" w:type="dxa"/>
              <w:bottom w:w="70" w:type="dxa"/>
              <w:end w:w="70" w:type="dxa"/>
            </w:tcMar>
            <w:vAlign w:val="center"/>
          </w:tcPr>
          <w:p>
            <w:r>
              <w:rPr>
                <w:sz w:val="16"/>
              </w:rPr>
              <w:t>C-03</w:t>
            </w:r>
          </w:p>
        </w:tc>
        <w:tc>
          <w:tcPr>
            <w:tcW w:type="dxa" w:w="3168"/>
            <w:tcMar>
              <w:top w:w="70" w:type="dxa"/>
              <w:start w:w="70" w:type="dxa"/>
              <w:bottom w:w="70" w:type="dxa"/>
              <w:end w:w="70" w:type="dxa"/>
            </w:tcMar>
            <w:vAlign w:val="center"/>
          </w:tcPr>
          <w:p>
            <w:r>
              <w:rPr>
                <w:sz w:val="16"/>
              </w:rPr>
              <w:t>Incêndio em Múltiplos Blocos</w:t>
            </w:r>
          </w:p>
        </w:tc>
        <w:tc>
          <w:tcPr>
            <w:tcW w:type="dxa" w:w="936"/>
            <w:tcMar>
              <w:top w:w="70" w:type="dxa"/>
              <w:start w:w="70" w:type="dxa"/>
              <w:bottom w:w="70" w:type="dxa"/>
              <w:end w:w="70" w:type="dxa"/>
            </w:tcMar>
            <w:vAlign w:val="center"/>
          </w:tcPr>
          <w:p>
            <w:r>
              <w:rPr>
                <w:sz w:val="16"/>
              </w:rPr>
              <w:t>Oeste</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resgate, controle, mobilidade, potencia</w:t>
            </w:r>
          </w:p>
        </w:tc>
        <w:tc>
          <w:tcPr>
            <w:tcW w:type="dxa" w:w="936"/>
            <w:tcMar>
              <w:top w:w="70" w:type="dxa"/>
              <w:start w:w="70" w:type="dxa"/>
              <w:bottom w:w="70" w:type="dxa"/>
              <w:end w:w="70" w:type="dxa"/>
            </w:tcMar>
            <w:vAlign w:val="center"/>
          </w:tcPr>
          <w:p>
            <w:r>
              <w:rPr>
                <w:sz w:val="16"/>
              </w:rPr>
              <w:t>48 min</w:t>
            </w:r>
          </w:p>
        </w:tc>
        <w:tc>
          <w:tcPr>
            <w:tcW w:type="dxa" w:w="936"/>
            <w:tcMar>
              <w:top w:w="70" w:type="dxa"/>
              <w:start w:w="70" w:type="dxa"/>
              <w:bottom w:w="70" w:type="dxa"/>
              <w:end w:w="70" w:type="dxa"/>
            </w:tcMar>
            <w:vAlign w:val="center"/>
          </w:tcPr>
          <w:p>
            <w:r>
              <w:rPr>
                <w:sz w:val="16"/>
              </w:rPr>
              <w:t>138 min</w:t>
            </w:r>
          </w:p>
        </w:tc>
      </w:tr>
      <w:tr>
        <w:tc>
          <w:tcPr>
            <w:tcW w:type="dxa" w:w="792"/>
            <w:tcMar>
              <w:top w:w="70" w:type="dxa"/>
              <w:start w:w="70" w:type="dxa"/>
              <w:bottom w:w="70" w:type="dxa"/>
              <w:end w:w="70" w:type="dxa"/>
            </w:tcMar>
            <w:vAlign w:val="center"/>
          </w:tcPr>
          <w:p>
            <w:r>
              <w:rPr>
                <w:sz w:val="16"/>
              </w:rPr>
              <w:t>C-04</w:t>
            </w:r>
          </w:p>
        </w:tc>
        <w:tc>
          <w:tcPr>
            <w:tcW w:type="dxa" w:w="3168"/>
            <w:tcMar>
              <w:top w:w="70" w:type="dxa"/>
              <w:start w:w="70" w:type="dxa"/>
              <w:bottom w:w="70" w:type="dxa"/>
              <w:end w:w="70" w:type="dxa"/>
            </w:tcMar>
            <w:vAlign w:val="center"/>
          </w:tcPr>
          <w:p>
            <w:r>
              <w:rPr>
                <w:sz w:val="16"/>
              </w:rPr>
              <w:t>Rompimento de Barreira de Contenção de Água</w:t>
            </w:r>
          </w:p>
        </w:tc>
        <w:tc>
          <w:tcPr>
            <w:tcW w:type="dxa" w:w="936"/>
            <w:tcMar>
              <w:top w:w="70" w:type="dxa"/>
              <w:start w:w="70" w:type="dxa"/>
              <w:bottom w:w="70" w:type="dxa"/>
              <w:end w:w="70" w:type="dxa"/>
            </w:tcMar>
            <w:vAlign w:val="center"/>
          </w:tcPr>
          <w:p>
            <w:r>
              <w:rPr>
                <w:sz w:val="16"/>
              </w:rPr>
              <w:t>Leste</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resgate, contenção, mobilidade, controle</w:t>
            </w:r>
          </w:p>
        </w:tc>
        <w:tc>
          <w:tcPr>
            <w:tcW w:type="dxa" w:w="936"/>
            <w:tcMar>
              <w:top w:w="70" w:type="dxa"/>
              <w:start w:w="70" w:type="dxa"/>
              <w:bottom w:w="70" w:type="dxa"/>
              <w:end w:w="70" w:type="dxa"/>
            </w:tcMar>
            <w:vAlign w:val="center"/>
          </w:tcPr>
          <w:p>
            <w:r>
              <w:rPr>
                <w:sz w:val="16"/>
              </w:rPr>
              <w:t>44 min</w:t>
            </w:r>
          </w:p>
        </w:tc>
        <w:tc>
          <w:tcPr>
            <w:tcW w:type="dxa" w:w="936"/>
            <w:tcMar>
              <w:top w:w="70" w:type="dxa"/>
              <w:start w:w="70" w:type="dxa"/>
              <w:bottom w:w="70" w:type="dxa"/>
              <w:end w:w="70" w:type="dxa"/>
            </w:tcMar>
            <w:vAlign w:val="center"/>
          </w:tcPr>
          <w:p>
            <w:r>
              <w:rPr>
                <w:sz w:val="16"/>
              </w:rPr>
              <w:t>142 min</w:t>
            </w:r>
          </w:p>
        </w:tc>
      </w:tr>
      <w:tr>
        <w:tc>
          <w:tcPr>
            <w:tcW w:type="dxa" w:w="792"/>
            <w:tcMar>
              <w:top w:w="70" w:type="dxa"/>
              <w:start w:w="70" w:type="dxa"/>
              <w:bottom w:w="70" w:type="dxa"/>
              <w:end w:w="70" w:type="dxa"/>
            </w:tcMar>
            <w:vAlign w:val="center"/>
          </w:tcPr>
          <w:p>
            <w:r>
              <w:rPr>
                <w:sz w:val="16"/>
              </w:rPr>
              <w:t>C-05</w:t>
            </w:r>
          </w:p>
        </w:tc>
        <w:tc>
          <w:tcPr>
            <w:tcW w:type="dxa" w:w="3168"/>
            <w:tcMar>
              <w:top w:w="70" w:type="dxa"/>
              <w:start w:w="70" w:type="dxa"/>
              <w:bottom w:w="70" w:type="dxa"/>
              <w:end w:w="70" w:type="dxa"/>
            </w:tcMar>
            <w:vAlign w:val="center"/>
          </w:tcPr>
          <w:p>
            <w:r>
              <w:rPr>
                <w:sz w:val="16"/>
              </w:rPr>
              <w:t>Confronto Coordenado em Área Cívica</w:t>
            </w:r>
          </w:p>
        </w:tc>
        <w:tc>
          <w:tcPr>
            <w:tcW w:type="dxa" w:w="936"/>
            <w:tcMar>
              <w:top w:w="70" w:type="dxa"/>
              <w:start w:w="70" w:type="dxa"/>
              <w:bottom w:w="70" w:type="dxa"/>
              <w:end w:w="70" w:type="dxa"/>
            </w:tcMar>
            <w:vAlign w:val="center"/>
          </w:tcPr>
          <w:p>
            <w:r>
              <w:rPr>
                <w:sz w:val="16"/>
              </w:rPr>
              <w:t>Centro</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combate, controle, reconhecimento, resgate</w:t>
            </w:r>
          </w:p>
        </w:tc>
        <w:tc>
          <w:tcPr>
            <w:tcW w:type="dxa" w:w="936"/>
            <w:tcMar>
              <w:top w:w="70" w:type="dxa"/>
              <w:start w:w="70" w:type="dxa"/>
              <w:bottom w:w="70" w:type="dxa"/>
              <w:end w:w="70" w:type="dxa"/>
            </w:tcMar>
            <w:vAlign w:val="center"/>
          </w:tcPr>
          <w:p>
            <w:r>
              <w:rPr>
                <w:sz w:val="16"/>
              </w:rPr>
              <w:t>50 min</w:t>
            </w:r>
          </w:p>
        </w:tc>
        <w:tc>
          <w:tcPr>
            <w:tcW w:type="dxa" w:w="936"/>
            <w:tcMar>
              <w:top w:w="70" w:type="dxa"/>
              <w:start w:w="70" w:type="dxa"/>
              <w:bottom w:w="70" w:type="dxa"/>
              <w:end w:w="70" w:type="dxa"/>
            </w:tcMar>
            <w:vAlign w:val="center"/>
          </w:tcPr>
          <w:p>
            <w:r>
              <w:rPr>
                <w:sz w:val="16"/>
              </w:rPr>
              <w:t>130 min</w:t>
            </w:r>
          </w:p>
        </w:tc>
      </w:tr>
      <w:tr>
        <w:tc>
          <w:tcPr>
            <w:tcW w:type="dxa" w:w="792"/>
            <w:tcMar>
              <w:top w:w="70" w:type="dxa"/>
              <w:start w:w="70" w:type="dxa"/>
              <w:bottom w:w="70" w:type="dxa"/>
              <w:end w:w="70" w:type="dxa"/>
            </w:tcMar>
            <w:vAlign w:val="center"/>
          </w:tcPr>
          <w:p>
            <w:r>
              <w:rPr>
                <w:sz w:val="16"/>
              </w:rPr>
              <w:t>C-06</w:t>
            </w:r>
          </w:p>
        </w:tc>
        <w:tc>
          <w:tcPr>
            <w:tcW w:type="dxa" w:w="3168"/>
            <w:tcMar>
              <w:top w:w="70" w:type="dxa"/>
              <w:start w:w="70" w:type="dxa"/>
              <w:bottom w:w="70" w:type="dxa"/>
              <w:end w:w="70" w:type="dxa"/>
            </w:tcMar>
            <w:vAlign w:val="center"/>
          </w:tcPr>
          <w:p>
            <w:r>
              <w:rPr>
                <w:sz w:val="16"/>
              </w:rPr>
              <w:t>Colapso em Complexo de Eventos</w:t>
            </w:r>
          </w:p>
        </w:tc>
        <w:tc>
          <w:tcPr>
            <w:tcW w:type="dxa" w:w="936"/>
            <w:tcMar>
              <w:top w:w="70" w:type="dxa"/>
              <w:start w:w="70" w:type="dxa"/>
              <w:bottom w:w="70" w:type="dxa"/>
              <w:end w:w="70" w:type="dxa"/>
            </w:tcMar>
            <w:vAlign w:val="center"/>
          </w:tcPr>
          <w:p>
            <w:r>
              <w:rPr>
                <w:sz w:val="16"/>
              </w:rPr>
              <w:t>Sul</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resgate, contenção, resistencia, reconhecimento</w:t>
            </w:r>
          </w:p>
        </w:tc>
        <w:tc>
          <w:tcPr>
            <w:tcW w:type="dxa" w:w="936"/>
            <w:tcMar>
              <w:top w:w="70" w:type="dxa"/>
              <w:start w:w="70" w:type="dxa"/>
              <w:bottom w:w="70" w:type="dxa"/>
              <w:end w:w="70" w:type="dxa"/>
            </w:tcMar>
            <w:vAlign w:val="center"/>
          </w:tcPr>
          <w:p>
            <w:r>
              <w:rPr>
                <w:sz w:val="16"/>
              </w:rPr>
              <w:t>52 min</w:t>
            </w:r>
          </w:p>
        </w:tc>
        <w:tc>
          <w:tcPr>
            <w:tcW w:type="dxa" w:w="936"/>
            <w:tcMar>
              <w:top w:w="70" w:type="dxa"/>
              <w:start w:w="70" w:type="dxa"/>
              <w:bottom w:w="70" w:type="dxa"/>
              <w:end w:w="70" w:type="dxa"/>
            </w:tcMar>
            <w:vAlign w:val="center"/>
          </w:tcPr>
          <w:p>
            <w:r>
              <w:rPr>
                <w:sz w:val="16"/>
              </w:rPr>
              <w:t>150 min</w:t>
            </w:r>
          </w:p>
        </w:tc>
      </w:tr>
      <w:tr>
        <w:tc>
          <w:tcPr>
            <w:tcW w:type="dxa" w:w="792"/>
            <w:tcMar>
              <w:top w:w="70" w:type="dxa"/>
              <w:start w:w="70" w:type="dxa"/>
              <w:bottom w:w="70" w:type="dxa"/>
              <w:end w:w="70" w:type="dxa"/>
            </w:tcMar>
            <w:vAlign w:val="center"/>
          </w:tcPr>
          <w:p>
            <w:r>
              <w:rPr>
                <w:sz w:val="16"/>
              </w:rPr>
              <w:t>C-07</w:t>
            </w:r>
          </w:p>
        </w:tc>
        <w:tc>
          <w:tcPr>
            <w:tcW w:type="dxa" w:w="3168"/>
            <w:tcMar>
              <w:top w:w="70" w:type="dxa"/>
              <w:start w:w="70" w:type="dxa"/>
              <w:bottom w:w="70" w:type="dxa"/>
              <w:end w:w="70" w:type="dxa"/>
            </w:tcMar>
            <w:vAlign w:val="center"/>
          </w:tcPr>
          <w:p>
            <w:r>
              <w:rPr>
                <w:sz w:val="16"/>
              </w:rPr>
              <w:t>Interrupção Total no Terminal Sul</w:t>
            </w:r>
          </w:p>
        </w:tc>
        <w:tc>
          <w:tcPr>
            <w:tcW w:type="dxa" w:w="936"/>
            <w:tcMar>
              <w:top w:w="70" w:type="dxa"/>
              <w:start w:w="70" w:type="dxa"/>
              <w:bottom w:w="70" w:type="dxa"/>
              <w:end w:w="70" w:type="dxa"/>
            </w:tcMar>
            <w:vAlign w:val="center"/>
          </w:tcPr>
          <w:p>
            <w:r>
              <w:rPr>
                <w:sz w:val="16"/>
              </w:rPr>
              <w:t>Sul</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controle, energia, reconhecimento, resgate</w:t>
            </w:r>
          </w:p>
        </w:tc>
        <w:tc>
          <w:tcPr>
            <w:tcW w:type="dxa" w:w="936"/>
            <w:tcMar>
              <w:top w:w="70" w:type="dxa"/>
              <w:start w:w="70" w:type="dxa"/>
              <w:bottom w:w="70" w:type="dxa"/>
              <w:end w:w="70" w:type="dxa"/>
            </w:tcMar>
            <w:vAlign w:val="center"/>
          </w:tcPr>
          <w:p>
            <w:r>
              <w:rPr>
                <w:sz w:val="16"/>
              </w:rPr>
              <w:t>54 min</w:t>
            </w:r>
          </w:p>
        </w:tc>
        <w:tc>
          <w:tcPr>
            <w:tcW w:type="dxa" w:w="936"/>
            <w:tcMar>
              <w:top w:w="70" w:type="dxa"/>
              <w:start w:w="70" w:type="dxa"/>
              <w:bottom w:w="70" w:type="dxa"/>
              <w:end w:w="70" w:type="dxa"/>
            </w:tcMar>
            <w:vAlign w:val="center"/>
          </w:tcPr>
          <w:p>
            <w:r>
              <w:rPr>
                <w:sz w:val="16"/>
              </w:rPr>
              <w:t>136 min</w:t>
            </w:r>
          </w:p>
        </w:tc>
      </w:tr>
      <w:tr>
        <w:tc>
          <w:tcPr>
            <w:tcW w:type="dxa" w:w="792"/>
            <w:tcMar>
              <w:top w:w="70" w:type="dxa"/>
              <w:start w:w="70" w:type="dxa"/>
              <w:bottom w:w="70" w:type="dxa"/>
              <w:end w:w="70" w:type="dxa"/>
            </w:tcMar>
            <w:vAlign w:val="center"/>
          </w:tcPr>
          <w:p>
            <w:r>
              <w:rPr>
                <w:sz w:val="16"/>
              </w:rPr>
              <w:t>C-08</w:t>
            </w:r>
          </w:p>
        </w:tc>
        <w:tc>
          <w:tcPr>
            <w:tcW w:type="dxa" w:w="3168"/>
            <w:tcMar>
              <w:top w:w="70" w:type="dxa"/>
              <w:start w:w="70" w:type="dxa"/>
              <w:bottom w:w="70" w:type="dxa"/>
              <w:end w:w="70" w:type="dxa"/>
            </w:tcMar>
            <w:vAlign w:val="center"/>
          </w:tcPr>
          <w:p>
            <w:r>
              <w:rPr>
                <w:sz w:val="16"/>
              </w:rPr>
              <w:t>Acidente em Cadeia no Viaduto Norte</w:t>
            </w:r>
          </w:p>
        </w:tc>
        <w:tc>
          <w:tcPr>
            <w:tcW w:type="dxa" w:w="936"/>
            <w:tcMar>
              <w:top w:w="70" w:type="dxa"/>
              <w:start w:w="70" w:type="dxa"/>
              <w:bottom w:w="70" w:type="dxa"/>
              <w:end w:w="70" w:type="dxa"/>
            </w:tcMar>
            <w:vAlign w:val="center"/>
          </w:tcPr>
          <w:p>
            <w:r>
              <w:rPr>
                <w:sz w:val="16"/>
              </w:rPr>
              <w:t>Norte</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resgate, contenção, potencia, mobilidade</w:t>
            </w:r>
          </w:p>
        </w:tc>
        <w:tc>
          <w:tcPr>
            <w:tcW w:type="dxa" w:w="936"/>
            <w:tcMar>
              <w:top w:w="70" w:type="dxa"/>
              <w:start w:w="70" w:type="dxa"/>
              <w:bottom w:w="70" w:type="dxa"/>
              <w:end w:w="70" w:type="dxa"/>
            </w:tcMar>
            <w:vAlign w:val="center"/>
          </w:tcPr>
          <w:p>
            <w:r>
              <w:rPr>
                <w:sz w:val="16"/>
              </w:rPr>
              <w:t>50 min</w:t>
            </w:r>
          </w:p>
        </w:tc>
        <w:tc>
          <w:tcPr>
            <w:tcW w:type="dxa" w:w="936"/>
            <w:tcMar>
              <w:top w:w="70" w:type="dxa"/>
              <w:start w:w="70" w:type="dxa"/>
              <w:bottom w:w="70" w:type="dxa"/>
              <w:end w:w="70" w:type="dxa"/>
            </w:tcMar>
            <w:vAlign w:val="center"/>
          </w:tcPr>
          <w:p>
            <w:r>
              <w:rPr>
                <w:sz w:val="16"/>
              </w:rPr>
              <w:t>128 min</w:t>
            </w:r>
          </w:p>
        </w:tc>
      </w:tr>
      <w:tr>
        <w:tc>
          <w:tcPr>
            <w:tcW w:type="dxa" w:w="792"/>
            <w:tcMar>
              <w:top w:w="70" w:type="dxa"/>
              <w:start w:w="70" w:type="dxa"/>
              <w:bottom w:w="70" w:type="dxa"/>
              <w:end w:w="70" w:type="dxa"/>
            </w:tcMar>
            <w:vAlign w:val="center"/>
          </w:tcPr>
          <w:p>
            <w:r>
              <w:rPr>
                <w:sz w:val="16"/>
              </w:rPr>
              <w:t>C-09</w:t>
            </w:r>
          </w:p>
        </w:tc>
        <w:tc>
          <w:tcPr>
            <w:tcW w:type="dxa" w:w="3168"/>
            <w:tcMar>
              <w:top w:w="70" w:type="dxa"/>
              <w:start w:w="70" w:type="dxa"/>
              <w:bottom w:w="70" w:type="dxa"/>
              <w:end w:w="70" w:type="dxa"/>
            </w:tcMar>
            <w:vAlign w:val="center"/>
          </w:tcPr>
          <w:p>
            <w:r>
              <w:rPr>
                <w:sz w:val="16"/>
              </w:rPr>
              <w:t>Pane Generalizada em Hospital de Referência</w:t>
            </w:r>
          </w:p>
        </w:tc>
        <w:tc>
          <w:tcPr>
            <w:tcW w:type="dxa" w:w="936"/>
            <w:tcMar>
              <w:top w:w="70" w:type="dxa"/>
              <w:start w:w="70" w:type="dxa"/>
              <w:bottom w:w="70" w:type="dxa"/>
              <w:end w:w="70" w:type="dxa"/>
            </w:tcMar>
            <w:vAlign w:val="center"/>
          </w:tcPr>
          <w:p>
            <w:r>
              <w:rPr>
                <w:sz w:val="16"/>
              </w:rPr>
              <w:t>Centro</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energia, controle, resgate, precisao</w:t>
            </w:r>
          </w:p>
        </w:tc>
        <w:tc>
          <w:tcPr>
            <w:tcW w:type="dxa" w:w="936"/>
            <w:tcMar>
              <w:top w:w="70" w:type="dxa"/>
              <w:start w:w="70" w:type="dxa"/>
              <w:bottom w:w="70" w:type="dxa"/>
              <w:end w:w="70" w:type="dxa"/>
            </w:tcMar>
            <w:vAlign w:val="center"/>
          </w:tcPr>
          <w:p>
            <w:r>
              <w:rPr>
                <w:sz w:val="16"/>
              </w:rPr>
              <w:t>48 min</w:t>
            </w:r>
          </w:p>
        </w:tc>
        <w:tc>
          <w:tcPr>
            <w:tcW w:type="dxa" w:w="936"/>
            <w:tcMar>
              <w:top w:w="70" w:type="dxa"/>
              <w:start w:w="70" w:type="dxa"/>
              <w:bottom w:w="70" w:type="dxa"/>
              <w:end w:w="70" w:type="dxa"/>
            </w:tcMar>
            <w:vAlign w:val="center"/>
          </w:tcPr>
          <w:p>
            <w:r>
              <w:rPr>
                <w:sz w:val="16"/>
              </w:rPr>
              <w:t>144 min</w:t>
            </w:r>
          </w:p>
        </w:tc>
      </w:tr>
      <w:tr>
        <w:tc>
          <w:tcPr>
            <w:tcW w:type="dxa" w:w="792"/>
            <w:tcMar>
              <w:top w:w="70" w:type="dxa"/>
              <w:start w:w="70" w:type="dxa"/>
              <w:bottom w:w="70" w:type="dxa"/>
              <w:end w:w="70" w:type="dxa"/>
            </w:tcMar>
            <w:vAlign w:val="center"/>
          </w:tcPr>
          <w:p>
            <w:r>
              <w:rPr>
                <w:sz w:val="16"/>
              </w:rPr>
              <w:t>C-10</w:t>
            </w:r>
          </w:p>
        </w:tc>
        <w:tc>
          <w:tcPr>
            <w:tcW w:type="dxa" w:w="3168"/>
            <w:tcMar>
              <w:top w:w="70" w:type="dxa"/>
              <w:start w:w="70" w:type="dxa"/>
              <w:bottom w:w="70" w:type="dxa"/>
              <w:end w:w="70" w:type="dxa"/>
            </w:tcMar>
            <w:vAlign w:val="center"/>
          </w:tcPr>
          <w:p>
            <w:r>
              <w:rPr>
                <w:sz w:val="16"/>
              </w:rPr>
              <w:t>Desabamento em Túnel de Transporte</w:t>
            </w:r>
          </w:p>
        </w:tc>
        <w:tc>
          <w:tcPr>
            <w:tcW w:type="dxa" w:w="936"/>
            <w:tcMar>
              <w:top w:w="70" w:type="dxa"/>
              <w:start w:w="70" w:type="dxa"/>
              <w:bottom w:w="70" w:type="dxa"/>
              <w:end w:w="70" w:type="dxa"/>
            </w:tcMar>
            <w:vAlign w:val="center"/>
          </w:tcPr>
          <w:p>
            <w:r>
              <w:rPr>
                <w:sz w:val="16"/>
              </w:rPr>
              <w:t>Oeste</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resgate, contenção, reconhecimento, resistencia</w:t>
            </w:r>
          </w:p>
        </w:tc>
        <w:tc>
          <w:tcPr>
            <w:tcW w:type="dxa" w:w="936"/>
            <w:tcMar>
              <w:top w:w="70" w:type="dxa"/>
              <w:start w:w="70" w:type="dxa"/>
              <w:bottom w:w="70" w:type="dxa"/>
              <w:end w:w="70" w:type="dxa"/>
            </w:tcMar>
            <w:vAlign w:val="center"/>
          </w:tcPr>
          <w:p>
            <w:r>
              <w:rPr>
                <w:sz w:val="16"/>
              </w:rPr>
              <w:t>56 min</w:t>
            </w:r>
          </w:p>
        </w:tc>
        <w:tc>
          <w:tcPr>
            <w:tcW w:type="dxa" w:w="936"/>
            <w:tcMar>
              <w:top w:w="70" w:type="dxa"/>
              <w:start w:w="70" w:type="dxa"/>
              <w:bottom w:w="70" w:type="dxa"/>
              <w:end w:w="70" w:type="dxa"/>
            </w:tcMar>
            <w:vAlign w:val="center"/>
          </w:tcPr>
          <w:p>
            <w:r>
              <w:rPr>
                <w:sz w:val="16"/>
              </w:rPr>
              <w:t>152 min</w:t>
            </w:r>
          </w:p>
        </w:tc>
      </w:tr>
      <w:tr>
        <w:tc>
          <w:tcPr>
            <w:tcW w:type="dxa" w:w="792"/>
            <w:tcMar>
              <w:top w:w="70" w:type="dxa"/>
              <w:start w:w="70" w:type="dxa"/>
              <w:bottom w:w="70" w:type="dxa"/>
              <w:end w:w="70" w:type="dxa"/>
            </w:tcMar>
            <w:vAlign w:val="center"/>
          </w:tcPr>
          <w:p>
            <w:r>
              <w:rPr>
                <w:sz w:val="16"/>
              </w:rPr>
              <w:t>C-11</w:t>
            </w:r>
          </w:p>
        </w:tc>
        <w:tc>
          <w:tcPr>
            <w:tcW w:type="dxa" w:w="3168"/>
            <w:tcMar>
              <w:top w:w="70" w:type="dxa"/>
              <w:start w:w="70" w:type="dxa"/>
              <w:bottom w:w="70" w:type="dxa"/>
              <w:end w:w="70" w:type="dxa"/>
            </w:tcMar>
            <w:vAlign w:val="center"/>
          </w:tcPr>
          <w:p>
            <w:r>
              <w:rPr>
                <w:sz w:val="16"/>
              </w:rPr>
              <w:t>Evacuação em Massa por Ameaça Incerta</w:t>
            </w:r>
          </w:p>
        </w:tc>
        <w:tc>
          <w:tcPr>
            <w:tcW w:type="dxa" w:w="936"/>
            <w:tcMar>
              <w:top w:w="70" w:type="dxa"/>
              <w:start w:w="70" w:type="dxa"/>
              <w:bottom w:w="70" w:type="dxa"/>
              <w:end w:w="70" w:type="dxa"/>
            </w:tcMar>
            <w:vAlign w:val="center"/>
          </w:tcPr>
          <w:p>
            <w:r>
              <w:rPr>
                <w:sz w:val="16"/>
              </w:rPr>
              <w:t>Leste</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reconhecimento, controle, resgate</w:t>
            </w:r>
          </w:p>
        </w:tc>
        <w:tc>
          <w:tcPr>
            <w:tcW w:type="dxa" w:w="936"/>
            <w:tcMar>
              <w:top w:w="70" w:type="dxa"/>
              <w:start w:w="70" w:type="dxa"/>
              <w:bottom w:w="70" w:type="dxa"/>
              <w:end w:w="70" w:type="dxa"/>
            </w:tcMar>
            <w:vAlign w:val="center"/>
          </w:tcPr>
          <w:p>
            <w:r>
              <w:rPr>
                <w:sz w:val="16"/>
              </w:rPr>
              <w:t>48 min</w:t>
            </w:r>
          </w:p>
        </w:tc>
        <w:tc>
          <w:tcPr>
            <w:tcW w:type="dxa" w:w="936"/>
            <w:tcMar>
              <w:top w:w="70" w:type="dxa"/>
              <w:start w:w="70" w:type="dxa"/>
              <w:bottom w:w="70" w:type="dxa"/>
              <w:end w:w="70" w:type="dxa"/>
            </w:tcMar>
            <w:vAlign w:val="center"/>
          </w:tcPr>
          <w:p>
            <w:r>
              <w:rPr>
                <w:sz w:val="16"/>
              </w:rPr>
              <w:t>124 min</w:t>
            </w:r>
          </w:p>
        </w:tc>
      </w:tr>
      <w:tr>
        <w:tc>
          <w:tcPr>
            <w:tcW w:type="dxa" w:w="792"/>
            <w:tcMar>
              <w:top w:w="70" w:type="dxa"/>
              <w:start w:w="70" w:type="dxa"/>
              <w:bottom w:w="70" w:type="dxa"/>
              <w:end w:w="70" w:type="dxa"/>
            </w:tcMar>
            <w:vAlign w:val="center"/>
          </w:tcPr>
          <w:p>
            <w:r>
              <w:rPr>
                <w:sz w:val="16"/>
              </w:rPr>
              <w:t>C-12</w:t>
            </w:r>
          </w:p>
        </w:tc>
        <w:tc>
          <w:tcPr>
            <w:tcW w:type="dxa" w:w="3168"/>
            <w:tcMar>
              <w:top w:w="70" w:type="dxa"/>
              <w:start w:w="70" w:type="dxa"/>
              <w:bottom w:w="70" w:type="dxa"/>
              <w:end w:w="70" w:type="dxa"/>
            </w:tcMar>
            <w:vAlign w:val="center"/>
          </w:tcPr>
          <w:p>
            <w:r>
              <w:rPr>
                <w:sz w:val="16"/>
              </w:rPr>
              <w:t>Ataque Simultâneo a Infraestrutura Municipal</w:t>
            </w:r>
          </w:p>
        </w:tc>
        <w:tc>
          <w:tcPr>
            <w:tcW w:type="dxa" w:w="936"/>
            <w:tcMar>
              <w:top w:w="70" w:type="dxa"/>
              <w:start w:w="70" w:type="dxa"/>
              <w:bottom w:w="70" w:type="dxa"/>
              <w:end w:w="70" w:type="dxa"/>
            </w:tcMar>
            <w:vAlign w:val="center"/>
          </w:tcPr>
          <w:p>
            <w:r>
              <w:rPr>
                <w:sz w:val="16"/>
              </w:rPr>
              <w:t>Norte</w:t>
            </w:r>
          </w:p>
        </w:tc>
        <w:tc>
          <w:tcPr>
            <w:tcW w:type="dxa" w:w="1008"/>
            <w:tcMar>
              <w:top w:w="70" w:type="dxa"/>
              <w:start w:w="70" w:type="dxa"/>
              <w:bottom w:w="70" w:type="dxa"/>
              <w:end w:w="70" w:type="dxa"/>
            </w:tcMar>
            <w:vAlign w:val="center"/>
          </w:tcPr>
          <w:p>
            <w:r>
              <w:rPr>
                <w:sz w:val="16"/>
              </w:rPr>
              <w:t>Alto</w:t>
            </w:r>
          </w:p>
        </w:tc>
        <w:tc>
          <w:tcPr>
            <w:tcW w:type="dxa" w:w="1656"/>
            <w:tcMar>
              <w:top w:w="70" w:type="dxa"/>
              <w:start w:w="70" w:type="dxa"/>
              <w:bottom w:w="70" w:type="dxa"/>
              <w:end w:w="70" w:type="dxa"/>
            </w:tcMar>
            <w:vAlign w:val="center"/>
          </w:tcPr>
          <w:p>
            <w:r>
              <w:rPr>
                <w:sz w:val="16"/>
              </w:rPr>
              <w:t>reconhecimento, interceptacao, combate, controle</w:t>
            </w:r>
          </w:p>
        </w:tc>
        <w:tc>
          <w:tcPr>
            <w:tcW w:type="dxa" w:w="936"/>
            <w:tcMar>
              <w:top w:w="70" w:type="dxa"/>
              <w:start w:w="70" w:type="dxa"/>
              <w:bottom w:w="70" w:type="dxa"/>
              <w:end w:w="70" w:type="dxa"/>
            </w:tcMar>
            <w:vAlign w:val="center"/>
          </w:tcPr>
          <w:p>
            <w:r>
              <w:rPr>
                <w:sz w:val="16"/>
              </w:rPr>
              <w:t>42 min</w:t>
            </w:r>
          </w:p>
        </w:tc>
        <w:tc>
          <w:tcPr>
            <w:tcW w:type="dxa" w:w="936"/>
            <w:tcMar>
              <w:top w:w="70" w:type="dxa"/>
              <w:start w:w="70" w:type="dxa"/>
              <w:bottom w:w="70" w:type="dxa"/>
              <w:end w:w="70" w:type="dxa"/>
            </w:tcMar>
            <w:vAlign w:val="center"/>
          </w:tcPr>
          <w:p>
            <w:r>
              <w:rPr>
                <w:sz w:val="16"/>
              </w:rPr>
              <w:t>134 min</w:t>
            </w:r>
          </w:p>
        </w:tc>
      </w:tr>
    </w:tbl>
    <w:p>
      <w:r>
        <w:br w:type="page"/>
      </w:r>
    </w:p>
    <w:p>
      <w:r>
        <w:t>4.1. Afinidades de poder e diversidade de foco</w:t>
      </w:r>
    </w:p>
    <w:p>
      <w:r>
        <w:t>Além dos cinco atributos, alguns chamados possuem uma afinidade contextual evidente com poderes específicos. Essa afinidade deve conceder vantagem relevante na resolução sem tornar um herói obrigatório: Terra em colapsos e sustentação estrutural (Demétria), Água em alagamentos e sistemas hidráulicos (Alexandra), Energia em panes e descargas elétricas (Elysia), Ar em evacuação/reconhecimento/multidões (Eros), Frio em controle térmico e contenção (Yuki), Fogo em calor/incêndio quando a aplicação for segura (Hélio), e força/ruptura/interceptação física para Lysandro. O objetivo é fazer conhecimento do elenco importar estrategicamente e reduzir a concentração de ocorrências em AGI/INT.</w:t>
      </w:r>
    </w:p>
    <w:p>
      <w:r>
        <w:t>Regra editorial proposta: afinidade de poder = bônus contextual forte, não requisito exclusivo. Os atributos continuam descrevendo a exigência geral da missão; as tags/poderes descrevem soluções extraordinárias. Casos sem afinidade específica continuam necessários para evitar respostas automáticas.</w:t>
      </w:r>
    </w:p>
    <w:p>
      <w:pPr>
        <w:pStyle w:val="Heading1"/>
      </w:pPr>
      <w:r>
        <w:t>6. Casos detalhados — Fácil</w:t>
      </w:r>
    </w:p>
    <w:p>
      <w:pPr>
        <w:pStyle w:val="Heading2"/>
      </w:pPr>
      <w:r>
        <w:rPr>
          <w:b/>
        </w:rPr>
        <w:t>E-01 — Resgate em Fachada Comercial</w:t>
      </w:r>
      <w:r>
        <w:rPr>
          <w:color w:val="996500"/>
          <w:sz w:val="18"/>
        </w:rPr>
        <w:t xml:space="preserve">  [PROPOSTA]</w:t>
      </w:r>
    </w:p>
    <w:p>
      <w:pPr>
        <w:pStyle w:val="CaseMeta"/>
      </w:pPr>
      <w:r>
        <w:t>Distrito: Centro  •  Prioridade: P3  •  Risco: Baixo  •  Confiabilidade: Alta  •  minDay: 1  •  weight: 5  •  cooldown: 3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 técnico de manutenção ficou preso em uma plataforma externa após falha do mecanismo de sustentação. A área abaixo já foi isolada, mas o equipamento continua cedendo lentamente.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AGI 2 (IMPORTANTE) • VIG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resgate, mobilidade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95 min  •  Duração da missão: 48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Caso introdutório de resgate. Falha/expiração: trabalhador sofre ferimentos e a via permanece interditada por algumas horas.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Bom para agente solo com mobilidade; não deve exigir potência.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E-02 — Semáforos Fora de Sincronia</w:t>
      </w:r>
      <w:r>
        <w:rPr>
          <w:color w:val="996500"/>
          <w:sz w:val="18"/>
        </w:rPr>
        <w:t xml:space="preserve">  [PROPOSTA]</w:t>
      </w:r>
    </w:p>
    <w:p>
      <w:pPr>
        <w:pStyle w:val="CaseMeta"/>
      </w:pPr>
      <w:r>
        <w:t>Distrito: Centro  •  Prioridade: P3  •  Risco: Baixo  •  Confiabilidade: Alta  •  minDay: 1  •  weight: 5  •  cooldown: 3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Uma falha de controle colocou três cruzamentos movimentados em ciclos conflitantes. Já há pequenos acidentes e o trânsito começa a travar.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INT 2 (IMPORTANTE) • AGI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controle, precisao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110 min  •  Duração da missão: 50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Sucesso rápido evita congestionamento em cadeia. Expiração: o distrito recebe pressão operacional adicional no restante do turno.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de INT/controle para dar espaço a especialistas técnicos.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E-03 — Drone de Carga Desgovernado</w:t>
      </w:r>
      <w:r>
        <w:rPr>
          <w:color w:val="996500"/>
          <w:sz w:val="18"/>
        </w:rPr>
        <w:t xml:space="preserve">  [PROPOSTA]</w:t>
      </w:r>
    </w:p>
    <w:p>
      <w:pPr>
        <w:pStyle w:val="CaseMeta"/>
      </w:pPr>
      <w:r>
        <w:t>Distrito: Norte  •  Prioridade: P3  •  Risco: Baixo  •  Confiabilidade: Alta  •  minDay: 1  •  weight: 4  •  cooldown: 4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 drone industrial perdeu navegação e circula em baixa altitude entre galpões. A carga é pesada e pode cair sobre trabalhadores.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AGI 2 (IMPORTANTE) • INT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mobilidade, precisao, controle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80 min  •  Duração da missão: 55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pode danificar infraestrutura leve; sem consequência narrativa fixa.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Permite solução solo por AGI alta ou técnica que cubra precisão/controle.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E-04 — Princípio de Incêndio em Oficina</w:t>
      </w:r>
      <w:r>
        <w:rPr>
          <w:color w:val="996500"/>
          <w:sz w:val="18"/>
        </w:rPr>
        <w:t xml:space="preserve">  [PROPOSTA]</w:t>
      </w:r>
    </w:p>
    <w:p>
      <w:pPr>
        <w:pStyle w:val="CaseMeta"/>
      </w:pPr>
      <w:r>
        <w:t>Distrito: Oeste  •  Prioridade: P3  •  Risco: Baixo  •  Confiabilidade: Alta  •  minDay: 1  •  weight: 5  •  cooldown: 3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 incêndio pequeno começou em uma oficina mecânica. Funcionários evacuaram, mas cilindros pressurizados permanecem no interior.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VIG 2 (IMPORTANTE) • FOR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controle, resgate, resistencia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75 min  •  Duração da missão: 58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Expiração aumenta o risco e transforma o local em perda material relevante; pode gerar mensagem operacional de acompanhamento.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Foco VIG: ambiente de calor e risco físico. Hélio pode obter vantagem contextual pelo domínio do fogo/calor, sem transformar INT em requisito principal.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E-05 — Passageiros Presos no Elevador</w:t>
      </w:r>
      <w:r>
        <w:rPr>
          <w:color w:val="996500"/>
          <w:sz w:val="18"/>
        </w:rPr>
        <w:t xml:space="preserve">  [PROPOSTA]</w:t>
      </w:r>
    </w:p>
    <w:p>
      <w:pPr>
        <w:pStyle w:val="CaseMeta"/>
      </w:pPr>
      <w:r>
        <w:t>Distrito: Leste  •  Prioridade: P3  •  Risco: Baixo  •  Confiabilidade: Alta  •  minDay: 1  •  weight: 5  •  cooldown: 4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 elevador residencial parou entre andares com quatro passageiros. Uma pessoa relata crise de ansiedade, mas não há sinais de dano estrutural.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INT 2 (IMPORTANTE) • CAR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resgate, controle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120 min  •  Duração da missão: 42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não deve causar lesão grave automaticamente; consequência principal é demora, estresse e reclamação.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leve que valoriza CAR como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E-06 — Vazamento em Hidrante Principal</w:t>
      </w:r>
      <w:r>
        <w:rPr>
          <w:color w:val="996500"/>
          <w:sz w:val="18"/>
        </w:rPr>
        <w:t xml:space="preserve">  [PROPOSTA]</w:t>
      </w:r>
    </w:p>
    <w:p>
      <w:pPr>
        <w:pStyle w:val="CaseMeta"/>
      </w:pPr>
      <w:r>
        <w:t>Distrito: Sul  •  Prioridade: P3  •  Risco: Baixo  •  Confiabilidade: Alta  •  minDay: 1  •  weight: 4  •  cooldown: 4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Uma ruptura em uma linha de água abriu um jato de alta pressão e começa a alagar uma rua comercial.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FOR 2 (IMPORTANTE) • VIG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controle, contenção, potencia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100 min  •  Duração da missão: 54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Expiração causa dano material leve e bloqueio temporário de rua.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Foco FOR com afinidade de Água: Alexandra deve ter vantagem contextual clara por manipular fluxo e pressão, mesmo sem FOR alto.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E-07 — Animal Preso em Estrutura Elevada</w:t>
      </w:r>
      <w:r>
        <w:rPr>
          <w:color w:val="996500"/>
          <w:sz w:val="18"/>
        </w:rPr>
        <w:t xml:space="preserve">  [PROPOSTA]</w:t>
      </w:r>
    </w:p>
    <w:p>
      <w:pPr>
        <w:pStyle w:val="CaseMeta"/>
      </w:pPr>
      <w:r>
        <w:t>Distrito: Norte  •  Prioridade: P3  •  Risco: Baixo  •  Confiabilidade: Alta  •  minDay: 1  •  weight: 3  •  cooldown: 6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 animal de grande porte ficou preso em uma estrutura metálica acima de uma área pública. A multidão dificulta o acesso seguro.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AGI 2 (IMPORTANTE) • CAR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resgate, mobilidade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125 min  •  Duração da missão: 45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Sem efeito persistente; serve como ocorrência de respiro.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Tom deliberadamente leve para quebrar sequência de crises.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E-08 — Curto em Subestação de Bairro</w:t>
      </w:r>
      <w:r>
        <w:rPr>
          <w:color w:val="996500"/>
          <w:sz w:val="18"/>
        </w:rPr>
        <w:t xml:space="preserve">  [PROPOSTA]</w:t>
      </w:r>
    </w:p>
    <w:p>
      <w:pPr>
        <w:pStyle w:val="CaseMeta"/>
      </w:pPr>
      <w:r>
        <w:t>Distrito: Leste  •  Prioridade: P3  •  Risco: Baixo  •  Confiabilidade: Média  •  minDay: 1  •  weight: 4  •  cooldown: 5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Uma subestação local apresenta arcos elétricos intermitentes. Técnicos desligaram parte da rede e aguardam uma janela segura para aproximação.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VIG 2 (IMPORTANTE) • INT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energia, controle, precisao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90 min  •  Duração da missão: 60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Expiração prolonga o apagão local; não deve automaticamente virar crise.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Foco VIG, não apenas INT: aproximação sob arcos exige sustentação. Elysia recebe vantagem contextual forte por Energia/condução.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E-09 — Queda de Letreiro sobre Calçada</w:t>
      </w:r>
      <w:r>
        <w:rPr>
          <w:color w:val="996500"/>
          <w:sz w:val="18"/>
        </w:rPr>
        <w:t xml:space="preserve">  [PROPOSTA]</w:t>
      </w:r>
    </w:p>
    <w:p>
      <w:pPr>
        <w:pStyle w:val="CaseMeta"/>
      </w:pPr>
      <w:r>
        <w:t>Distrito: Centro  •  Prioridade: P3  •  Risco: Baixo  •  Confiabilidade: Alta  •  minDay: 1  •  weight: 4  •  cooldown: 4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 letreiro de grande porte ficou pendurado por poucos pontos de fixação sobre uma calçada já evacuada.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FOR 2 (IMPORTANTE) • VIG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contenção, resgate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105 min  •  Duração da missão: 46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gera dano material; risco humano baixo se a área continuar isolada.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FOR/VIG solo clássico.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E-10 — Pequena Fuga em Galeria de Serviço</w:t>
      </w:r>
      <w:r>
        <w:rPr>
          <w:color w:val="996500"/>
          <w:sz w:val="18"/>
        </w:rPr>
        <w:t xml:space="preserve">  [PROPOSTA]</w:t>
      </w:r>
    </w:p>
    <w:p>
      <w:pPr>
        <w:pStyle w:val="CaseMeta"/>
      </w:pPr>
      <w:r>
        <w:t>Distrito: Oeste  •  Prioridade: P3  •  Risco: Baixo  •  Confiabilidade: Média  •  minDay: 1  •  weight: 4  •  cooldown: 5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 invasor foi visto entrando em uma galeria técnica e se recusa a sair. Não há confirmação de arma nem de habilidade especial.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INT 2 (IMPORTANTE) • AGI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reconhecimento, interceptacao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100 min  •  Duração da missão: 58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Expiração permite fuga do suspeito; pode registrar uma flag de ocorrência perdida sem consequência de campanha obrigatória.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de reconhecimento que não precisa virar combate.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E-11 — Pane em Passarela Móvel</w:t>
      </w:r>
      <w:r>
        <w:rPr>
          <w:color w:val="996500"/>
          <w:sz w:val="18"/>
        </w:rPr>
        <w:t xml:space="preserve">  [PROPOSTA]</w:t>
      </w:r>
    </w:p>
    <w:p>
      <w:pPr>
        <w:pStyle w:val="CaseMeta"/>
      </w:pPr>
      <w:r>
        <w:t>Distrito: Sul  •  Prioridade: P3  •  Risco: Baixo  •  Confiabilidade: Alta  •  minDay: 1  •  weight: 4  •  cooldown: 4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Uma passarela automatizada travou inclinada com passageiros ainda sobre a estrutura. O sistema de emergência não responde.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FOR 2 (IMPORTANTE) • CAR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resgate, controle, potencia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95 min  •  Duração da missão: 50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causa ferimentos leves e interdição; sucesso preserva fluxo do terminal.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Foco FOR/CAR: estabilizar fisicamente a passarela e manter passageiros coordenados; evita repetir solução puramente técnica.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E-12 — Tumulto em Praça de Alimentação</w:t>
      </w:r>
      <w:r>
        <w:rPr>
          <w:color w:val="996500"/>
          <w:sz w:val="18"/>
        </w:rPr>
        <w:t xml:space="preserve">  [PROPOSTA]</w:t>
      </w:r>
    </w:p>
    <w:p>
      <w:pPr>
        <w:pStyle w:val="CaseMeta"/>
      </w:pPr>
      <w:r>
        <w:t>Distrito: Leste  •  Prioridade: P3  •  Risco: Baixo  •  Confiabilidade: Média  •  minDay: 1  •  weight: 4  •  cooldown: 5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Uma discussão entre grupos cresceu e o pânico se espalha após rumores de uma ameaça inexistente. Segurança local pede apoio antes que haja pisoteamento.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CAR 2 (IMPORTANTE) • INT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controle, resgate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70 min  •  Duração da missão: 44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aumenta feridos leves e tensão local; bom gancho para mensagens reativas no NEXO operacional.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social para CAR ter utilidade clara.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1"/>
      </w:pPr>
      <w:r>
        <w:t>7. Casos detalhados — Médio</w:t>
      </w:r>
    </w:p>
    <w:p>
      <w:pPr>
        <w:pStyle w:val="Heading2"/>
      </w:pPr>
      <w:r>
        <w:rPr>
          <w:b/>
        </w:rPr>
        <w:t>M-01 — Perseguição na Linha Norte</w:t>
      </w:r>
      <w:r>
        <w:rPr>
          <w:color w:val="2D7B52"/>
          <w:sz w:val="18"/>
        </w:rPr>
        <w:t xml:space="preserve">  [EXISTENTE (inc-002)]</w:t>
      </w:r>
    </w:p>
    <w:p>
      <w:pPr>
        <w:pStyle w:val="CaseMeta"/>
      </w:pPr>
      <w:r>
        <w:t>Distrito: Norte  •  Prioridade: P2  •  Risco: Médio  •  Confiabilidade: Alta  •  minDay: 1  •  weight: 4  •  cooldown: 5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Suspeito com habilidade desconhecida foge por vias elevadas e muda de rota constantemente.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AGI 3 (ESSENCIAL) • INT 2 (IMPORTANTE) • VIG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velocidade, interceptacao, mobilidade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62 min  •  Duração da missão: 72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Manter como caso móvel de perseguição. Expiração: suspeito escapa.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atual do protótipo; texto preservado para avaliação.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M-02 — Pane Energética no Hospital</w:t>
      </w:r>
      <w:r>
        <w:rPr>
          <w:color w:val="2D7B52"/>
          <w:sz w:val="18"/>
        </w:rPr>
        <w:t xml:space="preserve">  [EXISTENTE (inc-004)]</w:t>
      </w:r>
    </w:p>
    <w:p>
      <w:pPr>
        <w:pStyle w:val="CaseMeta"/>
      </w:pPr>
      <w:r>
        <w:t>Distrito: Centro  •  Prioridade: P2  •  Risco: Médio  •  Confiabilidade: Baixa  •  minDay: 1  •  weight: 3  •  cooldown: 7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Oscilações elétricas afetaram equipamentos críticos. O gerador auxiliar também apresenta comportamento irregular.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INT 3 (ESSENCIAL) • AGI 1 (APOIO) • VIG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energia, precisao, controle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76 min  •  Duração da missão: 84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Expiração pode aumentar o custo humano do incidente; deve continuar sem exigir dano narrativo específico até autoria final.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atual; excelente para testar técnicas de energia/precisão.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M-03 — Enchente na Baixada Leste</w:t>
      </w:r>
      <w:r>
        <w:rPr>
          <w:color w:val="2D7B52"/>
          <w:sz w:val="18"/>
        </w:rPr>
        <w:t xml:space="preserve">  [EXISTENTE (inc-006)]</w:t>
      </w:r>
    </w:p>
    <w:p>
      <w:pPr>
        <w:pStyle w:val="CaseMeta"/>
      </w:pPr>
      <w:r>
        <w:t>Distrito: Leste  •  Prioridade: P2  •  Risco: Médio  •  Confiabilidade: Alta  •  minDay: 1  •  weight: 3  •  cooldown: 7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A água sobe rapidamente e moradores estão isolados em telhados. A correnteza dificulta aproximação terrestre.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VIG 2 (IMPORTANTE) • AGI 2 (IMPORTANTE) • INT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resgate, mobilidade, controle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94 min  •  Duração da missão: 126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Falha/expiração amplia número de civis isolados e dano material.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atual; multiatributo equilibrado.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M-04 — Ataque ao Depósito Municipal</w:t>
      </w:r>
      <w:r>
        <w:rPr>
          <w:color w:val="2D7B52"/>
          <w:sz w:val="18"/>
        </w:rPr>
        <w:t xml:space="preserve">  [EXISTENTE (inc-007)]</w:t>
      </w:r>
    </w:p>
    <w:p>
      <w:pPr>
        <w:pStyle w:val="CaseMeta"/>
      </w:pPr>
      <w:r>
        <w:t>Distrito: Norte  •  Prioridade: P3  •  Risco: Médio  •  Confiabilidade: Média  •  minDay: 2  •  weight: 2  •  cooldown: 9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Invasores super-humanos tentam roubar artefatos apreendidos. O objetivo exato ainda não está claro.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FOR 3 (ESSENCIAL) • INT 2 (IMPORTANTE) • VIG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combate, potencia, reconhecimento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110 min  •  Duração da missão: 92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permite roubo de material apreendido; consequência futura opcional via flag.</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atual. “Artefatos” já existe no texto do protótipo; revisar se permanece na versão final.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M-05 — Incêndio em Estacionamento Subterrâneo</w:t>
      </w:r>
      <w:r>
        <w:rPr>
          <w:color w:val="996500"/>
          <w:sz w:val="18"/>
        </w:rPr>
        <w:t xml:space="preserve">  [PROPOSTA]</w:t>
      </w:r>
    </w:p>
    <w:p>
      <w:pPr>
        <w:pStyle w:val="CaseMeta"/>
      </w:pPr>
      <w:r>
        <w:t>Distrito: Centro  •  Prioridade: P2  •  Risco: Médio  •  Confiabilidade: Alta  •  minDay: 1  •  weight: 4  •  cooldown: 5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Fogo e fumaça se espalham por dois níveis de estacionamento. Há veículos abandonados e possibilidade de pessoas desorientadas na fumaça.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VIG 3 (ESSENCIAL) • CAR 2 (IMPORTANTE) • INT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resgate, controle, resistencia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72 min  •  Duração da missão: 86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aumenta danos e pode elevar desgaste dos agentes por ambiente hostil.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Foco VIG/CAR: operar sob fumaça e orientar civis desorientados. Yuki pode ter vantagem contextual de Frio/controle térmico.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M-06 — Colisão em Viaduto de Carga</w:t>
      </w:r>
      <w:r>
        <w:rPr>
          <w:color w:val="996500"/>
          <w:sz w:val="18"/>
        </w:rPr>
        <w:t xml:space="preserve">  [PROPOSTA]</w:t>
      </w:r>
    </w:p>
    <w:p>
      <w:pPr>
        <w:pStyle w:val="CaseMeta"/>
      </w:pPr>
      <w:r>
        <w:t>Distrito: Oeste  •  Prioridade: P2  •  Risco: Médio  •  Confiabilidade: Alta  •  minDay: 1  •  weight: 4  •  cooldown: 5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Dois caminhões colidiram e um deles ameaça atravessar a proteção lateral do viaduto. O trânsito está parado nos dois sentidos.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FOR 3 (ESSENCIAL) • VIG 2 (IMPORTANTE) • INT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contenção, resgate, potencia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68 min  •  Duração da missão: 82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Expiração pode causar queda do veículo e ampliar o incidente.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FOR/VIG com oportunidade para potência.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M-07 — Sabotagem em Torre de Comunicação</w:t>
      </w:r>
      <w:r>
        <w:rPr>
          <w:color w:val="996500"/>
          <w:sz w:val="18"/>
        </w:rPr>
        <w:t xml:space="preserve">  [PROPOSTA]</w:t>
      </w:r>
    </w:p>
    <w:p>
      <w:pPr>
        <w:pStyle w:val="CaseMeta"/>
      </w:pPr>
      <w:r>
        <w:t>Distrito: Norte  •  Prioridade: P2  •  Risco: Médio  •  Confiabilidade: Média  •  minDay: 2  •  weight: 3  •  cooldown: 7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Uma torre de comunicação apresenta falhas simultâneas e sinais de acesso não autorizado. Ainda não se sabe se o objetivo é roubo, sabotagem ou distração.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CAR 2 (IMPORTANTE) • INT 2 (IMPORTANTE) • AGI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reconhecimento, precisao, interceptacao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88 min  •  Duração da missão: 78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reduz comunicação local por algumas horas e pode afetar ambientação do turno.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Foco CAR/INT: coordenação com técnicos e leitura do ataque importam tanto quanto perseguição. Abre espaço para heróis menos ágeis.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M-08 — Passarela Estrutural em Colapso</w:t>
      </w:r>
      <w:r>
        <w:rPr>
          <w:color w:val="996500"/>
          <w:sz w:val="18"/>
        </w:rPr>
        <w:t xml:space="preserve">  [PROPOSTA]</w:t>
      </w:r>
    </w:p>
    <w:p>
      <w:pPr>
        <w:pStyle w:val="CaseMeta"/>
      </w:pPr>
      <w:r>
        <w:t>Distrito: Sul  •  Prioridade: P2  •  Risco: Médio  •  Confiabilidade: Alta  •  minDay: 1  •  weight: 4  •  cooldown: 6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Uma passarela de pedestres sofreu ruptura em um dos apoios. Há pessoas em ambos os lados e duas ainda estão sobre a estrutura.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FOR 2 (IMPORTANTE) • AGI 2 (IMPORTANTE) • VIG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resgate, contenção, mobilidade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58 min  •  Duração da missão: 74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Prazo curto; falha aumenta ferimentos e bloqueia acesso local.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compacto que pode pedir dupla se nenhum agente cobrir FOR+AGI.</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M-09 — Roubo em Movimento na Avenida Sul</w:t>
      </w:r>
      <w:r>
        <w:rPr>
          <w:color w:val="996500"/>
          <w:sz w:val="18"/>
        </w:rPr>
        <w:t xml:space="preserve">  [PROPOSTA]</w:t>
      </w:r>
    </w:p>
    <w:p>
      <w:pPr>
        <w:pStyle w:val="CaseMeta"/>
      </w:pPr>
      <w:r>
        <w:t>Distrito: Sul  •  Prioridade: P2  •  Risco: Médio  •  Confiabilidade: Média  •  minDay: 2  •  weight: 4  •  cooldown: 6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 veículo blindado roubado atravessa avenidas em alta velocidade. O motorista evita bloqueios e pode ter apoio externo.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AGI 3 (ESSENCIAL) • INT 2 (IMPORTANTE) • FOR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velocidade, interceptacao, precisao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55 min  •  Duração da missão: 70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Expiração encerra perseguição com fuga; falha pode causar dano urbano moderado.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Favorável a especialista rápido.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M-10 — Evacuação de Escola por Vazamento</w:t>
      </w:r>
      <w:r>
        <w:rPr>
          <w:color w:val="996500"/>
          <w:sz w:val="18"/>
        </w:rPr>
        <w:t xml:space="preserve">  [PROPOSTA]</w:t>
      </w:r>
    </w:p>
    <w:p>
      <w:pPr>
        <w:pStyle w:val="CaseMeta"/>
      </w:pPr>
      <w:r>
        <w:t>Distrito: Leste  •  Prioridade: P2  •  Risco: Médio  •  Confiabilidade: Baixa  •  minDay: 2  •  weight: 3  •  cooldown: 8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Professores relatam odor forte e irritação em parte de uma escola. A origem ainda não foi localizada e há informação conflitante sobre quantas salas foram afetadas.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CAR 3 (ESSENCIAL) • VIG 2 (IMPORTANTE) • INT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resgate, reconhecimento, controle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78 min  •  Duração da missão: 88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amplia evacuação e número de pessoas expostas; risco permanece genérico até conteúdo final.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Foco CAR/VIG: evacuação de crianças, professores e pessoas irritadas/expostas. Inteligência ajuda, mas manejo humano é o centro.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M-11 — Conflito Super-Humano em Via Residencial</w:t>
      </w:r>
      <w:r>
        <w:rPr>
          <w:color w:val="996500"/>
          <w:sz w:val="18"/>
        </w:rPr>
        <w:t xml:space="preserve">  [PROPOSTA]</w:t>
      </w:r>
    </w:p>
    <w:p>
      <w:pPr>
        <w:pStyle w:val="CaseMeta"/>
      </w:pPr>
      <w:r>
        <w:t>Distrito: Oeste  •  Prioridade: P2  •  Risco: Médio  •  Confiabilidade: Média  •  minDay: 2  •  weight: 3  •  cooldown: 8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Dois indivíduos com capacidades incomuns entraram em confronto em uma rua residencial. Moradores ainda estão saindo das casas próximas.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CAR 3 (ESSENCIAL) • FOR 2 (IMPORTANTE) • VIG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controle, combate, resgate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64 min  •  Duração da missão: 84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aumenta dano material e risco a civis. Sucesso pode ser alcançado por contenção sem derrotar ninguém.</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Foco CAR: conter/esfriar o confronto antes de vencer pela força. Eros ganha espaço natural por presença social e controle de área.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M-12 — Falha de Bombas na Estação de Drenagem</w:t>
      </w:r>
      <w:r>
        <w:rPr>
          <w:color w:val="996500"/>
          <w:sz w:val="18"/>
        </w:rPr>
        <w:t xml:space="preserve">  [PROPOSTA]</w:t>
      </w:r>
    </w:p>
    <w:p>
      <w:pPr>
        <w:pStyle w:val="CaseMeta"/>
      </w:pPr>
      <w:r>
        <w:t>Distrito: Leste  •  Prioridade: P2  •  Risco: Médio  •  Confiabilidade: Alta  •  minDay: 2  •  weight: 3  •  cooldown: 7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Bombas de drenagem pararam durante chuva forte. A água começa a retornar para túneis de serviço e garagens próximas.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INT 3 (ESSENCIAL) • FOR 2 (IMPORTANTE) • VIG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controle, energia, potencia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82 min  •  Duração da missão: 92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Expiração pode promover uma ocorrência futura de enchente se o sistema de encadeamento for aprovado.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Bom candidato a cadeia de eventos, mas cadeia não é requisito para primeira implementação.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1"/>
      </w:pPr>
      <w:r>
        <w:t>8. Casos detalhados — Difícil</w:t>
      </w:r>
    </w:p>
    <w:p>
      <w:pPr>
        <w:pStyle w:val="Heading2"/>
      </w:pPr>
      <w:r>
        <w:rPr>
          <w:b/>
        </w:rPr>
        <w:t>H-01 — Incêndio no Edifício Aurora</w:t>
      </w:r>
      <w:r>
        <w:rPr>
          <w:color w:val="2D7B52"/>
          <w:sz w:val="18"/>
        </w:rPr>
        <w:t xml:space="preserve">  [EXISTENTE (inc-001)]</w:t>
      </w:r>
    </w:p>
    <w:p>
      <w:pPr>
        <w:pStyle w:val="CaseMeta"/>
      </w:pPr>
      <w:r>
        <w:t>Distrito: Centro  •  Prioridade: P1  •  Risco: Alto  •  Confiabilidade: Média  •  minDay: 2  •  weight: 3  •  cooldown: 8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Fumaça densa no 7º andar. Civis ainda podem estar presos e a estrutura começou a apresentar deformações pelo calor.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INT 3 (ESSENCIAL) • VIG 2 (IMPORTANTE) • AGI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resgate, controle, mobilidade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54 min  •  Duração da missão: 96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Falha/expiração aumenta vítimas e dano estrutural. Deve permanecer ocorrência de alta urgência.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atual do protótipo.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H-02 — Desabamento no Mercado Velho</w:t>
      </w:r>
      <w:r>
        <w:rPr>
          <w:color w:val="2D7B52"/>
          <w:sz w:val="18"/>
        </w:rPr>
        <w:t xml:space="preserve">  [EXISTENTE (inc-003)]</w:t>
      </w:r>
    </w:p>
    <w:p>
      <w:pPr>
        <w:pStyle w:val="CaseMeta"/>
      </w:pPr>
      <w:r>
        <w:t>Distrito: Oeste  •  Prioridade: P1  •  Risco: Alto  •  Confiabilidade: Alta  •  minDay: 2  •  weight: 3  •  cooldown: 9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Parte da cobertura cedeu durante horário de pico. Há pessoas soterradas e risco de novos colapsos.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FOR 3 (ESSENCIAL) • VIG 3 (ESSENCIAL) • INT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resgate, contenção, resistencia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70 min  •  Duração da missão: 118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eleva o número de soterrados e pode prolongar indisponibilidade da área.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atual; forte identidade FOR/VIG.</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H-03 — Reféns no Terminal Sul</w:t>
      </w:r>
      <w:r>
        <w:rPr>
          <w:color w:val="2D7B52"/>
          <w:sz w:val="18"/>
        </w:rPr>
        <w:t xml:space="preserve">  [EXISTENTE (inc-005)]</w:t>
      </w:r>
    </w:p>
    <w:p>
      <w:pPr>
        <w:pStyle w:val="CaseMeta"/>
      </w:pPr>
      <w:r>
        <w:t>Distrito: Sul  •  Prioridade: P1  •  Risco: Alto  •  Confiabilidade: Média  •  minDay: 3  •  weight: 2  •  cooldown: 10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Grupo armado mantém passageiros em uma plataforma subterrânea. Há relatos conflitantes sobre a quantidade de agressores.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INT 3 (ESSENCIAL) • CAR 2 (IMPORTANTE) • AGI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interceptacao, controle, precisao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58 min  •  Duração da missão: 105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tem custo humano alto. Expiração representa perda de janela tática, não solução automática.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atual; bom para INT/CAR/AGI.</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H-04 — Trem Elevado Fora de Controle</w:t>
      </w:r>
      <w:r>
        <w:rPr>
          <w:color w:val="2D7B52"/>
          <w:sz w:val="18"/>
        </w:rPr>
        <w:t xml:space="preserve">  [EXISTENTE (inc-008)]</w:t>
      </w:r>
    </w:p>
    <w:p>
      <w:pPr>
        <w:pStyle w:val="CaseMeta"/>
      </w:pPr>
      <w:r>
        <w:t>Distrito: Centro  •  Prioridade: P1  •  Risco: Alto  •  Confiabilidade: Alta  •  minDay: 3  •  weight: 2  •  cooldown: 12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Uma composição sem frenagem se aproxima de duas estações lotadas. O tempo de intervenção é curto.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AGI 3 (ESSENCIAL) • INT 3 (ESSENCIAL) • FOR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mobilidade, controle, potencia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48 min  •  Duração da missão: 90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Prazo extremamente curto; falha representa impacto grave e deve ser rara.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atual; forte candidato a ocorrência de pico.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H-05 — Evacuação da Torre Prisma</w:t>
      </w:r>
      <w:r>
        <w:rPr>
          <w:color w:val="2D7B52"/>
          <w:sz w:val="18"/>
        </w:rPr>
        <w:t xml:space="preserve">  [EXISTENTE (inc-009)]</w:t>
      </w:r>
    </w:p>
    <w:p>
      <w:pPr>
        <w:pStyle w:val="CaseMeta"/>
      </w:pPr>
      <w:r>
        <w:t>Distrito: Oeste  •  Prioridade: P2  •  Risco: Médio  •  Confiabilidade: Baixa  •  minDay: 3  •  weight: 2  •  cooldown: 10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Alarme estrutural e relatos conflitantes apontam uma anomalia no subsolo. Parte dos ocupantes se recusa a evacuar.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INT 3 (ESSENCIAL) • CAR 2 (IMPORTANTE) • VIG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resgate, reconhecimento, contenção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88 min  •  Duração da missão: 108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pode deixar civis no prédio e manter a origem da anomalia desconhecida.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atual. “Anomalia” deve ser revisada editorialmente no conteúdo final.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H-06 — Confronto na Praça Cívica</w:t>
      </w:r>
      <w:r>
        <w:rPr>
          <w:color w:val="2D7B52"/>
          <w:sz w:val="18"/>
        </w:rPr>
        <w:t xml:space="preserve">  [EXISTENTE (inc-010)]</w:t>
      </w:r>
    </w:p>
    <w:p>
      <w:pPr>
        <w:pStyle w:val="CaseMeta"/>
      </w:pPr>
      <w:r>
        <w:t>Distrito: Centro  •  Prioridade: P1  •  Risco: Alto  •  Confiabilidade: Média  •  minDay: 3  •  weight: 2  •  cooldown: 10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Dois super-humanos em conflito colocam civis e prédios públicos em risco. A multidão dificulta uma resposta agressiva.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CAR 2 (IMPORTANTE) • INT 2 (IMPORTANTE) • FOR 2 (IMPORTANTE) • AGI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controle, combate, resgate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68 min  •  Duração da missão: 96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aumenta dano material e vítimas; sucesso não exige necessariamente combate.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atual; multiatributo e bom para dupla complementar.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H-07 — Colapso Parcial de Ponte Urbana</w:t>
      </w:r>
      <w:r>
        <w:rPr>
          <w:color w:val="996500"/>
          <w:sz w:val="18"/>
        </w:rPr>
        <w:t xml:space="preserve">  [PROPOSTA]</w:t>
      </w:r>
    </w:p>
    <w:p>
      <w:pPr>
        <w:pStyle w:val="CaseMeta"/>
      </w:pPr>
      <w:r>
        <w:t>Distrito: Norte  •  Prioridade: P1  •  Risco: Alto  •  Confiabilidade: Alta  •  minDay: 3  •  weight: 2  •  cooldown: 10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 trecho de ponte cedeu após impacto pesado. Veículos estão presos em uma seção instável e a estrutura continua movimentando.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FOR 3 (ESSENCIAL) • VIG 3 (ESSENCIAL) • CAR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contenção, resgate, potencia, resistencia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52 min  •  Duração da missão: 112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Falha/expiração pode causar queda adicional. Alto desgaste físico sugerido.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Foco FOR/VIG e afinidade de Terra: Demétria deve ter vantagem contextual forte por sustentação, barreiras e leitura estrutural.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H-08 — Incêndio Industrial com Equipe Presa</w:t>
      </w:r>
      <w:r>
        <w:rPr>
          <w:color w:val="996500"/>
          <w:sz w:val="18"/>
        </w:rPr>
        <w:t xml:space="preserve">  [PROPOSTA]</w:t>
      </w:r>
    </w:p>
    <w:p>
      <w:pPr>
        <w:pStyle w:val="CaseMeta"/>
      </w:pPr>
      <w:r>
        <w:t>Distrito: Norte  •  Prioridade: P1  •  Risco: Alto  •  Confiabilidade: Média  •  minDay: 3  •  weight: 2  •  cooldown: 9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 incêndio industrial isolou trabalhadores em uma seção interna. Há focos em múltiplos níveis e visibilidade quase nula.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VIG 3 (ESSENCIAL) • FOR 2 (IMPORTANTE) • CAR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resgate, controle, resistencia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60 min  •  Duração da missão: 116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aumenta exposição e desgaste; pode impor custo extra de Energia se futuramente aprovado.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Foco VIG/FOR: entrada prolongada em ambiente hostil e retirada de trabalhadores. Hélio pode ter vantagem contextual ligada a fogo/calor.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H-09 — Interferência Energética em Área Comercial</w:t>
      </w:r>
      <w:r>
        <w:rPr>
          <w:color w:val="996500"/>
          <w:sz w:val="18"/>
        </w:rPr>
        <w:t xml:space="preserve">  [PROPOSTA]</w:t>
      </w:r>
    </w:p>
    <w:p>
      <w:pPr>
        <w:pStyle w:val="CaseMeta"/>
      </w:pPr>
      <w:r>
        <w:t>Distrito: Leste  •  Prioridade: P1  •  Risco: Alto  •  Confiabilidade: Baixa  •  minDay: 3  •  weight: 2  •  cooldown: 11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Descargas de origem incerta afetam uma quadra inteira, desligando sistemas e causando arcos entre estruturas metálicas. A fonte não foi localizada.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VIG 3 (ESSENCIAL) • INT 2 (IMPORTANTE) • FOR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energia, reconhecimento, controle, resistencia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66 min  •  Duração da missão: 104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mantém a área evacuada e pode gerar segunda ocorrência de infraestrutura.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Foco VIG com afinidade elétrica: Elysia recebe vantagem contextual forte por Energia/condução; INT ajuda a localizar a fonte, mas não domina o caso.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H-10 — Comboio Médico Sob Ataque</w:t>
      </w:r>
      <w:r>
        <w:rPr>
          <w:color w:val="996500"/>
          <w:sz w:val="18"/>
        </w:rPr>
        <w:t xml:space="preserve">  [PROPOSTA]</w:t>
      </w:r>
    </w:p>
    <w:p>
      <w:pPr>
        <w:pStyle w:val="CaseMeta"/>
      </w:pPr>
      <w:r>
        <w:t>Distrito: Sul  •  Prioridade: P1  •  Risco: Alto  •  Confiabilidade: Média  •  minDay: 4  •  weight: 2  •  cooldown: 11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 comboio médico em deslocamento foi bloqueado e está sob ameaça. Há pacientes que não podem permanecer parados por muito tempo.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AGI 3 (ESSENCIAL) • FOR 2 (IMPORTANTE) • INT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interceptacao, combate, resgate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50 min  •  Duração da missão: 92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compromete transporte dos pacientes; prazo deve pressionar decisão rápida.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Mistura combate e proteção, sem exigir trio por regra.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H-11 — Falha Estrutural em Torre Residencial</w:t>
      </w:r>
      <w:r>
        <w:rPr>
          <w:color w:val="996500"/>
          <w:sz w:val="18"/>
        </w:rPr>
        <w:t xml:space="preserve">  [PROPOSTA]</w:t>
      </w:r>
    </w:p>
    <w:p>
      <w:pPr>
        <w:pStyle w:val="CaseMeta"/>
      </w:pPr>
      <w:r>
        <w:t>Distrito: Oeste  •  Prioridade: P1  •  Risco: Alto  •  Confiabilidade: Média  •  minDay: 4  •  weight: 2  •  cooldown: 12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Moradores relatam estalos, rachaduras recentes e deslocamento visível em uma torre residencial. A evacuação começou, mas ainda há pessoas nos andares superiores.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FOR 3 (ESSENCIAL) • VIG 3 (ESSENCIAL) • INT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resgate, contenção, resistencia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62 min  •  Duração da missão: 120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pode transformar o caso em crise estrutural; encadeamento opcional.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Foco FOR/VIG e afinidade estrutural: Demétria é especialmente indicada por Terra, sustentação e leitura estrutural.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H-12 — Fuga de Super-Humano em Túnel Metropolitano</w:t>
      </w:r>
      <w:r>
        <w:rPr>
          <w:color w:val="996500"/>
          <w:sz w:val="18"/>
        </w:rPr>
        <w:t xml:space="preserve">  [PROPOSTA]</w:t>
      </w:r>
    </w:p>
    <w:p>
      <w:pPr>
        <w:pStyle w:val="CaseMeta"/>
      </w:pPr>
      <w:r>
        <w:t>Distrito: Centro  •  Prioridade: P1  •  Risco: Alto  •  Confiabilidade: Baixa  •  minDay: 4  •  weight: 2  •  cooldown: 10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 suspeito com capacidade desconhecida entrou em túneis de manutenção. Trens continuam circulando em trechos adjacentes e equipes civis foram retiradas.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AGI 3 (ESSENCIAL) • INT 3 (ESSENCIAL) • VIG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reconhecimento, interceptacao, mobilidade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56 min  •  Duração da missão: 100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Expiração permite fuga; falha pode causar dano à rede de transporte.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Caso de caça tática, favorece especialistas de mobilidade.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1"/>
      </w:pPr>
      <w:r>
        <w:t>9. Casos detalhados — Crise</w:t>
      </w:r>
    </w:p>
    <w:p>
      <w:pPr>
        <w:pStyle w:val="Heading2"/>
      </w:pPr>
      <w:r>
        <w:rPr>
          <w:b/>
        </w:rPr>
        <w:t>C-01 — Falha em Cascata na Rede Elétrica Central</w:t>
      </w:r>
      <w:r>
        <w:rPr>
          <w:color w:val="996500"/>
          <w:sz w:val="18"/>
        </w:rPr>
        <w:t xml:space="preserve">  [PROPOSTA]</w:t>
      </w:r>
    </w:p>
    <w:p>
      <w:pPr>
        <w:pStyle w:val="CaseMeta"/>
      </w:pPr>
      <w:r>
        <w:t>Distrito: Centro  •  Prioridade: P1  •  Risco: Alto  •  Confiabilidade: Baixa  •  minDay: 6  •  weight: 1  •  cooldown: 18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Subestações entram em desligamento sequencial e sistemas críticos alternam para reserva. Hospital, metrô e sinalização começam a disputar capacidade de emergência.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INT 3 (ESSENCIAL) • AGI 2 (IMPORTANTE) • VIG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energia, controle, precisao, reconhecimento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46 min  •  Duração da missão: 132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Crise de infraestrutura. Falha pode gerar 1–2 chamados derivados no mesmo turno se o sistema de encadeamento for aprovado.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Crise técnica; não deve aparecer em dia de respiro.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C-02 — Colisão Iminente na Rede de Trens</w:t>
      </w:r>
      <w:r>
        <w:rPr>
          <w:color w:val="996500"/>
          <w:sz w:val="18"/>
        </w:rPr>
        <w:t xml:space="preserve">  [PROPOSTA]</w:t>
      </w:r>
    </w:p>
    <w:p>
      <w:pPr>
        <w:pStyle w:val="CaseMeta"/>
      </w:pPr>
      <w:r>
        <w:t>Distrito: Centro  •  Prioridade: P1  •  Risco: Alto  •  Confiabilidade: Alta  •  minDay: 6  •  weight: 1  •  cooldown: 20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Uma falha de sinalização colocou duas composições em trajetórias conflitantes. Equipes da rede tentam reduzir velocidade, mas a margem está se fechando.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INT 3 (ESSENCIAL) • AGI 3 (ESSENCIAL) • FOR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controle, mobilidade, potencia, precisao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38 min  •  Duração da missão: 108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Prazo mínimo e consequência severa. Deve ser rara e claramente sinalizada como crise.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Versão de crise do trem fora de controle; usar uma ou outra no mesmo ciclo, não ambas próximas.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C-03 — Incêndio em Múltiplos Blocos</w:t>
      </w:r>
      <w:r>
        <w:rPr>
          <w:color w:val="996500"/>
          <w:sz w:val="18"/>
        </w:rPr>
        <w:t xml:space="preserve">  [PROPOSTA]</w:t>
      </w:r>
    </w:p>
    <w:p>
      <w:pPr>
        <w:pStyle w:val="CaseMeta"/>
      </w:pPr>
      <w:r>
        <w:t>Distrito: Oeste  •  Prioridade: P1  •  Risco: Alto  •  Confiabilidade: Média  •  minDay: 6  •  weight: 1  •  cooldown: 18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Ventos fortes espalharam focos de incêndio entre prédios próximos. Bombeiros trabalham em vários pontos, mas duas frentes ameaçam se unir.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VIG 3 (ESSENCIAL) • FOR 3 (ESSENCIAL) • CAR 2 (IMPORTANTE) • INT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resgate, controle, potencia, resistencia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48 min  •  Duração da missão: 138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Pode ocupar equipe por longo período e pressionar disponibilidade do roster.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Crise VIG/FOR: conter frentes e sustentar evacuação prolongada. Yuki e Hélio podem receber vantagens contextuais diferentes ligadas ao controle térmico.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C-04 — Rompimento de Barreira de Contenção de Água</w:t>
      </w:r>
      <w:r>
        <w:rPr>
          <w:color w:val="996500"/>
          <w:sz w:val="18"/>
        </w:rPr>
        <w:t xml:space="preserve">  [PROPOSTA]</w:t>
      </w:r>
    </w:p>
    <w:p>
      <w:pPr>
        <w:pStyle w:val="CaseMeta"/>
      </w:pPr>
      <w:r>
        <w:t>Distrito: Leste  •  Prioridade: P1  •  Risco: Alto  •  Confiabilidade: Alta  •  minDay: 6  •  weight: 1  •  cooldown: 20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Uma barreira de contenção cedeu parcialmente durante chuva intensa. Água avança para uma área densamente ocupada e rotas de evacuação começam a desaparecer.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FOR 3 (ESSENCIAL) • VIG 3 (ESSENCIAL) • CAR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resgate, contenção, mobilidade, controle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44 min  •  Duração da missão: 142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amplia alagamento e pode gerar ocorrências secundárias de resgate.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Crise de Água: Alexandra deve receber vantagem contextual muito forte por fluxo, pressão e leitura hidráulica; FOR/VIG ainda importam para contenção física.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C-05 — Confronto Coordenado em Área Cívica</w:t>
      </w:r>
      <w:r>
        <w:rPr>
          <w:color w:val="996500"/>
          <w:sz w:val="18"/>
        </w:rPr>
        <w:t xml:space="preserve">  [PROPOSTA]</w:t>
      </w:r>
    </w:p>
    <w:p>
      <w:pPr>
        <w:pStyle w:val="CaseMeta"/>
      </w:pPr>
      <w:r>
        <w:t>Distrito: Centro  •  Prioridade: P1  •  Risco: Alto  •  Confiabilidade: Baixa  •  minDay: 7  •  weight: 1  •  cooldown: 20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Vários indivíduos super-humanos agem em pontos próximos, forçando evacuação simultânea de ruas e prédios públicos. Não está claro se todos fazem parte do mesmo grupo.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INT 3 (ESSENCIAL) • CAR 2 (IMPORTANTE) • FOR 2 (IMPORTANTE) • AGI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combate, controle, reconhecimento, resgate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50 min  •  Duração da missão: 130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Pressiona composição e informação imperfeita. Falha pode deixar um dos focos escapar.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Não definir organização ou motivação antes da autoria final.</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C-06 — Colapso em Complexo de Eventos</w:t>
      </w:r>
      <w:r>
        <w:rPr>
          <w:color w:val="996500"/>
          <w:sz w:val="18"/>
        </w:rPr>
        <w:t xml:space="preserve">  [PROPOSTA]</w:t>
      </w:r>
    </w:p>
    <w:p>
      <w:pPr>
        <w:pStyle w:val="CaseMeta"/>
      </w:pPr>
      <w:r>
        <w:t>Distrito: Sul  •  Prioridade: P1  •  Risco: Alto  •  Confiabilidade: Alta  •  minDay: 7  •  weight: 1  •  cooldown: 22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Parte da cobertura de um complexo de eventos cedeu durante evacuação. Há múltiplos bolsões de pessoas presas e risco de novos deslocamentos estruturais.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FOR 3 (ESSENCIAL) • VIG 3 (ESSENCIAL) • CAR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resgate, contenção, resistencia, potencia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52 min  •  Duração da missão: 150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Longa duração e alto custo de oportunidade. Falha aumenta número de vítimas.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Crise estrutural centrada em FOR/VIG. Demétria deve ter vantagem contextual forte; CAR ajuda a organizar evacuação e equipes civis.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C-07 — Interrupção Total no Terminal Sul</w:t>
      </w:r>
      <w:r>
        <w:rPr>
          <w:color w:val="996500"/>
          <w:sz w:val="18"/>
        </w:rPr>
        <w:t xml:space="preserve">  [PROPOSTA]</w:t>
      </w:r>
    </w:p>
    <w:p>
      <w:pPr>
        <w:pStyle w:val="CaseMeta"/>
      </w:pPr>
      <w:r>
        <w:t>Distrito: Sul  •  Prioridade: P1  •  Risco: Alto  •  Confiabilidade: Média  •  minDay: 6  •  weight: 1  •  cooldown: 18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Energia, sinalização e acessos do terminal falharam quase ao mesmo tempo durante horário de pico. Passageiros se acumulam enquanto equipes relatam sinais de sabotagem.</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CAR 3 (ESSENCIAL) • VIG 2 (IMPORTANTE) • INT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controle, energia, reconhecimento, resgate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54 min  •  Duração da missão: 136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Mistura infraestrutura e controle de multidão. Expiração pode gerar tumulto e interrupção prolongada.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Crise CAR: controlar fluxo humano é parte central. Elysia tem vantagem contextual na pane elétrica; Eros, na evacuação e coordenação de multidão.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C-08 — Acidente em Cadeia no Viaduto Norte</w:t>
      </w:r>
      <w:r>
        <w:rPr>
          <w:color w:val="996500"/>
          <w:sz w:val="18"/>
        </w:rPr>
        <w:t xml:space="preserve">  [PROPOSTA]</w:t>
      </w:r>
    </w:p>
    <w:p>
      <w:pPr>
        <w:pStyle w:val="CaseMeta"/>
      </w:pPr>
      <w:r>
        <w:t>Distrito: Norte  •  Prioridade: P1  •  Risco: Alto  •  Confiabilidade: Alta  •  minDay: 6  •  weight: 1  •  cooldown: 18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Uma colisão em cadeia envolveu vários veículos e bloqueou todas as faixas. Um veículo pesado está apoiado parcialmente na proteção lateral e há vítimas em pontos diferentes.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FOR 3 (ESSENCIAL) • VIG 3 (ESSENCIAL) • CAR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resgate, contenção, potencia, mobilidade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50 min  •  Duração da missão: 128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Alta demanda física e múltiplas frentes; excelente para testar especialista +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Crise física FOR/VIG: estabilização e retirada pesada. Mobilidade continua útil como capacidade, sem fazer AGI dominar os requisitos.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C-09 — Pane Generalizada em Hospital de Referência</w:t>
      </w:r>
      <w:r>
        <w:rPr>
          <w:color w:val="996500"/>
          <w:sz w:val="18"/>
        </w:rPr>
        <w:t xml:space="preserve">  [PROPOSTA]</w:t>
      </w:r>
    </w:p>
    <w:p>
      <w:pPr>
        <w:pStyle w:val="CaseMeta"/>
      </w:pPr>
      <w:r>
        <w:t>Distrito: Centro  •  Prioridade: P1  •  Risco: Alto  •  Confiabilidade: Média  •  minDay: 7  •  weight: 1  •  cooldown: 22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Sistemas elétricos, elevadores e parte da distribuição interna falharam quase simultaneamente. Equipes médicas operam em contingência e pacientes precisam ser redistribuídos.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CAR 3 (ESSENCIAL) • VIG 3 (ESSENCIAL) • INT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energia, controle, resgate, precisao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48 min  •  Duração da missão: 144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tem custo humano elevado, mas detalhes finais dependem da autoria.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Crise de suporte: redistribuição de pacientes e coordenação humana ganham peso. Elysia tem vantagem elétrica; Alexandra pode contribuir em resgate/controle fino.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C-10 — Desabamento em Túnel de Transporte</w:t>
      </w:r>
      <w:r>
        <w:rPr>
          <w:color w:val="996500"/>
          <w:sz w:val="18"/>
        </w:rPr>
        <w:t xml:space="preserve">  [PROPOSTA]</w:t>
      </w:r>
    </w:p>
    <w:p>
      <w:pPr>
        <w:pStyle w:val="CaseMeta"/>
      </w:pPr>
      <w:r>
        <w:t>Distrito: Oeste  •  Prioridade: P1  •  Risco: Alto  •  Confiabilidade: Baixa  •  minDay: 7  •  weight: 1  •  cooldown: 20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Um túnel sofreu desabamento em dois pontos, isolando veículos e equipes de manutenção. Sensores indicam movimentação adicional no terreno.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FOR 3 (ESSENCIAL) • VIG 3 (ESSENCIAL) • CAR 1 (APOIO)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resgate, contenção, reconhecimento, resistencia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56 min  •  Duração da missão: 152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Crise de longa duração; falha pode manter pessoas isoladas e bloquear rota estratégica.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Crise de Terra/estrutura: Demétria deve ser uma das melhores respostas contextuais; FOR/VIG dominam e reconhecimento permanece como capacidade complementar.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2"/>
      </w:pPr>
      <w:r>
        <w:rPr>
          <w:b/>
        </w:rPr>
        <w:t>C-11 — Evacuação em Massa por Ameaça Incerta</w:t>
      </w:r>
      <w:r>
        <w:rPr>
          <w:color w:val="996500"/>
          <w:sz w:val="18"/>
        </w:rPr>
        <w:t xml:space="preserve">  [PROPOSTA]</w:t>
      </w:r>
    </w:p>
    <w:p>
      <w:pPr>
        <w:pStyle w:val="CaseMeta"/>
      </w:pPr>
      <w:r>
        <w:t>Distrito: Leste  •  Prioridade: P1  •  Risco: Alto  •  Confiabilidade: Baixa  •  minDay: 7  •  weight: 1  •  cooldown: 20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Alertas contraditórios provocaram evacuação espontânea de vários quarteirões. Há relatos de uma ameaça real, mas sua natureza e localização ainda não foram confirmadas.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pPr>
              <w:spacing w:after="40"/>
            </w:pPr>
            <w:r>
              <w:rPr>
                <w:sz w:val="18"/>
              </w:rPr>
              <w:t>INT 3 (ESSENCIAL) • CAR 3 (ESSENCIAL) • AGI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pPr>
              <w:spacing w:after="40"/>
            </w:pPr>
            <w:r>
              <w:rPr>
                <w:sz w:val="18"/>
              </w:rPr>
              <w:t>reconhecimento, controle, resgate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48 min  •  Duração da missão: 124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Falha gera pânico, congestionamento e pode ocultar a ameaça real. Boa base para informação imperfeita futura.</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pPr>
              <w:spacing w:after="40"/>
            </w:pPr>
            <w:r>
              <w:rPr>
                <w:sz w:val="18"/>
              </w:rPr>
              <w:t>Crise de CAR/INT; importante para não concentrar late game apenas em FOR/VIG.</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pPr>
        <w:pStyle w:val="Heading2"/>
      </w:pPr>
      <w:r>
        <w:rPr>
          <w:b/>
        </w:rPr>
        <w:t>C-12 — Ataque Simultâneo a Infraestrutura Municipal</w:t>
      </w:r>
      <w:r>
        <w:rPr>
          <w:color w:val="996500"/>
          <w:sz w:val="18"/>
        </w:rPr>
        <w:t xml:space="preserve">  [PROPOSTA]</w:t>
      </w:r>
    </w:p>
    <w:p>
      <w:pPr>
        <w:pStyle w:val="CaseMeta"/>
      </w:pPr>
      <w:r>
        <w:t>Distrito: Norte  •  Prioridade: P1  •  Risco: Alto  •  Confiabilidade: Baixa  •  minDay: 8  •  weight: 1  •  cooldown: 24 dias</w:t>
      </w:r>
    </w:p>
    <w:tbl>
      <w:tblPr>
        <w:tblStyle w:val="TableGrid"/>
        <w:tblW w:type="auto" w:w="0"/>
        <w:jc w:val="center"/>
        <w:tblLayout w:type="fixed"/>
        <w:tblLook w:firstColumn="1" w:firstRow="1" w:lastColumn="0" w:lastRow="0" w:noHBand="0" w:noVBand="1" w:val="04A0"/>
      </w:tblPr>
      <w:tblGrid>
        <w:gridCol w:w="2232"/>
        <w:gridCol w:w="7992"/>
      </w:tblGrid>
      <w:tr>
        <w:trPr>
          <w:trHeight w:hRule="atLeast"/>
        </w:trPr>
        <w:tc>
          <w:tcPr>
            <w:tcW w:type="dxa" w:w="2232"/>
            <w:vAlign w:val="center"/>
            <w:tcMar>
              <w:top w:w="90" w:type="dxa"/>
              <w:start w:w="90" w:type="dxa"/>
              <w:bottom w:w="90" w:type="dxa"/>
              <w:end w:w="90" w:type="dxa"/>
            </w:tcMar>
            <w:shd w:fill="EAF2F7"/>
          </w:tcPr>
          <w:p>
            <w:pPr>
              <w:spacing w:after="40"/>
            </w:pPr>
            <w:r>
              <w:rPr>
                <w:b/>
                <w:sz w:val="18"/>
              </w:rPr>
              <w:t>Briefing</w:t>
            </w:r>
          </w:p>
        </w:tc>
        <w:tc>
          <w:tcPr>
            <w:tcW w:type="dxa" w:w="7992"/>
            <w:vAlign w:val="center"/>
            <w:tcMar>
              <w:top w:w="90" w:type="dxa"/>
              <w:start w:w="90" w:type="dxa"/>
              <w:bottom w:w="90" w:type="dxa"/>
              <w:end w:w="90" w:type="dxa"/>
            </w:tcMar>
          </w:tcPr>
          <w:p>
            <w:pPr>
              <w:spacing w:after="40"/>
            </w:pPr>
            <w:r>
              <w:rPr>
                <w:sz w:val="18"/>
              </w:rPr>
              <w:t>Três instalações municipais reportam intrusões quase ao mesmo tempo. Ainda não está claro qual é o alvo principal e quais pontos servem apenas como distração.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Atributos</w:t>
            </w:r>
          </w:p>
        </w:tc>
        <w:tc>
          <w:tcPr>
            <w:tcW w:type="dxa" w:w="7992"/>
            <w:vAlign w:val="center"/>
            <w:tcMar>
              <w:top w:w="90" w:type="dxa"/>
              <w:start w:w="90" w:type="dxa"/>
              <w:bottom w:w="90" w:type="dxa"/>
              <w:end w:w="90" w:type="dxa"/>
            </w:tcMar>
          </w:tcPr>
          <w:p>
            <w:r>
              <w:t>CAR 3 (ESSENCIAL) • AGI 2 (IMPORTANTE) • INT 2 (IMPORTANTE)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Tags / capacidades</w:t>
            </w:r>
          </w:p>
        </w:tc>
        <w:tc>
          <w:tcPr>
            <w:tcW w:type="dxa" w:w="7992"/>
            <w:vAlign w:val="center"/>
            <w:tcMar>
              <w:top w:w="90" w:type="dxa"/>
              <w:start w:w="90" w:type="dxa"/>
              <w:bottom w:w="90" w:type="dxa"/>
              <w:end w:w="90" w:type="dxa"/>
            </w:tcMar>
          </w:tcPr>
          <w:p>
            <w:r>
              <w:t>reconhecimento, interceptacao, combate, controle</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Tempo</w:t>
            </w:r>
          </w:p>
        </w:tc>
        <w:tc>
          <w:tcPr>
            <w:tcW w:type="dxa" w:w="7992"/>
            <w:vAlign w:val="center"/>
            <w:tcMar>
              <w:top w:w="90" w:type="dxa"/>
              <w:start w:w="90" w:type="dxa"/>
              <w:bottom w:w="90" w:type="dxa"/>
              <w:end w:w="90" w:type="dxa"/>
            </w:tcMar>
          </w:tcPr>
          <w:p>
            <w:pPr>
              <w:spacing w:after="40"/>
            </w:pPr>
            <w:r>
              <w:rPr>
                <w:sz w:val="18"/>
              </w:rPr>
              <w:t>Prazo para despacho: 42 min  •  Duração da missão: 134 min</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Efeito sugerido</w:t>
            </w:r>
          </w:p>
        </w:tc>
        <w:tc>
          <w:tcPr>
            <w:tcW w:type="dxa" w:w="7992"/>
            <w:vAlign w:val="center"/>
            <w:tcMar>
              <w:top w:w="90" w:type="dxa"/>
              <w:start w:w="90" w:type="dxa"/>
              <w:bottom w:w="90" w:type="dxa"/>
              <w:end w:w="90" w:type="dxa"/>
            </w:tcMar>
          </w:tcPr>
          <w:p>
            <w:pPr>
              <w:spacing w:after="40"/>
            </w:pPr>
            <w:r>
              <w:rPr>
                <w:sz w:val="18"/>
              </w:rPr>
              <w:t>Caso de decisão sob informação incompleta. Falha pode permitir que o alvo principal seja atingido.</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Intenção de design</w:t>
            </w:r>
          </w:p>
        </w:tc>
        <w:tc>
          <w:tcPr>
            <w:tcW w:type="dxa" w:w="7992"/>
            <w:vAlign w:val="center"/>
            <w:tcMar>
              <w:top w:w="90" w:type="dxa"/>
              <w:start w:w="90" w:type="dxa"/>
              <w:bottom w:w="90" w:type="dxa"/>
              <w:end w:w="90" w:type="dxa"/>
            </w:tcMar>
          </w:tcPr>
          <w:p>
            <w:r>
              <w:t>Foco CAR/coordenação sob múltiplas frentes: Eros ganha valor para comunicação, reconhecimento aéreo e reposicionamento, sem eliminar soluções alternativas.</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Decisão editorial</w:t>
            </w:r>
          </w:p>
        </w:tc>
        <w:tc>
          <w:tcPr>
            <w:tcW w:type="dxa" w:w="7992"/>
            <w:vAlign w:val="center"/>
            <w:tcMar>
              <w:top w:w="90" w:type="dxa"/>
              <w:start w:w="90" w:type="dxa"/>
              <w:bottom w:w="90" w:type="dxa"/>
              <w:end w:w="90" w:type="dxa"/>
            </w:tcMar>
          </w:tcPr>
          <w:p>
            <w:pPr>
              <w:spacing w:after="40"/>
            </w:pPr>
            <w:r>
              <w:rPr>
                <w:sz w:val="18"/>
              </w:rPr>
              <w:t>[ ] APROVAR    [ ] EDITAR    [ ] REMOVER</w:t>
            </w:r>
          </w:p>
        </w:tc>
      </w:tr>
      <w:tr>
        <w:trPr>
          <w:trHeight w:hRule="atLeast"/>
        </w:trPr>
        <w:tc>
          <w:tcPr>
            <w:tcW w:type="dxa" w:w="2232"/>
            <w:vAlign w:val="center"/>
            <w:tcMar>
              <w:top w:w="90" w:type="dxa"/>
              <w:start w:w="90" w:type="dxa"/>
              <w:bottom w:w="90" w:type="dxa"/>
              <w:end w:w="90" w:type="dxa"/>
            </w:tcMar>
            <w:shd w:fill="EAF2F7"/>
          </w:tcPr>
          <w:p>
            <w:pPr>
              <w:spacing w:after="40"/>
            </w:pPr>
            <w:r>
              <w:rPr>
                <w:b/>
                <w:sz w:val="18"/>
              </w:rPr>
              <w:t>Notas do autor</w:t>
            </w:r>
          </w:p>
        </w:tc>
        <w:tc>
          <w:tcPr>
            <w:tcW w:type="dxa" w:w="7992"/>
            <w:vAlign w:val="center"/>
            <w:tcMar>
              <w:top w:w="90" w:type="dxa"/>
              <w:start w:w="90" w:type="dxa"/>
              <w:bottom w:w="90" w:type="dxa"/>
              <w:end w:w="90" w:type="dxa"/>
            </w:tcMar>
          </w:tcPr>
          <w:p>
            <w:pPr>
              <w:spacing w:after="40"/>
            </w:pPr>
            <w:r>
              <w:rPr>
                <w:sz w:val="18"/>
              </w:rPr>
              <w:t>________________________________________________________________________________</w:t>
              <w:br/>
              <w:t>________________________________________________________________________________</w:t>
            </w:r>
          </w:p>
        </w:tc>
      </w:tr>
    </w:tbl>
    <w:p>
      <w:pPr>
        <w:spacing w:after="60"/>
      </w:pPr>
    </w:p>
    <w:p>
      <w:r>
        <w:br w:type="page"/>
      </w:r>
    </w:p>
    <w:p>
      <w:pPr>
        <w:pStyle w:val="Heading1"/>
      </w:pPr>
      <w:r>
        <w:t>10. Checklist de aprovação do banco</w:t>
      </w:r>
    </w:p>
    <w:p>
      <w:pPr>
        <w:pStyle w:val="Heading2"/>
      </w:pPr>
      <w:r>
        <w:t>Fácil</w:t>
      </w:r>
    </w:p>
    <w:p>
      <w:pPr>
        <w:spacing w:after="40"/>
      </w:pPr>
      <w:r>
        <w:rPr>
          <w:b/>
        </w:rPr>
        <w:t>[ ] E-01 — Resgate em Fachada Comercial</w:t>
      </w:r>
      <w:r>
        <w:t xml:space="preserve">   Aprovar / Editar / Remover</w:t>
      </w:r>
    </w:p>
    <w:p>
      <w:pPr>
        <w:spacing w:after="40"/>
      </w:pPr>
      <w:r>
        <w:rPr>
          <w:b/>
        </w:rPr>
        <w:t>[ ] E-02 — Semáforos Fora de Sincronia</w:t>
      </w:r>
      <w:r>
        <w:t xml:space="preserve">   Aprovar / Editar / Remover</w:t>
      </w:r>
    </w:p>
    <w:p>
      <w:pPr>
        <w:spacing w:after="40"/>
      </w:pPr>
      <w:r>
        <w:rPr>
          <w:b/>
        </w:rPr>
        <w:t>[ ] E-03 — Drone de Carga Desgovernado</w:t>
      </w:r>
      <w:r>
        <w:t xml:space="preserve">   Aprovar / Editar / Remover</w:t>
      </w:r>
    </w:p>
    <w:p>
      <w:pPr>
        <w:spacing w:after="40"/>
      </w:pPr>
      <w:r>
        <w:rPr>
          <w:b/>
        </w:rPr>
        <w:t>[ ] E-04 — Princípio de Incêndio em Oficina</w:t>
      </w:r>
      <w:r>
        <w:t xml:space="preserve">   Aprovar / Editar / Remover</w:t>
      </w:r>
    </w:p>
    <w:p>
      <w:pPr>
        <w:spacing w:after="40"/>
      </w:pPr>
      <w:r>
        <w:rPr>
          <w:b/>
        </w:rPr>
        <w:t>[ ] E-05 — Passageiros Presos no Elevador</w:t>
      </w:r>
      <w:r>
        <w:t xml:space="preserve">   Aprovar / Editar / Remover</w:t>
      </w:r>
    </w:p>
    <w:p>
      <w:pPr>
        <w:spacing w:after="40"/>
      </w:pPr>
      <w:r>
        <w:rPr>
          <w:b/>
        </w:rPr>
        <w:t>[ ] E-06 — Vazamento em Hidrante Principal</w:t>
      </w:r>
      <w:r>
        <w:t xml:space="preserve">   Aprovar / Editar / Remover</w:t>
      </w:r>
    </w:p>
    <w:p>
      <w:pPr>
        <w:spacing w:after="40"/>
      </w:pPr>
      <w:r>
        <w:rPr>
          <w:b/>
        </w:rPr>
        <w:t>[ ] E-07 — Animal Preso em Estrutura Elevada</w:t>
      </w:r>
      <w:r>
        <w:t xml:space="preserve">   Aprovar / Editar / Remover</w:t>
      </w:r>
    </w:p>
    <w:p>
      <w:pPr>
        <w:spacing w:after="40"/>
      </w:pPr>
      <w:r>
        <w:rPr>
          <w:b/>
        </w:rPr>
        <w:t>[ ] E-08 — Curto em Subestação de Bairro</w:t>
      </w:r>
      <w:r>
        <w:t xml:space="preserve">   Aprovar / Editar / Remover</w:t>
      </w:r>
    </w:p>
    <w:p>
      <w:pPr>
        <w:spacing w:after="40"/>
      </w:pPr>
      <w:r>
        <w:rPr>
          <w:b/>
        </w:rPr>
        <w:t>[ ] E-09 — Queda de Letreiro sobre Calçada</w:t>
      </w:r>
      <w:r>
        <w:t xml:space="preserve">   Aprovar / Editar / Remover</w:t>
      </w:r>
    </w:p>
    <w:p>
      <w:pPr>
        <w:spacing w:after="40"/>
      </w:pPr>
      <w:r>
        <w:rPr>
          <w:b/>
        </w:rPr>
        <w:t>[ ] E-10 — Pequena Fuga em Galeria de Serviço</w:t>
      </w:r>
      <w:r>
        <w:t xml:space="preserve">   Aprovar / Editar / Remover</w:t>
      </w:r>
    </w:p>
    <w:p>
      <w:pPr>
        <w:spacing w:after="40"/>
      </w:pPr>
      <w:r>
        <w:rPr>
          <w:b/>
        </w:rPr>
        <w:t>[ ] E-11 — Pane em Passarela Móvel</w:t>
      </w:r>
      <w:r>
        <w:t xml:space="preserve">   Aprovar / Editar / Remover</w:t>
      </w:r>
    </w:p>
    <w:p>
      <w:pPr>
        <w:spacing w:after="40"/>
      </w:pPr>
      <w:r>
        <w:rPr>
          <w:b/>
        </w:rPr>
        <w:t>[ ] E-12 — Tumulto em Praça de Alimentação</w:t>
      </w:r>
      <w:r>
        <w:t xml:space="preserve">   Aprovar / Editar / Remover</w:t>
      </w:r>
    </w:p>
    <w:p>
      <w:pPr>
        <w:pStyle w:val="Heading2"/>
      </w:pPr>
      <w:r>
        <w:t>Médio</w:t>
      </w:r>
    </w:p>
    <w:p>
      <w:pPr>
        <w:spacing w:after="40"/>
      </w:pPr>
      <w:r>
        <w:rPr>
          <w:b/>
        </w:rPr>
        <w:t>[ ] M-01 — Perseguição na Linha Norte</w:t>
      </w:r>
      <w:r>
        <w:t xml:space="preserve">   Aprovar / Editar / Remover</w:t>
      </w:r>
    </w:p>
    <w:p>
      <w:pPr>
        <w:spacing w:after="40"/>
      </w:pPr>
      <w:r>
        <w:rPr>
          <w:b/>
        </w:rPr>
        <w:t>[ ] M-02 — Pane Energética no Hospital</w:t>
      </w:r>
      <w:r>
        <w:t xml:space="preserve">   Aprovar / Editar / Remover</w:t>
      </w:r>
    </w:p>
    <w:p>
      <w:pPr>
        <w:spacing w:after="40"/>
      </w:pPr>
      <w:r>
        <w:rPr>
          <w:b/>
        </w:rPr>
        <w:t>[ ] M-03 — Enchente na Baixada Leste</w:t>
      </w:r>
      <w:r>
        <w:t xml:space="preserve">   Aprovar / Editar / Remover</w:t>
      </w:r>
    </w:p>
    <w:p>
      <w:pPr>
        <w:spacing w:after="40"/>
      </w:pPr>
      <w:r>
        <w:rPr>
          <w:b/>
        </w:rPr>
        <w:t>[ ] M-04 — Ataque ao Depósito Municipal</w:t>
      </w:r>
      <w:r>
        <w:t xml:space="preserve">   Aprovar / Editar / Remover</w:t>
      </w:r>
    </w:p>
    <w:p>
      <w:pPr>
        <w:spacing w:after="40"/>
      </w:pPr>
      <w:r>
        <w:rPr>
          <w:b/>
        </w:rPr>
        <w:t>[ ] M-05 — Incêndio em Estacionamento Subterrâneo</w:t>
      </w:r>
      <w:r>
        <w:t xml:space="preserve">   Aprovar / Editar / Remover</w:t>
      </w:r>
    </w:p>
    <w:p>
      <w:pPr>
        <w:spacing w:after="40"/>
      </w:pPr>
      <w:r>
        <w:rPr>
          <w:b/>
        </w:rPr>
        <w:t>[ ] M-06 — Colisão em Viaduto de Carga</w:t>
      </w:r>
      <w:r>
        <w:t xml:space="preserve">   Aprovar / Editar / Remover</w:t>
      </w:r>
    </w:p>
    <w:p>
      <w:pPr>
        <w:spacing w:after="40"/>
      </w:pPr>
      <w:r>
        <w:rPr>
          <w:b/>
        </w:rPr>
        <w:t>[ ] M-07 — Sabotagem em Torre de Comunicação</w:t>
      </w:r>
      <w:r>
        <w:t xml:space="preserve">   Aprovar / Editar / Remover</w:t>
      </w:r>
    </w:p>
    <w:p>
      <w:pPr>
        <w:spacing w:after="40"/>
      </w:pPr>
      <w:r>
        <w:rPr>
          <w:b/>
        </w:rPr>
        <w:t>[ ] M-08 — Passarela Estrutural em Colapso</w:t>
      </w:r>
      <w:r>
        <w:t xml:space="preserve">   Aprovar / Editar / Remover</w:t>
      </w:r>
    </w:p>
    <w:p>
      <w:pPr>
        <w:spacing w:after="40"/>
      </w:pPr>
      <w:r>
        <w:rPr>
          <w:b/>
        </w:rPr>
        <w:t>[ ] M-09 — Roubo em Movimento na Avenida Sul</w:t>
      </w:r>
      <w:r>
        <w:t xml:space="preserve">   Aprovar / Editar / Remover</w:t>
      </w:r>
    </w:p>
    <w:p>
      <w:pPr>
        <w:spacing w:after="40"/>
      </w:pPr>
      <w:r>
        <w:rPr>
          <w:b/>
        </w:rPr>
        <w:t>[ ] M-10 — Evacuação de Escola por Vazamento</w:t>
      </w:r>
      <w:r>
        <w:t xml:space="preserve">   Aprovar / Editar / Remover</w:t>
      </w:r>
    </w:p>
    <w:p>
      <w:pPr>
        <w:spacing w:after="40"/>
      </w:pPr>
      <w:r>
        <w:rPr>
          <w:b/>
        </w:rPr>
        <w:t>[ ] M-11 — Conflito Super-Humano em Via Residencial</w:t>
      </w:r>
      <w:r>
        <w:t xml:space="preserve">   Aprovar / Editar / Remover</w:t>
      </w:r>
    </w:p>
    <w:p>
      <w:pPr>
        <w:spacing w:after="40"/>
      </w:pPr>
      <w:r>
        <w:rPr>
          <w:b/>
        </w:rPr>
        <w:t>[ ] M-12 — Falha de Bombas na Estação de Drenagem</w:t>
      </w:r>
      <w:r>
        <w:t xml:space="preserve">   Aprovar / Editar / Remover</w:t>
      </w:r>
    </w:p>
    <w:p>
      <w:pPr>
        <w:pStyle w:val="Heading2"/>
      </w:pPr>
      <w:r>
        <w:t>Difícil</w:t>
      </w:r>
    </w:p>
    <w:p>
      <w:pPr>
        <w:spacing w:after="40"/>
      </w:pPr>
      <w:r>
        <w:rPr>
          <w:b/>
        </w:rPr>
        <w:t>[ ] H-01 — Incêndio no Edifício Aurora</w:t>
      </w:r>
      <w:r>
        <w:t xml:space="preserve">   Aprovar / Editar / Remover</w:t>
      </w:r>
    </w:p>
    <w:p>
      <w:pPr>
        <w:spacing w:after="40"/>
      </w:pPr>
      <w:r>
        <w:rPr>
          <w:b/>
        </w:rPr>
        <w:t>[ ] H-02 — Desabamento no Mercado Velho</w:t>
      </w:r>
      <w:r>
        <w:t xml:space="preserve">   Aprovar / Editar / Remover</w:t>
      </w:r>
    </w:p>
    <w:p>
      <w:pPr>
        <w:spacing w:after="40"/>
      </w:pPr>
      <w:r>
        <w:rPr>
          <w:b/>
        </w:rPr>
        <w:t>[ ] H-03 — Reféns no Terminal Sul</w:t>
      </w:r>
      <w:r>
        <w:t xml:space="preserve">   Aprovar / Editar / Remover</w:t>
      </w:r>
    </w:p>
    <w:p>
      <w:pPr>
        <w:spacing w:after="40"/>
      </w:pPr>
      <w:r>
        <w:rPr>
          <w:b/>
        </w:rPr>
        <w:t>[ ] H-04 — Trem Elevado Fora de Controle</w:t>
      </w:r>
      <w:r>
        <w:t xml:space="preserve">   Aprovar / Editar / Remover</w:t>
      </w:r>
    </w:p>
    <w:p>
      <w:pPr>
        <w:spacing w:after="40"/>
      </w:pPr>
      <w:r>
        <w:rPr>
          <w:b/>
        </w:rPr>
        <w:t>[ ] H-05 — Evacuação da Torre Prisma</w:t>
      </w:r>
      <w:r>
        <w:t xml:space="preserve">   Aprovar / Editar / Remover</w:t>
      </w:r>
    </w:p>
    <w:p>
      <w:pPr>
        <w:spacing w:after="40"/>
      </w:pPr>
      <w:r>
        <w:rPr>
          <w:b/>
        </w:rPr>
        <w:t>[ ] H-06 — Confronto na Praça Cívica</w:t>
      </w:r>
      <w:r>
        <w:t xml:space="preserve">   Aprovar / Editar / Remover</w:t>
      </w:r>
    </w:p>
    <w:p>
      <w:pPr>
        <w:spacing w:after="40"/>
      </w:pPr>
      <w:r>
        <w:rPr>
          <w:b/>
        </w:rPr>
        <w:t>[ ] H-07 — Colapso Parcial de Ponte Urbana</w:t>
      </w:r>
      <w:r>
        <w:t xml:space="preserve">   Aprovar / Editar / Remover</w:t>
      </w:r>
    </w:p>
    <w:p>
      <w:pPr>
        <w:spacing w:after="40"/>
      </w:pPr>
      <w:r>
        <w:rPr>
          <w:b/>
        </w:rPr>
        <w:t>[ ] H-08 — Incêndio Industrial com Equipe Presa</w:t>
      </w:r>
      <w:r>
        <w:t xml:space="preserve">   Aprovar / Editar / Remover</w:t>
      </w:r>
    </w:p>
    <w:p>
      <w:pPr>
        <w:spacing w:after="40"/>
      </w:pPr>
      <w:r>
        <w:rPr>
          <w:b/>
        </w:rPr>
        <w:t>[ ] H-09 — Interferência Energética em Área Comercial</w:t>
      </w:r>
      <w:r>
        <w:t xml:space="preserve">   Aprovar / Editar / Remover</w:t>
      </w:r>
    </w:p>
    <w:p>
      <w:pPr>
        <w:spacing w:after="40"/>
      </w:pPr>
      <w:r>
        <w:rPr>
          <w:b/>
        </w:rPr>
        <w:t>[ ] H-10 — Comboio Médico Sob Ataque</w:t>
      </w:r>
      <w:r>
        <w:t xml:space="preserve">   Aprovar / Editar / Remover</w:t>
      </w:r>
    </w:p>
    <w:p>
      <w:pPr>
        <w:spacing w:after="40"/>
      </w:pPr>
      <w:r>
        <w:rPr>
          <w:b/>
        </w:rPr>
        <w:t>[ ] H-11 — Falha Estrutural em Torre Residencial</w:t>
      </w:r>
      <w:r>
        <w:t xml:space="preserve">   Aprovar / Editar / Remover</w:t>
      </w:r>
    </w:p>
    <w:p>
      <w:pPr>
        <w:spacing w:after="40"/>
      </w:pPr>
      <w:r>
        <w:rPr>
          <w:b/>
        </w:rPr>
        <w:t>[ ] H-12 — Fuga de Super-Humano em Túnel Metropolitano</w:t>
      </w:r>
      <w:r>
        <w:t xml:space="preserve">   Aprovar / Editar / Remover</w:t>
      </w:r>
    </w:p>
    <w:p>
      <w:pPr>
        <w:pStyle w:val="Heading2"/>
      </w:pPr>
      <w:r>
        <w:t>Crise</w:t>
      </w:r>
    </w:p>
    <w:p>
      <w:pPr>
        <w:spacing w:after="40"/>
      </w:pPr>
      <w:r>
        <w:rPr>
          <w:b/>
        </w:rPr>
        <w:t>[ ] C-01 — Falha em Cascata na Rede Elétrica Central</w:t>
      </w:r>
      <w:r>
        <w:t xml:space="preserve">   Aprovar / Editar / Remover</w:t>
      </w:r>
    </w:p>
    <w:p>
      <w:pPr>
        <w:spacing w:after="40"/>
      </w:pPr>
      <w:r>
        <w:rPr>
          <w:b/>
        </w:rPr>
        <w:t>[ ] C-02 — Colisão Iminente na Rede de Trens</w:t>
      </w:r>
      <w:r>
        <w:t xml:space="preserve">   Aprovar / Editar / Remover</w:t>
      </w:r>
    </w:p>
    <w:p>
      <w:pPr>
        <w:spacing w:after="40"/>
      </w:pPr>
      <w:r>
        <w:rPr>
          <w:b/>
        </w:rPr>
        <w:t>[ ] C-03 — Incêndio em Múltiplos Blocos</w:t>
      </w:r>
      <w:r>
        <w:t xml:space="preserve">   Aprovar / Editar / Remover</w:t>
      </w:r>
    </w:p>
    <w:p>
      <w:pPr>
        <w:spacing w:after="40"/>
      </w:pPr>
      <w:r>
        <w:rPr>
          <w:b/>
        </w:rPr>
        <w:t>[ ] C-04 — Rompimento de Barreira de Contenção de Água</w:t>
      </w:r>
      <w:r>
        <w:t xml:space="preserve">   Aprovar / Editar / Remover</w:t>
      </w:r>
    </w:p>
    <w:p>
      <w:pPr>
        <w:spacing w:after="40"/>
      </w:pPr>
      <w:r>
        <w:rPr>
          <w:b/>
        </w:rPr>
        <w:t>[ ] C-05 — Confronto Coordenado em Área Cívica</w:t>
      </w:r>
      <w:r>
        <w:t xml:space="preserve">   Aprovar / Editar / Remover</w:t>
      </w:r>
    </w:p>
    <w:p>
      <w:pPr>
        <w:spacing w:after="40"/>
      </w:pPr>
      <w:r>
        <w:rPr>
          <w:b/>
        </w:rPr>
        <w:t>[ ] C-06 — Colapso em Complexo de Eventos</w:t>
      </w:r>
      <w:r>
        <w:t xml:space="preserve">   Aprovar / Editar / Remover</w:t>
      </w:r>
    </w:p>
    <w:p>
      <w:pPr>
        <w:spacing w:after="40"/>
      </w:pPr>
      <w:r>
        <w:rPr>
          <w:b/>
        </w:rPr>
        <w:t>[ ] C-07 — Interrupção Total no Terminal Sul</w:t>
      </w:r>
      <w:r>
        <w:t xml:space="preserve">   Aprovar / Editar / Remover</w:t>
      </w:r>
    </w:p>
    <w:p>
      <w:pPr>
        <w:spacing w:after="40"/>
      </w:pPr>
      <w:r>
        <w:rPr>
          <w:b/>
        </w:rPr>
        <w:t>[ ] C-08 — Acidente em Cadeia no Viaduto Norte</w:t>
      </w:r>
      <w:r>
        <w:t xml:space="preserve">   Aprovar / Editar / Remover</w:t>
      </w:r>
    </w:p>
    <w:p>
      <w:pPr>
        <w:spacing w:after="40"/>
      </w:pPr>
      <w:r>
        <w:rPr>
          <w:b/>
        </w:rPr>
        <w:t>[ ] C-09 — Pane Generalizada em Hospital de Referência</w:t>
      </w:r>
      <w:r>
        <w:t xml:space="preserve">   Aprovar / Editar / Remover</w:t>
      </w:r>
    </w:p>
    <w:p>
      <w:pPr>
        <w:spacing w:after="40"/>
      </w:pPr>
      <w:r>
        <w:rPr>
          <w:b/>
        </w:rPr>
        <w:t>[ ] C-10 — Desabamento em Túnel de Transporte</w:t>
      </w:r>
      <w:r>
        <w:t xml:space="preserve">   Aprovar / Editar / Remover</w:t>
      </w:r>
    </w:p>
    <w:p>
      <w:pPr>
        <w:spacing w:after="40"/>
      </w:pPr>
      <w:r>
        <w:rPr>
          <w:b/>
        </w:rPr>
        <w:t>[ ] C-11 — Evacuação em Massa por Ameaça Incerta</w:t>
      </w:r>
      <w:r>
        <w:t xml:space="preserve">   Aprovar / Editar / Remover</w:t>
      </w:r>
    </w:p>
    <w:p>
      <w:pPr>
        <w:spacing w:after="40"/>
      </w:pPr>
      <w:r>
        <w:rPr>
          <w:b/>
        </w:rPr>
        <w:t>[ ] C-12 — Ataque Simultâneo a Infraestrutura Municipal</w:t>
      </w:r>
      <w:r>
        <w:t xml:space="preserve">   Aprovar / Editar / Remover</w:t>
      </w:r>
    </w:p>
    <w:p/>
    <w:tbl>
      <w:tblPr>
        <w:tblStyle w:val="TableGrid"/>
        <w:tblW w:type="auto" w:w="0"/>
        <w:jc w:val="center"/>
        <w:tblLook w:firstColumn="1" w:firstRow="1" w:lastColumn="0" w:lastRow="0" w:noHBand="0" w:noVBand="1" w:val="04A0"/>
      </w:tblPr>
      <w:tblGrid>
        <w:gridCol w:w="10368"/>
      </w:tblGrid>
      <w:tr>
        <w:tc>
          <w:tcPr>
            <w:tcW w:type="dxa" w:w="10368"/>
            <w:shd w:fill="EAF2F7"/>
            <w:tcMar>
              <w:top w:w="150" w:type="dxa"/>
              <w:start w:w="160" w:type="dxa"/>
              <w:bottom w:w="150" w:type="dxa"/>
              <w:end w:w="160" w:type="dxa"/>
            </w:tcMar>
          </w:tcPr>
          <w:p>
            <w:r>
              <w:rPr>
                <w:b/>
                <w:color w:val="15364A"/>
              </w:rPr>
              <w:t>Próxima etapa após aprovação</w:t>
            </w:r>
            <w:r>
              <w:br/>
              <w:t>1) consolidar edições; 2) transformar casos aprovados em `content/incidents/pool/`; 3) implementar sorteio por faixa/weight/cooldown/minDay; 4) validar composição de dias respiro/normal/pressão/pico; 5) playtestar distribuição de agentes e repetição do banco.</w:t>
            </w:r>
          </w:p>
        </w:tc>
      </w:tr>
    </w:tbl>
    <w:sectPr w:rsidR="00FC693F" w:rsidRPr="0006063C" w:rsidSect="00034616">
      <w:footerReference w:type="default" r:id="rId9"/>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D87"/>
        <w:sz w:val="16"/>
      </w:rPr>
      <w:t>RESSONÂNCIA • Banco de Casos • rascunho editorial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6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566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B56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Meta">
    <w:name w:val="Case Meta"/>
    <w:pPr>
      <w:spacing w:after="60"/>
    </w:pPr>
    <w:rPr>
      <w:rFonts w:ascii="Aptos" w:hAnsi="Aptos"/>
      <w:color w:val="4B5E6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