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Веб-аналитическая платформа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Замена Power BI — полная документация проекта</w:t>
      </w:r>
    </w:p>
    <w:p>
      <w:pPr>
        <w:shd w:fill="D6E4F0" w:val="clear"/>
        <w:spacing w:after="100" w:before="2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Полная запись разговора с комментариями и планом реализации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Дата: Май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Часть 1. Полная запись разговора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1 — Начало разговора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привет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EDE7F6" w:val="clear"/>
        <w:spacing w:after="100" w:before="100"/>
        <w:ind w:left="0" w:right="2000"/>
      </w:pPr>
      <w:r>
        <w:rPr>
          <w:rFonts w:ascii="Arial" w:cs="Arial" w:eastAsia="Arial" w:hAnsi="Arial"/>
          <w:b/>
          <w:bCs/>
          <w:color w:val="4B0082"/>
          <w:sz w:val="20"/>
          <w:szCs w:val="20"/>
        </w:rPr>
        <w:t xml:space="preserve">🤖 Claude: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Привет! Чем могу помочь?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2 — Тема разговора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ты знаешь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EDE7F6" w:val="clear"/>
        <w:spacing w:after="100" w:before="100"/>
        <w:ind w:left="0" w:right="2000"/>
      </w:pPr>
      <w:r>
        <w:rPr>
          <w:rFonts w:ascii="Arial" w:cs="Arial" w:eastAsia="Arial" w:hAnsi="Arial"/>
          <w:b/>
          <w:bCs/>
          <w:color w:val="4B0082"/>
          <w:sz w:val="20"/>
          <w:szCs w:val="20"/>
        </w:rPr>
        <w:t xml:space="preserve">🤖 Claude: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Знаю что? Расскажи, что у тебя на уме!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3 — Power BI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POWER BI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EDE7F6" w:val="clear"/>
        <w:spacing w:after="100" w:before="100"/>
        <w:ind w:left="0" w:right="2000"/>
      </w:pPr>
      <w:r>
        <w:rPr>
          <w:rFonts w:ascii="Arial" w:cs="Arial" w:eastAsia="Arial" w:hAnsi="Arial"/>
          <w:b/>
          <w:bCs/>
          <w:color w:val="4B0082"/>
          <w:sz w:val="20"/>
          <w:szCs w:val="20"/>
        </w:rPr>
        <w:t xml:space="preserve">🤖 Claude: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Да, знаю Power BI! Это инструмент для бизнес-аналитики от Microsoft. Могу помочь с: созданием отчётов и дашбордов, DAX формулами, Power Query, моделированием данных, оптимизацией и подключением к источникам.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4 — Идея замены Power BI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можно ли сделать аналог этого сделать в виде web и чтобы поддерживал файлы excel. сейчас у нас POWER bi берет данные и файлов excel что вести аналитику. можно сделать web чтобы заменить POWER bi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Ответ Claude — варианты реализации:</w:t>
      </w:r>
    </w:p>
    <w:p>
      <w:pPr>
        <w:pBdr>
          <w:top w:val="single" w:color="1B5E20" w:sz="4"/>
          <w:left w:val="single" w:color="1B5E20" w:sz="4"/>
          <w:bottom w:val="single" w:color="1B5E20" w:sz="4"/>
          <w:right w:val="single" w:color="1B5E20" w:sz="4"/>
        </w:pBdr>
        <w:shd w:fill="E8F5E9" w:val="clear"/>
        <w:spacing w:after="60" w:before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Вариант 1 — Простой (без бэкенда)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HTML + JavaScript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SheetJS (чтение Excel) + Chart.js / Recharts (графики)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Всё работает прямо в браузере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Подходит для небольших объёмов данных</w:t>
      </w:r>
    </w:p>
    <w:p>
      <w:pPr>
        <w:spacing w:after="60" w:before="60"/>
      </w:pPr>
      <w:r>
        <w:t xml:space="preserve"/>
      </w:r>
    </w:p>
    <w:p>
      <w:pPr>
        <w:pBdr>
          <w:top w:val="single" w:color="E65100" w:sz="4"/>
          <w:left w:val="single" w:color="E65100" w:sz="4"/>
          <w:bottom w:val="single" w:color="E65100" w:sz="4"/>
          <w:right w:val="single" w:color="E65100" w:sz="4"/>
        </w:pBdr>
        <w:shd w:fill="FFF3E0" w:val="clear"/>
        <w:spacing w:after="60" w:before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Вариант 2 — Средний (с бэкендом)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Frontend: React / Vue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Backend: Python (FastAPI / Flask) + pandas / openpyxl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Больше возможностей для сложной аналитики</w:t>
      </w:r>
    </w:p>
    <w:p>
      <w:pPr>
        <w:spacing w:after="60" w:before="60"/>
      </w:pPr>
      <w:r>
        <w:t xml:space="preserve"/>
      </w:r>
    </w:p>
    <w:p>
      <w:pPr>
        <w:pBdr>
          <w:top w:val="single" w:color="004D40" w:sz="4"/>
          <w:left w:val="single" w:color="004D40" w:sz="4"/>
          <w:bottom w:val="single" w:color="004D40" w:sz="4"/>
          <w:right w:val="single" w:color="004D40" w:sz="4"/>
        </w:pBdr>
        <w:shd w:fill="E0F2F1" w:val="clear"/>
        <w:spacing w:after="60" w:before="10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Вариант 3 — Готовые open-source альтернативы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Apache Superset — мощный, похож на Power BI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Metabase — проще, удобный интерфейс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Grafana — больше для метрик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5 — Выбор направления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 вариант и фоновой синхронизации и обновления с разных источников. Отчёты: разные от KPI и инциденты, покупки и продажи и расходы и т.д. — полный офис с разными направлениями. Файлов Excel много, разные объёмы. Нужен многопользовательский доступ. Про разработчиков отвечу потом. Возможно ли это и предложи план.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Ответ Claude — архитектура системы: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Да, это реализуемо! Система строится на 4 слоях: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Excel, SQL, API, 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Сбор данных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FastAPI, Celery,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Обработка и синхронизация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React,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Дашборды и визуализация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JWT, 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Доступ и роли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План реализации по этапам:</w:t>
      </w:r>
    </w:p>
    <w:p>
      <w:pPr>
        <w:pBdr>
          <w:top w:val="single" w:color="1F4E79" w:sz="4"/>
          <w:left w:val="single" w:color="1F4E79" w:sz="4"/>
          <w:bottom w:val="single" w:color="1F4E79" w:sz="4"/>
          <w:right w:val="single" w:color="1F4E79" w:sz="4"/>
        </w:pBdr>
        <w:shd w:fill="D6E4F0" w:val="clear"/>
        <w:spacing w:after="6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Этап 1 (1-2 мес.) — Фундамент</w:t>
      </w:r>
    </w:p>
    <w:p>
      <w:pPr>
        <w:shd w:fill="D6E4F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Выбор стека: Python (FastAPI) + React + PostgreSQL</w:t>
      </w:r>
    </w:p>
    <w:p>
      <w:pPr>
        <w:shd w:fill="D6E4F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Настройка авторизации и ролей</w:t>
      </w:r>
    </w:p>
    <w:p>
      <w:pPr>
        <w:shd w:fill="D6E4F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Загрузка и парсинг Excel файлов</w:t>
      </w:r>
    </w:p>
    <w:p>
      <w:pPr>
        <w:spacing w:after="60" w:before="60"/>
      </w:pPr>
      <w:r>
        <w:t xml:space="preserve"/>
      </w:r>
    </w:p>
    <w:p>
      <w:pPr>
        <w:pBdr>
          <w:top w:val="single" w:color="1B5E20" w:sz="4"/>
          <w:left w:val="single" w:color="1B5E20" w:sz="4"/>
          <w:bottom w:val="single" w:color="1B5E20" w:sz="4"/>
          <w:right w:val="single" w:color="1B5E20" w:sz="4"/>
        </w:pBdr>
        <w:shd w:fill="E8F5E9" w:val="clear"/>
        <w:spacing w:after="60" w:before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Этап 2 (1-2 мес.) — Данные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Фоновый планировщик (Celery + Redis) для автообновления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Подключение нескольких источников данных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Хранение обработанных данных в PostgreSQL</w:t>
      </w:r>
    </w:p>
    <w:p>
      <w:pPr>
        <w:spacing w:after="60" w:before="60"/>
      </w:pPr>
      <w:r>
        <w:t xml:space="preserve"/>
      </w:r>
    </w:p>
    <w:p>
      <w:pPr>
        <w:pBdr>
          <w:top w:val="single" w:color="E65100" w:sz="4"/>
          <w:left w:val="single" w:color="E65100" w:sz="4"/>
          <w:bottom w:val="single" w:color="E65100" w:sz="4"/>
          <w:right w:val="single" w:color="E65100" w:sz="4"/>
        </w:pBdr>
        <w:shd w:fill="FFF3E0" w:val="clear"/>
        <w:spacing w:after="60" w:before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Этап 3 (1-2 мес.) — Дашборды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KPI карточки, графики продаж/расходов/инцидентов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Фильтры по дате, отделу, направлению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Экспорт отчётов в Excel / PDF</w:t>
      </w:r>
    </w:p>
    <w:p>
      <w:pPr>
        <w:spacing w:after="60" w:before="60"/>
      </w:pPr>
      <w:r>
        <w:t xml:space="preserve"/>
      </w:r>
    </w:p>
    <w:p>
      <w:pPr>
        <w:pBdr>
          <w:top w:val="single" w:color="4B0082" w:sz="4"/>
          <w:left w:val="single" w:color="4B0082" w:sz="4"/>
          <w:bottom w:val="single" w:color="4B0082" w:sz="4"/>
          <w:right w:val="single" w:color="4B0082" w:sz="4"/>
        </w:pBdr>
        <w:shd w:fill="EDE7F6" w:val="clear"/>
        <w:spacing w:after="60" w:before="1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Этап 4 — Масштабирование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Права доступа по отделам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Уведомления при аномалиях в данных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Мобильная версия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6 — Промт для проекта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напиши промт для этого проекта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EDE7F6" w:val="clear"/>
        <w:spacing w:after="100" w:before="100"/>
        <w:ind w:left="0" w:right="2000"/>
      </w:pPr>
      <w:r>
        <w:rPr>
          <w:rFonts w:ascii="Arial" w:cs="Arial" w:eastAsia="Arial" w:hAnsi="Arial"/>
          <w:b/>
          <w:bCs/>
          <w:color w:val="4B0082"/>
          <w:sz w:val="20"/>
          <w:szCs w:val="20"/>
        </w:rPr>
        <w:t xml:space="preserve">🤖 Claude: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Создан полный системный промт для проекта. Он включает: роль и контекст, описание проекта и стека технологий, список источников данных и модулей, требования к коду, приоритеты по этапам и пример первого запроса.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Содержание промта: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Роль: Senior full-stack разработчик и архитектор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Стек: Python + FastAPI + Celery + Redis + PostgreSQL + React + TailwindCSS + Docker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Модули: Auth, Data Sources, Sync Jobs, Dashboards, 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Приоритет 1: Auth + роли + загрузка Excel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Приоритет 2: Фоновая синхронизация + хранение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Приоритет 3: Дашборды + визуализация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Приоритет 4: Экспорт, уведомления, оптимизация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7 — Мобильные и десктоп приложения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можно ли это сделать еще приложения для пк и телефонов?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EDE7F6" w:val="clear"/>
        <w:spacing w:after="100" w:before="100"/>
        <w:ind w:left="0" w:right="2000"/>
      </w:pPr>
      <w:r>
        <w:rPr>
          <w:rFonts w:ascii="Arial" w:cs="Arial" w:eastAsia="Arial" w:hAnsi="Arial"/>
          <w:b/>
          <w:bCs/>
          <w:color w:val="4B0082"/>
          <w:sz w:val="20"/>
          <w:szCs w:val="20"/>
        </w:rPr>
        <w:t xml:space="preserve">🤖 Claude: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Да, абсолютно можно! Если веб-платформа построена на React, мобильное и десктопное приложения делаются с минимальными дополнительными затратами, потому что большая часть логики и кода переиспользуется (60-70%).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Платформы: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Преимущество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браузеры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платформа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Мобильное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/ Play Market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Десктоп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/ Tauri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/ Mac / Linux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Локальные файлы, офлайн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Рекомендуемый порядок разработки: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Сначала веб-версия (основа всего)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PWA — бесплатно получаешь мобильность без дополнительной разработки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Десктоп через Electron/Tauri — если нужен доступ к локальным файлам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React Native — если нужно приложение в App Store/Google Play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Сообщение 8 — Безопасность и защита данных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D6E4F0" w:val="clear"/>
        <w:spacing w:after="100" w:before="100"/>
        <w:ind w:left="2000" w:right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👤 Пользователь: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а насчет защиты и защиты данных и пользователей</w:t>
      </w:r>
    </w:p>
    <w:p>
      <w:pPr>
        <w:pBdr>
          <w:top w:val="single" w:color="CCCCCC" w:sz="2"/>
          <w:left w:val="single" w:color="CCCCCC" w:sz="2"/>
          <w:bottom w:val="single" w:color="CCCCCC" w:sz="2"/>
          <w:right w:val="single" w:color="CCCCCC" w:sz="2"/>
        </w:pBdr>
        <w:shd w:fill="EDE7F6" w:val="clear"/>
        <w:spacing w:after="100" w:before="100"/>
        <w:ind w:left="0" w:right="2000"/>
      </w:pPr>
      <w:r>
        <w:rPr>
          <w:rFonts w:ascii="Arial" w:cs="Arial" w:eastAsia="Arial" w:hAnsi="Arial"/>
          <w:b/>
          <w:bCs/>
          <w:color w:val="4B0082"/>
          <w:sz w:val="20"/>
          <w:szCs w:val="20"/>
        </w:rPr>
        <w:t xml:space="preserve">🤖 Claude: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Отличный вопрос — это критически важная часть любой корпоративной системы. Система безопасности строится на принципе Defense in Depth (эшелонированная защита) — 5 независимых слоёв защиты.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 слоёв безопасности:</w:t>
      </w:r>
    </w:p>
    <w:p>
      <w:pPr>
        <w:pBdr>
          <w:top w:val="single" w:color="7B0000" w:sz="4"/>
          <w:left w:val="single" w:color="7B0000" w:sz="4"/>
          <w:bottom w:val="single" w:color="7B0000" w:sz="4"/>
          <w:right w:val="single" w:color="7B0000" w:sz="4"/>
        </w:pBdr>
        <w:shd w:fill="FFEBEE" w:val="clear"/>
        <w:spacing w:after="60" w:before="10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Слой 1 — Периметр (первая линия обороны)</w:t>
      </w:r>
    </w:p>
    <w:p>
      <w:pPr>
        <w:shd w:fill="FFEBEE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HTTPS / TLS — шифрование всего трафика, обязательно</w:t>
      </w:r>
    </w:p>
    <w:p>
      <w:pPr>
        <w:shd w:fill="FFEBEE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WAF / Firewall — блокировка SQL-инъекций, XSS атак до попадания в код</w:t>
      </w:r>
    </w:p>
    <w:p>
      <w:pPr>
        <w:shd w:fill="FFEBEE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Rate Limiting — ограничение запросов, защита от брутфорса</w:t>
      </w:r>
    </w:p>
    <w:p>
      <w:pPr>
        <w:shd w:fill="FFEBEE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DDoS защита — Cloudflare или аналог</w:t>
      </w:r>
    </w:p>
    <w:p>
      <w:pPr>
        <w:spacing w:after="60" w:before="60"/>
      </w:pPr>
      <w:r>
        <w:t xml:space="preserve"/>
      </w:r>
    </w:p>
    <w:p>
      <w:pPr>
        <w:pBdr>
          <w:top w:val="single" w:color="E65100" w:sz="4"/>
          <w:left w:val="single" w:color="E65100" w:sz="4"/>
          <w:bottom w:val="single" w:color="E65100" w:sz="4"/>
          <w:right w:val="single" w:color="E65100" w:sz="4"/>
        </w:pBdr>
        <w:shd w:fill="FFF3E0" w:val="clear"/>
        <w:spacing w:after="60" w:before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Слой 2 — Аутентификация (кто ты?)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JWT токены с коротким временем жизни (15-60 минут) + refresh токены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2FA / TOTP — двухфакторная аутентификация (Google Authenticator или SMS)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SSO / LDAP / AD — интеграция с корпоративным Active Directory</w:t>
      </w:r>
    </w:p>
    <w:p>
      <w:pPr>
        <w:shd w:fill="FFF3E0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Блокировка после 5 неудачных попыток + уведомление администратора</w:t>
      </w:r>
    </w:p>
    <w:p>
      <w:pPr>
        <w:spacing w:after="60" w:before="60"/>
      </w:pPr>
      <w:r>
        <w:t xml:space="preserve"/>
      </w:r>
    </w:p>
    <w:p>
      <w:pPr>
        <w:pBdr>
          <w:top w:val="single" w:color="1B5E20" w:sz="4"/>
          <w:left w:val="single" w:color="1B5E20" w:sz="4"/>
          <w:bottom w:val="single" w:color="1B5E20" w:sz="4"/>
          <w:right w:val="single" w:color="1B5E20" w:sz="4"/>
        </w:pBdr>
        <w:shd w:fill="E8F5E9" w:val="clear"/>
        <w:spacing w:after="60" w:before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Слой 3 — Авторизация RBAC (что тебе можно?)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Администратор — полный доступ, управление пользователями и настройками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Аналитик — просмотр всех данных, создание отчётов, без изменения настроек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Менеджер — только данные своего отдела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Сотрудник — только свои данные и общие дашборды отдела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Финансы не видят HR, IT не видит продажи — изоляция по отделам</w:t>
      </w:r>
    </w:p>
    <w:p>
      <w:pPr>
        <w:spacing w:after="60" w:before="60"/>
      </w:pPr>
      <w:r>
        <w:t xml:space="preserve"/>
      </w:r>
    </w:p>
    <w:p>
      <w:pPr>
        <w:pBdr>
          <w:top w:val="single" w:color="4B0082" w:sz="4"/>
          <w:left w:val="single" w:color="4B0082" w:sz="4"/>
          <w:bottom w:val="single" w:color="4B0082" w:sz="4"/>
          <w:right w:val="single" w:color="4B0082" w:sz="4"/>
        </w:pBdr>
        <w:shd w:fill="EDE7F6" w:val="clear"/>
        <w:spacing w:after="60" w:before="1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Слой 4 — Защита данных (даже если взломали)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Пароли — только bcrypt-хэш, даже при краже БД паролей нет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Шифрование БД — AES-256 для чувствительных данных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Шифрование файлов — Excel файлы на сервере зашифрованы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Бэкапы — ежедневно, хранятся отдельно от основного сервера</w:t>
      </w:r>
    </w:p>
    <w:p>
      <w:pPr>
        <w:shd w:fill="EDE7F6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Принцип минимальных привилегий — сервисы имеют доступ только к нужным данным</w:t>
      </w:r>
    </w:p>
    <w:p>
      <w:pPr>
        <w:spacing w:after="60" w:before="60"/>
      </w:pPr>
      <w:r>
        <w:t xml:space="preserve"/>
      </w:r>
    </w:p>
    <w:p>
      <w:pPr>
        <w:pBdr>
          <w:top w:val="single" w:color="004D40" w:sz="4"/>
          <w:left w:val="single" w:color="004D40" w:sz="4"/>
          <w:bottom w:val="single" w:color="004D40" w:sz="4"/>
          <w:right w:val="single" w:color="004D40" w:sz="4"/>
        </w:pBdr>
        <w:shd w:fill="E0F2F1" w:val="clear"/>
        <w:spacing w:after="60" w:before="10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Слой 5 — Аудит и мониторинг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Лог действий — кто вошёл, что смотрел, что скачал, что изменил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Алерты — подозрительные входы (другая страна, странное время)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Мониторинг сервера — CPU, память, диск, аномалии трафика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Хранение логов — минимум 1 год, недоступны для удаления пользователями</w:t>
      </w:r>
    </w:p>
    <w:p>
      <w:pPr>
        <w:shd w:fill="E0F2F1" w:val="clear"/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Регулярные security-аудиты и проверка зависимостей на уязвимости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Дополнительно для мобильного и десктопа: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Мобильное: биометрическая аутентификация (Face ID / отпечаток), автоблокировка при неактивности, запрет скриншотов на экранах с данными.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Десктоп: шифрование локального кэша, автоматический выход при блокировке компьютера.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4B008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Часть 2. Полный системный промт проекта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Этот промт используется как системная инструкция для AI-ассистента при разработке проекта.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Роль и контекст</w:t>
      </w:r>
    </w:p>
    <w:p>
      <w:pPr>
        <w:pBdr>
          <w:top w:val="single" w:color="4B0082" w:sz="4"/>
          <w:left w:val="single" w:color="4B0082" w:sz="8"/>
          <w:bottom w:val="single" w:color="4B0082" w:sz="4"/>
          <w:right w:val="single" w:color="4B0082" w:sz="4"/>
        </w:pBdr>
        <w:shd w:fill="EDE7F6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Ты — senior full-stack разработчик и архитектор данных с опытом построения корпоративных аналитических платформ. Ты помогаешь команде разработать веб-приложение, которое заменит Power BI для компании с несколькими отделами (продажи, закупки, финансы, IT, HR и др.).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О проекте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Создать корпоративную веб-платформу для бизнес-аналитики с поддержкой загрузки Excel-файлов, фоновой синхронизации данных из разных источников, многопользовательским доступом и визуализацией KPI, инцидентов, продаж, расходов и других метрик.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Технологический стек: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Backend: Python, FastAPI, Celery, Redis, PostgreSQL, pandas, openpyxl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Frontend: React, Recharts / ApexCharts, TailwindCSS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Инфраструктура: Docker, Nginx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Аутентификация: JWT, RBAC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Мобильное: React Native (iOS + Android)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Десктоп: Electron / Tauri (Windows / macOS / Linux)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Источники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Excel / CSV — ручная загрузка или из папки на сервере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SQL базы данных — PostgreSQL, MySQL, MS SQL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REST API — внешние системы компании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Google Sheets — через Google Sheets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Фоновая синхронизация — автообновление по расписанию (Celery Beat)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Модули системы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1. Управление данными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Загрузка Excel/CSV с автоопределением структуры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Маппинг колонок на стандартизированные поля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Версионирование данных (история загрузок)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Логирование ошибок парсинга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2. Дашборды и отчёты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KPI карточки (план/факт, динамика)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Графики: линейные, столбчатые, круговые, таблицы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Фильтры: по дате, отделу, направлению, сотруднику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Drill-down (детализация по клику)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Экспорт в Excel и PDF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3. Пользователи и доступ (RBAC)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Роли: Администратор, Аналитик, Менеджер, Сотрудник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Доступ к данным ограничен по отделу/направлению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Аудит всех действий пользователей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4. Безопасность (5 слоёв)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Периметр: HTTPS/TLS, WAF, Rate Limiting, DDoS защита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Аутентификация: JWT + refresh токены, 2FA/TOTP, SSO/LDAP/AD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Авторизация: RBAC, изоляция данных по отделам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Защита данных: bcrypt пароли, AES-256 шифрование, ежедневные бэкапы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Аудит: логирование всех действий, алерты, хранение логов 1+ год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 Фоновая синхронизация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Задачи Celery для обновления данных из всех источников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Расписание обновлений (каждый час, раз в день и т.д.)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Уведомления при ошибках синхронизации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Дашборд статуса синхронизации для администратора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Требования к коду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Весь код модульный, с чёткими комментариями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API endpoints документируются через Swagger (FastAPI автодок)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Каждый модуль покрывается базовыми тестами (pytest)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Конфигурация через .env файлы, без хардкода секретов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Логирование через logging или loguru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Docker Compose для локального запуска всего стека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Миграции базы данных через Alembic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Приоритеты разработки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Auth + роли + загрузка Excel (фундамент)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Фоновая синхронизация + хранение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Дашборды + визуализация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Мобильное (React Native) + Десктоп (Electron/Tauri)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Экспорт, уведомления, оптимизация, security-аудит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Стиль ответов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Давай конкретный рабочий код, а не псевдокод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При создании нового модуля — сначала структура файлов, потом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Объясняй архитектурные решения кратко, но понятно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Если задача многошаговая — разбивай на этапы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Указывай зависимости (requirements.txt / package.json) для каждого нового модуля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Пример первого запроса</w:t>
      </w:r>
    </w:p>
    <w:p>
      <w:pPr>
        <w:pBdr>
          <w:top w:val="single" w:color="424242" w:sz="2"/>
          <w:left w:val="single" w:color="424242" w:sz="8"/>
          <w:bottom w:val="single" w:color="424242" w:sz="2"/>
          <w:right w:val="single" w:color="424242" w:sz="2"/>
        </w:pBdr>
        <w:shd w:fill="F5F5F5" w:val="clear"/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"Создай структуру проекта FastAPI с модулями: auth, users, data_sources, sync_jobs, dashboards. Добавь Docker Compose с PostgreSQL и Redis. Покажи requirements.txt и базовую конфигурацию через .env."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04D4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04D40"/>
          <w:sz w:val="36"/>
          <w:szCs w:val="36"/>
        </w:rPr>
        <w:t xml:space="preserve">Часть 3. Итоговое резюме проекта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Что планируется построить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Корпоративная веб-платформа для бизнес-аналитики, которая заменит Power BI. Система работает с Excel-файлами и другими источниками данных, поддерживает многопользовательский доступ с разграничением прав, имеет фоновую синхронизацию данных и доступна через веб, мобильное и десктопное приложения.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Ключевые характеристики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Excel, CSV, SQL БД, REST API, Google Sheets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Синхронизация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Автоматическая фоновая (Celery + Redis)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Многопользовательский доступ с ролями (RBAC)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 + iOS/Android (React Native) + Win/Mac/Linux (Electron)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слоёв: периметр, аутентификация, авторизация, данные, аудит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KPI, продажи, расходы, закупки, инциденты, HR и др.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 MVP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месяца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 полной системы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6-9 месяцев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Следующие шаги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Определить наличие разработчиков (своя команда / аутсорс / готовое решение)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Выбрать: самописная система или доработка Apache Superset / Metabase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Начать с MVP: Auth + загрузка Excel + базовые дашборды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Постепенно добавлять мобильную и десктопную версии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Провести security-аудит перед запуском в продакшн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Документ создан с помощью Claude (Anthropic) — Май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2026-05-22T06:35:14.674Z</dcterms:created>
  <dcterms:modified xsi:type="dcterms:W3CDTF">2026-05-22T06:35:14.674Z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