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54BCD" w14:textId="3730EAA5" w:rsidR="00C01390" w:rsidRPr="00D2154D" w:rsidRDefault="00F16D41" w:rsidP="00C01390">
      <w:pPr>
        <w:jc w:val="center"/>
        <w:rPr>
          <w:rFonts w:ascii="Times New Roman" w:hAnsi="Times New Roman" w:cs="Times New Roman"/>
          <w:b/>
          <w:bCs/>
          <w:sz w:val="40"/>
          <w:szCs w:val="40"/>
          <w:lang w:val="vi-VN"/>
        </w:rPr>
      </w:pPr>
      <w:r w:rsidRPr="00D2154D">
        <w:rPr>
          <w:rFonts w:ascii="Times New Roman" w:hAnsi="Times New Roman" w:cs="Times New Roman"/>
          <w:b/>
          <w:bCs/>
          <w:sz w:val="40"/>
          <w:szCs w:val="40"/>
        </w:rPr>
        <w:t xml:space="preserve">Xây dựng hệ thống </w:t>
      </w:r>
      <w:r w:rsidR="00D2154D">
        <w:rPr>
          <w:rFonts w:ascii="Times New Roman" w:hAnsi="Times New Roman" w:cs="Times New Roman"/>
          <w:b/>
          <w:bCs/>
          <w:sz w:val="40"/>
          <w:szCs w:val="40"/>
        </w:rPr>
        <w:t>đa</w:t>
      </w:r>
      <w:r w:rsidR="00D2154D">
        <w:rPr>
          <w:rFonts w:ascii="Times New Roman" w:hAnsi="Times New Roman" w:cs="Times New Roman"/>
          <w:b/>
          <w:bCs/>
          <w:sz w:val="40"/>
          <w:szCs w:val="40"/>
          <w:lang w:val="vi-VN"/>
        </w:rPr>
        <w:t xml:space="preserve"> đác tử tự động hoá</w:t>
      </w:r>
      <w:r w:rsidRPr="00D2154D">
        <w:rPr>
          <w:rFonts w:ascii="Times New Roman" w:hAnsi="Times New Roman" w:cs="Times New Roman"/>
          <w:b/>
          <w:bCs/>
          <w:sz w:val="40"/>
          <w:szCs w:val="40"/>
        </w:rPr>
        <w:t xml:space="preserve"> kiếm việc làm và tự động tạo CV chuẩn ATS ứng dụng mô hình ngôn ngữ lớn</w:t>
      </w:r>
    </w:p>
    <w:p w14:paraId="70E14A74" w14:textId="77777777" w:rsidR="00D2154D" w:rsidRPr="00D2154D" w:rsidRDefault="00D2154D" w:rsidP="00D2154D">
      <w:pPr>
        <w:spacing w:before="100" w:beforeAutospacing="1" w:after="100" w:afterAutospacing="1" w:line="240" w:lineRule="auto"/>
        <w:outlineLvl w:val="2"/>
        <w:rPr>
          <w:rFonts w:ascii="Times New Roman" w:eastAsia="Times New Roman" w:hAnsi="Times New Roman" w:cs="Times New Roman"/>
          <w:b/>
          <w:bCs/>
          <w:kern w:val="0"/>
          <w:sz w:val="26"/>
          <w:szCs w:val="26"/>
          <w:lang w:eastAsia="en-GB"/>
          <w14:ligatures w14:val="none"/>
        </w:rPr>
      </w:pPr>
      <w:r w:rsidRPr="00D2154D">
        <w:rPr>
          <w:rFonts w:ascii="Times New Roman" w:eastAsia="Times New Roman" w:hAnsi="Times New Roman" w:cs="Times New Roman"/>
          <w:b/>
          <w:bCs/>
          <w:kern w:val="0"/>
          <w:sz w:val="26"/>
          <w:szCs w:val="26"/>
          <w:lang w:eastAsia="en-GB"/>
          <w14:ligatures w14:val="none"/>
        </w:rPr>
        <w:t>1. CÁC TÍNH NĂNG CHÍNH CỦA HỆ THỐNG</w:t>
      </w:r>
    </w:p>
    <w:p w14:paraId="0DF23CB4" w14:textId="77777777"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Dashboard việc làm đa kênh: Tự động tổng hợp và cập nhật liên tục các tin tuyển dụng mới nhất từ các cổng việc làm phổ biến tại Việt Nam (TopCV, ITviec, LinkedIn) và các hội nhóm chuyên ngành trên Facebook Groups.</w:t>
      </w:r>
    </w:p>
    <w:p w14:paraId="210F82E9" w14:textId="77777777"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Hồ sơ gốc (Master Profile): Lưu trữ toàn bộ dữ liệu nền tảng của ứng viên, bao gồm: thông tin cá nhân, học vấn, kỹ năng kỹ thuật, chứng chỉ và tất cả các dự án/kinh nghiệm thực tế đã từng thực hiện.</w:t>
      </w:r>
    </w:p>
    <w:p w14:paraId="6B1DDCFD" w14:textId="77777777"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Động cơ chấm điểm phù hợp (Match Score): Tự động phân tích khoảng cách ngữ nghĩa và mật độ từ khóa kỹ thuật giữa hồ sơ cá nhân với từng bản mô tả công việc (JD), đưa ra mức độ tương thích theo thang điểm 100%.</w:t>
      </w:r>
    </w:p>
    <w:p w14:paraId="73B3C686" w14:textId="77777777"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Tạo CV chuẩn ATS (LaTeX Engine): Tự động chọn lọc kinh nghiệm phù hợp nhất với JD mục tiêu, xuất mã nguồn LaTeX cấu trúc đơn cột (loại bỏ bảng biểu chia cột phức tạp, tránh text box để máy quét ATS đọc tuyến tính đạt độ chính xác 100%).</w:t>
      </w:r>
    </w:p>
    <w:p w14:paraId="52D4032E" w14:textId="77777777"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Tác tử phản biện độc lập (Critic Agent): Soi lỗi chính tả, rà soát lỗ hổng từ khóa kỹ thuật còn thiếu theo yêu cầu của JD và yêu cầu bổ sung số liệu đo lường thực tế trước khi xuất file.</w:t>
      </w:r>
    </w:p>
    <w:p w14:paraId="2A8AE955" w14:textId="053E6465"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Mô phỏng phỏng vấn STAR &amp; Thư ứng tuyển: Tự động biên soạn Thư ứng tuyển(Cover Letter) may đo riêng theo văn hóa công ty; đồng thời gợi ý bộ câu hỏi phỏng vấn mô phỏng kèm câu trả lời mẫu theo khung STAR (</w:t>
      </w:r>
      <w:r w:rsidRPr="00D2154D">
        <w:rPr>
          <w:rFonts w:ascii="Times New Roman" w:eastAsia="Times New Roman" w:hAnsi="Times New Roman" w:cs="Times New Roman"/>
          <w:i/>
          <w:iCs/>
          <w:kern w:val="0"/>
          <w:sz w:val="26"/>
          <w:szCs w:val="26"/>
          <w:lang w:eastAsia="en-GB"/>
          <w14:ligatures w14:val="none"/>
        </w:rPr>
        <w:t>Situation – Task – Action – Result</w:t>
      </w:r>
      <w:r w:rsidRPr="00D2154D">
        <w:rPr>
          <w:rFonts w:ascii="Times New Roman" w:eastAsia="Times New Roman" w:hAnsi="Times New Roman" w:cs="Times New Roman"/>
          <w:kern w:val="0"/>
          <w:sz w:val="26"/>
          <w:szCs w:val="26"/>
          <w:lang w:eastAsia="en-GB"/>
          <w14:ligatures w14:val="none"/>
        </w:rPr>
        <w:t>).</w:t>
      </w:r>
    </w:p>
    <w:p w14:paraId="2E2631C1" w14:textId="3D8816DA"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val="vi-VN" w:eastAsia="en-GB"/>
          <w14:ligatures w14:val="none"/>
        </w:rPr>
      </w:pPr>
      <w:r w:rsidRPr="00D2154D">
        <w:rPr>
          <w:rFonts w:ascii="Times New Roman" w:eastAsia="Times New Roman" w:hAnsi="Times New Roman" w:cs="Times New Roman"/>
          <w:kern w:val="0"/>
          <w:sz w:val="26"/>
          <w:szCs w:val="26"/>
          <w:lang w:eastAsia="en-GB"/>
          <w14:ligatures w14:val="none"/>
        </w:rPr>
        <w:t>Chatbot hỏi đáp pháp lý &amp; quyền lợi (RAG): Hệ thống trợ lý giải đáp nhanh về các điều khoản trong Bộ luật Lao động 2019, chế độ lương làm thêm giờ, thời gian thử việc và quyền lợi bảo hiểm xã hội</w:t>
      </w:r>
      <w:r>
        <w:rPr>
          <w:rFonts w:ascii="Times New Roman" w:eastAsia="Times New Roman" w:hAnsi="Times New Roman" w:cs="Times New Roman"/>
          <w:kern w:val="0"/>
          <w:sz w:val="26"/>
          <w:szCs w:val="26"/>
          <w:lang w:val="vi-VN" w:eastAsia="en-GB"/>
          <w14:ligatures w14:val="none"/>
        </w:rPr>
        <w:t>, ngoài ra khi ấn vào jd, có thể hỏi thêm về công ty, lĩnh vực công ty tham gia, ….</w:t>
      </w:r>
    </w:p>
    <w:p w14:paraId="0A4F84B8" w14:textId="77777777" w:rsidR="00D2154D" w:rsidRPr="00D2154D" w:rsidRDefault="00D2154D" w:rsidP="00D2154D">
      <w:pPr>
        <w:spacing w:before="100" w:beforeAutospacing="1" w:after="100" w:afterAutospacing="1" w:line="240" w:lineRule="auto"/>
        <w:outlineLvl w:val="2"/>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2. QUY TRÌNH HOẠT ĐỘNG KHÉP KÍN (6 BƯỚC)</w:t>
      </w:r>
    </w:p>
    <w:p w14:paraId="27A344E3" w14:textId="3A7A7AA6"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 xml:space="preserve">Bước 1 – Gom tin tuyển dụng: Hệ thống thiết lập tác vụ định kỳ tự động tìm kiếm qua API và công cụ cào dữ liệu từ các trang việc làm cùng các nhóm Facebook </w:t>
      </w:r>
      <w:r w:rsidRPr="00D2154D">
        <w:rPr>
          <w:rFonts w:ascii="Times New Roman" w:eastAsia="Times New Roman" w:hAnsi="Times New Roman" w:cs="Times New Roman"/>
          <w:kern w:val="0"/>
          <w:sz w:val="26"/>
          <w:szCs w:val="26"/>
          <w:lang w:eastAsia="en-GB"/>
          <w14:ligatures w14:val="none"/>
        </w:rPr>
        <w:lastRenderedPageBreak/>
        <w:t>chuyên môn, sau đó làm sạch và hiển thị trực quan lên Dashboard.</w:t>
      </w:r>
      <w:r>
        <w:rPr>
          <w:rFonts w:ascii="Times New Roman" w:eastAsia="Times New Roman" w:hAnsi="Times New Roman" w:cs="Times New Roman"/>
          <w:kern w:val="0"/>
          <w:sz w:val="26"/>
          <w:szCs w:val="26"/>
          <w:lang w:val="vi-VN" w:eastAsia="en-GB"/>
          <w14:ligatures w14:val="none"/>
        </w:rPr>
        <w:t xml:space="preserve">( Cụ thể sẽ có các kênh chính : TopCV, Linkden , CarrerViet, VietNamWork, Indeed, ITViec ) , và hệ thống sẽ searching thông qua google , ví dụ muốn tìm công việc AI Engineer, thì sẽ search google thu về tầm 30 trang web được đề xuất ) </w:t>
      </w:r>
    </w:p>
    <w:p w14:paraId="3D967B3A" w14:textId="77777777"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Bước 2 – Chọn việc &amp; Nạp hồ sơ: Người dùng chọn một công việc cụ thể muốn ứng tuyển trên giao diện, sau đó tải lên file CV cũ (PDF/DOCX) hoặc cập nhật trực tiếp dữ liệu thô vào biểu mẫu cá nhân.</w:t>
      </w:r>
    </w:p>
    <w:p w14:paraId="510233D7" w14:textId="0C798996"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 xml:space="preserve">Bước 3 – AI tạo bản thảo CV: Mô hình Qwen (đã được tinh chỉnh trên tập dữ liệu </w:t>
      </w:r>
      <w:r>
        <w:rPr>
          <w:rFonts w:ascii="Times New Roman" w:eastAsia="Times New Roman" w:hAnsi="Times New Roman" w:cs="Times New Roman"/>
          <w:kern w:val="0"/>
          <w:sz w:val="26"/>
          <w:szCs w:val="26"/>
          <w:lang w:val="vi-VN" w:eastAsia="en-GB"/>
          <w14:ligatures w14:val="none"/>
        </w:rPr>
        <w:t xml:space="preserve">500 </w:t>
      </w:r>
      <w:r w:rsidRPr="00D2154D">
        <w:rPr>
          <w:rFonts w:ascii="Times New Roman" w:eastAsia="Times New Roman" w:hAnsi="Times New Roman" w:cs="Times New Roman"/>
          <w:kern w:val="0"/>
          <w:sz w:val="26"/>
          <w:szCs w:val="26"/>
          <w:lang w:eastAsia="en-GB"/>
          <w14:ligatures w14:val="none"/>
        </w:rPr>
        <w:t>mẫu CV chuẩn) đọc hồ sơ và JD, chọn lọc các kinh nghiệm liên quan nhất rồi biên soạn thành chuỗi mã nguồn LaTeX đơn cột.</w:t>
      </w:r>
    </w:p>
    <w:p w14:paraId="5C8B9BCA" w14:textId="77777777" w:rsidR="00D2154D" w:rsidRPr="00D2154D" w:rsidRDefault="00D2154D" w:rsidP="00D2154D">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Bước 4 – Quét lỗi ATS (Gap Analysis): Module quét tự động phân tích cú pháp mã vừa tạo, đối chiếu chéo với JD để phát hiện danh sách các từ khóa công nghệ và kỹ năng quan trọng còn bị bỏ sót.</w:t>
      </w:r>
    </w:p>
    <w:p w14:paraId="72E488AB" w14:textId="77777777" w:rsidR="00D2154D" w:rsidRPr="00D2154D" w:rsidRDefault="00D2154D" w:rsidP="00FB5DD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Bước 5 – Tự động sửa và tối ưu hóa: Tác tử phản biện tiến hành chèn bổ sung các từ khóa còn thiếu, viết lại các câu kinh nghiệm theo công thức định lượng (bắt buộc có số liệu % chứng minh) và căn chỉnh mật độ dòng để vừa khít đúng 1 trang in A4.</w:t>
      </w:r>
    </w:p>
    <w:p w14:paraId="445C04BA" w14:textId="77777777" w:rsidR="00D2154D" w:rsidRPr="00D2154D" w:rsidRDefault="00D2154D" w:rsidP="00FB5DD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Bước 6 – Biên dịch và xuất file PDF: Máy chủ backend kích hoạt trình biên dịch XeLaTeX chuyển đổi mã nguồn thành file PDF hoàn chỉnh trong vòng 2–3 giây; giao diện hiển thị bản xem trước trực tiếp (Preview) cho phép người dùng kiểm tra và tải về để nộp hồ sơ.</w:t>
      </w:r>
    </w:p>
    <w:p w14:paraId="192E301C" w14:textId="77777777" w:rsidR="00D2154D" w:rsidRPr="00D2154D" w:rsidRDefault="00D2154D" w:rsidP="00D2154D">
      <w:pPr>
        <w:spacing w:before="100" w:beforeAutospacing="1" w:after="100" w:afterAutospacing="1" w:line="240" w:lineRule="auto"/>
        <w:outlineLvl w:val="2"/>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3. CÔNG NGHỆ ÁP DỤNG TRONG HỆ THỐNG</w:t>
      </w:r>
    </w:p>
    <w:p w14:paraId="1BF8622A" w14:textId="77777777" w:rsidR="00D2154D" w:rsidRPr="00D2154D" w:rsidRDefault="00D2154D" w:rsidP="00FB5DD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Giao diện người dùng (Frontend): Xây dựng trên nền tảng Next.js kết hợp Tailwind CSS, cung cấp giao diện hiện đại, trực quan, hỗ trợ chia đôi màn hình xem tài liệu (Split-view).</w:t>
      </w:r>
    </w:p>
    <w:p w14:paraId="22DA9D62" w14:textId="77777777" w:rsidR="00D2154D" w:rsidRPr="00D2154D" w:rsidRDefault="00D2154D" w:rsidP="00FB5DD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Máy chủ xử lý (Backend): Sử dụng framework FastAPI (Python) quản lý luồng xử lý Multi-Agent và tích hợp trình biên dịch XeLaTeX chạy ngầm để kết xuất file PDF.</w:t>
      </w:r>
    </w:p>
    <w:p w14:paraId="37D46DF4" w14:textId="77777777" w:rsidR="00D2154D" w:rsidRPr="00D2154D" w:rsidRDefault="00D2154D" w:rsidP="00FB5DD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Mô hình AI tạo CV: Mô hình ngôn ngữ lớn Qwen2.5-7B-Instruct được tinh chỉnh bằng kỹ thuật LoRA chuyên biệt cho bài toán sinh mã định dạng tài liệu khoa học.</w:t>
      </w:r>
    </w:p>
    <w:p w14:paraId="6B8AE9B4" w14:textId="77777777" w:rsidR="00D2154D" w:rsidRPr="00D2154D" w:rsidRDefault="00D2154D" w:rsidP="00FB5DD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D2154D">
        <w:rPr>
          <w:rFonts w:ascii="Times New Roman" w:eastAsia="Times New Roman" w:hAnsi="Times New Roman" w:cs="Times New Roman"/>
          <w:kern w:val="0"/>
          <w:sz w:val="26"/>
          <w:szCs w:val="26"/>
          <w:lang w:eastAsia="en-GB"/>
          <w14:ligatures w14:val="none"/>
        </w:rPr>
        <w:t>Hệ thống tư vấn thông minh: Kiến trúc RAG (Retrieval-Augmented Generation) kết hợp cơ sở dữ liệu vector ChromaDB và kho văn bản số hóa của Bộ luật Lao động 2019.</w:t>
      </w:r>
    </w:p>
    <w:p w14:paraId="6CA65F6B" w14:textId="348BC3BF" w:rsidR="00C01390" w:rsidRPr="00D2154D" w:rsidRDefault="00C01390" w:rsidP="00D2154D">
      <w:pPr>
        <w:pStyle w:val="NormalWeb"/>
        <w:rPr>
          <w:sz w:val="26"/>
          <w:szCs w:val="26"/>
          <w:lang w:val="vi-VN"/>
        </w:rPr>
      </w:pPr>
    </w:p>
    <w:sectPr w:rsidR="00C01390" w:rsidRPr="00D215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473D45"/>
    <w:multiLevelType w:val="multilevel"/>
    <w:tmpl w:val="6B7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B7F64"/>
    <w:multiLevelType w:val="multilevel"/>
    <w:tmpl w:val="FEE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C6138"/>
    <w:multiLevelType w:val="multilevel"/>
    <w:tmpl w:val="F1C4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E5C03"/>
    <w:multiLevelType w:val="multilevel"/>
    <w:tmpl w:val="5158F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09CB"/>
    <w:multiLevelType w:val="multilevel"/>
    <w:tmpl w:val="B89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35663"/>
    <w:multiLevelType w:val="multilevel"/>
    <w:tmpl w:val="D2DC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F0045"/>
    <w:multiLevelType w:val="multilevel"/>
    <w:tmpl w:val="066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E661B"/>
    <w:multiLevelType w:val="multilevel"/>
    <w:tmpl w:val="ACA8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423A1"/>
    <w:multiLevelType w:val="multilevel"/>
    <w:tmpl w:val="0EECE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20BBA"/>
    <w:multiLevelType w:val="multilevel"/>
    <w:tmpl w:val="2F8EA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8194A"/>
    <w:multiLevelType w:val="multilevel"/>
    <w:tmpl w:val="AFC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E4A9F"/>
    <w:multiLevelType w:val="multilevel"/>
    <w:tmpl w:val="FE0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373C9"/>
    <w:multiLevelType w:val="multilevel"/>
    <w:tmpl w:val="8F7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761AD"/>
    <w:multiLevelType w:val="multilevel"/>
    <w:tmpl w:val="C73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C5422"/>
    <w:multiLevelType w:val="multilevel"/>
    <w:tmpl w:val="D812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E3138"/>
    <w:multiLevelType w:val="multilevel"/>
    <w:tmpl w:val="E97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24685">
    <w:abstractNumId w:val="12"/>
  </w:num>
  <w:num w:numId="2" w16cid:durableId="1013997577">
    <w:abstractNumId w:val="11"/>
  </w:num>
  <w:num w:numId="3" w16cid:durableId="572812129">
    <w:abstractNumId w:val="14"/>
  </w:num>
  <w:num w:numId="4" w16cid:durableId="1057512894">
    <w:abstractNumId w:val="0"/>
  </w:num>
  <w:num w:numId="5" w16cid:durableId="172651579">
    <w:abstractNumId w:val="15"/>
  </w:num>
  <w:num w:numId="6" w16cid:durableId="1293249055">
    <w:abstractNumId w:val="7"/>
  </w:num>
  <w:num w:numId="7" w16cid:durableId="996540523">
    <w:abstractNumId w:val="10"/>
  </w:num>
  <w:num w:numId="8" w16cid:durableId="1355495699">
    <w:abstractNumId w:val="5"/>
  </w:num>
  <w:num w:numId="9" w16cid:durableId="845873804">
    <w:abstractNumId w:val="6"/>
  </w:num>
  <w:num w:numId="10" w16cid:durableId="143203711">
    <w:abstractNumId w:val="9"/>
  </w:num>
  <w:num w:numId="11" w16cid:durableId="1365521351">
    <w:abstractNumId w:val="8"/>
  </w:num>
  <w:num w:numId="12" w16cid:durableId="1388185346">
    <w:abstractNumId w:val="3"/>
  </w:num>
  <w:num w:numId="13" w16cid:durableId="1628194633">
    <w:abstractNumId w:val="1"/>
  </w:num>
  <w:num w:numId="14" w16cid:durableId="447045375">
    <w:abstractNumId w:val="13"/>
  </w:num>
  <w:num w:numId="15" w16cid:durableId="1723285211">
    <w:abstractNumId w:val="2"/>
  </w:num>
  <w:num w:numId="16" w16cid:durableId="139430889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DC"/>
    <w:rsid w:val="00080905"/>
    <w:rsid w:val="0009219D"/>
    <w:rsid w:val="000E70E2"/>
    <w:rsid w:val="001379CF"/>
    <w:rsid w:val="00150D46"/>
    <w:rsid w:val="001F1750"/>
    <w:rsid w:val="00232E33"/>
    <w:rsid w:val="002562C7"/>
    <w:rsid w:val="00274EBD"/>
    <w:rsid w:val="002F198D"/>
    <w:rsid w:val="0039544B"/>
    <w:rsid w:val="003A5CB3"/>
    <w:rsid w:val="00504FF6"/>
    <w:rsid w:val="0070382A"/>
    <w:rsid w:val="007248DC"/>
    <w:rsid w:val="008449C4"/>
    <w:rsid w:val="008B4BDA"/>
    <w:rsid w:val="008C2A9A"/>
    <w:rsid w:val="00A0294A"/>
    <w:rsid w:val="00A31709"/>
    <w:rsid w:val="00AE0893"/>
    <w:rsid w:val="00B8348F"/>
    <w:rsid w:val="00C01390"/>
    <w:rsid w:val="00C83EDB"/>
    <w:rsid w:val="00C91F32"/>
    <w:rsid w:val="00CA3BAA"/>
    <w:rsid w:val="00D2154D"/>
    <w:rsid w:val="00D77990"/>
    <w:rsid w:val="00E57193"/>
    <w:rsid w:val="00E861EC"/>
    <w:rsid w:val="00F00B1F"/>
    <w:rsid w:val="00F16D41"/>
    <w:rsid w:val="00F3513C"/>
    <w:rsid w:val="00F94A00"/>
    <w:rsid w:val="00FB5D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F5BF"/>
  <w15:chartTrackingRefBased/>
  <w15:docId w15:val="{49E16652-6FAE-9C48-BE61-BB565595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4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3"/>
    <w:qFormat/>
    <w:rsid w:val="00E57193"/>
    <w:pPr>
      <w:spacing w:before="0" w:after="0" w:line="276" w:lineRule="auto"/>
      <w:ind w:firstLine="720"/>
    </w:pPr>
    <w:rPr>
      <w:rFonts w:ascii="Times New Roman" w:eastAsia="Times New Roman" w:hAnsi="Times New Roman" w:cs="Times New Roman"/>
      <w:b/>
      <w:bCs/>
      <w:color w:val="000000"/>
      <w:kern w:val="0"/>
      <w:sz w:val="26"/>
      <w:szCs w:val="26"/>
      <w:lang w:val="en" w:eastAsia="en-GB"/>
      <w14:ligatures w14:val="none"/>
    </w:rPr>
  </w:style>
  <w:style w:type="character" w:customStyle="1" w:styleId="Heading3Char">
    <w:name w:val="Heading 3 Char"/>
    <w:basedOn w:val="DefaultParagraphFont"/>
    <w:link w:val="Heading3"/>
    <w:uiPriority w:val="9"/>
    <w:rsid w:val="00E57193"/>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724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48D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24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DC"/>
    <w:rPr>
      <w:rFonts w:eastAsiaTheme="majorEastAsia" w:cstheme="majorBidi"/>
      <w:color w:val="272727" w:themeColor="text1" w:themeTint="D8"/>
    </w:rPr>
  </w:style>
  <w:style w:type="paragraph" w:styleId="Title">
    <w:name w:val="Title"/>
    <w:basedOn w:val="Normal"/>
    <w:next w:val="Normal"/>
    <w:link w:val="TitleChar"/>
    <w:uiPriority w:val="10"/>
    <w:qFormat/>
    <w:rsid w:val="00724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DC"/>
    <w:pPr>
      <w:spacing w:before="160"/>
      <w:jc w:val="center"/>
    </w:pPr>
    <w:rPr>
      <w:i/>
      <w:iCs/>
      <w:color w:val="404040" w:themeColor="text1" w:themeTint="BF"/>
    </w:rPr>
  </w:style>
  <w:style w:type="character" w:customStyle="1" w:styleId="QuoteChar">
    <w:name w:val="Quote Char"/>
    <w:basedOn w:val="DefaultParagraphFont"/>
    <w:link w:val="Quote"/>
    <w:uiPriority w:val="29"/>
    <w:rsid w:val="007248DC"/>
    <w:rPr>
      <w:i/>
      <w:iCs/>
      <w:color w:val="404040" w:themeColor="text1" w:themeTint="BF"/>
    </w:rPr>
  </w:style>
  <w:style w:type="paragraph" w:styleId="ListParagraph">
    <w:name w:val="List Paragraph"/>
    <w:basedOn w:val="Normal"/>
    <w:uiPriority w:val="34"/>
    <w:qFormat/>
    <w:rsid w:val="007248DC"/>
    <w:pPr>
      <w:ind w:left="720"/>
      <w:contextualSpacing/>
    </w:pPr>
  </w:style>
  <w:style w:type="character" w:styleId="IntenseEmphasis">
    <w:name w:val="Intense Emphasis"/>
    <w:basedOn w:val="DefaultParagraphFont"/>
    <w:uiPriority w:val="21"/>
    <w:qFormat/>
    <w:rsid w:val="007248DC"/>
    <w:rPr>
      <w:i/>
      <w:iCs/>
      <w:color w:val="0F4761" w:themeColor="accent1" w:themeShade="BF"/>
    </w:rPr>
  </w:style>
  <w:style w:type="paragraph" w:styleId="IntenseQuote">
    <w:name w:val="Intense Quote"/>
    <w:basedOn w:val="Normal"/>
    <w:next w:val="Normal"/>
    <w:link w:val="IntenseQuoteChar"/>
    <w:uiPriority w:val="30"/>
    <w:qFormat/>
    <w:rsid w:val="00724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8DC"/>
    <w:rPr>
      <w:i/>
      <w:iCs/>
      <w:color w:val="0F4761" w:themeColor="accent1" w:themeShade="BF"/>
    </w:rPr>
  </w:style>
  <w:style w:type="character" w:styleId="IntenseReference">
    <w:name w:val="Intense Reference"/>
    <w:basedOn w:val="DefaultParagraphFont"/>
    <w:uiPriority w:val="32"/>
    <w:qFormat/>
    <w:rsid w:val="007248DC"/>
    <w:rPr>
      <w:b/>
      <w:bCs/>
      <w:smallCaps/>
      <w:color w:val="0F4761" w:themeColor="accent1" w:themeShade="BF"/>
      <w:spacing w:val="5"/>
    </w:rPr>
  </w:style>
  <w:style w:type="paragraph" w:styleId="NormalWeb">
    <w:name w:val="Normal (Web)"/>
    <w:basedOn w:val="Normal"/>
    <w:uiPriority w:val="99"/>
    <w:unhideWhenUsed/>
    <w:rsid w:val="007248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248DC"/>
    <w:rPr>
      <w:b/>
      <w:bCs/>
    </w:rPr>
  </w:style>
  <w:style w:type="character" w:styleId="HTMLCode">
    <w:name w:val="HTML Code"/>
    <w:basedOn w:val="DefaultParagraphFont"/>
    <w:uiPriority w:val="99"/>
    <w:semiHidden/>
    <w:unhideWhenUsed/>
    <w:rsid w:val="007248DC"/>
    <w:rPr>
      <w:rFonts w:ascii="Courier New" w:eastAsia="Times New Roman" w:hAnsi="Courier New" w:cs="Courier New"/>
      <w:sz w:val="20"/>
      <w:szCs w:val="20"/>
    </w:rPr>
  </w:style>
  <w:style w:type="character" w:customStyle="1" w:styleId="mtk1">
    <w:name w:val="mtk1"/>
    <w:basedOn w:val="DefaultParagraphFont"/>
    <w:rsid w:val="007248DC"/>
  </w:style>
  <w:style w:type="paragraph" w:customStyle="1" w:styleId="action-item">
    <w:name w:val="action-item"/>
    <w:basedOn w:val="Normal"/>
    <w:rsid w:val="007248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A0294A"/>
    <w:rPr>
      <w:color w:val="467886" w:themeColor="hyperlink"/>
      <w:u w:val="single"/>
    </w:rPr>
  </w:style>
  <w:style w:type="character" w:styleId="UnresolvedMention">
    <w:name w:val="Unresolved Mention"/>
    <w:basedOn w:val="DefaultParagraphFont"/>
    <w:uiPriority w:val="99"/>
    <w:semiHidden/>
    <w:unhideWhenUsed/>
    <w:rsid w:val="00A0294A"/>
    <w:rPr>
      <w:color w:val="605E5C"/>
      <w:shd w:val="clear" w:color="auto" w:fill="E1DFDD"/>
    </w:rPr>
  </w:style>
  <w:style w:type="character" w:customStyle="1" w:styleId="only-show-to-message-actions">
    <w:name w:val="only-show-to-message-actions"/>
    <w:basedOn w:val="DefaultParagraphFont"/>
    <w:rsid w:val="00C01390"/>
  </w:style>
  <w:style w:type="paragraph" w:customStyle="1" w:styleId="ng-star-inserted">
    <w:name w:val="ng-star-inserted"/>
    <w:basedOn w:val="Normal"/>
    <w:rsid w:val="00C0139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Anh</dc:creator>
  <cp:keywords/>
  <dc:description/>
  <cp:lastModifiedBy>Nguyen Ngoc Anh</cp:lastModifiedBy>
  <cp:revision>7</cp:revision>
  <dcterms:created xsi:type="dcterms:W3CDTF">2026-09-07T04:54:00Z</dcterms:created>
  <dcterms:modified xsi:type="dcterms:W3CDTF">2026-09-07T13:09:00Z</dcterms:modified>
</cp:coreProperties>
</file>