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9A87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Проектное решение. Интеграция 1</w:t>
      </w:r>
      <w:proofErr w:type="gramStart"/>
      <w:r w:rsidRPr="00D82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С:ЗУП</w:t>
      </w:r>
      <w:proofErr w:type="gramEnd"/>
      <w:r w:rsidRPr="00D82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3.1 КОРП → 1</w:t>
      </w:r>
      <w:proofErr w:type="gramStart"/>
      <w:r w:rsidRPr="00D82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С:ТОИР</w:t>
      </w:r>
      <w:proofErr w:type="gramEnd"/>
      <w:r w:rsidRPr="00D82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3.0 КОРП (узел обмена + HTTP-сервисы для документов)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6249"/>
      </w:tblGrid>
      <w:tr w:rsidR="00D82BC9" w:rsidRPr="00D82BC9" w14:paraId="30C69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3CEDF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5942E72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D82BC9" w:rsidRPr="00D82BC9" w14:paraId="543E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2E6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Версия документа</w:t>
            </w:r>
          </w:p>
        </w:tc>
        <w:tc>
          <w:tcPr>
            <w:tcW w:w="0" w:type="auto"/>
            <w:vAlign w:val="center"/>
            <w:hideMark/>
          </w:tcPr>
          <w:p w14:paraId="665133D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2.0</w:t>
            </w:r>
          </w:p>
        </w:tc>
      </w:tr>
      <w:tr w:rsidR="00D82BC9" w:rsidRPr="00D82BC9" w14:paraId="146D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AC8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Изменения относительно версии 1.0</w:t>
            </w:r>
          </w:p>
        </w:tc>
        <w:tc>
          <w:tcPr>
            <w:tcW w:w="0" w:type="auto"/>
            <w:vAlign w:val="center"/>
            <w:hideMark/>
          </w:tcPr>
          <w:p w14:paraId="6642316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Основной транспорт для справочников и документов — узел плана обмена (КД 2.1, универсальный обмен XML). HTTP-сервисы ЗУП сохранены как дополнительный канал только для кадровых документов/данных</w:t>
            </w:r>
          </w:p>
        </w:tc>
      </w:tr>
      <w:tr w:rsidR="00D82BC9" w:rsidRPr="00D82BC9" w14:paraId="337C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09F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Источник данных</w:t>
            </w:r>
          </w:p>
        </w:tc>
        <w:tc>
          <w:tcPr>
            <w:tcW w:w="0" w:type="auto"/>
            <w:vAlign w:val="center"/>
            <w:hideMark/>
          </w:tcPr>
          <w:p w14:paraId="17B91C3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proofErr w:type="gram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С:Зарплата</w:t>
            </w:r>
            <w:proofErr w:type="gram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управление персоналом 3.1 КОРП (мастер-система по кадровым данным)</w:t>
            </w:r>
          </w:p>
        </w:tc>
      </w:tr>
      <w:tr w:rsidR="00D82BC9" w:rsidRPr="00D82BC9" w14:paraId="24446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B73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Приемник данных</w:t>
            </w:r>
          </w:p>
        </w:tc>
        <w:tc>
          <w:tcPr>
            <w:tcW w:w="0" w:type="auto"/>
            <w:vAlign w:val="center"/>
            <w:hideMark/>
          </w:tcPr>
          <w:p w14:paraId="6B61DC1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proofErr w:type="gram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С:ТОИР</w:t>
            </w:r>
            <w:proofErr w:type="gram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3.0 КОРП</w:t>
            </w:r>
          </w:p>
        </w:tc>
      </w:tr>
      <w:tr w:rsidR="00D82BC9" w:rsidRPr="00D82BC9" w14:paraId="30032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028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Основной канал</w:t>
            </w:r>
          </w:p>
        </w:tc>
        <w:tc>
          <w:tcPr>
            <w:tcW w:w="0" w:type="auto"/>
            <w:vAlign w:val="center"/>
            <w:hideMark/>
          </w:tcPr>
          <w:p w14:paraId="60D6EB0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План обмена «ТОИР Управление ремонтами и обслуживанием оборудования, ред. 2.0», правила обмена КД 2.1 (XML), передача через веб-сервис обмена</w:t>
            </w:r>
          </w:p>
        </w:tc>
      </w:tr>
      <w:tr w:rsidR="00D82BC9" w:rsidRPr="00D82BC9" w14:paraId="4BFB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B88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Дополнительный канал (только документы/кадровые данные)</w:t>
            </w:r>
          </w:p>
        </w:tc>
        <w:tc>
          <w:tcPr>
            <w:tcW w:w="0" w:type="auto"/>
            <w:vAlign w:val="center"/>
            <w:hideMark/>
          </w:tcPr>
          <w:p w14:paraId="1F52F12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HTTP-сервисы на стороне ЗУП, JSON, UTF-8, HTTPS</w:t>
            </w:r>
          </w:p>
        </w:tc>
      </w:tr>
      <w:tr w:rsidR="00D82BC9" w:rsidRPr="00D82BC9" w14:paraId="5870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5C7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Состав передаваемых данных</w:t>
            </w:r>
          </w:p>
        </w:tc>
        <w:tc>
          <w:tcPr>
            <w:tcW w:w="0" w:type="auto"/>
            <w:vAlign w:val="center"/>
            <w:hideMark/>
          </w:tcPr>
          <w:p w14:paraId="0BB5CC6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Определен действующими правилами обмена (XML, КД 2.1)</w:t>
            </w:r>
          </w:p>
        </w:tc>
      </w:tr>
    </w:tbl>
    <w:p w14:paraId="657E2B34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Примечание.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постановке задачи приемник назван «ЕРП»; по контексту проекта (действующее ТП, правила обмена, протокол показа) приемником является 1</w:t>
      </w:r>
      <w:proofErr w:type="gram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С:ТОИР</w:t>
      </w:r>
      <w:proofErr w:type="gram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3.0. При замене приемника на 1</w:t>
      </w:r>
      <w:proofErr w:type="gram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С:ERP</w:t>
      </w:r>
      <w:proofErr w:type="gram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архитектура не меняется, корректируется маппинг объектов приемника.</w:t>
      </w:r>
    </w:p>
    <w:p w14:paraId="344C62E7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Общие положения и архитектура</w:t>
      </w:r>
    </w:p>
    <w:p w14:paraId="717AF8CE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darkYellow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darkYellow"/>
          <w:lang w:eastAsia="ru-RU"/>
          <w14:ligatures w14:val="none"/>
        </w:rPr>
        <w:t>1.1. Принципиальная схема</w:t>
      </w:r>
    </w:p>
    <w:p w14:paraId="15A7DC38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                ┌──────────────── ОСНОВНОЙ КАНАЛ ────────────────┐</w:t>
      </w:r>
    </w:p>
    <w:p w14:paraId="63B7FAAD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1</w:t>
      </w:r>
      <w:proofErr w:type="gramStart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С:ЗУП</w:t>
      </w:r>
      <w:proofErr w:type="gramEnd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 ── регистрация изменений на узле плана обмена ──► выгрузка по правилам КД 2.1 (XML)</w:t>
      </w:r>
    </w:p>
    <w:p w14:paraId="2418B0BE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       ── веб-сервис обмена ──</w:t>
      </w:r>
      <w:proofErr w:type="gramStart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►  1С:ТОИР</w:t>
      </w:r>
      <w:proofErr w:type="gramEnd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(загрузка по правилам, отчет о загрузке)</w:t>
      </w:r>
    </w:p>
    <w:p w14:paraId="62412018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  Передаются: ВСЕ справочники + ВСЕ кадровые документы (проведение, изменение,</w:t>
      </w:r>
    </w:p>
    <w:p w14:paraId="777925F6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  </w:t>
      </w:r>
      <w:proofErr w:type="spellStart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распроведение</w:t>
      </w:r>
      <w:proofErr w:type="spellEnd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, пометка удаления — всё, что зарегистрировано на узле)</w:t>
      </w:r>
    </w:p>
    <w:p w14:paraId="7DB2481F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</w:p>
    <w:p w14:paraId="3B85D3E9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                ┌──────────── ДОПОЛНИТЕЛЬНЫЙ КАНАЛ (только документы) ────────────┐</w:t>
      </w:r>
    </w:p>
    <w:p w14:paraId="181F54DC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1</w:t>
      </w:r>
      <w:proofErr w:type="gramStart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С:ТОИР</w:t>
      </w:r>
      <w:proofErr w:type="gramEnd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── HTTP-запрос (JSON) ──► HTTP-сервис 1</w:t>
      </w:r>
      <w:proofErr w:type="gramStart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С:ЗУП</w:t>
      </w:r>
      <w:proofErr w:type="gramEnd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(</w:t>
      </w:r>
      <w:proofErr w:type="spellStart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Execute</w:t>
      </w:r>
      <w:proofErr w:type="spellEnd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/ </w:t>
      </w:r>
      <w:proofErr w:type="spellStart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GetPersonnelEvents</w:t>
      </w:r>
      <w:proofErr w:type="spellEnd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)</w:t>
      </w:r>
    </w:p>
    <w:p w14:paraId="05072CC7" w14:textId="77777777" w:rsidR="00D82BC9" w:rsidRPr="00D82BC9" w:rsidRDefault="00D82BC9" w:rsidP="00D82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</w:pPr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       ◄── HTTP-ответ (JSON) ──</w:t>
      </w:r>
      <w:proofErr w:type="gramStart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>─  по</w:t>
      </w:r>
      <w:proofErr w:type="gramEnd"/>
      <w:r w:rsidRPr="00D82BC9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highlight w:val="darkYellow"/>
          <w:lang w:eastAsia="ru-RU"/>
          <w14:ligatures w14:val="none"/>
        </w:rPr>
        <w:t xml:space="preserve"> запросу пользователя, для догрузки за период и сверки</w:t>
      </w:r>
    </w:p>
    <w:p w14:paraId="7F4D9240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ru-RU"/>
          <w14:ligatures w14:val="none"/>
        </w:rPr>
        <w:t>Роли каналов: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043"/>
        <w:gridCol w:w="1757"/>
        <w:gridCol w:w="3247"/>
      </w:tblGrid>
      <w:tr w:rsidR="00D82BC9" w:rsidRPr="00D82BC9" w14:paraId="1ACFA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097C9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71FBE1A5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Что передает</w:t>
            </w:r>
          </w:p>
        </w:tc>
        <w:tc>
          <w:tcPr>
            <w:tcW w:w="0" w:type="auto"/>
            <w:vAlign w:val="center"/>
            <w:hideMark/>
          </w:tcPr>
          <w:p w14:paraId="670C58CC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FB76CA3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Режим</w:t>
            </w:r>
          </w:p>
        </w:tc>
      </w:tr>
      <w:tr w:rsidR="00D82BC9" w:rsidRPr="00D82BC9" w14:paraId="5C974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68F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Узел плана обмена (КД)</w:t>
            </w:r>
          </w:p>
        </w:tc>
        <w:tc>
          <w:tcPr>
            <w:tcW w:w="0" w:type="auto"/>
            <w:vAlign w:val="center"/>
            <w:hideMark/>
          </w:tcPr>
          <w:p w14:paraId="3EB55ED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Справочники (НСИ) и кадровые документы</w:t>
            </w:r>
          </w:p>
        </w:tc>
        <w:tc>
          <w:tcPr>
            <w:tcW w:w="0" w:type="auto"/>
            <w:vAlign w:val="center"/>
            <w:hideMark/>
          </w:tcPr>
          <w:p w14:paraId="4F0543E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ЗУП (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push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по регистрации)</w:t>
            </w:r>
          </w:p>
        </w:tc>
        <w:tc>
          <w:tcPr>
            <w:tcW w:w="0" w:type="auto"/>
            <w:vAlign w:val="center"/>
            <w:hideMark/>
          </w:tcPr>
          <w:p w14:paraId="180A421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Регламентно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(по умолчанию 1 раз в сутки)</w:t>
            </w:r>
          </w:p>
        </w:tc>
      </w:tr>
      <w:tr w:rsidR="00D82BC9" w:rsidRPr="00D82BC9" w14:paraId="6083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B86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HTTP-сервисы ЗУП</w:t>
            </w:r>
          </w:p>
        </w:tc>
        <w:tc>
          <w:tcPr>
            <w:tcW w:w="0" w:type="auto"/>
            <w:vAlign w:val="center"/>
            <w:hideMark/>
          </w:tcPr>
          <w:p w14:paraId="1348C8C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Только кадровые данные: состояние сотрудников, кадровые события за период</w:t>
            </w:r>
          </w:p>
        </w:tc>
        <w:tc>
          <w:tcPr>
            <w:tcW w:w="0" w:type="auto"/>
            <w:vAlign w:val="center"/>
            <w:hideMark/>
          </w:tcPr>
          <w:p w14:paraId="6A4C117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ТОИР (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pull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7473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запросу пользователя; регламентная сверка; догрузка при сбоях основного канала</w:t>
            </w:r>
          </w:p>
        </w:tc>
      </w:tr>
    </w:tbl>
    <w:p w14:paraId="41B220A8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Принципы:</w:t>
      </w:r>
    </w:p>
    <w:p w14:paraId="699BB0E9" w14:textId="77777777" w:rsidR="00D82BC9" w:rsidRPr="00D82BC9" w:rsidRDefault="00D82BC9" w:rsidP="00D82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Мастер-система по кадровым данным и НСИ — ЗУП. В ТОИР запрещено создание элементов интегрируемых справочников и редактирование реквизитов, заполняемых обменом;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дозаполнение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прочих реквизитов разрешено.</w:t>
      </w:r>
    </w:p>
    <w:p w14:paraId="14DEB95B" w14:textId="77777777" w:rsidR="00D82BC9" w:rsidRPr="00D82BC9" w:rsidRDefault="00D82BC9" w:rsidP="00D82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Сопоставление объектов — по ГУИД (ссылке); резервные варианты поиска — по правилам КД (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ИНН+Наименование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организаций, код, табельный номер).</w:t>
      </w:r>
    </w:p>
    <w:p w14:paraId="3F79A250" w14:textId="77777777" w:rsidR="00D82BC9" w:rsidRPr="00D82BC9" w:rsidRDefault="00D82BC9" w:rsidP="00D82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Оба канала пишут в единый учетный контур: документ ТОИР, созданный по КД, при HTTP-обработке идентифицируется и обновляется, а не дублируется (регистр соответствий, раздел 5.1).</w:t>
      </w:r>
    </w:p>
    <w:p w14:paraId="3854B121" w14:textId="77777777" w:rsidR="00D82BC9" w:rsidRPr="00D82BC9" w:rsidRDefault="00D82BC9" w:rsidP="00D82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Включение HTTP-канала — отдельной функциональной опцией «Использовать HTTP-сервис кадровых данных ЗУП» (основной канал работает независимо от нее).</w:t>
      </w:r>
    </w:p>
    <w:p w14:paraId="241BFF34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1.2. Назначение HTTP-канала при основном обмене через узел</w:t>
      </w:r>
    </w:p>
    <w:p w14:paraId="611A3AEA" w14:textId="77777777" w:rsidR="00D82BC9" w:rsidRPr="00D82BC9" w:rsidRDefault="00D82BC9" w:rsidP="00D8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Принудительное обновление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пользователь ТОИР обновляет данные по сотруднику немедленно, не дожидаясь регламентного сеанса обмена.</w:t>
      </w:r>
    </w:p>
    <w:p w14:paraId="465318B8" w14:textId="77777777" w:rsidR="00D82BC9" w:rsidRPr="00D82BC9" w:rsidRDefault="00D82BC9" w:rsidP="00D8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Контрольная сверка (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reconciliation</w:t>
      </w:r>
      <w:proofErr w:type="spellEnd"/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периодическое сравнение состояний сотрудников ТОИР с ЗУП; выявление потерянных/незарегистрированных изменений.</w:t>
      </w:r>
    </w:p>
    <w:p w14:paraId="7CE83264" w14:textId="77777777" w:rsidR="00D82BC9" w:rsidRPr="00D82BC9" w:rsidRDefault="00D82BC9" w:rsidP="00D8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Догрузка за период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восстановление данных после сбоя основного канала (потеря сообщения обмена, ошибки загрузки) без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перевыгрузки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всего узла.</w:t>
      </w:r>
    </w:p>
    <w:p w14:paraId="72E22794" w14:textId="77777777" w:rsidR="00D82BC9" w:rsidRPr="00D82BC9" w:rsidRDefault="00D82BC9" w:rsidP="00D8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Ранняя диагностика отмен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запрос событий со статусом «Отменено» между сеансами обмена (критично для увольнений с будущей датой).</w:t>
      </w:r>
    </w:p>
    <w:p w14:paraId="69153F57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Объекты интеграции</w:t>
      </w:r>
    </w:p>
    <w:p w14:paraId="6F2BE011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2.1. Справочники — только через узел обмена (КД, без изменений действующих правил)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2898"/>
        <w:gridCol w:w="215"/>
        <w:gridCol w:w="2898"/>
        <w:gridCol w:w="3113"/>
      </w:tblGrid>
      <w:tr w:rsidR="00D82BC9" w:rsidRPr="00D82BC9" w14:paraId="16813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FE8DC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BD4FCFE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ЗУП</w:t>
            </w:r>
          </w:p>
        </w:tc>
        <w:tc>
          <w:tcPr>
            <w:tcW w:w="0" w:type="auto"/>
            <w:vAlign w:val="center"/>
            <w:hideMark/>
          </w:tcPr>
          <w:p w14:paraId="04FA512E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208F378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ТОИР</w:t>
            </w:r>
          </w:p>
        </w:tc>
        <w:tc>
          <w:tcPr>
            <w:tcW w:w="0" w:type="auto"/>
            <w:vAlign w:val="center"/>
            <w:hideMark/>
          </w:tcPr>
          <w:p w14:paraId="7C7102B1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Ключ сопоставления / примечания</w:t>
            </w:r>
          </w:p>
        </w:tc>
      </w:tr>
      <w:tr w:rsidR="00D82BC9" w:rsidRPr="00D82BC9" w14:paraId="71274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BDB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533E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Организации</w:t>
            </w:r>
          </w:p>
        </w:tc>
        <w:tc>
          <w:tcPr>
            <w:tcW w:w="0" w:type="auto"/>
            <w:vAlign w:val="center"/>
            <w:hideMark/>
          </w:tcPr>
          <w:p w14:paraId="2915D20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5283D7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Организации</w:t>
            </w:r>
          </w:p>
        </w:tc>
        <w:tc>
          <w:tcPr>
            <w:tcW w:w="0" w:type="auto"/>
            <w:vAlign w:val="center"/>
            <w:hideMark/>
          </w:tcPr>
          <w:p w14:paraId="33CA40D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ГУИД; резерв: ИНН + Наименование</w:t>
            </w:r>
          </w:p>
        </w:tc>
      </w:tr>
      <w:tr w:rsidR="00D82BC9" w:rsidRPr="00D82BC9" w14:paraId="7251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C5A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74AD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СтруктураПредприятия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F1CA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6D3A365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СтруктураПредприятия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45A8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ГУИД; резерв: Код. Передаются: иерархия, признак «Расформировано», дата расформирования, пометка удаления. Отбор по признаку «Выгружать в ТОИР» в карточке подразделения</w:t>
            </w:r>
          </w:p>
        </w:tc>
      </w:tr>
      <w:tr w:rsidR="00D82BC9" w:rsidRPr="00D82BC9" w14:paraId="6652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52C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8C015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Сотрудники</w:t>
            </w:r>
          </w:p>
        </w:tc>
        <w:tc>
          <w:tcPr>
            <w:tcW w:w="0" w:type="auto"/>
            <w:vAlign w:val="center"/>
            <w:hideMark/>
          </w:tcPr>
          <w:p w14:paraId="011C97B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0F5F06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Сотрудники</w:t>
            </w:r>
          </w:p>
        </w:tc>
        <w:tc>
          <w:tcPr>
            <w:tcW w:w="0" w:type="auto"/>
            <w:vAlign w:val="center"/>
            <w:hideMark/>
          </w:tcPr>
          <w:p w14:paraId="3615330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ГУИД; резерв: табельный номер</w:t>
            </w:r>
          </w:p>
        </w:tc>
      </w:tr>
      <w:tr w:rsidR="00D82BC9" w:rsidRPr="00D82BC9" w14:paraId="3A3BD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AED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4C719D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ФизическиеЛица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6565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309B4BA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ФизическиеЛица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13B4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ссылке вместе с сотрудниками/документами (с регистрации снят — по протоколу показа)</w:t>
            </w:r>
          </w:p>
        </w:tc>
      </w:tr>
      <w:tr w:rsidR="00D82BC9" w:rsidRPr="00D82BC9" w14:paraId="66C2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54F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691F8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Должности</w:t>
            </w:r>
          </w:p>
        </w:tc>
        <w:tc>
          <w:tcPr>
            <w:tcW w:w="0" w:type="auto"/>
            <w:vAlign w:val="center"/>
            <w:hideMark/>
          </w:tcPr>
          <w:p w14:paraId="2FEAC7D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5D02835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Должности</w:t>
            </w:r>
          </w:p>
        </w:tc>
        <w:tc>
          <w:tcPr>
            <w:tcW w:w="0" w:type="auto"/>
            <w:vAlign w:val="center"/>
            <w:hideMark/>
          </w:tcPr>
          <w:p w14:paraId="4475657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</w:t>
            </w:r>
          </w:p>
        </w:tc>
      </w:tr>
      <w:tr w:rsidR="00D82BC9" w:rsidRPr="00D82BC9" w14:paraId="1A374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08F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9FF70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ГрафикиРаботыСотрудников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5947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7FACDAB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Календари (Графики)</w:t>
            </w:r>
          </w:p>
        </w:tc>
        <w:tc>
          <w:tcPr>
            <w:tcW w:w="0" w:type="auto"/>
            <w:vAlign w:val="center"/>
            <w:hideMark/>
          </w:tcPr>
          <w:p w14:paraId="2550722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ГУИД; доп. поле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торо_ПереходящееВремяНаСледующийДень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; горизонт планирования (мес) — параметр правил</w:t>
            </w:r>
          </w:p>
        </w:tc>
      </w:tr>
      <w:tr w:rsidR="00D82BC9" w:rsidRPr="00D82BC9" w14:paraId="43D12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7E9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73931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ПроизводственныеКалендари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FB01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872C25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ПроизводственныеКалендари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72E1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</w:t>
            </w:r>
          </w:p>
        </w:tc>
      </w:tr>
      <w:tr w:rsidR="00D82BC9" w:rsidRPr="00D82BC9" w14:paraId="3F0A7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0EF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4B836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ШтатноеРасписание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(позиции ШР)</w:t>
            </w:r>
          </w:p>
        </w:tc>
        <w:tc>
          <w:tcPr>
            <w:tcW w:w="0" w:type="auto"/>
            <w:vAlign w:val="center"/>
            <w:hideMark/>
          </w:tcPr>
          <w:p w14:paraId="40FCDB5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3F765E2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ШтатноеРасписание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80DE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</w:t>
            </w:r>
          </w:p>
        </w:tc>
      </w:tr>
      <w:tr w:rsidR="00D82BC9" w:rsidRPr="00D82BC9" w14:paraId="566A4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6C3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A6CA4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торо_КвалификацииРемонтногоПерсонала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B047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0D85BE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торо_КвалификацииРемонтногоПерсонала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A3F4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ГУИД; доп. поле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дс_Классификация</w:t>
            </w:r>
            <w:proofErr w:type="spellEnd"/>
          </w:p>
        </w:tc>
      </w:tr>
      <w:tr w:rsidR="00D82BC9" w:rsidRPr="00D82BC9" w14:paraId="3D38B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F98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6C8BF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Пользователи</w:t>
            </w:r>
          </w:p>
        </w:tc>
        <w:tc>
          <w:tcPr>
            <w:tcW w:w="0" w:type="auto"/>
            <w:vAlign w:val="center"/>
            <w:hideMark/>
          </w:tcPr>
          <w:p w14:paraId="1641CB1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7517D9D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Пользователи</w:t>
            </w:r>
          </w:p>
        </w:tc>
        <w:tc>
          <w:tcPr>
            <w:tcW w:w="0" w:type="auto"/>
            <w:vAlign w:val="center"/>
            <w:hideMark/>
          </w:tcPr>
          <w:p w14:paraId="2F0DBDD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</w:t>
            </w:r>
          </w:p>
        </w:tc>
      </w:tr>
      <w:tr w:rsidR="00D82BC9" w:rsidRPr="00D82BC9" w14:paraId="52F5D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B92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889BDC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ВидыКонтактнойИнформации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156C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70A9E21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ВидыКонтактнойИнформации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333C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</w:t>
            </w:r>
          </w:p>
        </w:tc>
      </w:tr>
      <w:tr w:rsidR="00D82BC9" w:rsidRPr="00D82BC9" w14:paraId="1A44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137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C945E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Календари</w:t>
            </w:r>
          </w:p>
        </w:tc>
        <w:tc>
          <w:tcPr>
            <w:tcW w:w="0" w:type="auto"/>
            <w:vAlign w:val="center"/>
            <w:hideMark/>
          </w:tcPr>
          <w:p w14:paraId="5B8B4C9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0A06140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Календари</w:t>
            </w:r>
          </w:p>
        </w:tc>
        <w:tc>
          <w:tcPr>
            <w:tcW w:w="0" w:type="auto"/>
            <w:vAlign w:val="center"/>
            <w:hideMark/>
          </w:tcPr>
          <w:p w14:paraId="263A00F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</w:t>
            </w:r>
          </w:p>
        </w:tc>
      </w:tr>
    </w:tbl>
    <w:p w14:paraId="600175C7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Сопутствующие перечисления (конвертация по таблицам соответствий правил КД):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СостоянияСотрудника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ВидыЗанятости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СпособыЗаполненияГрафиковРаботы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ЮридическоеФизическоеЛицо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ТипыКонтактнойИнформации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ПолФизическогоЛица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3102ABC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2.2. Документы — узел обмена (основной) + HTTP (дополнительный)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43"/>
        <w:gridCol w:w="300"/>
        <w:gridCol w:w="2122"/>
        <w:gridCol w:w="1445"/>
        <w:gridCol w:w="2128"/>
      </w:tblGrid>
      <w:tr w:rsidR="00D82BC9" w:rsidRPr="00D82BC9" w14:paraId="293BC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4472A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C6ADA11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Документ ЗУП</w:t>
            </w:r>
          </w:p>
        </w:tc>
        <w:tc>
          <w:tcPr>
            <w:tcW w:w="0" w:type="auto"/>
            <w:vAlign w:val="center"/>
            <w:hideMark/>
          </w:tcPr>
          <w:p w14:paraId="5A3CA6C6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63D6E9A5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Документ ТОИР</w:t>
            </w:r>
          </w:p>
        </w:tc>
        <w:tc>
          <w:tcPr>
            <w:tcW w:w="0" w:type="auto"/>
            <w:vAlign w:val="center"/>
            <w:hideMark/>
          </w:tcPr>
          <w:p w14:paraId="46CE587A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Основной канал</w:t>
            </w:r>
          </w:p>
        </w:tc>
        <w:tc>
          <w:tcPr>
            <w:tcW w:w="0" w:type="auto"/>
            <w:vAlign w:val="center"/>
            <w:hideMark/>
          </w:tcPr>
          <w:p w14:paraId="75250B9F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HTTP-канал</w:t>
            </w:r>
          </w:p>
        </w:tc>
      </w:tr>
      <w:tr w:rsidR="00D82BC9" w:rsidRPr="00D82BC9" w14:paraId="0E8F5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1D4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4CFF1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 на работу</w:t>
            </w:r>
          </w:p>
        </w:tc>
        <w:tc>
          <w:tcPr>
            <w:tcW w:w="0" w:type="auto"/>
            <w:vAlign w:val="center"/>
            <w:hideMark/>
          </w:tcPr>
          <w:p w14:paraId="5CE1F3B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635054D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 на работу</w:t>
            </w:r>
          </w:p>
        </w:tc>
        <w:tc>
          <w:tcPr>
            <w:tcW w:w="0" w:type="auto"/>
            <w:vAlign w:val="center"/>
            <w:hideMark/>
          </w:tcPr>
          <w:p w14:paraId="1BD41C1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33458F1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событие «Прием»</w:t>
            </w:r>
          </w:p>
        </w:tc>
      </w:tr>
      <w:tr w:rsidR="00D82BC9" w:rsidRPr="00D82BC9" w14:paraId="693BF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044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47FDC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 на работу списком</w:t>
            </w:r>
          </w:p>
        </w:tc>
        <w:tc>
          <w:tcPr>
            <w:tcW w:w="0" w:type="auto"/>
            <w:vAlign w:val="center"/>
            <w:hideMark/>
          </w:tcPr>
          <w:p w14:paraId="19DF509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2722E15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 на работу списком</w:t>
            </w:r>
          </w:p>
        </w:tc>
        <w:tc>
          <w:tcPr>
            <w:tcW w:w="0" w:type="auto"/>
            <w:vAlign w:val="center"/>
            <w:hideMark/>
          </w:tcPr>
          <w:p w14:paraId="002C449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3D510BB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событие «Прием»</w:t>
            </w:r>
          </w:p>
        </w:tc>
      </w:tr>
      <w:tr w:rsidR="00D82BC9" w:rsidRPr="00D82BC9" w14:paraId="7CD07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E87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7B526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Начальная штатная расстановка</w:t>
            </w:r>
          </w:p>
        </w:tc>
        <w:tc>
          <w:tcPr>
            <w:tcW w:w="0" w:type="auto"/>
            <w:vAlign w:val="center"/>
            <w:hideMark/>
          </w:tcPr>
          <w:p w14:paraId="6715419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35810CB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 на работу списком</w:t>
            </w:r>
          </w:p>
        </w:tc>
        <w:tc>
          <w:tcPr>
            <w:tcW w:w="0" w:type="auto"/>
            <w:vAlign w:val="center"/>
            <w:hideMark/>
          </w:tcPr>
          <w:p w14:paraId="32D2062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3E41C93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событие «Прием»</w:t>
            </w:r>
          </w:p>
        </w:tc>
      </w:tr>
      <w:tr w:rsidR="00D82BC9" w:rsidRPr="00D82BC9" w14:paraId="0385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C54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E9692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Кадровый перевод</w:t>
            </w:r>
          </w:p>
        </w:tc>
        <w:tc>
          <w:tcPr>
            <w:tcW w:w="0" w:type="auto"/>
            <w:vAlign w:val="center"/>
            <w:hideMark/>
          </w:tcPr>
          <w:p w14:paraId="3673924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0AC04FF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Кадровый перевод</w:t>
            </w:r>
          </w:p>
        </w:tc>
        <w:tc>
          <w:tcPr>
            <w:tcW w:w="0" w:type="auto"/>
            <w:vAlign w:val="center"/>
            <w:hideMark/>
          </w:tcPr>
          <w:p w14:paraId="0EC989B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64B4B4B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событие «Перемещение»</w:t>
            </w:r>
          </w:p>
        </w:tc>
      </w:tr>
      <w:tr w:rsidR="00D82BC9" w:rsidRPr="00D82BC9" w14:paraId="5F78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D0A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8A59C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Кадровый перевод списком</w:t>
            </w:r>
          </w:p>
        </w:tc>
        <w:tc>
          <w:tcPr>
            <w:tcW w:w="0" w:type="auto"/>
            <w:vAlign w:val="center"/>
            <w:hideMark/>
          </w:tcPr>
          <w:p w14:paraId="04A4041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233D881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Кадровый перевод списком</w:t>
            </w:r>
          </w:p>
        </w:tc>
        <w:tc>
          <w:tcPr>
            <w:tcW w:w="0" w:type="auto"/>
            <w:vAlign w:val="center"/>
            <w:hideMark/>
          </w:tcPr>
          <w:p w14:paraId="0A9A10B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537F8E0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событие «Перемещение»</w:t>
            </w:r>
          </w:p>
        </w:tc>
      </w:tr>
      <w:tr w:rsidR="00D82BC9" w:rsidRPr="00D82BC9" w14:paraId="18DB2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362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75DA5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Изменение графика работы списком</w:t>
            </w:r>
          </w:p>
        </w:tc>
        <w:tc>
          <w:tcPr>
            <w:tcW w:w="0" w:type="auto"/>
            <w:vAlign w:val="center"/>
            <w:hideMark/>
          </w:tcPr>
          <w:p w14:paraId="5F47397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A73701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Кадровый перевод списком</w:t>
            </w:r>
          </w:p>
        </w:tc>
        <w:tc>
          <w:tcPr>
            <w:tcW w:w="0" w:type="auto"/>
            <w:vAlign w:val="center"/>
            <w:hideMark/>
          </w:tcPr>
          <w:p w14:paraId="49A07D4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2CF39D0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событие «Перемещение»</w:t>
            </w:r>
          </w:p>
        </w:tc>
      </w:tr>
      <w:tr w:rsidR="00D82BC9" w:rsidRPr="00D82BC9" w14:paraId="14F9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05F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32DA4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Увольнение</w:t>
            </w:r>
          </w:p>
        </w:tc>
        <w:tc>
          <w:tcPr>
            <w:tcW w:w="0" w:type="auto"/>
            <w:vAlign w:val="center"/>
            <w:hideMark/>
          </w:tcPr>
          <w:p w14:paraId="67ED771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BFE934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Увольнение</w:t>
            </w:r>
          </w:p>
        </w:tc>
        <w:tc>
          <w:tcPr>
            <w:tcW w:w="0" w:type="auto"/>
            <w:vAlign w:val="center"/>
            <w:hideMark/>
          </w:tcPr>
          <w:p w14:paraId="1064260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6D13358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событие «Увольнение»</w:t>
            </w:r>
          </w:p>
        </w:tc>
      </w:tr>
      <w:tr w:rsidR="00D82BC9" w:rsidRPr="00D82BC9" w14:paraId="186CE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3F0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96CA1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Увольнение списком</w:t>
            </w:r>
          </w:p>
        </w:tc>
        <w:tc>
          <w:tcPr>
            <w:tcW w:w="0" w:type="auto"/>
            <w:vAlign w:val="center"/>
            <w:hideMark/>
          </w:tcPr>
          <w:p w14:paraId="20D41EE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04B1C35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Увольнение списком</w:t>
            </w:r>
          </w:p>
        </w:tc>
        <w:tc>
          <w:tcPr>
            <w:tcW w:w="0" w:type="auto"/>
            <w:vAlign w:val="center"/>
            <w:hideMark/>
          </w:tcPr>
          <w:p w14:paraId="329F57B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25F3E38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событие «Увольнение»</w:t>
            </w:r>
          </w:p>
        </w:tc>
      </w:tr>
      <w:tr w:rsidR="00D82BC9" w:rsidRPr="00D82BC9" w14:paraId="47E09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049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FEA936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Присвоение квалификаций сотрудникам (торо_)</w:t>
            </w:r>
          </w:p>
        </w:tc>
        <w:tc>
          <w:tcPr>
            <w:tcW w:w="0" w:type="auto"/>
            <w:vAlign w:val="center"/>
            <w:hideMark/>
          </w:tcPr>
          <w:p w14:paraId="7526D1D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6D4D91C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Присвоение квалификаций</w:t>
            </w:r>
          </w:p>
        </w:tc>
        <w:tc>
          <w:tcPr>
            <w:tcW w:w="0" w:type="auto"/>
            <w:vAlign w:val="center"/>
            <w:hideMark/>
          </w:tcPr>
          <w:p w14:paraId="53DF5E2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3B2CFC8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</w:p>
        </w:tc>
      </w:tr>
    </w:tbl>
    <w:p w14:paraId="0F077599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 HTTP документы передаются не «объектами 1С», а нормализованными кадровыми событиями (строка = сотрудник + событие + приказ); ТОИР по событию находит существующий документ или создает недостающий по тем же правилам маппинга (раздел 6).</w:t>
      </w:r>
    </w:p>
    <w:p w14:paraId="2C371B3E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2.3. Регистры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00"/>
        <w:gridCol w:w="2433"/>
        <w:gridCol w:w="4174"/>
      </w:tblGrid>
      <w:tr w:rsidR="00D82BC9" w:rsidRPr="00D82BC9" w14:paraId="0241B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CD6E3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ЗУП</w:t>
            </w:r>
          </w:p>
        </w:tc>
        <w:tc>
          <w:tcPr>
            <w:tcW w:w="0" w:type="auto"/>
            <w:vAlign w:val="center"/>
            <w:hideMark/>
          </w:tcPr>
          <w:p w14:paraId="426CB99A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60191B71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ТОИР</w:t>
            </w:r>
          </w:p>
        </w:tc>
        <w:tc>
          <w:tcPr>
            <w:tcW w:w="0" w:type="auto"/>
            <w:vAlign w:val="center"/>
            <w:hideMark/>
          </w:tcPr>
          <w:p w14:paraId="3E3E975E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Канал</w:t>
            </w:r>
          </w:p>
        </w:tc>
      </w:tr>
      <w:tr w:rsidR="00D82BC9" w:rsidRPr="00D82BC9" w14:paraId="15ACD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3DA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РС «Состояния сотрудников»</w:t>
            </w:r>
          </w:p>
        </w:tc>
        <w:tc>
          <w:tcPr>
            <w:tcW w:w="0" w:type="auto"/>
            <w:vAlign w:val="center"/>
            <w:hideMark/>
          </w:tcPr>
          <w:p w14:paraId="3DE621A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0A53F4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РС «Состояния сотрудников»</w:t>
            </w:r>
          </w:p>
        </w:tc>
        <w:tc>
          <w:tcPr>
            <w:tcW w:w="0" w:type="auto"/>
            <w:vAlign w:val="center"/>
            <w:hideMark/>
          </w:tcPr>
          <w:p w14:paraId="1E78A70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КД (основной), HTTP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Execute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(актуализация/сверка)</w:t>
            </w:r>
          </w:p>
        </w:tc>
      </w:tr>
    </w:tbl>
    <w:p w14:paraId="230872E6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Документы и движения</w:t>
      </w:r>
    </w:p>
    <w:p w14:paraId="162CA884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Регистрация изменений (основной канал)</w:t>
      </w:r>
    </w:p>
    <w:p w14:paraId="4A4983F4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узле плана обмена «ТОИР Управление ремонтами и обслуживанием оборудования, ред. 2.0» регистрируются: проведение документа, изменение проведенного документа,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распроведение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пометка на удаление. Настройки узла в ЗУП: отбор по «Организациям», отбор по «Структура предприятия» (признак «Выгружать в ТОИР»).</w:t>
      </w:r>
    </w:p>
    <w:p w14:paraId="015803BB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Правила регистрации/выгрузки (из действующих правил КД, сохраняются):</w:t>
      </w:r>
    </w:p>
    <w:p w14:paraId="2893D97A" w14:textId="77777777" w:rsidR="00D82BC9" w:rsidRPr="00D82BC9" w:rsidRDefault="00D82BC9" w:rsidP="00D82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строки без сотрудника не выгружаются; для документов «списком» проверка отбора выполняется построчно в ТЧ (ПКГС) — документ не выгружается целиком, только если ни одна строка не прошла отбор;</w:t>
      </w:r>
    </w:p>
    <w:p w14:paraId="4B0AEE2B" w14:textId="77777777" w:rsidR="00D82BC9" w:rsidRPr="00D82BC9" w:rsidRDefault="00D82BC9" w:rsidP="00D82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«Кадровый перевод» в подразделение вне отбора в ТОИР не передается (выбытие из контура); перевод «внутрь» контура при отсутствии приема у сотрудника → предварительно передается прием;</w:t>
      </w:r>
    </w:p>
    <w:p w14:paraId="7D5FCC95" w14:textId="77777777" w:rsidR="00D82BC9" w:rsidRPr="00D82BC9" w:rsidRDefault="00D82BC9" w:rsidP="00D82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временный перевод со сроком в подразделение из отбора → заполнение плановой доступности с датой окончания;</w:t>
      </w:r>
    </w:p>
    <w:p w14:paraId="5F387A4C" w14:textId="77777777" w:rsidR="00D82BC9" w:rsidRPr="00D82BC9" w:rsidRDefault="00D82BC9" w:rsidP="00D82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перед загрузкой объекта в ТОИР — проверка функциональной опции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торо_ИспользоватьУправлениеПерсоналом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4B88D5A" w14:textId="77777777" w:rsidR="00D82BC9" w:rsidRPr="00D82BC9" w:rsidRDefault="00D82BC9" w:rsidP="00D82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 получении информации об удалении — установка пометки удаления объекта ТОИР (по правилу «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ПриПолученииИнформацииОбУдалении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»).</w:t>
      </w:r>
    </w:p>
    <w:p w14:paraId="07138413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3.2. Движения в ТОИР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3241"/>
        <w:gridCol w:w="3074"/>
      </w:tblGrid>
      <w:tr w:rsidR="00D82BC9" w:rsidRPr="00D82BC9" w14:paraId="5D8BE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E803B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314A1B2C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Документ ТОИР</w:t>
            </w:r>
          </w:p>
        </w:tc>
        <w:tc>
          <w:tcPr>
            <w:tcW w:w="0" w:type="auto"/>
            <w:vAlign w:val="center"/>
            <w:hideMark/>
          </w:tcPr>
          <w:p w14:paraId="03012242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Движения</w:t>
            </w:r>
          </w:p>
        </w:tc>
      </w:tr>
      <w:tr w:rsidR="00D82BC9" w:rsidRPr="00D82BC9" w14:paraId="0F00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762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</w:t>
            </w:r>
          </w:p>
        </w:tc>
        <w:tc>
          <w:tcPr>
            <w:tcW w:w="0" w:type="auto"/>
            <w:vAlign w:val="center"/>
            <w:hideMark/>
          </w:tcPr>
          <w:p w14:paraId="70219BF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ПриемНаРаботу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ПриемНаРаботуСписком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A59B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Состояния сотрудников, кадровая история, плановая доступность персонала</w:t>
            </w:r>
          </w:p>
        </w:tc>
      </w:tr>
      <w:tr w:rsidR="00D82BC9" w:rsidRPr="00D82BC9" w14:paraId="475F7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7BD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Перевод / смена графика</w:t>
            </w:r>
          </w:p>
        </w:tc>
        <w:tc>
          <w:tcPr>
            <w:tcW w:w="0" w:type="auto"/>
            <w:vAlign w:val="center"/>
            <w:hideMark/>
          </w:tcPr>
          <w:p w14:paraId="5EFF1D2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КадровыйПеревод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КадровыйПереводСписком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E304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Состояния сотрудников, плановая доступность 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(временный перевод — с датой окончания)</w:t>
            </w:r>
          </w:p>
        </w:tc>
      </w:tr>
      <w:tr w:rsidR="00D82BC9" w:rsidRPr="00D82BC9" w14:paraId="5966F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352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Увольнение</w:t>
            </w:r>
          </w:p>
        </w:tc>
        <w:tc>
          <w:tcPr>
            <w:tcW w:w="0" w:type="auto"/>
            <w:vAlign w:val="center"/>
            <w:hideMark/>
          </w:tcPr>
          <w:p w14:paraId="4396058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Увольнение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УвольнениеСписком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E657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Состояния сотрудников (прекращение), исключение из планирования с даты увольнения</w:t>
            </w:r>
          </w:p>
        </w:tc>
      </w:tr>
      <w:tr w:rsidR="00D82BC9" w:rsidRPr="00D82BC9" w14:paraId="33F8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ECB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Отмена (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распроведение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/пометка удаления в ЗУП)</w:t>
            </w:r>
          </w:p>
        </w:tc>
        <w:tc>
          <w:tcPr>
            <w:tcW w:w="0" w:type="auto"/>
            <w:vAlign w:val="center"/>
            <w:hideMark/>
          </w:tcPr>
          <w:p w14:paraId="18F54D7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Распроведение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ранее созданного документа</w:t>
            </w:r>
          </w:p>
        </w:tc>
        <w:tc>
          <w:tcPr>
            <w:tcW w:w="0" w:type="auto"/>
            <w:vAlign w:val="center"/>
            <w:hideMark/>
          </w:tcPr>
          <w:p w14:paraId="15A9F3C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Сторно движений, восстановление предыдущего состояния (раздел 8)</w:t>
            </w:r>
          </w:p>
        </w:tc>
      </w:tr>
    </w:tbl>
    <w:p w14:paraId="6A5A9293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Описание HTTP-сервиса (дополнительный канал, только кадровые данные)</w:t>
      </w:r>
    </w:p>
    <w:p w14:paraId="2FB600BF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4.1. Общие требования</w:t>
      </w:r>
    </w:p>
    <w:p w14:paraId="74477613" w14:textId="77777777" w:rsidR="00D82BC9" w:rsidRPr="00D82BC9" w:rsidRDefault="00D82BC9" w:rsidP="00D82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Публикация: HTTP-сервис на веб-сервере ЗУП (пример: </w:t>
      </w:r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https://&lt;сервер&gt;/zup/hs/...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7489BD2C" w14:textId="77777777" w:rsidR="00D82BC9" w:rsidRPr="00D82BC9" w:rsidRDefault="00D82BC9" w:rsidP="00D82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Формат: JSON, UTF-8; метод POST; протокол HTTPS.</w:t>
      </w:r>
    </w:p>
    <w:p w14:paraId="632B2E01" w14:textId="77777777" w:rsidR="00D82BC9" w:rsidRPr="00D82BC9" w:rsidRDefault="00D82BC9" w:rsidP="00D82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Аутентификация: сервисная учетная запись 1С (Basic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Auth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поверх HTTPS); автор документов, созданных интеграцией в ТОИР, = сервисный пользователь.</w:t>
      </w:r>
    </w:p>
    <w:p w14:paraId="0A90C14C" w14:textId="77777777" w:rsidR="00D82BC9" w:rsidRPr="00D82BC9" w:rsidRDefault="00D82BC9" w:rsidP="00D82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Пакетность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рекомендуемый размер страницы 500–1000 записей; таймаут 60 сек.</w:t>
      </w:r>
    </w:p>
    <w:p w14:paraId="6E54276B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4.2. 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Эндпоинты</w:t>
      </w:r>
      <w:proofErr w:type="spellEnd"/>
    </w:p>
    <w:p w14:paraId="2D793786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4.2.1. Состояние сотрудников (по табельным номерам)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hs</w:t>
      </w:r>
      <w:proofErr w:type="spell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umDataExchange</w:t>
      </w:r>
      <w:proofErr w:type="spell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Execute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Request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proofErr w:type="gram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"</w:t>
      </w:r>
      <w:proofErr w:type="spellStart"/>
      <w:proofErr w:type="gram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табНомер</w:t>
      </w:r>
      <w:proofErr w:type="spell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["00123", "00456"</w:t>
      </w:r>
      <w:proofErr w:type="gram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] }</w:t>
      </w:r>
      <w:proofErr w:type="gram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массив строк. Response 200 — массив объектов: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190"/>
        <w:gridCol w:w="804"/>
      </w:tblGrid>
      <w:tr w:rsidR="00D82BC9" w:rsidRPr="00D82BC9" w14:paraId="0C4E7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3C8B4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F475DA3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3FDFEB31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</w:tr>
      <w:tr w:rsidR="00D82BC9" w:rsidRPr="00D82BC9" w14:paraId="5E908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FBA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F8581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УникальныйИдентификатор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9229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  <w:tr w:rsidR="00D82BC9" w:rsidRPr="00D82BC9" w14:paraId="56BB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AD9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257A6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ОрганизацияИНН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508B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  <w:tr w:rsidR="00D82BC9" w:rsidRPr="00D82BC9" w14:paraId="1BA5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1B8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1EF6074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ПодразделениеКод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Наименование / ГУИД</w:t>
            </w:r>
          </w:p>
        </w:tc>
        <w:tc>
          <w:tcPr>
            <w:tcW w:w="0" w:type="auto"/>
            <w:vAlign w:val="center"/>
            <w:hideMark/>
          </w:tcPr>
          <w:p w14:paraId="5F820FD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  <w:tr w:rsidR="00D82BC9" w:rsidRPr="00D82BC9" w14:paraId="6D8A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A39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3C9A0A3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СотрудникКодТабельныйНомер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СотрудникНаименование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74C6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  <w:tr w:rsidR="00D82BC9" w:rsidRPr="00D82BC9" w14:paraId="577E7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8F0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392B792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ПозицияШРКод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ГУИД / Наименование</w:t>
            </w:r>
          </w:p>
        </w:tc>
        <w:tc>
          <w:tcPr>
            <w:tcW w:w="0" w:type="auto"/>
            <w:vAlign w:val="center"/>
            <w:hideMark/>
          </w:tcPr>
          <w:p w14:paraId="53D2C28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  <w:tr w:rsidR="00D82BC9" w:rsidRPr="00D82BC9" w14:paraId="225C2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FAD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87D46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ФизическоеЛицоГУИД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C614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  <w:tr w:rsidR="00D82BC9" w:rsidRPr="00D82BC9" w14:paraId="135FB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608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12–13</w:t>
            </w:r>
          </w:p>
        </w:tc>
        <w:tc>
          <w:tcPr>
            <w:tcW w:w="0" w:type="auto"/>
            <w:vAlign w:val="center"/>
            <w:hideMark/>
          </w:tcPr>
          <w:p w14:paraId="6023F40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КвалификацияГУИД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КвалификацияНаименование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58F1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  <w:tr w:rsidR="00D82BC9" w:rsidRPr="00D82BC9" w14:paraId="45F38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9CE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8833C4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СотрудникГУИД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CB6F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  <w:tr w:rsidR="00D82BC9" w:rsidRPr="00D82BC9" w14:paraId="761C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354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14:paraId="3511276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ГрафикРаботыГУИД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ГрафикРаботыНаименование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0A9B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</w:tr>
    </w:tbl>
    <w:p w14:paraId="2EB3804F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4.2.2. Кадровые события за период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hs</w:t>
      </w:r>
      <w:proofErr w:type="spell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PersonnelEvents</w:t>
      </w:r>
      <w:proofErr w:type="spell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GetPersonnelEvents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Request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"ИНН": "...", "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НачалоПериода</w:t>
      </w:r>
      <w:proofErr w:type="spell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"2026-06-01", "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ОкончаниеПериода</w:t>
      </w:r>
      <w:proofErr w:type="spell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"2026-06-30" }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Response 200 — массив событий (21 колонка действующего контракта + 3 новых поля):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273"/>
        <w:gridCol w:w="1208"/>
        <w:gridCol w:w="3363"/>
      </w:tblGrid>
      <w:tr w:rsidR="00D82BC9" w:rsidRPr="00D82BC9" w14:paraId="2D135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E1CC2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4AB211F2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2C675818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3AB48C5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Примечание</w:t>
            </w:r>
          </w:p>
        </w:tc>
      </w:tr>
      <w:tr w:rsidR="00D82BC9" w:rsidRPr="00D82BC9" w14:paraId="58E11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3D7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31BCF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УникальныйИдентификатор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A6B0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558C09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ГУИД приказа-источника в ЗУП — сквозной ключ с основным каналом</w:t>
            </w:r>
          </w:p>
        </w:tc>
      </w:tr>
      <w:tr w:rsidR="00D82BC9" w:rsidRPr="00D82BC9" w14:paraId="18FE2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47B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6036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ОрганизацияИНН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E5A4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92AC61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2992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218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0251D0E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ПодразделениеКод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Наименование / ГУИД</w:t>
            </w:r>
          </w:p>
        </w:tc>
        <w:tc>
          <w:tcPr>
            <w:tcW w:w="0" w:type="auto"/>
            <w:vAlign w:val="center"/>
            <w:hideMark/>
          </w:tcPr>
          <w:p w14:paraId="17C8ACE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89DD21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64E1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E995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5E30DFC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СотрудникКод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ТабельныйНомер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СотрудникНаименование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5CFC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E01C4A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19258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CFA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9–11</w:t>
            </w:r>
          </w:p>
        </w:tc>
        <w:tc>
          <w:tcPr>
            <w:tcW w:w="0" w:type="auto"/>
            <w:vAlign w:val="center"/>
            <w:hideMark/>
          </w:tcPr>
          <w:p w14:paraId="319DC45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ПозицииШРКод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ГУИД / Наименование</w:t>
            </w:r>
          </w:p>
        </w:tc>
        <w:tc>
          <w:tcPr>
            <w:tcW w:w="0" w:type="auto"/>
            <w:vAlign w:val="center"/>
            <w:hideMark/>
          </w:tcPr>
          <w:p w14:paraId="0C8202B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72AE05E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48E2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F8A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12–13</w:t>
            </w:r>
          </w:p>
        </w:tc>
        <w:tc>
          <w:tcPr>
            <w:tcW w:w="0" w:type="auto"/>
            <w:vAlign w:val="center"/>
            <w:hideMark/>
          </w:tcPr>
          <w:p w14:paraId="592F478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ФизическоеЛицоНаименование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ГУИД</w:t>
            </w:r>
          </w:p>
        </w:tc>
        <w:tc>
          <w:tcPr>
            <w:tcW w:w="0" w:type="auto"/>
            <w:vAlign w:val="center"/>
            <w:hideMark/>
          </w:tcPr>
          <w:p w14:paraId="05D8FC7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705A079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36EC9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0D3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14–15</w:t>
            </w:r>
          </w:p>
        </w:tc>
        <w:tc>
          <w:tcPr>
            <w:tcW w:w="0" w:type="auto"/>
            <w:vAlign w:val="center"/>
            <w:hideMark/>
          </w:tcPr>
          <w:p w14:paraId="3424178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ДолжностьГУИД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ДолжностьНаименование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739C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560A02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76FD6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C89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9AB2BC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СотрудникГУИД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BCEC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DF8A5C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5FE70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B7A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DA3369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КадровоеСобытие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261D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541FB81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Прием / Перемещение / Увольнение</w:t>
            </w:r>
          </w:p>
        </w:tc>
      </w:tr>
      <w:tr w:rsidR="00D82BC9" w:rsidRPr="00D82BC9" w14:paraId="2CAE6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8CF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2DF2E2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ДатаКадровогоСобытия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A9E7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 (дата)</w:t>
            </w:r>
          </w:p>
        </w:tc>
        <w:tc>
          <w:tcPr>
            <w:tcW w:w="0" w:type="auto"/>
            <w:vAlign w:val="center"/>
            <w:hideMark/>
          </w:tcPr>
          <w:p w14:paraId="479EA86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1F176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970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69FA39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ДатаПриступленияКРаботе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3B7D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 (дата)</w:t>
            </w:r>
          </w:p>
        </w:tc>
        <w:tc>
          <w:tcPr>
            <w:tcW w:w="0" w:type="auto"/>
            <w:vAlign w:val="center"/>
            <w:hideMark/>
          </w:tcPr>
          <w:p w14:paraId="27C080B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33A91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74B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20–21</w:t>
            </w:r>
          </w:p>
        </w:tc>
        <w:tc>
          <w:tcPr>
            <w:tcW w:w="0" w:type="auto"/>
            <w:vAlign w:val="center"/>
            <w:hideMark/>
          </w:tcPr>
          <w:p w14:paraId="74EBFB4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НомерПриказа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ДатаПриказа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39D2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77F8F4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82BC9" w:rsidRPr="00D82BC9" w14:paraId="4B268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50C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00B479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СтатусСобытия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5A55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865241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Актуально / Отменено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— новое поле</w:t>
            </w:r>
          </w:p>
        </w:tc>
      </w:tr>
      <w:tr w:rsidR="00D82BC9" w:rsidRPr="00D82BC9" w14:paraId="54AC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362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9F5795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ВерсияСобытия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DE70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46D42C1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инкремент при каждом изменении приказа — новое поле</w:t>
            </w:r>
          </w:p>
        </w:tc>
      </w:tr>
      <w:tr w:rsidR="00D82BC9" w:rsidRPr="00D82BC9" w14:paraId="2062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D20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C14C33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ДатаВерсии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1CDD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 (дата-время)</w:t>
            </w:r>
          </w:p>
        </w:tc>
        <w:tc>
          <w:tcPr>
            <w:tcW w:w="0" w:type="auto"/>
            <w:vAlign w:val="center"/>
            <w:hideMark/>
          </w:tcPr>
          <w:p w14:paraId="0B92F8D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момент изменения в ЗУП — новое поле</w:t>
            </w:r>
          </w:p>
        </w:tc>
      </w:tr>
    </w:tbl>
    <w:p w14:paraId="6E871C7B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Важно: выборка событий выполняется </w:t>
      </w: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 дате регистрации/изменения приказа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не только по дате кадрового события — иначе отмена приказа после первичной передачи не попадет в очередной период запроса.</w:t>
      </w:r>
    </w:p>
    <w:p w14:paraId="505C9BC9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4.3. Обработка ошибок</w:t>
      </w:r>
    </w:p>
    <w:p w14:paraId="0BD146AA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Ответ — JSON </w:t>
      </w:r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"</w:t>
      </w:r>
      <w:proofErr w:type="spellStart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КодОшибки</w:t>
      </w:r>
      <w:proofErr w:type="spellEnd"/>
      <w:r w:rsidRPr="00D82B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..., "Описание": "..." }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5218"/>
      </w:tblGrid>
      <w:tr w:rsidR="00D82BC9" w:rsidRPr="00D82BC9" w14:paraId="66F67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096A9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23F0C65C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D82BC9" w:rsidRPr="00D82BC9" w14:paraId="54F21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E74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A4B471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Некорректный формат запроса</w:t>
            </w:r>
          </w:p>
        </w:tc>
      </w:tr>
      <w:tr w:rsidR="00D82BC9" w:rsidRPr="00D82BC9" w14:paraId="6AC50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FF0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35E7BE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 не найдены</w:t>
            </w:r>
          </w:p>
        </w:tc>
      </w:tr>
      <w:tr w:rsidR="00D82BC9" w:rsidRPr="00D82BC9" w14:paraId="2F00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B4E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20D9B0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Превышено время ожидания / внутренняя ошибка</w:t>
            </w:r>
          </w:p>
        </w:tc>
      </w:tr>
    </w:tbl>
    <w:p w14:paraId="500CF0A9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Маппинг полей</w:t>
      </w:r>
    </w:p>
    <w:p w14:paraId="1B796734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5.1. Объекты хранения в ТОИР</w:t>
      </w:r>
    </w:p>
    <w:p w14:paraId="1B78E745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Основной канал (КД) пишет напрямую в справочники и документы ТОИР по правилам обмена. Для HTTP-канала и для сквозной идентификации используются служебные регистры:</w:t>
      </w:r>
    </w:p>
    <w:p w14:paraId="084D1072" w14:textId="77777777" w:rsidR="00D82BC9" w:rsidRPr="00D82BC9" w:rsidRDefault="00D82BC9" w:rsidP="00D82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РС 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ИнтеграцияЗУП_СырыеСообщения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исходный JSON запросов/ответов HTTP (аудит; хранение N дней по настройке, по умолчанию 90).</w:t>
      </w:r>
    </w:p>
    <w:p w14:paraId="0F7C98BE" w14:textId="77777777" w:rsidR="00D82BC9" w:rsidRPr="00D82BC9" w:rsidRDefault="00D82BC9" w:rsidP="00D82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РС 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ИнтеграцияЗУП_СостояниеСотрудников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одна актуальная запись на сотрудника; перезаписывается при успешном сопоставлении ссылок.</w:t>
      </w:r>
    </w:p>
    <w:p w14:paraId="39FC74C2" w14:textId="77777777" w:rsidR="00D82BC9" w:rsidRPr="00D82BC9" w:rsidRDefault="00D82BC9" w:rsidP="00D82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РС 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ИнтеграцияЗУП_КадровыеСобытия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очередь HTTP-событий; ключ: (Организация, Сотрудник,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КадровоеСобытие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ДатаКадровогоСобытия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); реквизиты: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УникальныйИдентификатор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СтатусСобытия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ВерсияСобытия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СтатусОбработки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(Новое/Обработано/Ошибка/Отменено),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ДокументТОИР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518181C" w14:textId="77777777" w:rsidR="00D82BC9" w:rsidRPr="00D82BC9" w:rsidRDefault="00D82BC9" w:rsidP="00D82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РС 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ИнтеграцияЗУП_СоответствиеДокументов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ГУИД приказа ЗУП ↔ документ ТОИР. Заполняется </w:t>
      </w: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обоими каналами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при загрузке по КД (ГУИД переносится ссылкой) и при создании документа из HTTP-события. Это исключает дублирование документов при работе двух каналов.</w:t>
      </w:r>
    </w:p>
    <w:p w14:paraId="2861B7A6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5.2. Маппинг «Состояние сотрудника» (JSON → РС 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ИнтеграцияЗУП_СостояниеСотрудников</w:t>
      </w:r>
      <w:proofErr w:type="spellEnd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47CF2E1A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Один-в-один: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УникальныйИдентификатор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ОрганизацияИНН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ПодразделениеГУИД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/Код/Наименование,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СотрудникГУИД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КодТабельныйНомер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/Наименование,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ПозицияШРГУИД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/Код/Наименование,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КвалификацияГУИД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/Код/Наименование,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ГрафикРаботыГУИД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/Наименование.</w:t>
      </w:r>
    </w:p>
    <w:p w14:paraId="72286A44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5.3. Маппинг «Кадровое событие» (JSON → РС 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ИнтеграцияЗУП_КадровыеСобытия</w:t>
      </w:r>
      <w:proofErr w:type="spellEnd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1381B635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Один-в-один: все поля контракта 4.2.2, включая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СтатусСобытия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ВерсияСобытия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ДатаВерсии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237BA56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5.4. Правила сопоставления ссылок (общие для обоих каналов)</w:t>
      </w:r>
    </w:p>
    <w:p w14:paraId="5EF46017" w14:textId="77777777" w:rsidR="00D82BC9" w:rsidRPr="00D82BC9" w:rsidRDefault="00D82BC9" w:rsidP="00D82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Поиск по ГУИД. 2. Не найден → по коду (ИНН — организации, табельный номер — сотрудники, код — подразделения/ШР; для организаций по КД — вариант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ИНН+Наименование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 3. Не найден → ошибка: запись в Журнал регистрации с табельным номером и контекстом; для HTTP-события — статус «Ошибка» в очереди. Создание элементов НСИ на стороне ТОИР запрещено — недостающий элемент должен прийти по основному каналу (при необходимости — внеочередная регистрация на узле в ЗУП).</w:t>
      </w:r>
    </w:p>
    <w:p w14:paraId="60172D18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Документы в ТОИР: варианты хранения</w:t>
      </w:r>
    </w:p>
    <w:p w14:paraId="7429CA48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А — «документ-в-документ» (рекомендуемый)</w:t>
      </w:r>
    </w:p>
    <w:p w14:paraId="024220D3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 основному каналу правила КД создают документы ТОИР соответствующего вида (таблица 2.2) — типовое поведение действующего обмена. По HTTP-каналу маршрутизация по полю «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КадровоеСобытие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»: Прием →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ПриемНаРаботу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(Списком), 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Перемещение →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КадровыйПеревод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(Списком), Увольнение → Увольнение(Списком); при этом сначала выполняется поиск существующего документа по ГУИД приказа (РС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СоответствиеДокументов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— HTTP-событие обновляет/актуализирует документ, созданный по КД, и создает новый только при его отсутствии.</w:t>
      </w:r>
    </w:p>
    <w:p w14:paraId="3DF1EB16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Заполнение реквизитов (HTTP-канал; по КД — правилами обмена с тем же составом полей):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3"/>
        <w:gridCol w:w="5132"/>
      </w:tblGrid>
      <w:tr w:rsidR="00D82BC9" w:rsidRPr="00D82BC9" w14:paraId="7BB0C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479D3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Реквизит ТОИР</w:t>
            </w:r>
          </w:p>
        </w:tc>
        <w:tc>
          <w:tcPr>
            <w:tcW w:w="0" w:type="auto"/>
            <w:vAlign w:val="center"/>
            <w:hideMark/>
          </w:tcPr>
          <w:p w14:paraId="66523B10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Источник</w:t>
            </w:r>
          </w:p>
        </w:tc>
      </w:tr>
      <w:tr w:rsidR="00D82BC9" w:rsidRPr="00D82BC9" w14:paraId="25973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2A6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368EF69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ОрганизацияИНН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→ поиск</w:t>
            </w:r>
          </w:p>
        </w:tc>
      </w:tr>
      <w:tr w:rsidR="00D82BC9" w:rsidRPr="00D82BC9" w14:paraId="47477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F69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5BBEF19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СотрудникГУИД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табельный номер</w:t>
            </w:r>
          </w:p>
        </w:tc>
      </w:tr>
      <w:tr w:rsidR="00D82BC9" w:rsidRPr="00D82BC9" w14:paraId="1933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D2B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ФизическоеЛицо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60F4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ФизическоеЛицоГУИД</w:t>
            </w:r>
            <w:proofErr w:type="spellEnd"/>
          </w:p>
        </w:tc>
      </w:tr>
      <w:tr w:rsidR="00D82BC9" w:rsidRPr="00D82BC9" w14:paraId="0DF14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1A0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Должность (квалификация)</w:t>
            </w:r>
          </w:p>
        </w:tc>
        <w:tc>
          <w:tcPr>
            <w:tcW w:w="0" w:type="auto"/>
            <w:vAlign w:val="center"/>
            <w:hideMark/>
          </w:tcPr>
          <w:p w14:paraId="44C9D4B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КвалификацияГУИД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ДолжностьГУИД</w:t>
            </w:r>
            <w:proofErr w:type="spellEnd"/>
          </w:p>
        </w:tc>
      </w:tr>
      <w:tr w:rsidR="00D82BC9" w:rsidRPr="00D82BC9" w14:paraId="33713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442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ДолжностьПоШР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719B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ПозицияШРГУИД</w:t>
            </w:r>
            <w:proofErr w:type="spellEnd"/>
          </w:p>
        </w:tc>
      </w:tr>
      <w:tr w:rsidR="00D82BC9" w:rsidRPr="00D82BC9" w14:paraId="6BC6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E42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ГрафикРаботы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279C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ГрафикРаботыГУИД</w:t>
            </w:r>
            <w:proofErr w:type="spellEnd"/>
          </w:p>
        </w:tc>
      </w:tr>
      <w:tr w:rsidR="00D82BC9" w:rsidRPr="00D82BC9" w14:paraId="06DE9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6DD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Подразделение</w:t>
            </w:r>
          </w:p>
        </w:tc>
        <w:tc>
          <w:tcPr>
            <w:tcW w:w="0" w:type="auto"/>
            <w:vAlign w:val="center"/>
            <w:hideMark/>
          </w:tcPr>
          <w:p w14:paraId="1324D3D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ПодразделениеГУИД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Код</w:t>
            </w:r>
          </w:p>
        </w:tc>
      </w:tr>
      <w:tr w:rsidR="00D82BC9" w:rsidRPr="00D82BC9" w14:paraId="36BF6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41B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ДатаПриема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ДатаНачала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ДатаУвольнения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3E5B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ДатаПриступленияКРаботе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ДатаКадровогоСобытия</w:t>
            </w:r>
            <w:proofErr w:type="spellEnd"/>
          </w:p>
        </w:tc>
      </w:tr>
      <w:tr w:rsidR="00D82BC9" w:rsidRPr="00D82BC9" w14:paraId="59382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6A5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 документа</w:t>
            </w:r>
          </w:p>
        </w:tc>
        <w:tc>
          <w:tcPr>
            <w:tcW w:w="0" w:type="auto"/>
            <w:vAlign w:val="center"/>
            <w:hideMark/>
          </w:tcPr>
          <w:p w14:paraId="0C133DD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ДатаПриказа</w:t>
            </w:r>
            <w:proofErr w:type="spellEnd"/>
          </w:p>
        </w:tc>
      </w:tr>
      <w:tr w:rsidR="00D82BC9" w:rsidRPr="00D82BC9" w14:paraId="3FE7A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F19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</w:t>
            </w:r>
          </w:p>
        </w:tc>
        <w:tc>
          <w:tcPr>
            <w:tcW w:w="0" w:type="auto"/>
            <w:vAlign w:val="center"/>
            <w:hideMark/>
          </w:tcPr>
          <w:p w14:paraId="1BA9106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НомерПриказа</w:t>
            </w:r>
            <w:proofErr w:type="spellEnd"/>
          </w:p>
        </w:tc>
      </w:tr>
      <w:tr w:rsidR="00D82BC9" w:rsidRPr="00D82BC9" w14:paraId="48977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615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5A5D4E7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сервисный пользователь интеграции</w:t>
            </w:r>
          </w:p>
        </w:tc>
      </w:tr>
    </w:tbl>
    <w:p w14:paraId="75D7293F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Согласованные на показе доработки форм сохраняются: скрытие полей (количество ставок, испытательный срок, оклад, премия, дата рождения и пр.), программное заполнение автора.</w:t>
      </w:r>
    </w:p>
    <w:p w14:paraId="5A564A53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Плюсы: полная совместимость с действующим обменом по КД (правила уже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маппят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документ-в-документ), типовые движения/отчеты/история ТОИР, читаемость для пользователя. Минусы: три ветки маршрутизации в HTTP-обработке.</w:t>
      </w:r>
    </w:p>
    <w:p w14:paraId="3B6E367B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Б — единый документ «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торо_КадровоеСобытиеЗУП</w:t>
      </w:r>
      <w:proofErr w:type="spellEnd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»</w:t>
      </w:r>
    </w:p>
    <w:p w14:paraId="0E2CEED8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вид документа с реквизитом «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ВидСобытия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 и универсальной ТЧ; движения — в зависимости от вида. Плюсы: одна точка обработки, простая отмена. Минусы: </w:t>
      </w: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несовместим с основным каналом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потребовал бы полной переработки действующих правил КД (сейчас они создают типовые документы), нетиповой объект, доработка движений/форм/отчетов, дороже сопровождение.</w:t>
      </w:r>
    </w:p>
    <w:p w14:paraId="6CD385FE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Решение</w:t>
      </w:r>
    </w:p>
    <w:p w14:paraId="09C863F4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Принять </w:t>
      </w: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Вариант А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он единственный согласуется с требованием «документы передаются через узел обмена» без переработки действующих правил КД; HTTP-канал встраивается в ту же модель через регистр соответствий. Вариант Б зафиксировать как альтернативу на случай смены приемника на 1</w:t>
      </w:r>
      <w:proofErr w:type="gram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С:ERP</w:t>
      </w:r>
      <w:proofErr w:type="gram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(где типовых аналогов кадровых документов ТОИР нет) с одновременным переходом документов полностью на HTTP.</w:t>
      </w:r>
    </w:p>
    <w:p w14:paraId="67AF32B9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Получение и обработка данных</w:t>
      </w:r>
    </w:p>
    <w:p w14:paraId="4739CE0E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7.1. Основной канал (узел обмена)</w:t>
      </w:r>
    </w:p>
    <w:p w14:paraId="0FA2C9AD" w14:textId="77777777" w:rsidR="00D82BC9" w:rsidRPr="00D82BC9" w:rsidRDefault="00D82BC9" w:rsidP="00D82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В ЗУП изменения регистрируются на узле плана обмена в момент проведения/изменения/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распроведения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/пометки удаления объектов.</w:t>
      </w:r>
    </w:p>
    <w:p w14:paraId="731FBC79" w14:textId="77777777" w:rsidR="00D82BC9" w:rsidRPr="00D82BC9" w:rsidRDefault="00D82BC9" w:rsidP="00D82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Регламентное задание обмена (типовая обработка «Регламентные и фоновые задания», по умолчанию 1 раз в сутки) выгружает зарегистрированные объекты по правилам КД 2.1 (универсальный обмен XML) и передает через веб-сервис обмена в ТОИР.</w:t>
      </w:r>
    </w:p>
    <w:p w14:paraId="238E6ADD" w14:textId="77777777" w:rsidR="00D82BC9" w:rsidRPr="00D82BC9" w:rsidRDefault="00D82BC9" w:rsidP="00D82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ТОИР загружает сообщение по правилам: справочники — создание/обновление элементов; документы — создание/обновление/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распроведение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документов ТОИР, формирование движений; после загрузки — перезапись графиков сотрудников (по алгоритму «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ПослеЗагрузкиДанных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 действующих правил), заполнение РС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СоответствиеДокументов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9A67255" w14:textId="77777777" w:rsidR="00D82BC9" w:rsidRPr="00D82BC9" w:rsidRDefault="00D82BC9" w:rsidP="00D82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Ошибки загрузки объектов фиксируются в Журнале регистрации («Ошибка записи документа из 1</w:t>
      </w:r>
      <w:proofErr w:type="gram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С:ЗУП</w:t>
      </w:r>
      <w:proofErr w:type="gram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 и т.п.), объект остается зарегистрированным на узле до успешной передачи (гарантированная доставка планом обмена).</w:t>
      </w:r>
    </w:p>
    <w:p w14:paraId="717CFCBE" w14:textId="77777777" w:rsidR="00D82BC9" w:rsidRPr="00D82BC9" w:rsidRDefault="00D82BC9" w:rsidP="00D82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Первичная выгрузка — полная регистрация НСИ и актуальных документов на узле, ночное окно.</w:t>
      </w:r>
    </w:p>
    <w:p w14:paraId="62F90B5E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7.2. Дополнительный канал (HTTP), при включенной функциональной опции</w:t>
      </w:r>
    </w:p>
    <w:p w14:paraId="07360937" w14:textId="77777777" w:rsidR="00D82BC9" w:rsidRPr="00D82BC9" w:rsidRDefault="00D82BC9" w:rsidP="00D82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Ручной запуск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команда «Обновить данные по сотруднику» в карточке сотрудника ТОИР: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Execute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табельному номеру +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GetPersonnelEvents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сотруднику, без ожидания регламентного обмена.</w:t>
      </w:r>
    </w:p>
    <w:p w14:paraId="3F0C4451" w14:textId="77777777" w:rsidR="00D82BC9" w:rsidRPr="00D82BC9" w:rsidRDefault="00D82BC9" w:rsidP="00D82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Регламентная сверка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еженедельно: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Execute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активным сотрудникам контура → сравнение с состояниями ТОИР → отчет расхождений.</w:t>
      </w:r>
    </w:p>
    <w:p w14:paraId="54A5C040" w14:textId="77777777" w:rsidR="00D82BC9" w:rsidRPr="00D82BC9" w:rsidRDefault="00D82BC9" w:rsidP="00D82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Догрузка за период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 команде администратора после сбоя основного канала: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GetPersonnelEvents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 период.</w:t>
      </w:r>
    </w:p>
    <w:p w14:paraId="75CD3582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Алгоритм обработки HTTP-ответа (по каждой строке):</w:t>
      </w:r>
    </w:p>
    <w:p w14:paraId="5C8AA965" w14:textId="77777777" w:rsidR="00D82BC9" w:rsidRPr="00D82BC9" w:rsidRDefault="00D82BC9" w:rsidP="00D82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Записать сырой JSON в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СырыеСообщения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E917A8E" w14:textId="77777777" w:rsidR="00D82BC9" w:rsidRPr="00D82BC9" w:rsidRDefault="00D82BC9" w:rsidP="00D82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Записать/обновить строку очереди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КадровыеСобытия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(ключ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УникальныйИдентификатор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ВерсияСобытия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 уже обработанные версии пропускаются — идемпотентность).</w:t>
      </w:r>
    </w:p>
    <w:p w14:paraId="3E1784E2" w14:textId="77777777" w:rsidR="00D82BC9" w:rsidRPr="00D82BC9" w:rsidRDefault="00D82BC9" w:rsidP="00D82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Сопоставить ссылки (п. 5.4); при неудаче — ЖР + статус «Ошибка», переход к следующей строке.</w:t>
      </w:r>
    </w:p>
    <w:p w14:paraId="2751B023" w14:textId="77777777" w:rsidR="00D82BC9" w:rsidRPr="00D82BC9" w:rsidRDefault="00D82BC9" w:rsidP="00D82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Определить событие (поле «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КадровоеСобытие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») и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СтатусСобытия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3DF06FC" w14:textId="77777777" w:rsidR="00D82BC9" w:rsidRPr="00D82BC9" w:rsidRDefault="00D82BC9" w:rsidP="00D82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«Актуально»: найти документ по ГУИД приказа в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СоответствииДокументов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есть и версия не изменилась — пропустить (уже загружен по КД); есть и версия выросла —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распровести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перезаполнить,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перепровести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 нет — создать документ (раздел 6), провести, записать соответствие.</w:t>
      </w:r>
    </w:p>
    <w:p w14:paraId="1E1BA3FA" w14:textId="77777777" w:rsidR="00D82BC9" w:rsidRPr="00D82BC9" w:rsidRDefault="00D82BC9" w:rsidP="00D82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«Отменено» → сценарий отмены (раздел 8).</w:t>
      </w:r>
    </w:p>
    <w:p w14:paraId="256E6AAA" w14:textId="77777777" w:rsidR="00D82BC9" w:rsidRPr="00D82BC9" w:rsidRDefault="00D82BC9" w:rsidP="00D82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Обновить РС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ИнтеграцияЗУП_СостояниеСотрудников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типовой РС состояний ТОИР.</w:t>
      </w:r>
    </w:p>
    <w:p w14:paraId="17FEC21E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7.3. Отложенные события (дата в будущем)</w:t>
      </w:r>
    </w:p>
    <w:p w14:paraId="2369C1E1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Увольнение регистрируется в ЗУП за ~2 недели до даты и может быть отменено до ее наступления. Правило: документ «Увольнение» в ТОИР создается сразу (по КД — штатно при проведении в ЗУП), проводится с будущей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ДатойУвольнения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; движения действуют с даты события (периодический регистр), до этой даты сотрудник доступен в планировании, 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но планировщик видит предстоящее выбытие. Отмена до наступления даты — штатный сценарий раздела 8 по любому из каналов.</w:t>
      </w:r>
    </w:p>
    <w:p w14:paraId="2B3FAB6F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Обработка изменения и отмены данных, пришедших из ЗУП</w:t>
      </w:r>
    </w:p>
    <w:p w14:paraId="44A07ADF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Сценарий: приказ на увольнение передан в ТОИР, документ создан; затем в ЗУП приказ отменен.</w:t>
      </w:r>
    </w:p>
    <w:p w14:paraId="5B9683AB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8.1. Основной канал (штатный путь отмены)</w:t>
      </w:r>
    </w:p>
    <w:p w14:paraId="38461BFA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Распроведение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пометка на удаление приказа в ЗУП </w:t>
      </w:r>
      <w:r w:rsidRPr="00D82B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регистрируется на том же узле плана обмена</w:t>
      </w: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передается очередным сеансом обмена. В ТОИР по правилам КД:</w:t>
      </w:r>
    </w:p>
    <w:p w14:paraId="74AC0C06" w14:textId="77777777" w:rsidR="00D82BC9" w:rsidRPr="00D82BC9" w:rsidRDefault="00D82BC9" w:rsidP="00D82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распроведенный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документ → найденный по ссылке документ ТОИР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распроводится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(сторно движений по состояниям/доступности), устанавливается служебный признак «Отменен по данным ЗУП»;</w:t>
      </w:r>
    </w:p>
    <w:p w14:paraId="075649F4" w14:textId="77777777" w:rsidR="00D82BC9" w:rsidRPr="00D82BC9" w:rsidRDefault="00D82BC9" w:rsidP="00D82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пометка на удаление → по правилу «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ПриПолученииИнформацииОбУдалении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 документ ТОИР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распроводится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помечается на удаление (физическое удаление — только регламентной очисткой администратором; документ сохраняется как след аудита до очистки);</w:t>
      </w:r>
    </w:p>
    <w:p w14:paraId="145FCE37" w14:textId="77777777" w:rsidR="00D82BC9" w:rsidRPr="00D82BC9" w:rsidRDefault="00D82BC9" w:rsidP="00D82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состояние сотрудника пересчитывается по последнему актуальному документу (срез последних РС состояний).</w:t>
      </w:r>
    </w:p>
    <w:p w14:paraId="3A76CCC7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8.2. Дополнительный канал (ранняя/контрольная отмена)</w:t>
      </w:r>
    </w:p>
    <w:p w14:paraId="7A9ABBFE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распроведении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/пометке удаления ЗУП формирует в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GetPersonnelEvents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событие с тем же ГУИД приказа,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СтатусСобытия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«Отменено»,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ВерсияСобытия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+= 1. Обработка в ТОИР:</w:t>
      </w:r>
    </w:p>
    <w:p w14:paraId="1D2AE6FA" w14:textId="77777777" w:rsidR="00D82BC9" w:rsidRPr="00D82BC9" w:rsidRDefault="00D82BC9" w:rsidP="00D82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 ГУИД найти документ в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СоответствииДокументов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1EBC749" w14:textId="77777777" w:rsidR="00D82BC9" w:rsidRPr="00D82BC9" w:rsidRDefault="00D82BC9" w:rsidP="00D82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Найден и еще проведен →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распровести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признак «Отменен по данным ЗУП», статус события «Отменено». Если отмена уже пришла по КД — пропустить (идемпотентность).</w:t>
      </w:r>
    </w:p>
    <w:p w14:paraId="1D48F36B" w14:textId="77777777" w:rsidR="00D82BC9" w:rsidRPr="00D82BC9" w:rsidRDefault="00D82BC9" w:rsidP="00D82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найден (событие пришло уже отмененным) → документ не создавать, зафиксировать статус «Отменено».</w:t>
      </w:r>
    </w:p>
    <w:p w14:paraId="12AF16AE" w14:textId="77777777" w:rsidR="00D82BC9" w:rsidRPr="00D82BC9" w:rsidRDefault="00D82BC9" w:rsidP="00D82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Контрольно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перезапросить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Execute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сотруднику и перезаписать его состояние ответом ЗУП (ЗУП — мастер, его текущее состояние приоритетно).</w:t>
      </w:r>
    </w:p>
    <w:p w14:paraId="6205DDA3" w14:textId="77777777" w:rsidR="00D82BC9" w:rsidRPr="00D82BC9" w:rsidRDefault="00D82BC9" w:rsidP="00D82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отмененный документ успел породить зависимые данные в ТОИР (исключение из нарядов, графиков) — уведомление ответственному (ЖР «Предупреждение» + монитор интеграции); автоматический откат зависимых объектов не выполняется.</w:t>
      </w:r>
    </w:p>
    <w:p w14:paraId="16149A8C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8.3. Изменение (не отмена) приказа</w:t>
      </w:r>
    </w:p>
    <w:p w14:paraId="2F79A8A7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 КД: повторная передача измененного документа → правила обновляют документ ТОИР и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перепроводят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По HTTP: та же строка с тем же ГУИД, «Актуально»,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ВерсияСобытия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+= 1 →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распровести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перезаполнить →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перепровести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История версий сохраняется в РС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КадровыеСобытия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947E68F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8.4. Контрольная сверка (</w:t>
      </w:r>
      <w:proofErr w:type="spellStart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reconciliation</w:t>
      </w:r>
      <w:proofErr w:type="spellEnd"/>
      <w:r w:rsidRPr="00D82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0664D844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Еженедельная сверка по HTTP (п. 7.2.2) закрывает остаточные риски обоих каналов: потерянное сообщение обмена, незарегистрированное изменение, ошибка сопоставления. Результат — отчет расхождений (активен в ТОИР / уволен в ЗУП и наоборот, расхождения подразделения/графика/ШР) с командами исправления.</w:t>
      </w:r>
    </w:p>
    <w:p w14:paraId="65C953C9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Логирование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7"/>
        <w:gridCol w:w="4810"/>
      </w:tblGrid>
      <w:tr w:rsidR="00D82BC9" w:rsidRPr="00D82BC9" w14:paraId="4433B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030DD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Средство</w:t>
            </w:r>
          </w:p>
        </w:tc>
        <w:tc>
          <w:tcPr>
            <w:tcW w:w="0" w:type="auto"/>
            <w:vAlign w:val="center"/>
            <w:hideMark/>
          </w:tcPr>
          <w:p w14:paraId="577F8F3C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53A6E1DD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D82BC9" w:rsidRPr="00D82BC9" w14:paraId="1534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37F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Отчет о выгрузке/загрузке (типовой БСП)</w:t>
            </w:r>
          </w:p>
        </w:tc>
        <w:tc>
          <w:tcPr>
            <w:tcW w:w="0" w:type="auto"/>
            <w:vAlign w:val="center"/>
            <w:hideMark/>
          </w:tcPr>
          <w:p w14:paraId="6D80A7A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КД</w:t>
            </w:r>
          </w:p>
        </w:tc>
        <w:tc>
          <w:tcPr>
            <w:tcW w:w="0" w:type="auto"/>
            <w:vAlign w:val="center"/>
            <w:hideMark/>
          </w:tcPr>
          <w:p w14:paraId="7BAC1F2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Протокол каждого сеанса обмена: состав, количество, ошибки</w:t>
            </w:r>
          </w:p>
        </w:tc>
      </w:tr>
      <w:tr w:rsidR="00D82BC9" w:rsidRPr="00D82BC9" w14:paraId="7F37D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D1F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Журнал регистрации (типовой)</w:t>
            </w:r>
          </w:p>
        </w:tc>
        <w:tc>
          <w:tcPr>
            <w:tcW w:w="0" w:type="auto"/>
            <w:vAlign w:val="center"/>
            <w:hideMark/>
          </w:tcPr>
          <w:p w14:paraId="6EEBC9B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Оба</w:t>
            </w:r>
          </w:p>
        </w:tc>
        <w:tc>
          <w:tcPr>
            <w:tcW w:w="0" w:type="auto"/>
            <w:vAlign w:val="center"/>
            <w:hideMark/>
          </w:tcPr>
          <w:p w14:paraId="66A5BC5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Ошибки уровня объекта: «Ошибка записи документа из 1</w:t>
            </w:r>
            <w:proofErr w:type="gram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С:ЗУП</w:t>
            </w:r>
            <w:proofErr w:type="gram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», «Сотрудник не найден» (с табельным номером и контекстом), «Отказ по отбору подразделений», ошибки перезаписи графиков — уровни Ошибка/Предупреждение</w:t>
            </w:r>
          </w:p>
        </w:tc>
      </w:tr>
      <w:tr w:rsidR="00D82BC9" w:rsidRPr="00D82BC9" w14:paraId="515EE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E2B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РС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ИнтеграцияЗУП_ЖурналОбмена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B6B5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632AE8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Каждый HTTP-сеанс: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СеансОбмена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(УИД),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ДатаНачала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/Окончания,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Эндпоинт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ПараметрыЗапроса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HTTP-код,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КодОшибкиСервиса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Получено/Обработано/Ошибок, Статус (Успех/Частично/Ошибка)</w:t>
            </w:r>
          </w:p>
        </w:tc>
      </w:tr>
      <w:tr w:rsidR="00D82BC9" w:rsidRPr="00D82BC9" w14:paraId="52663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BFDD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РС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ИнтеграцияЗУП_СырыеСообщения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446B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12ACF7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Полный JSON для аудита и разбора инцидентов;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автоочистка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старше N дней (по умолчанию 90)</w:t>
            </w:r>
          </w:p>
        </w:tc>
      </w:tr>
      <w:tr w:rsidR="00D82BC9" w:rsidRPr="00D82BC9" w14:paraId="2DEF7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8BD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Монитор интеграции (обработка в ТОИР)</w:t>
            </w:r>
          </w:p>
        </w:tc>
        <w:tc>
          <w:tcPr>
            <w:tcW w:w="0" w:type="auto"/>
            <w:vAlign w:val="center"/>
            <w:hideMark/>
          </w:tcPr>
          <w:p w14:paraId="6484933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Оба</w:t>
            </w:r>
          </w:p>
        </w:tc>
        <w:tc>
          <w:tcPr>
            <w:tcW w:w="0" w:type="auto"/>
            <w:vAlign w:val="center"/>
            <w:hideMark/>
          </w:tcPr>
          <w:p w14:paraId="4D115B7C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Сеансы КД и HTTP в одном списке, очередь HTTP-событий по статусам, отчет сверки, команды: повторить обработку, открыть документ, открыть JSON</w:t>
            </w:r>
          </w:p>
        </w:tc>
      </w:tr>
    </w:tbl>
    <w:p w14:paraId="561F51C2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Ошибки не блокируют пакет: сбойный объект/строка фиксируется и остается в очереди (КД — на узле, HTTP — в регистре событий), остальные обрабатываются.</w:t>
      </w:r>
    </w:p>
    <w:p w14:paraId="0A906ADA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Настройки и нефункциональные требования</w:t>
      </w:r>
    </w:p>
    <w:p w14:paraId="615FEBD5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Настройки: узел плана обмена (отборы по организациям и структуре предприятия, расписание обмена, дата запрета выгрузки, горизонт планирования графиков); функциональная опция «Использовать HTTP-сервис кадровых данных ЗУП»; адрес HTTP-сервиса и сервисная учетная запись; расписание сверки; глубина периода догрузки; срок хранения сырых сообщений.</w:t>
      </w:r>
    </w:p>
    <w:p w14:paraId="37E744E3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Нефункциональные: минимальное влияние на производительность (регламентный обмен — ночное окно; HTTP — </w:t>
      </w:r>
      <w:proofErr w:type="spellStart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пакетно</w:t>
      </w:r>
      <w:proofErr w:type="spellEnd"/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 запросу); первичная выгрузка — полная регистрация на узле; передача учетных данных — только по HTTPS; гарантированная доставка основного канала обеспечивается механизмом плана обмена (объект снимается с регистрации только после подтверждения приема).</w:t>
      </w:r>
    </w:p>
    <w:p w14:paraId="3E4A91A1" w14:textId="77777777" w:rsidR="00D82BC9" w:rsidRPr="00D82BC9" w:rsidRDefault="00D82BC9" w:rsidP="00D82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Самопроверка соответствия постановке задачи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62"/>
        <w:gridCol w:w="5476"/>
      </w:tblGrid>
      <w:tr w:rsidR="00D82BC9" w:rsidRPr="00D82BC9" w14:paraId="012B9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1AD2C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1A1D491A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708A354C" w14:textId="77777777" w:rsidR="00D82BC9" w:rsidRPr="00D82BC9" w:rsidRDefault="00D82BC9" w:rsidP="00D82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Где закрыто</w:t>
            </w:r>
          </w:p>
        </w:tc>
      </w:tr>
      <w:tr w:rsidR="00D82BC9" w:rsidRPr="00D82BC9" w14:paraId="028FC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553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CBB03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Справочники передаются через узел обмена, на котором регистрируются</w:t>
            </w:r>
          </w:p>
        </w:tc>
        <w:tc>
          <w:tcPr>
            <w:tcW w:w="0" w:type="auto"/>
            <w:vAlign w:val="center"/>
            <w:hideMark/>
          </w:tcPr>
          <w:p w14:paraId="57340AD1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п. 2.1, п. 3.1, п. 7.1</w:t>
            </w:r>
          </w:p>
        </w:tc>
      </w:tr>
      <w:tr w:rsidR="00D82BC9" w:rsidRPr="00D82BC9" w14:paraId="446E5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4662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4FFAD0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Документы передаются через узел обмена</w:t>
            </w:r>
          </w:p>
        </w:tc>
        <w:tc>
          <w:tcPr>
            <w:tcW w:w="0" w:type="auto"/>
            <w:vAlign w:val="center"/>
            <w:hideMark/>
          </w:tcPr>
          <w:p w14:paraId="5D55ECE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п. 2.2, п. 3.1, п. 7.1</w:t>
            </w:r>
          </w:p>
        </w:tc>
      </w:tr>
      <w:tr w:rsidR="00D82BC9" w:rsidRPr="00D82BC9" w14:paraId="16ECB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2E1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22A697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Для документов сохранена возможность использования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эндпоинтов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на стороне ЗУП</w:t>
            </w:r>
          </w:p>
        </w:tc>
        <w:tc>
          <w:tcPr>
            <w:tcW w:w="0" w:type="auto"/>
            <w:vAlign w:val="center"/>
            <w:hideMark/>
          </w:tcPr>
          <w:p w14:paraId="1A5DAE19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. 1.2, 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. 4, 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. 7.2 (Execute,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GetPersonnelEvents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; 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функциональная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опция</w:t>
            </w: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</w:tr>
      <w:tr w:rsidR="00D82BC9" w:rsidRPr="00D82BC9" w14:paraId="5ABEB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B37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AFFF18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Состав данных — по правилам обмена XML</w:t>
            </w:r>
          </w:p>
        </w:tc>
        <w:tc>
          <w:tcPr>
            <w:tcW w:w="0" w:type="auto"/>
            <w:vAlign w:val="center"/>
            <w:hideMark/>
          </w:tcPr>
          <w:p w14:paraId="50DA1E0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шапка, п. 2, п. 5 (маппинг и сопоставление — из правил КД 2.1)</w:t>
            </w:r>
          </w:p>
        </w:tc>
      </w:tr>
      <w:tr w:rsidR="00D82BC9" w:rsidRPr="00D82BC9" w14:paraId="4A6C7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CACB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D3C64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Варианты хранения: документ-в-документ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vs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единый документ</w:t>
            </w:r>
          </w:p>
        </w:tc>
        <w:tc>
          <w:tcPr>
            <w:tcW w:w="0" w:type="auto"/>
            <w:vAlign w:val="center"/>
            <w:hideMark/>
          </w:tcPr>
          <w:p w14:paraId="2F6B8224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п. 6 (варианты А/Б; решение — А, т.к. только он совместим с обменом через узел)</w:t>
            </w:r>
          </w:p>
        </w:tc>
      </w:tr>
      <w:tr w:rsidR="00D82BC9" w:rsidRPr="00D82BC9" w14:paraId="68D20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24AA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E6677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Логирование</w:t>
            </w:r>
          </w:p>
        </w:tc>
        <w:tc>
          <w:tcPr>
            <w:tcW w:w="0" w:type="auto"/>
            <w:vAlign w:val="center"/>
            <w:hideMark/>
          </w:tcPr>
          <w:p w14:paraId="5A1B6A83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п. 9 (отчет БСП, ЖР, журнал HTTP-обмена, сырые JSON, монитор)</w:t>
            </w:r>
          </w:p>
        </w:tc>
      </w:tr>
      <w:tr w:rsidR="00D82BC9" w:rsidRPr="00D82BC9" w14:paraId="16D2F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292E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7BC2DF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Изменение/отмена данных из ЗУП (пример: отмена приказа на увольнение)</w:t>
            </w:r>
          </w:p>
        </w:tc>
        <w:tc>
          <w:tcPr>
            <w:tcW w:w="0" w:type="auto"/>
            <w:vAlign w:val="center"/>
            <w:hideMark/>
          </w:tcPr>
          <w:p w14:paraId="50EFB3D6" w14:textId="77777777" w:rsidR="00D82BC9" w:rsidRPr="00D82BC9" w:rsidRDefault="00D82BC9" w:rsidP="00D82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п. 8 (отмена по КД через регистрацию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распроведения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/удаления на узле; дублирующий HTTP-контур со </w:t>
            </w:r>
            <w:proofErr w:type="spellStart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СтатусСобытия</w:t>
            </w:r>
            <w:proofErr w:type="spellEnd"/>
            <w:r w:rsidRPr="00D82B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п. 7.3 (будущие даты)</w:t>
            </w:r>
          </w:p>
        </w:tc>
      </w:tr>
    </w:tbl>
    <w:p w14:paraId="362F8A1D" w14:textId="77777777" w:rsidR="00D82BC9" w:rsidRPr="00D82BC9" w:rsidRDefault="00D82BC9" w:rsidP="00D8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82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Внутренние непротиворечия проверены: оба канала используют единый ключ идентификации (ГУИД приказа) и единый регистр соответствий — дублирование документов исключено; HTTP-канал не создает НСИ (справочники идут только через узел) — конфликт мастер-данных исключен; сценарий отмены работает по каждому каналу независимо и идемпотентно; вариант хранения А согласован с действующими правилами КД, создающими типовые документы ТОИР.</w:t>
      </w:r>
    </w:p>
    <w:p w14:paraId="02996911" w14:textId="77777777" w:rsidR="00831E3F" w:rsidRDefault="00831E3F"/>
    <w:sectPr w:rsidR="00831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503D"/>
    <w:multiLevelType w:val="multilevel"/>
    <w:tmpl w:val="15F0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53FE4"/>
    <w:multiLevelType w:val="multilevel"/>
    <w:tmpl w:val="890E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93D8C"/>
    <w:multiLevelType w:val="multilevel"/>
    <w:tmpl w:val="D49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2BB1"/>
    <w:multiLevelType w:val="multilevel"/>
    <w:tmpl w:val="DE8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23B41"/>
    <w:multiLevelType w:val="multilevel"/>
    <w:tmpl w:val="E4F4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73F11"/>
    <w:multiLevelType w:val="multilevel"/>
    <w:tmpl w:val="28FC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B53D4"/>
    <w:multiLevelType w:val="multilevel"/>
    <w:tmpl w:val="56FE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4145A"/>
    <w:multiLevelType w:val="multilevel"/>
    <w:tmpl w:val="CBF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62C4C"/>
    <w:multiLevelType w:val="multilevel"/>
    <w:tmpl w:val="3A5C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F168B"/>
    <w:multiLevelType w:val="multilevel"/>
    <w:tmpl w:val="2C18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0C38FD"/>
    <w:multiLevelType w:val="multilevel"/>
    <w:tmpl w:val="DD40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443945">
    <w:abstractNumId w:val="5"/>
  </w:num>
  <w:num w:numId="2" w16cid:durableId="1533608940">
    <w:abstractNumId w:val="8"/>
  </w:num>
  <w:num w:numId="3" w16cid:durableId="1867518256">
    <w:abstractNumId w:val="1"/>
  </w:num>
  <w:num w:numId="4" w16cid:durableId="109053545">
    <w:abstractNumId w:val="3"/>
  </w:num>
  <w:num w:numId="5" w16cid:durableId="1486776656">
    <w:abstractNumId w:val="7"/>
  </w:num>
  <w:num w:numId="6" w16cid:durableId="179244746">
    <w:abstractNumId w:val="9"/>
  </w:num>
  <w:num w:numId="7" w16cid:durableId="118650555">
    <w:abstractNumId w:val="4"/>
  </w:num>
  <w:num w:numId="8" w16cid:durableId="169954745">
    <w:abstractNumId w:val="6"/>
  </w:num>
  <w:num w:numId="9" w16cid:durableId="1307468416">
    <w:abstractNumId w:val="10"/>
  </w:num>
  <w:num w:numId="10" w16cid:durableId="1503861017">
    <w:abstractNumId w:val="2"/>
  </w:num>
  <w:num w:numId="11" w16cid:durableId="116840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C9"/>
    <w:rsid w:val="00831E3F"/>
    <w:rsid w:val="008E6753"/>
    <w:rsid w:val="00980A53"/>
    <w:rsid w:val="00BF4FDA"/>
    <w:rsid w:val="00CB56AB"/>
    <w:rsid w:val="00D8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5F5D0"/>
  <w15:chartTrackingRefBased/>
  <w15:docId w15:val="{95F56E79-56E4-4EB6-8978-9E2E0650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B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B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B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B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B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B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B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12</Pages>
  <Words>3428</Words>
  <Characters>19541</Characters>
  <Application>Microsoft Office Word</Application>
  <DocSecurity>0</DocSecurity>
  <Lines>162</Lines>
  <Paragraphs>45</Paragraphs>
  <ScaleCrop>false</ScaleCrop>
  <Company/>
  <LinksUpToDate>false</LinksUpToDate>
  <CharactersWithSpaces>22924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2026-07-02T10:22:00Z</dcterms:created>
  <dcterms:modified xsi:type="dcterms:W3CDTF">2026-07-02T12:00:00Z</dcterms:modified>
</cp:coreProperties>
</file>