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E904F" w14:textId="4D41051B" w:rsidR="00AB4EC5" w:rsidRDefault="00AB4EC5" w:rsidP="00A07F00">
      <w:pPr>
        <w:rPr>
          <w:rFonts w:ascii="Arial" w:hAnsi="Arial" w:cs="Arial"/>
          <w:b/>
          <w:bCs/>
          <w:color w:val="000000" w:themeColor="text1"/>
          <w:sz w:val="26"/>
          <w:szCs w:val="26"/>
        </w:rPr>
      </w:pPr>
      <w:r>
        <w:rPr>
          <w:rFonts w:ascii="Arial" w:hAnsi="Arial" w:cs="Arial"/>
          <w:b/>
          <w:bCs/>
          <w:color w:val="000000" w:themeColor="text1"/>
          <w:sz w:val="26"/>
          <w:szCs w:val="26"/>
        </w:rPr>
        <w:t>The Benefit of Sensing Technology</w:t>
      </w:r>
    </w:p>
    <w:p w14:paraId="0570566D" w14:textId="77777777" w:rsidR="00AB4EC5" w:rsidRDefault="00AB4EC5" w:rsidP="00A07F00">
      <w:pPr>
        <w:rPr>
          <w:rFonts w:ascii="Arial" w:hAnsi="Arial" w:cs="Arial"/>
          <w:b/>
          <w:bCs/>
          <w:color w:val="000000" w:themeColor="text1"/>
          <w:sz w:val="26"/>
          <w:szCs w:val="26"/>
        </w:rPr>
      </w:pPr>
    </w:p>
    <w:p w14:paraId="5D3259A2" w14:textId="77777777" w:rsidR="00AB4EC5" w:rsidRPr="00AB4EC5" w:rsidRDefault="00AB4EC5" w:rsidP="00A07F00">
      <w:pPr>
        <w:rPr>
          <w:rFonts w:ascii="Arial" w:hAnsi="Arial" w:cs="Arial"/>
          <w:b/>
          <w:bCs/>
          <w:color w:val="000000" w:themeColor="text1"/>
          <w:sz w:val="26"/>
          <w:szCs w:val="26"/>
        </w:rPr>
      </w:pPr>
      <w:r w:rsidRPr="00AB4EC5">
        <w:rPr>
          <w:rFonts w:ascii="Arial" w:hAnsi="Arial" w:cs="Arial"/>
          <w:b/>
          <w:bCs/>
          <w:color w:val="000000" w:themeColor="text1"/>
          <w:sz w:val="26"/>
          <w:szCs w:val="26"/>
        </w:rPr>
        <w:t>What is sensing technology ???</w:t>
      </w:r>
    </w:p>
    <w:p w14:paraId="1C1FBBFE" w14:textId="4E339B10" w:rsidR="00A07F00" w:rsidRPr="00A07F00" w:rsidRDefault="00AB4EC5" w:rsidP="00A07F00">
      <w:pPr>
        <w:rPr>
          <w:rFonts w:ascii="Arial" w:hAnsi="Arial" w:cs="Arial"/>
          <w:b/>
          <w:bCs/>
          <w:color w:val="000000" w:themeColor="text1"/>
          <w:sz w:val="26"/>
          <w:szCs w:val="26"/>
        </w:rPr>
      </w:pPr>
      <w:r w:rsidRPr="00AB4EC5">
        <w:rPr>
          <w:rFonts w:ascii="Arial" w:hAnsi="Arial" w:cs="Arial"/>
          <w:b/>
          <w:bCs/>
          <w:color w:val="000000" w:themeColor="text1"/>
          <w:sz w:val="26"/>
          <w:szCs w:val="26"/>
        </w:rPr>
        <w:t>Mobile sensing refers</w:t>
      </w:r>
      <w:r>
        <w:rPr>
          <w:rFonts w:ascii="Arial" w:hAnsi="Arial" w:cs="Arial"/>
          <w:b/>
          <w:bCs/>
          <w:color w:val="000000" w:themeColor="text1"/>
          <w:sz w:val="26"/>
          <w:szCs w:val="26"/>
        </w:rPr>
        <w:t xml:space="preserve"> to the used of smart phone sensors passively collective to understand people’s behaviors. Some of these sensors you have already used in the daily life, like a fingerprint sensor for  example or a </w:t>
      </w:r>
      <w:proofErr w:type="spellStart"/>
      <w:r>
        <w:rPr>
          <w:rFonts w:ascii="Arial" w:hAnsi="Arial" w:cs="Arial"/>
          <w:b/>
          <w:bCs/>
          <w:color w:val="000000" w:themeColor="text1"/>
          <w:sz w:val="26"/>
          <w:szCs w:val="26"/>
        </w:rPr>
        <w:t>gps</w:t>
      </w:r>
      <w:proofErr w:type="spellEnd"/>
      <w:r>
        <w:rPr>
          <w:rFonts w:ascii="Arial" w:hAnsi="Arial" w:cs="Arial"/>
          <w:b/>
          <w:bCs/>
          <w:color w:val="000000" w:themeColor="text1"/>
          <w:sz w:val="26"/>
          <w:szCs w:val="26"/>
        </w:rPr>
        <w:t xml:space="preserve"> can get you to a specific location. You also have a very broad range of sensors in your mobile phone as well. </w:t>
      </w:r>
      <w:proofErr w:type="gramStart"/>
      <w:r>
        <w:rPr>
          <w:rFonts w:ascii="Arial" w:hAnsi="Arial" w:cs="Arial"/>
          <w:b/>
          <w:bCs/>
          <w:color w:val="000000" w:themeColor="text1"/>
          <w:sz w:val="26"/>
          <w:szCs w:val="26"/>
        </w:rPr>
        <w:t>so</w:t>
      </w:r>
      <w:proofErr w:type="gramEnd"/>
      <w:r>
        <w:rPr>
          <w:rFonts w:ascii="Arial" w:hAnsi="Arial" w:cs="Arial"/>
          <w:b/>
          <w:bCs/>
          <w:color w:val="000000" w:themeColor="text1"/>
          <w:sz w:val="26"/>
          <w:szCs w:val="26"/>
        </w:rPr>
        <w:t xml:space="preserve"> we have thing for example </w:t>
      </w:r>
      <w:r w:rsidR="00F864B4">
        <w:rPr>
          <w:rFonts w:ascii="Arial" w:hAnsi="Arial" w:cs="Arial"/>
          <w:b/>
          <w:bCs/>
          <w:color w:val="000000" w:themeColor="text1"/>
          <w:sz w:val="26"/>
          <w:szCs w:val="26"/>
        </w:rPr>
        <w:t xml:space="preserve">like ambient noise that we know how loud is it in this office or are things like the ambient lighting conditions measure in Lux for example. Why is it important? Why do we care about these types of </w:t>
      </w:r>
      <w:proofErr w:type="gramStart"/>
      <w:r w:rsidR="00F864B4">
        <w:rPr>
          <w:rFonts w:ascii="Arial" w:hAnsi="Arial" w:cs="Arial"/>
          <w:b/>
          <w:bCs/>
          <w:color w:val="000000" w:themeColor="text1"/>
          <w:sz w:val="26"/>
          <w:szCs w:val="26"/>
        </w:rPr>
        <w:t>sensors.</w:t>
      </w:r>
      <w:proofErr w:type="gramEnd"/>
      <w:r w:rsidR="00F864B4">
        <w:rPr>
          <w:rFonts w:ascii="Arial" w:hAnsi="Arial" w:cs="Arial"/>
          <w:b/>
          <w:bCs/>
          <w:color w:val="000000" w:themeColor="text1"/>
          <w:sz w:val="26"/>
          <w:szCs w:val="26"/>
        </w:rPr>
        <w:t xml:space="preserve"> They allow us to get very objective, very fine-grained, and continuous look at people’s behavior instead of relying on self-reports. </w:t>
      </w:r>
      <w:proofErr w:type="gramStart"/>
      <w:r w:rsidR="00F864B4">
        <w:rPr>
          <w:rFonts w:ascii="Arial" w:hAnsi="Arial" w:cs="Arial"/>
          <w:b/>
          <w:bCs/>
          <w:color w:val="000000" w:themeColor="text1"/>
          <w:sz w:val="26"/>
          <w:szCs w:val="26"/>
        </w:rPr>
        <w:t>So</w:t>
      </w:r>
      <w:proofErr w:type="gramEnd"/>
      <w:r w:rsidR="00F864B4">
        <w:rPr>
          <w:rFonts w:ascii="Arial" w:hAnsi="Arial" w:cs="Arial"/>
          <w:b/>
          <w:bCs/>
          <w:color w:val="000000" w:themeColor="text1"/>
          <w:sz w:val="26"/>
          <w:szCs w:val="26"/>
        </w:rPr>
        <w:t xml:space="preserve"> if I asked you how often do you used your mobile phone, you might answer well </w:t>
      </w:r>
      <w:proofErr w:type="spellStart"/>
      <w:r w:rsidR="00F864B4">
        <w:rPr>
          <w:rFonts w:ascii="Arial" w:hAnsi="Arial" w:cs="Arial"/>
          <w:b/>
          <w:bCs/>
          <w:color w:val="000000" w:themeColor="text1"/>
          <w:sz w:val="26"/>
          <w:szCs w:val="26"/>
        </w:rPr>
        <w:t>i</w:t>
      </w:r>
      <w:proofErr w:type="spellEnd"/>
      <w:r w:rsidR="00F864B4">
        <w:rPr>
          <w:rFonts w:ascii="Arial" w:hAnsi="Arial" w:cs="Arial"/>
          <w:b/>
          <w:bCs/>
          <w:color w:val="000000" w:themeColor="text1"/>
          <w:sz w:val="26"/>
          <w:szCs w:val="26"/>
        </w:rPr>
        <w:t xml:space="preserve"> use it one to two hours but if we effectively measure how often you use it, very often people use it rather than one to two hours they use it six seven or even 8 hours per day. Or think of the lighting condition in this room, how do they effect my personal behavior at work? </w:t>
      </w:r>
      <w:r w:rsidR="00A07F00" w:rsidRPr="00A07F00">
        <w:rPr>
          <w:rFonts w:ascii="Arial" w:hAnsi="Arial" w:cs="Arial"/>
          <w:b/>
          <w:bCs/>
          <w:color w:val="000000" w:themeColor="text1"/>
          <w:sz w:val="22"/>
          <w:szCs w:val="22"/>
        </w:rPr>
        <w:br w:type="page"/>
      </w:r>
    </w:p>
    <w:p w14:paraId="300D5334" w14:textId="52D3A2F7" w:rsidR="00A07F00" w:rsidRPr="00A92BEE" w:rsidRDefault="00A07F00" w:rsidP="00A07F00">
      <w:pPr>
        <w:jc w:val="center"/>
        <w:rPr>
          <w:rFonts w:ascii="Arial" w:hAnsi="Arial" w:cs="Arial"/>
          <w:b/>
          <w:bCs/>
          <w:color w:val="000000" w:themeColor="text1"/>
          <w:sz w:val="22"/>
          <w:szCs w:val="22"/>
        </w:rPr>
      </w:pPr>
      <w:r w:rsidRPr="00A92BEE">
        <w:rPr>
          <w:rFonts w:ascii="Arial" w:hAnsi="Arial" w:cs="Arial"/>
          <w:b/>
          <w:bCs/>
          <w:color w:val="000000" w:themeColor="text1"/>
          <w:sz w:val="22"/>
          <w:szCs w:val="22"/>
        </w:rPr>
        <w:lastRenderedPageBreak/>
        <w:t>he Benefits of Agile Methodology in Mobile Apps Development</w:t>
      </w:r>
    </w:p>
    <w:p w14:paraId="0A3DBACD" w14:textId="77777777" w:rsidR="00A07F00" w:rsidRDefault="00A07F00" w:rsidP="00A07F00">
      <w:pPr>
        <w:jc w:val="center"/>
        <w:rPr>
          <w:rFonts w:ascii="Arial" w:hAnsi="Arial" w:cs="Arial"/>
          <w:color w:val="000000" w:themeColor="text1"/>
          <w:sz w:val="22"/>
          <w:szCs w:val="22"/>
        </w:rPr>
      </w:pPr>
      <w:r>
        <w:rPr>
          <w:rFonts w:ascii="Arial" w:hAnsi="Arial" w:cs="Arial"/>
          <w:color w:val="000000" w:themeColor="text1"/>
          <w:sz w:val="22"/>
          <w:szCs w:val="22"/>
        </w:rPr>
        <w:t>Ngan Nguyen</w:t>
      </w:r>
    </w:p>
    <w:p w14:paraId="7D33F3D4" w14:textId="77777777" w:rsidR="00A07F00" w:rsidRDefault="00A07F00" w:rsidP="00A07F00">
      <w:pPr>
        <w:jc w:val="center"/>
        <w:rPr>
          <w:rFonts w:ascii="Arial" w:hAnsi="Arial" w:cs="Arial"/>
          <w:color w:val="000000" w:themeColor="text1"/>
          <w:sz w:val="22"/>
          <w:szCs w:val="22"/>
        </w:rPr>
      </w:pPr>
      <w:r>
        <w:rPr>
          <w:rFonts w:ascii="Arial" w:hAnsi="Arial" w:cs="Arial"/>
          <w:color w:val="000000" w:themeColor="text1"/>
          <w:sz w:val="22"/>
          <w:szCs w:val="22"/>
        </w:rPr>
        <w:t>University of Massachusetts Lowell</w:t>
      </w:r>
    </w:p>
    <w:p w14:paraId="4D1E1668" w14:textId="77777777" w:rsidR="00A07F00" w:rsidRDefault="00A07F00" w:rsidP="00A07F00">
      <w:pPr>
        <w:jc w:val="center"/>
        <w:rPr>
          <w:rFonts w:ascii="Arial" w:hAnsi="Arial" w:cs="Arial"/>
          <w:color w:val="000000" w:themeColor="text1"/>
          <w:sz w:val="22"/>
          <w:szCs w:val="22"/>
        </w:rPr>
      </w:pPr>
    </w:p>
    <w:p w14:paraId="164E8081" w14:textId="77777777" w:rsidR="00A07F00" w:rsidRPr="00A04596" w:rsidRDefault="00A07F00" w:rsidP="00A07F00">
      <w:pPr>
        <w:rPr>
          <w:rFonts w:ascii="Arial" w:hAnsi="Arial" w:cs="Arial"/>
          <w:color w:val="000000" w:themeColor="text1"/>
          <w:sz w:val="22"/>
          <w:szCs w:val="22"/>
        </w:rPr>
      </w:pPr>
      <w:r w:rsidRPr="008B50F3">
        <w:rPr>
          <w:rFonts w:ascii="Arial" w:hAnsi="Arial" w:cs="Arial"/>
          <w:b/>
          <w:bCs/>
          <w:color w:val="000000" w:themeColor="text1"/>
          <w:sz w:val="22"/>
          <w:szCs w:val="22"/>
        </w:rPr>
        <w:t>Abstract</w:t>
      </w:r>
    </w:p>
    <w:p w14:paraId="5CA49DD8" w14:textId="77777777" w:rsidR="00A07F00" w:rsidRDefault="00A07F00" w:rsidP="00A07F00">
      <w:pPr>
        <w:rPr>
          <w:rFonts w:ascii="Arial" w:hAnsi="Arial" w:cs="Arial"/>
          <w:color w:val="000000" w:themeColor="text1"/>
          <w:sz w:val="22"/>
          <w:szCs w:val="22"/>
        </w:rPr>
      </w:pPr>
      <w:r w:rsidRPr="00B040F0">
        <w:rPr>
          <w:rFonts w:ascii="Arial" w:hAnsi="Arial" w:cs="Arial"/>
          <w:color w:val="000000" w:themeColor="text1"/>
          <w:sz w:val="22"/>
          <w:szCs w:val="22"/>
        </w:rPr>
        <w:t>Agile development approaches have substantially boosted the productivity and predictability of software development in practice. The</w:t>
      </w:r>
      <w:r>
        <w:rPr>
          <w:rFonts w:ascii="Arial" w:hAnsi="Arial" w:cs="Arial"/>
          <w:color w:val="000000" w:themeColor="text1"/>
          <w:sz w:val="22"/>
          <w:szCs w:val="22"/>
        </w:rPr>
        <w:t>re</w:t>
      </w:r>
      <w:r w:rsidRPr="00B040F0">
        <w:rPr>
          <w:rFonts w:ascii="Arial" w:hAnsi="Arial" w:cs="Arial"/>
          <w:color w:val="000000" w:themeColor="text1"/>
          <w:sz w:val="22"/>
          <w:szCs w:val="22"/>
        </w:rPr>
        <w:t xml:space="preserve"> are advantages of using the agile process in mobile app development</w:t>
      </w:r>
      <w:r>
        <w:rPr>
          <w:rFonts w:ascii="Arial" w:hAnsi="Arial" w:cs="Arial"/>
          <w:color w:val="000000" w:themeColor="text1"/>
          <w:sz w:val="22"/>
          <w:szCs w:val="22"/>
        </w:rPr>
        <w:t xml:space="preserve">. The purpose of this study is to understand how the principle of agile methodology will benefit mobile app development. This study analyzes the values of agile methods and the software use to follow those values. </w:t>
      </w:r>
    </w:p>
    <w:p w14:paraId="32483E29" w14:textId="77777777" w:rsidR="00A07F00" w:rsidRDefault="00A07F00" w:rsidP="00A07F00">
      <w:pPr>
        <w:ind w:firstLine="720"/>
        <w:rPr>
          <w:rFonts w:ascii="Arial" w:hAnsi="Arial" w:cs="Arial"/>
          <w:color w:val="000000" w:themeColor="text1"/>
          <w:sz w:val="22"/>
          <w:szCs w:val="22"/>
        </w:rPr>
      </w:pPr>
      <w:r w:rsidRPr="00A92BEE">
        <w:rPr>
          <w:rFonts w:ascii="Arial" w:hAnsi="Arial" w:cs="Arial"/>
          <w:i/>
          <w:iCs/>
          <w:color w:val="000000" w:themeColor="text1"/>
          <w:sz w:val="22"/>
          <w:szCs w:val="22"/>
        </w:rPr>
        <w:t xml:space="preserve">Keyword: </w:t>
      </w:r>
      <w:r>
        <w:rPr>
          <w:rFonts w:ascii="Arial" w:hAnsi="Arial" w:cs="Arial"/>
          <w:color w:val="000000" w:themeColor="text1"/>
          <w:sz w:val="22"/>
          <w:szCs w:val="22"/>
        </w:rPr>
        <w:t>agile, mobile app development, software, manage</w:t>
      </w:r>
    </w:p>
    <w:p w14:paraId="18858ACE" w14:textId="77777777" w:rsidR="00A07F00" w:rsidRDefault="00A07F00" w:rsidP="00A07F00">
      <w:pPr>
        <w:rPr>
          <w:rFonts w:ascii="Arial" w:hAnsi="Arial" w:cs="Arial"/>
          <w:color w:val="000000" w:themeColor="text1"/>
          <w:sz w:val="22"/>
          <w:szCs w:val="22"/>
        </w:rPr>
      </w:pPr>
      <w:r>
        <w:rPr>
          <w:rFonts w:ascii="Arial" w:hAnsi="Arial" w:cs="Arial"/>
          <w:color w:val="000000" w:themeColor="text1"/>
          <w:sz w:val="22"/>
          <w:szCs w:val="22"/>
        </w:rPr>
        <w:br w:type="page"/>
      </w:r>
    </w:p>
    <w:p w14:paraId="562AC77E" w14:textId="77777777" w:rsidR="00A07F00" w:rsidRDefault="00A07F00" w:rsidP="00A07F00">
      <w:pPr>
        <w:ind w:firstLine="720"/>
        <w:rPr>
          <w:rFonts w:ascii="Arial" w:hAnsi="Arial" w:cs="Arial"/>
          <w:color w:val="000000" w:themeColor="text1"/>
          <w:sz w:val="22"/>
          <w:szCs w:val="22"/>
        </w:rPr>
        <w:sectPr w:rsidR="00A07F00" w:rsidSect="00A04596">
          <w:headerReference w:type="even" r:id="rId8"/>
          <w:headerReference w:type="default" r:id="rId9"/>
          <w:pgSz w:w="12240" w:h="15840"/>
          <w:pgMar w:top="1440" w:right="1440" w:bottom="1440" w:left="1440" w:header="720" w:footer="720" w:gutter="0"/>
          <w:cols w:space="720"/>
          <w:vAlign w:val="center"/>
          <w:docGrid w:linePitch="360"/>
        </w:sectPr>
      </w:pPr>
    </w:p>
    <w:p w14:paraId="423411A1" w14:textId="77777777" w:rsidR="00A07F00" w:rsidRDefault="00A07F00" w:rsidP="00A07F00">
      <w:pPr>
        <w:ind w:firstLine="720"/>
        <w:rPr>
          <w:rFonts w:ascii="Arial" w:hAnsi="Arial" w:cs="Arial"/>
          <w:color w:val="000000" w:themeColor="text1"/>
          <w:sz w:val="22"/>
          <w:szCs w:val="22"/>
        </w:rPr>
      </w:pPr>
    </w:p>
    <w:p w14:paraId="629513B2" w14:textId="77777777" w:rsidR="00A07F00" w:rsidRPr="00A92BEE" w:rsidRDefault="00A07F00" w:rsidP="00A07F00">
      <w:pPr>
        <w:ind w:firstLine="720"/>
        <w:rPr>
          <w:rFonts w:ascii="Arial" w:hAnsi="Arial" w:cs="Arial"/>
          <w:color w:val="000000" w:themeColor="text1"/>
          <w:sz w:val="22"/>
          <w:szCs w:val="22"/>
        </w:rPr>
      </w:pPr>
    </w:p>
    <w:p w14:paraId="0C217513" w14:textId="77777777" w:rsidR="00A07F00" w:rsidRPr="008B50F3" w:rsidRDefault="00A07F00" w:rsidP="00A07F00">
      <w:pPr>
        <w:rPr>
          <w:rFonts w:ascii="Arial" w:hAnsi="Arial" w:cs="Arial"/>
          <w:b/>
          <w:bCs/>
          <w:color w:val="000000" w:themeColor="text1"/>
          <w:sz w:val="22"/>
          <w:szCs w:val="22"/>
        </w:rPr>
      </w:pPr>
      <w:r w:rsidRPr="008B50F3">
        <w:rPr>
          <w:rFonts w:ascii="Arial" w:hAnsi="Arial" w:cs="Arial"/>
          <w:b/>
          <w:bCs/>
          <w:color w:val="000000" w:themeColor="text1"/>
          <w:sz w:val="22"/>
          <w:szCs w:val="22"/>
        </w:rPr>
        <w:t>Introduction</w:t>
      </w:r>
    </w:p>
    <w:p w14:paraId="7A951278" w14:textId="77777777" w:rsidR="00A07F00" w:rsidRPr="008B50F3" w:rsidRDefault="00A07F00" w:rsidP="00A07F00">
      <w:pPr>
        <w:rPr>
          <w:rFonts w:ascii="Arial" w:hAnsi="Arial" w:cs="Arial"/>
          <w:color w:val="000000" w:themeColor="text1"/>
          <w:sz w:val="22"/>
          <w:szCs w:val="22"/>
        </w:rPr>
      </w:pPr>
      <w:r w:rsidRPr="008B50F3">
        <w:rPr>
          <w:rFonts w:ascii="Arial" w:hAnsi="Arial" w:cs="Arial"/>
          <w:color w:val="000000" w:themeColor="text1"/>
          <w:sz w:val="22"/>
          <w:szCs w:val="22"/>
        </w:rPr>
        <w:t>To create and deliver a specific software, traditionally we used Waterfall method where it is consisting of various phases</w:t>
      </w:r>
      <w:r>
        <w:rPr>
          <w:rFonts w:ascii="Arial" w:hAnsi="Arial" w:cs="Arial"/>
          <w:color w:val="000000" w:themeColor="text1"/>
          <w:sz w:val="22"/>
          <w:szCs w:val="22"/>
        </w:rPr>
        <w:t xml:space="preserve">: </w:t>
      </w:r>
      <w:r w:rsidRPr="008B50F3">
        <w:rPr>
          <w:rFonts w:ascii="Arial" w:hAnsi="Arial" w:cs="Arial"/>
          <w:color w:val="000000" w:themeColor="text1"/>
          <w:sz w:val="22"/>
          <w:szCs w:val="22"/>
        </w:rPr>
        <w:t xml:space="preserve">requirement phase, design phase, implementation phase, testing phase, deployment phase, and maintenance phase </w:t>
      </w:r>
      <w:sdt>
        <w:sdtPr>
          <w:rPr>
            <w:rFonts w:ascii="Arial" w:hAnsi="Arial" w:cs="Arial"/>
            <w:color w:val="000000" w:themeColor="text1"/>
            <w:sz w:val="22"/>
            <w:szCs w:val="22"/>
          </w:rPr>
          <w:id w:val="894010575"/>
          <w:citation/>
        </w:sdtPr>
        <w:sdtContent>
          <w:r w:rsidRPr="008B50F3">
            <w:rPr>
              <w:rFonts w:ascii="Arial" w:hAnsi="Arial" w:cs="Arial"/>
              <w:color w:val="000000" w:themeColor="text1"/>
              <w:sz w:val="22"/>
              <w:szCs w:val="22"/>
            </w:rPr>
            <w:fldChar w:fldCharType="begin"/>
          </w:r>
          <w:r w:rsidRPr="008B50F3">
            <w:rPr>
              <w:rFonts w:ascii="Arial" w:hAnsi="Arial" w:cs="Arial"/>
              <w:color w:val="000000" w:themeColor="text1"/>
              <w:sz w:val="22"/>
              <w:szCs w:val="22"/>
            </w:rPr>
            <w:instrText xml:space="preserve"> CITATION Ado22 \l 1033 </w:instrText>
          </w:r>
          <w:r w:rsidRPr="008B50F3">
            <w:rPr>
              <w:rFonts w:ascii="Arial" w:hAnsi="Arial" w:cs="Arial"/>
              <w:color w:val="000000" w:themeColor="text1"/>
              <w:sz w:val="22"/>
              <w:szCs w:val="22"/>
            </w:rPr>
            <w:fldChar w:fldCharType="separate"/>
          </w:r>
          <w:r w:rsidRPr="008B50F3">
            <w:rPr>
              <w:rFonts w:ascii="Arial" w:hAnsi="Arial" w:cs="Arial"/>
              <w:noProof/>
              <w:color w:val="000000" w:themeColor="text1"/>
              <w:sz w:val="22"/>
              <w:szCs w:val="22"/>
            </w:rPr>
            <w:t>(Adobe, 2022)</w:t>
          </w:r>
          <w:r w:rsidRPr="008B50F3">
            <w:rPr>
              <w:rFonts w:ascii="Arial" w:hAnsi="Arial" w:cs="Arial"/>
              <w:color w:val="000000" w:themeColor="text1"/>
              <w:sz w:val="22"/>
              <w:szCs w:val="22"/>
            </w:rPr>
            <w:fldChar w:fldCharType="end"/>
          </w:r>
        </w:sdtContent>
      </w:sdt>
      <w:r w:rsidRPr="008B50F3">
        <w:rPr>
          <w:rFonts w:ascii="Arial" w:hAnsi="Arial" w:cs="Arial"/>
          <w:color w:val="000000" w:themeColor="text1"/>
          <w:sz w:val="22"/>
          <w:szCs w:val="22"/>
        </w:rPr>
        <w:t xml:space="preserve">. Waterfall model promotes a very long-term development lifecycle, and it was used to develop monolithic applications instead of the microservices we have these days. This is what the issues start to develop. </w:t>
      </w:r>
      <w:r>
        <w:rPr>
          <w:rFonts w:ascii="Arial" w:hAnsi="Arial" w:cs="Arial"/>
          <w:color w:val="000000" w:themeColor="text1"/>
          <w:sz w:val="22"/>
          <w:szCs w:val="22"/>
        </w:rPr>
        <w:t>With</w:t>
      </w:r>
      <w:r w:rsidRPr="008B50F3">
        <w:rPr>
          <w:rFonts w:ascii="Arial" w:hAnsi="Arial" w:cs="Arial"/>
          <w:color w:val="000000" w:themeColor="text1"/>
          <w:sz w:val="22"/>
          <w:szCs w:val="22"/>
        </w:rPr>
        <w:t xml:space="preserve"> waterfall</w:t>
      </w:r>
      <w:r>
        <w:rPr>
          <w:rFonts w:ascii="Arial" w:hAnsi="Arial" w:cs="Arial"/>
          <w:color w:val="000000" w:themeColor="text1"/>
          <w:sz w:val="22"/>
          <w:szCs w:val="22"/>
        </w:rPr>
        <w:t>,</w:t>
      </w:r>
      <w:r w:rsidRPr="008B50F3">
        <w:rPr>
          <w:rFonts w:ascii="Arial" w:hAnsi="Arial" w:cs="Arial"/>
          <w:color w:val="000000" w:themeColor="text1"/>
          <w:sz w:val="22"/>
          <w:szCs w:val="22"/>
        </w:rPr>
        <w:t xml:space="preserve"> </w:t>
      </w:r>
      <w:r>
        <w:rPr>
          <w:rFonts w:ascii="Arial" w:hAnsi="Arial" w:cs="Arial"/>
          <w:color w:val="000000" w:themeColor="text1"/>
          <w:sz w:val="22"/>
          <w:szCs w:val="22"/>
        </w:rPr>
        <w:t>it</w:t>
      </w:r>
      <w:r w:rsidRPr="008B50F3">
        <w:rPr>
          <w:rFonts w:ascii="Arial" w:hAnsi="Arial" w:cs="Arial"/>
          <w:color w:val="000000" w:themeColor="text1"/>
          <w:sz w:val="22"/>
          <w:szCs w:val="22"/>
        </w:rPr>
        <w:t xml:space="preserve"> </w:t>
      </w:r>
      <w:r>
        <w:rPr>
          <w:rFonts w:ascii="Arial" w:hAnsi="Arial" w:cs="Arial"/>
          <w:color w:val="000000" w:themeColor="text1"/>
          <w:sz w:val="22"/>
          <w:szCs w:val="22"/>
        </w:rPr>
        <w:t>takes</w:t>
      </w:r>
      <w:r w:rsidRPr="008B50F3">
        <w:rPr>
          <w:rFonts w:ascii="Arial" w:hAnsi="Arial" w:cs="Arial"/>
          <w:color w:val="000000" w:themeColor="text1"/>
          <w:sz w:val="22"/>
          <w:szCs w:val="22"/>
        </w:rPr>
        <w:t xml:space="preserve"> a very long time to develop a particular software. These days this is not feasible as the demand for software is crazy high. </w:t>
      </w:r>
      <w:r>
        <w:rPr>
          <w:rFonts w:ascii="Arial" w:hAnsi="Arial" w:cs="Arial"/>
          <w:color w:val="000000" w:themeColor="text1"/>
          <w:sz w:val="22"/>
          <w:szCs w:val="22"/>
        </w:rPr>
        <w:t xml:space="preserve">Developers </w:t>
      </w:r>
      <w:r w:rsidRPr="008B50F3">
        <w:rPr>
          <w:rFonts w:ascii="Arial" w:hAnsi="Arial" w:cs="Arial"/>
          <w:color w:val="000000" w:themeColor="text1"/>
          <w:sz w:val="22"/>
          <w:szCs w:val="22"/>
        </w:rPr>
        <w:t>need to be able to change according to the market’s needs. This this is where agile comes in to tackle the issue. With agile, software</w:t>
      </w:r>
      <w:r>
        <w:rPr>
          <w:rFonts w:ascii="Arial" w:hAnsi="Arial" w:cs="Arial"/>
          <w:color w:val="000000" w:themeColor="text1"/>
          <w:sz w:val="22"/>
          <w:szCs w:val="22"/>
        </w:rPr>
        <w:t xml:space="preserve"> is not created</w:t>
      </w:r>
      <w:r w:rsidRPr="008B50F3">
        <w:rPr>
          <w:rFonts w:ascii="Arial" w:hAnsi="Arial" w:cs="Arial"/>
          <w:color w:val="000000" w:themeColor="text1"/>
          <w:sz w:val="22"/>
          <w:szCs w:val="22"/>
        </w:rPr>
        <w:t xml:space="preserve"> in a very long period. </w:t>
      </w:r>
      <w:r>
        <w:rPr>
          <w:rFonts w:ascii="Arial" w:hAnsi="Arial" w:cs="Arial"/>
          <w:color w:val="000000" w:themeColor="text1"/>
          <w:sz w:val="22"/>
          <w:szCs w:val="22"/>
        </w:rPr>
        <w:t>Instead, it will</w:t>
      </w:r>
      <w:r w:rsidRPr="008B50F3">
        <w:rPr>
          <w:rFonts w:ascii="Arial" w:hAnsi="Arial" w:cs="Arial"/>
          <w:color w:val="000000" w:themeColor="text1"/>
          <w:sz w:val="22"/>
          <w:szCs w:val="22"/>
        </w:rPr>
        <w:t xml:space="preserve"> be do</w:t>
      </w:r>
      <w:r>
        <w:rPr>
          <w:rFonts w:ascii="Arial" w:hAnsi="Arial" w:cs="Arial"/>
          <w:color w:val="000000" w:themeColor="text1"/>
          <w:sz w:val="22"/>
          <w:szCs w:val="22"/>
        </w:rPr>
        <w:t xml:space="preserve">ne </w:t>
      </w:r>
      <w:r w:rsidRPr="008B50F3">
        <w:rPr>
          <w:rFonts w:ascii="Arial" w:hAnsi="Arial" w:cs="Arial"/>
          <w:color w:val="000000" w:themeColor="text1"/>
          <w:sz w:val="22"/>
          <w:szCs w:val="22"/>
        </w:rPr>
        <w:t xml:space="preserve">in multiple sprints. </w:t>
      </w:r>
      <w:r>
        <w:rPr>
          <w:rFonts w:ascii="Arial" w:hAnsi="Arial" w:cs="Arial"/>
          <w:color w:val="000000" w:themeColor="text1"/>
          <w:sz w:val="22"/>
          <w:szCs w:val="22"/>
        </w:rPr>
        <w:t>It will be</w:t>
      </w:r>
      <w:r w:rsidRPr="008B50F3">
        <w:rPr>
          <w:rFonts w:ascii="Arial" w:hAnsi="Arial" w:cs="Arial"/>
          <w:color w:val="000000" w:themeColor="text1"/>
          <w:sz w:val="22"/>
          <w:szCs w:val="22"/>
        </w:rPr>
        <w:t xml:space="preserve"> start off with four phases</w:t>
      </w:r>
      <w:r>
        <w:rPr>
          <w:rFonts w:ascii="Arial" w:hAnsi="Arial" w:cs="Arial"/>
          <w:color w:val="000000" w:themeColor="text1"/>
          <w:sz w:val="22"/>
          <w:szCs w:val="22"/>
        </w:rPr>
        <w:t xml:space="preserve">: </w:t>
      </w:r>
      <w:r w:rsidRPr="008B50F3">
        <w:rPr>
          <w:rFonts w:ascii="Arial" w:hAnsi="Arial" w:cs="Arial"/>
          <w:color w:val="000000" w:themeColor="text1"/>
          <w:sz w:val="22"/>
          <w:szCs w:val="22"/>
        </w:rPr>
        <w:t>planning, implementing, testing, and reviewing</w:t>
      </w:r>
      <w:r>
        <w:rPr>
          <w:rFonts w:ascii="Arial" w:hAnsi="Arial" w:cs="Arial"/>
          <w:color w:val="000000" w:themeColor="text1"/>
          <w:sz w:val="22"/>
          <w:szCs w:val="22"/>
        </w:rPr>
        <w:t xml:space="preserve"> phase</w:t>
      </w:r>
      <w:r w:rsidRPr="008B50F3">
        <w:rPr>
          <w:rFonts w:ascii="Arial" w:hAnsi="Arial" w:cs="Arial"/>
          <w:color w:val="000000" w:themeColor="text1"/>
          <w:sz w:val="22"/>
          <w:szCs w:val="22"/>
        </w:rPr>
        <w:t xml:space="preserve">. You will create one of the components of the software. Once you're done with that you will move on to create the next component.  Similarly, you would go ahead and create the whole software. Now in this manner you're completing the software as well as providing the different components of software to the customer getting her feedback and changing accordingly. Considering in all these factors agile ability to change and adapt with the market satisfy the market’s needs and do so in a very short term. All these factors combined make agile very suited for developing software these days. </w:t>
      </w:r>
    </w:p>
    <w:p w14:paraId="43F28B1E" w14:textId="77777777" w:rsidR="00A07F00" w:rsidRPr="008B50F3" w:rsidRDefault="00A07F00" w:rsidP="00A07F00">
      <w:pPr>
        <w:rPr>
          <w:rFonts w:ascii="Arial" w:hAnsi="Arial" w:cs="Arial"/>
          <w:color w:val="000000" w:themeColor="text1"/>
          <w:sz w:val="22"/>
          <w:szCs w:val="22"/>
        </w:rPr>
      </w:pPr>
    </w:p>
    <w:p w14:paraId="4ACFCBC0" w14:textId="77777777" w:rsidR="00A07F00" w:rsidRPr="008B50F3" w:rsidRDefault="00A07F00" w:rsidP="00A07F00">
      <w:pPr>
        <w:rPr>
          <w:rFonts w:ascii="Arial" w:eastAsia="Times New Roman" w:hAnsi="Arial" w:cs="Arial"/>
          <w:b/>
          <w:bCs/>
          <w:color w:val="000000" w:themeColor="text1"/>
          <w:sz w:val="22"/>
          <w:szCs w:val="22"/>
        </w:rPr>
      </w:pPr>
      <w:r w:rsidRPr="008B50F3">
        <w:rPr>
          <w:rFonts w:ascii="Arial" w:eastAsia="Times New Roman" w:hAnsi="Arial" w:cs="Arial"/>
          <w:b/>
          <w:bCs/>
          <w:color w:val="000000" w:themeColor="text1"/>
          <w:sz w:val="22"/>
          <w:szCs w:val="22"/>
        </w:rPr>
        <w:t>What is Agile?</w:t>
      </w:r>
    </w:p>
    <w:p w14:paraId="20C85407" w14:textId="77777777" w:rsidR="00A07F00" w:rsidRPr="008B50F3" w:rsidRDefault="00A07F00" w:rsidP="00A07F00">
      <w:pPr>
        <w:rPr>
          <w:rFonts w:ascii="Arial" w:hAnsi="Arial" w:cs="Arial"/>
          <w:color w:val="000000" w:themeColor="text1"/>
          <w:sz w:val="22"/>
          <w:szCs w:val="22"/>
        </w:rPr>
      </w:pPr>
      <w:r w:rsidRPr="008B50F3">
        <w:rPr>
          <w:rFonts w:ascii="Arial" w:hAnsi="Arial" w:cs="Arial"/>
          <w:color w:val="000000" w:themeColor="text1"/>
          <w:sz w:val="22"/>
          <w:szCs w:val="22"/>
        </w:rPr>
        <w:t>For organizations to write software more efficiently, it is important to help teams understand what it means to develop in an Agile way</w:t>
      </w:r>
      <w:r>
        <w:rPr>
          <w:rFonts w:ascii="Arial" w:hAnsi="Arial" w:cs="Arial"/>
          <w:color w:val="000000" w:themeColor="text1"/>
          <w:sz w:val="22"/>
          <w:szCs w:val="22"/>
        </w:rPr>
        <w:t xml:space="preserve">. </w:t>
      </w:r>
      <w:r w:rsidRPr="008B50F3">
        <w:rPr>
          <w:rFonts w:ascii="Arial" w:hAnsi="Arial" w:cs="Arial"/>
          <w:color w:val="000000" w:themeColor="text1"/>
          <w:sz w:val="22"/>
          <w:szCs w:val="22"/>
        </w:rPr>
        <w:t>It is a set of</w:t>
      </w:r>
      <w:r w:rsidRPr="008B50F3">
        <w:rPr>
          <w:rFonts w:ascii="Arial" w:eastAsia="Times New Roman" w:hAnsi="Arial" w:cs="Arial"/>
          <w:b/>
          <w:bCs/>
          <w:color w:val="000000" w:themeColor="text1"/>
          <w:sz w:val="22"/>
          <w:szCs w:val="22"/>
        </w:rPr>
        <w:t xml:space="preserve"> </w:t>
      </w:r>
      <w:r w:rsidRPr="008B50F3">
        <w:rPr>
          <w:rFonts w:ascii="Arial" w:hAnsi="Arial" w:cs="Arial"/>
          <w:color w:val="000000" w:themeColor="text1"/>
          <w:sz w:val="22"/>
          <w:szCs w:val="22"/>
        </w:rPr>
        <w:t>values and principles if you use these values and principles to make decision</w:t>
      </w:r>
      <w:r w:rsidRPr="008B50F3">
        <w:rPr>
          <w:rFonts w:ascii="Arial" w:eastAsia="Times New Roman" w:hAnsi="Arial" w:cs="Arial"/>
          <w:b/>
          <w:bCs/>
          <w:color w:val="000000" w:themeColor="text1"/>
          <w:sz w:val="22"/>
          <w:szCs w:val="22"/>
        </w:rPr>
        <w:t xml:space="preserve"> </w:t>
      </w:r>
      <w:r w:rsidRPr="008B50F3">
        <w:rPr>
          <w:rFonts w:ascii="Arial" w:hAnsi="Arial" w:cs="Arial"/>
          <w:color w:val="000000" w:themeColor="text1"/>
          <w:sz w:val="22"/>
          <w:szCs w:val="22"/>
        </w:rPr>
        <w:t xml:space="preserve">then you're working in an agile manner </w:t>
      </w:r>
      <w:sdt>
        <w:sdtPr>
          <w:rPr>
            <w:rFonts w:ascii="Arial" w:hAnsi="Arial" w:cs="Arial"/>
            <w:color w:val="000000" w:themeColor="text1"/>
            <w:sz w:val="22"/>
            <w:szCs w:val="22"/>
          </w:rPr>
          <w:id w:val="941961732"/>
          <w:citation/>
        </w:sdtPr>
        <w:sdtContent>
          <w:r w:rsidRPr="008B50F3">
            <w:rPr>
              <w:rFonts w:ascii="Arial" w:hAnsi="Arial" w:cs="Arial"/>
              <w:color w:val="000000" w:themeColor="text1"/>
              <w:sz w:val="22"/>
              <w:szCs w:val="22"/>
            </w:rPr>
            <w:fldChar w:fldCharType="begin"/>
          </w:r>
          <w:r w:rsidRPr="008B50F3">
            <w:rPr>
              <w:rFonts w:ascii="Arial" w:hAnsi="Arial" w:cs="Arial"/>
              <w:color w:val="000000" w:themeColor="text1"/>
              <w:sz w:val="22"/>
              <w:szCs w:val="22"/>
            </w:rPr>
            <w:instrText xml:space="preserve"> CITATION dig22 \l 1033 </w:instrText>
          </w:r>
          <w:r w:rsidRPr="008B50F3">
            <w:rPr>
              <w:rFonts w:ascii="Arial" w:hAnsi="Arial" w:cs="Arial"/>
              <w:color w:val="000000" w:themeColor="text1"/>
              <w:sz w:val="22"/>
              <w:szCs w:val="22"/>
            </w:rPr>
            <w:fldChar w:fldCharType="separate"/>
          </w:r>
          <w:r w:rsidRPr="008B50F3">
            <w:rPr>
              <w:rFonts w:ascii="Arial" w:hAnsi="Arial" w:cs="Arial"/>
              <w:noProof/>
              <w:color w:val="000000" w:themeColor="text1"/>
              <w:sz w:val="22"/>
              <w:szCs w:val="22"/>
            </w:rPr>
            <w:t>(digite, 2022)</w:t>
          </w:r>
          <w:r w:rsidRPr="008B50F3">
            <w:rPr>
              <w:rFonts w:ascii="Arial" w:hAnsi="Arial" w:cs="Arial"/>
              <w:color w:val="000000" w:themeColor="text1"/>
              <w:sz w:val="22"/>
              <w:szCs w:val="22"/>
            </w:rPr>
            <w:fldChar w:fldCharType="end"/>
          </w:r>
        </w:sdtContent>
      </w:sdt>
      <w:r w:rsidRPr="008B50F3">
        <w:rPr>
          <w:rFonts w:ascii="Arial" w:hAnsi="Arial" w:cs="Arial"/>
          <w:color w:val="000000" w:themeColor="text1"/>
          <w:sz w:val="22"/>
          <w:szCs w:val="22"/>
        </w:rPr>
        <w:t>. Much of the discussion around Agile must do with following different practices, using  various methodologies, and even developing with specific tools. Let’s discuss the value and principle that we must follow. Those agile value comes under agile manifesto. There are twelve principle that agile promote:</w:t>
      </w:r>
    </w:p>
    <w:p w14:paraId="404C4AC3" w14:textId="77777777" w:rsidR="00A07F00" w:rsidRPr="008B50F3" w:rsidRDefault="00A07F00" w:rsidP="00A07F00">
      <w:pPr>
        <w:rPr>
          <w:rFonts w:ascii="Arial" w:hAnsi="Arial" w:cs="Arial"/>
          <w:color w:val="000000" w:themeColor="text1"/>
          <w:sz w:val="22"/>
          <w:szCs w:val="22"/>
        </w:rPr>
      </w:pPr>
      <w:r w:rsidRPr="008B50F3">
        <w:rPr>
          <w:rFonts w:ascii="Arial" w:hAnsi="Arial" w:cs="Arial"/>
          <w:color w:val="000000" w:themeColor="text1"/>
          <w:sz w:val="22"/>
          <w:szCs w:val="22"/>
        </w:rPr>
        <w:t xml:space="preserve">1. </w:t>
      </w:r>
      <w:r w:rsidRPr="008B50F3">
        <w:rPr>
          <w:rFonts w:ascii="Arial" w:hAnsi="Arial" w:cs="Arial"/>
          <w:color w:val="000000" w:themeColor="text1"/>
          <w:sz w:val="22"/>
          <w:szCs w:val="22"/>
        </w:rPr>
        <w:tab/>
        <w:t xml:space="preserve">Our highest priority is to satisfy the customer through early and continuous delivery of valuable software </w:t>
      </w:r>
    </w:p>
    <w:p w14:paraId="49DCF9D9" w14:textId="77777777" w:rsidR="00A07F00" w:rsidRPr="008B50F3" w:rsidRDefault="00A07F00" w:rsidP="00A07F00">
      <w:pPr>
        <w:rPr>
          <w:rFonts w:ascii="Arial" w:hAnsi="Arial" w:cs="Arial"/>
          <w:color w:val="000000" w:themeColor="text1"/>
          <w:sz w:val="22"/>
          <w:szCs w:val="22"/>
        </w:rPr>
      </w:pPr>
      <w:r w:rsidRPr="008B50F3">
        <w:rPr>
          <w:rFonts w:ascii="Arial" w:hAnsi="Arial" w:cs="Arial"/>
          <w:color w:val="000000" w:themeColor="text1"/>
          <w:sz w:val="22"/>
          <w:szCs w:val="22"/>
        </w:rPr>
        <w:t>2.</w:t>
      </w:r>
      <w:r w:rsidRPr="008B50F3">
        <w:rPr>
          <w:rFonts w:ascii="Arial" w:hAnsi="Arial" w:cs="Arial"/>
          <w:color w:val="000000" w:themeColor="text1"/>
          <w:sz w:val="22"/>
          <w:szCs w:val="22"/>
        </w:rPr>
        <w:tab/>
        <w:t>Welcome changing requirements, even late in development. Agile processes harness change for the customer's competitive advantage.</w:t>
      </w:r>
    </w:p>
    <w:p w14:paraId="3D69DFF6" w14:textId="77777777" w:rsidR="00A07F00" w:rsidRPr="008B50F3" w:rsidRDefault="00A07F00" w:rsidP="00A07F00">
      <w:pPr>
        <w:rPr>
          <w:rFonts w:ascii="Arial" w:hAnsi="Arial" w:cs="Arial"/>
          <w:color w:val="000000" w:themeColor="text1"/>
          <w:sz w:val="22"/>
          <w:szCs w:val="22"/>
        </w:rPr>
      </w:pPr>
      <w:r w:rsidRPr="008B50F3">
        <w:rPr>
          <w:rFonts w:ascii="Arial" w:hAnsi="Arial" w:cs="Arial"/>
          <w:color w:val="000000" w:themeColor="text1"/>
          <w:sz w:val="22"/>
          <w:szCs w:val="22"/>
        </w:rPr>
        <w:t xml:space="preserve">3. </w:t>
      </w:r>
      <w:r w:rsidRPr="008B50F3">
        <w:rPr>
          <w:rFonts w:ascii="Arial" w:hAnsi="Arial" w:cs="Arial"/>
          <w:color w:val="000000" w:themeColor="text1"/>
          <w:sz w:val="22"/>
          <w:szCs w:val="22"/>
        </w:rPr>
        <w:tab/>
        <w:t>Deliver working software frequently, from a couple of weeks to a couple of months, with a preference to the shorter timescale.</w:t>
      </w:r>
    </w:p>
    <w:p w14:paraId="21C1A9F3" w14:textId="77777777" w:rsidR="00A07F00" w:rsidRPr="008B50F3" w:rsidRDefault="00A07F00" w:rsidP="00A07F00">
      <w:pPr>
        <w:rPr>
          <w:rFonts w:ascii="Arial" w:hAnsi="Arial" w:cs="Arial"/>
          <w:color w:val="000000" w:themeColor="text1"/>
          <w:sz w:val="22"/>
          <w:szCs w:val="22"/>
        </w:rPr>
      </w:pPr>
      <w:r w:rsidRPr="008B50F3">
        <w:rPr>
          <w:rFonts w:ascii="Arial" w:hAnsi="Arial" w:cs="Arial"/>
          <w:color w:val="000000" w:themeColor="text1"/>
          <w:sz w:val="22"/>
          <w:szCs w:val="22"/>
        </w:rPr>
        <w:t xml:space="preserve">4. </w:t>
      </w:r>
      <w:r w:rsidRPr="008B50F3">
        <w:rPr>
          <w:rFonts w:ascii="Arial" w:hAnsi="Arial" w:cs="Arial"/>
          <w:color w:val="000000" w:themeColor="text1"/>
          <w:sz w:val="22"/>
          <w:szCs w:val="22"/>
        </w:rPr>
        <w:tab/>
        <w:t>Businesspeople and developers must work together daily throughout the project.</w:t>
      </w:r>
    </w:p>
    <w:p w14:paraId="1DA190FE" w14:textId="77777777" w:rsidR="00A07F00" w:rsidRPr="008B50F3" w:rsidRDefault="00A07F00" w:rsidP="00A07F00">
      <w:pPr>
        <w:rPr>
          <w:rFonts w:ascii="Arial" w:hAnsi="Arial" w:cs="Arial"/>
          <w:color w:val="000000" w:themeColor="text1"/>
          <w:sz w:val="22"/>
          <w:szCs w:val="22"/>
        </w:rPr>
      </w:pPr>
      <w:r w:rsidRPr="008B50F3">
        <w:rPr>
          <w:rFonts w:ascii="Arial" w:hAnsi="Arial" w:cs="Arial"/>
          <w:color w:val="000000" w:themeColor="text1"/>
          <w:sz w:val="22"/>
          <w:szCs w:val="22"/>
        </w:rPr>
        <w:t xml:space="preserve">5. </w:t>
      </w:r>
      <w:r w:rsidRPr="008B50F3">
        <w:rPr>
          <w:rFonts w:ascii="Arial" w:hAnsi="Arial" w:cs="Arial"/>
          <w:color w:val="000000" w:themeColor="text1"/>
          <w:sz w:val="22"/>
          <w:szCs w:val="22"/>
        </w:rPr>
        <w:tab/>
        <w:t>Build projects around motivated individuals. Give them the environment and support they need and trust them to get the job done.</w:t>
      </w:r>
    </w:p>
    <w:p w14:paraId="5A441F36" w14:textId="77777777" w:rsidR="00A07F00" w:rsidRPr="008B50F3" w:rsidRDefault="00A07F00" w:rsidP="00A07F00">
      <w:pPr>
        <w:rPr>
          <w:rFonts w:ascii="Arial" w:hAnsi="Arial" w:cs="Arial"/>
          <w:color w:val="000000" w:themeColor="text1"/>
          <w:sz w:val="22"/>
          <w:szCs w:val="22"/>
        </w:rPr>
      </w:pPr>
      <w:r w:rsidRPr="008B50F3">
        <w:rPr>
          <w:rFonts w:ascii="Arial" w:hAnsi="Arial" w:cs="Arial"/>
          <w:color w:val="000000" w:themeColor="text1"/>
          <w:sz w:val="22"/>
          <w:szCs w:val="22"/>
        </w:rPr>
        <w:t xml:space="preserve">6. </w:t>
      </w:r>
      <w:r w:rsidRPr="008B50F3">
        <w:rPr>
          <w:rFonts w:ascii="Arial" w:hAnsi="Arial" w:cs="Arial"/>
          <w:color w:val="000000" w:themeColor="text1"/>
          <w:sz w:val="22"/>
          <w:szCs w:val="22"/>
        </w:rPr>
        <w:tab/>
        <w:t xml:space="preserve">The most efficient and effective method of conveying information to and within a development  team is face to face conversation </w:t>
      </w:r>
    </w:p>
    <w:p w14:paraId="026E4AA4" w14:textId="77777777" w:rsidR="00A07F00" w:rsidRPr="008B50F3" w:rsidRDefault="00A07F00" w:rsidP="00A07F00">
      <w:pPr>
        <w:rPr>
          <w:rFonts w:ascii="Arial" w:hAnsi="Arial" w:cs="Arial"/>
          <w:color w:val="000000" w:themeColor="text1"/>
          <w:sz w:val="22"/>
          <w:szCs w:val="22"/>
        </w:rPr>
      </w:pPr>
      <w:r w:rsidRPr="008B50F3">
        <w:rPr>
          <w:rFonts w:ascii="Arial" w:hAnsi="Arial" w:cs="Arial"/>
          <w:color w:val="000000" w:themeColor="text1"/>
          <w:sz w:val="22"/>
          <w:szCs w:val="22"/>
        </w:rPr>
        <w:t xml:space="preserve">7. </w:t>
      </w:r>
      <w:r w:rsidRPr="008B50F3">
        <w:rPr>
          <w:rFonts w:ascii="Arial" w:hAnsi="Arial" w:cs="Arial"/>
          <w:color w:val="000000" w:themeColor="text1"/>
          <w:sz w:val="22"/>
          <w:szCs w:val="22"/>
        </w:rPr>
        <w:tab/>
        <w:t>Working software is the primary measure of progress.</w:t>
      </w:r>
    </w:p>
    <w:p w14:paraId="5C3217E5" w14:textId="77777777" w:rsidR="00A07F00" w:rsidRPr="008B50F3" w:rsidRDefault="00A07F00" w:rsidP="00A07F00">
      <w:pPr>
        <w:rPr>
          <w:rFonts w:ascii="Arial" w:hAnsi="Arial" w:cs="Arial"/>
          <w:color w:val="000000" w:themeColor="text1"/>
          <w:sz w:val="22"/>
          <w:szCs w:val="22"/>
        </w:rPr>
      </w:pPr>
      <w:r w:rsidRPr="008B50F3">
        <w:rPr>
          <w:rFonts w:ascii="Arial" w:hAnsi="Arial" w:cs="Arial"/>
          <w:color w:val="000000" w:themeColor="text1"/>
          <w:sz w:val="22"/>
          <w:szCs w:val="22"/>
        </w:rPr>
        <w:t xml:space="preserve">8. </w:t>
      </w:r>
      <w:r w:rsidRPr="008B50F3">
        <w:rPr>
          <w:rFonts w:ascii="Arial" w:hAnsi="Arial" w:cs="Arial"/>
          <w:color w:val="000000" w:themeColor="text1"/>
          <w:sz w:val="22"/>
          <w:szCs w:val="22"/>
        </w:rPr>
        <w:tab/>
        <w:t>Agile processes promote sustainable development. The sponsors, developers, and users should be able to maintain a constant pace indefinitely.</w:t>
      </w:r>
    </w:p>
    <w:p w14:paraId="08CB8D61" w14:textId="77777777" w:rsidR="00A07F00" w:rsidRPr="008B50F3" w:rsidRDefault="00A07F00" w:rsidP="00A07F00">
      <w:pPr>
        <w:rPr>
          <w:rFonts w:ascii="Arial" w:hAnsi="Arial" w:cs="Arial"/>
          <w:color w:val="000000" w:themeColor="text1"/>
          <w:sz w:val="22"/>
          <w:szCs w:val="22"/>
        </w:rPr>
      </w:pPr>
      <w:r w:rsidRPr="008B50F3">
        <w:rPr>
          <w:rFonts w:ascii="Arial" w:hAnsi="Arial" w:cs="Arial"/>
          <w:color w:val="000000" w:themeColor="text1"/>
          <w:sz w:val="22"/>
          <w:szCs w:val="22"/>
        </w:rPr>
        <w:t xml:space="preserve"> 9. </w:t>
      </w:r>
      <w:r w:rsidRPr="008B50F3">
        <w:rPr>
          <w:rFonts w:ascii="Arial" w:hAnsi="Arial" w:cs="Arial"/>
          <w:color w:val="000000" w:themeColor="text1"/>
          <w:sz w:val="22"/>
          <w:szCs w:val="22"/>
        </w:rPr>
        <w:tab/>
        <w:t>Continuous attention to technical excellence and good design enhances agility.</w:t>
      </w:r>
    </w:p>
    <w:p w14:paraId="03FB7CE9" w14:textId="77777777" w:rsidR="00A07F00" w:rsidRPr="008B50F3" w:rsidRDefault="00A07F00" w:rsidP="00A07F00">
      <w:pPr>
        <w:rPr>
          <w:rFonts w:ascii="Arial" w:hAnsi="Arial" w:cs="Arial"/>
          <w:color w:val="000000" w:themeColor="text1"/>
          <w:sz w:val="22"/>
          <w:szCs w:val="22"/>
        </w:rPr>
      </w:pPr>
      <w:r w:rsidRPr="008B50F3">
        <w:rPr>
          <w:rFonts w:ascii="Arial" w:hAnsi="Arial" w:cs="Arial"/>
          <w:color w:val="000000" w:themeColor="text1"/>
          <w:sz w:val="22"/>
          <w:szCs w:val="22"/>
        </w:rPr>
        <w:t xml:space="preserve">10. </w:t>
      </w:r>
      <w:r w:rsidRPr="008B50F3">
        <w:rPr>
          <w:rFonts w:ascii="Arial" w:hAnsi="Arial" w:cs="Arial"/>
          <w:color w:val="000000" w:themeColor="text1"/>
          <w:sz w:val="22"/>
          <w:szCs w:val="22"/>
        </w:rPr>
        <w:tab/>
        <w:t xml:space="preserve"> Simplicity-the art of maximizing the amount of work not done-is essential.</w:t>
      </w:r>
    </w:p>
    <w:p w14:paraId="61F3B2BC" w14:textId="77777777" w:rsidR="00A07F00" w:rsidRPr="008B50F3" w:rsidRDefault="00A07F00" w:rsidP="00A07F00">
      <w:pPr>
        <w:rPr>
          <w:rFonts w:ascii="Arial" w:hAnsi="Arial" w:cs="Arial"/>
          <w:color w:val="000000" w:themeColor="text1"/>
          <w:sz w:val="22"/>
          <w:szCs w:val="22"/>
        </w:rPr>
      </w:pPr>
      <w:r w:rsidRPr="008B50F3">
        <w:rPr>
          <w:rFonts w:ascii="Arial" w:hAnsi="Arial" w:cs="Arial"/>
          <w:color w:val="000000" w:themeColor="text1"/>
          <w:sz w:val="22"/>
          <w:szCs w:val="22"/>
        </w:rPr>
        <w:t xml:space="preserve">11.  </w:t>
      </w:r>
      <w:r w:rsidRPr="008B50F3">
        <w:rPr>
          <w:rFonts w:ascii="Arial" w:hAnsi="Arial" w:cs="Arial"/>
          <w:color w:val="000000" w:themeColor="text1"/>
          <w:sz w:val="22"/>
          <w:szCs w:val="22"/>
        </w:rPr>
        <w:tab/>
        <w:t xml:space="preserve"> The best architectures, requirements, and designs emerge from self-organizing teams.</w:t>
      </w:r>
    </w:p>
    <w:p w14:paraId="5D1CCA0F" w14:textId="77777777" w:rsidR="00A07F00" w:rsidRPr="008B50F3" w:rsidRDefault="00A07F00" w:rsidP="00A07F00">
      <w:pPr>
        <w:rPr>
          <w:rFonts w:ascii="Arial" w:hAnsi="Arial" w:cs="Arial"/>
          <w:color w:val="000000" w:themeColor="text1"/>
          <w:sz w:val="22"/>
          <w:szCs w:val="22"/>
        </w:rPr>
      </w:pPr>
      <w:r w:rsidRPr="008B50F3">
        <w:rPr>
          <w:rFonts w:ascii="Arial" w:hAnsi="Arial" w:cs="Arial"/>
          <w:color w:val="000000" w:themeColor="text1"/>
          <w:sz w:val="22"/>
          <w:szCs w:val="22"/>
        </w:rPr>
        <w:t xml:space="preserve">12. </w:t>
      </w:r>
      <w:r w:rsidRPr="008B50F3">
        <w:rPr>
          <w:rFonts w:ascii="Arial" w:hAnsi="Arial" w:cs="Arial"/>
          <w:color w:val="000000" w:themeColor="text1"/>
          <w:sz w:val="22"/>
          <w:szCs w:val="22"/>
        </w:rPr>
        <w:tab/>
        <w:t>At regular intervals, the team reflects on how to become more effective, then tunes and adjusts its behavior accordingly.</w:t>
      </w:r>
      <w:sdt>
        <w:sdtPr>
          <w:rPr>
            <w:rFonts w:ascii="Arial" w:hAnsi="Arial" w:cs="Arial"/>
            <w:color w:val="000000" w:themeColor="text1"/>
            <w:sz w:val="22"/>
            <w:szCs w:val="22"/>
          </w:rPr>
          <w:id w:val="35790890"/>
          <w:citation/>
        </w:sdtPr>
        <w:sdtContent>
          <w:r w:rsidRPr="008B50F3">
            <w:rPr>
              <w:rFonts w:ascii="Arial" w:hAnsi="Arial" w:cs="Arial"/>
              <w:color w:val="000000" w:themeColor="text1"/>
              <w:sz w:val="22"/>
              <w:szCs w:val="22"/>
            </w:rPr>
            <w:fldChar w:fldCharType="begin"/>
          </w:r>
          <w:r w:rsidRPr="008B50F3">
            <w:rPr>
              <w:rFonts w:ascii="Arial" w:hAnsi="Arial" w:cs="Arial"/>
              <w:color w:val="000000" w:themeColor="text1"/>
              <w:sz w:val="22"/>
              <w:szCs w:val="22"/>
            </w:rPr>
            <w:instrText xml:space="preserve"> CITATION AGI22 \l 1033 </w:instrText>
          </w:r>
          <w:r w:rsidRPr="008B50F3">
            <w:rPr>
              <w:rFonts w:ascii="Arial" w:hAnsi="Arial" w:cs="Arial"/>
              <w:color w:val="000000" w:themeColor="text1"/>
              <w:sz w:val="22"/>
              <w:szCs w:val="22"/>
            </w:rPr>
            <w:fldChar w:fldCharType="separate"/>
          </w:r>
          <w:r w:rsidRPr="008B50F3">
            <w:rPr>
              <w:rFonts w:ascii="Arial" w:hAnsi="Arial" w:cs="Arial"/>
              <w:noProof/>
              <w:color w:val="000000" w:themeColor="text1"/>
              <w:sz w:val="22"/>
              <w:szCs w:val="22"/>
            </w:rPr>
            <w:t xml:space="preserve"> (AGILE ESSENTIALS, 2022)</w:t>
          </w:r>
          <w:r w:rsidRPr="008B50F3">
            <w:rPr>
              <w:rFonts w:ascii="Arial" w:hAnsi="Arial" w:cs="Arial"/>
              <w:color w:val="000000" w:themeColor="text1"/>
              <w:sz w:val="22"/>
              <w:szCs w:val="22"/>
            </w:rPr>
            <w:fldChar w:fldCharType="end"/>
          </w:r>
        </w:sdtContent>
      </w:sdt>
    </w:p>
    <w:p w14:paraId="348093A4" w14:textId="77777777" w:rsidR="00A07F00" w:rsidRDefault="00A07F00" w:rsidP="00A07F00">
      <w:pPr>
        <w:rPr>
          <w:rFonts w:ascii="Arial" w:hAnsi="Arial" w:cs="Arial"/>
          <w:color w:val="000000" w:themeColor="text1"/>
          <w:sz w:val="22"/>
          <w:szCs w:val="22"/>
        </w:rPr>
      </w:pPr>
    </w:p>
    <w:p w14:paraId="43ACCD86" w14:textId="77777777" w:rsidR="00A07F00" w:rsidRPr="001246A9" w:rsidRDefault="00A07F00" w:rsidP="00A07F00">
      <w:pPr>
        <w:rPr>
          <w:rFonts w:ascii="Arial" w:eastAsia="Times New Roman" w:hAnsi="Arial" w:cs="Arial"/>
          <w:b/>
          <w:bCs/>
          <w:color w:val="000000" w:themeColor="text1"/>
          <w:sz w:val="22"/>
          <w:szCs w:val="22"/>
        </w:rPr>
      </w:pPr>
      <w:r w:rsidRPr="008B50F3">
        <w:rPr>
          <w:rFonts w:ascii="Arial" w:eastAsia="Times New Roman" w:hAnsi="Arial" w:cs="Arial"/>
          <w:b/>
          <w:bCs/>
          <w:color w:val="000000" w:themeColor="text1"/>
          <w:sz w:val="22"/>
          <w:szCs w:val="22"/>
        </w:rPr>
        <w:t>How agile can fit for mobile app development?</w:t>
      </w:r>
    </w:p>
    <w:p w14:paraId="57556A71" w14:textId="77777777" w:rsidR="00A07F00" w:rsidRDefault="00A07F00" w:rsidP="00A07F00">
      <w:pPr>
        <w:rPr>
          <w:rFonts w:ascii="Arial" w:hAnsi="Arial" w:cs="Arial"/>
          <w:color w:val="000000" w:themeColor="text1"/>
          <w:sz w:val="22"/>
          <w:szCs w:val="22"/>
        </w:rPr>
      </w:pPr>
      <w:r w:rsidRPr="008B50F3">
        <w:rPr>
          <w:rFonts w:ascii="Arial" w:hAnsi="Arial" w:cs="Arial"/>
          <w:color w:val="000000" w:themeColor="text1"/>
          <w:sz w:val="22"/>
          <w:szCs w:val="22"/>
        </w:rPr>
        <w:lastRenderedPageBreak/>
        <w:t xml:space="preserve">In today's world, agile methodology is one of the most widely utilized project management approaches. The advantages of the method, such as enhanced business value, shorter time to market, greater team transparency, and better-quality management, have prompted </w:t>
      </w:r>
      <w:proofErr w:type="gramStart"/>
      <w:r w:rsidRPr="008B50F3">
        <w:rPr>
          <w:rFonts w:ascii="Arial" w:hAnsi="Arial" w:cs="Arial"/>
          <w:color w:val="000000" w:themeColor="text1"/>
          <w:sz w:val="22"/>
          <w:szCs w:val="22"/>
        </w:rPr>
        <w:t>a number of</w:t>
      </w:r>
      <w:proofErr w:type="gramEnd"/>
      <w:r w:rsidRPr="008B50F3">
        <w:rPr>
          <w:rFonts w:ascii="Arial" w:hAnsi="Arial" w:cs="Arial"/>
          <w:color w:val="000000" w:themeColor="text1"/>
          <w:sz w:val="22"/>
          <w:szCs w:val="22"/>
        </w:rPr>
        <w:t xml:space="preserve"> companies across a variety of industries to adopt the Agile approach in their daily work processes. But how is it going to fit in the context of mobile app development? Mobile app users demand rapid change, that’s why app owner should update the app to fit with the customer’s needs. Agile methodology comes in to solve the problem of additional revisions. We produce software sprint by sprint with the support of Agile. Each cycle is referred to as a sprint because it resembles running over a short distance. We don't try to finish the project as rapidly as possible; instead, after each sprint, we test and check functionality to determine if it works properly. Aside from that, Agile allows us to meet more stringent deadlines.  Because the software is separated into sprints, it is very easy to make modifications thanks to the Agile process in mobile app development. As a result, the development process will not be harmed, and adjustments can be made swiftly. Because revisions can take a lot of time and money when a project is virtually finished and severe problems surface, Agile methodology helps to avoid such scenarios. Users will not use an app that does not work properly or has several issues. It will result in the app's complete failure. As a result, an app can be published in stages using Agile approach, starting with a beta version to allow users to evaluate the app and report any defects they uncover. Developers can make any changes rapidly, and all risks can be controlled in a timely manner, based on it. Existing bugs will be identified as soon as they are discovered. When we build your app, you'll be able to see how we structure risk management. When a customer sees the end outcome of the development, it is unacceptable. If something fails to fulfill a customer's expectations, it will be more difficult to change the app, resulting in greater expenses and time, as well as negative feedback from the consumer. Agile technique enables the development team to always stay in touch with customers, to deliver an app to them when each sprint is completed, and to make modifications fast without disrupting development processes. In sum, the benefit of using agile methodology in mobile app development is “In-Depth Planning in Real-Time Mode, Sprint by Sprint, Quick Changes, Efficient Risk Management, and Complete Transparency” </w:t>
      </w:r>
      <w:sdt>
        <w:sdtPr>
          <w:rPr>
            <w:rFonts w:ascii="Arial" w:hAnsi="Arial" w:cs="Arial"/>
            <w:color w:val="000000" w:themeColor="text1"/>
            <w:sz w:val="22"/>
            <w:szCs w:val="22"/>
          </w:rPr>
          <w:id w:val="-436606275"/>
          <w:citation/>
        </w:sdtPr>
        <w:sdtContent>
          <w:r w:rsidRPr="008B50F3">
            <w:rPr>
              <w:rFonts w:ascii="Arial" w:hAnsi="Arial" w:cs="Arial"/>
              <w:color w:val="000000" w:themeColor="text1"/>
              <w:sz w:val="22"/>
              <w:szCs w:val="22"/>
            </w:rPr>
            <w:fldChar w:fldCharType="begin"/>
          </w:r>
          <w:r w:rsidRPr="008B50F3">
            <w:rPr>
              <w:rFonts w:ascii="Arial" w:hAnsi="Arial" w:cs="Arial"/>
              <w:color w:val="000000" w:themeColor="text1"/>
              <w:sz w:val="22"/>
              <w:szCs w:val="22"/>
            </w:rPr>
            <w:instrText xml:space="preserve"> CITATION Sid20 \l 1033 </w:instrText>
          </w:r>
          <w:r w:rsidRPr="008B50F3">
            <w:rPr>
              <w:rFonts w:ascii="Arial" w:hAnsi="Arial" w:cs="Arial"/>
              <w:color w:val="000000" w:themeColor="text1"/>
              <w:sz w:val="22"/>
              <w:szCs w:val="22"/>
            </w:rPr>
            <w:fldChar w:fldCharType="separate"/>
          </w:r>
          <w:r w:rsidRPr="008B50F3">
            <w:rPr>
              <w:rFonts w:ascii="Arial" w:hAnsi="Arial" w:cs="Arial"/>
              <w:noProof/>
              <w:color w:val="000000" w:themeColor="text1"/>
              <w:sz w:val="22"/>
              <w:szCs w:val="22"/>
            </w:rPr>
            <w:t>(Sharma, 2020)</w:t>
          </w:r>
          <w:r w:rsidRPr="008B50F3">
            <w:rPr>
              <w:rFonts w:ascii="Arial" w:hAnsi="Arial" w:cs="Arial"/>
              <w:color w:val="000000" w:themeColor="text1"/>
              <w:sz w:val="22"/>
              <w:szCs w:val="22"/>
            </w:rPr>
            <w:fldChar w:fldCharType="end"/>
          </w:r>
        </w:sdtContent>
      </w:sdt>
      <w:r w:rsidRPr="008B50F3">
        <w:rPr>
          <w:rFonts w:ascii="Arial" w:hAnsi="Arial" w:cs="Arial"/>
          <w:color w:val="000000" w:themeColor="text1"/>
          <w:sz w:val="22"/>
          <w:szCs w:val="22"/>
        </w:rPr>
        <w:t xml:space="preserve">. </w:t>
      </w:r>
    </w:p>
    <w:p w14:paraId="02E145F3" w14:textId="77777777" w:rsidR="00A07F00" w:rsidRDefault="00A07F00" w:rsidP="00A07F00">
      <w:pPr>
        <w:rPr>
          <w:rFonts w:ascii="Arial" w:hAnsi="Arial" w:cs="Arial"/>
          <w:color w:val="000000" w:themeColor="text1"/>
          <w:sz w:val="22"/>
          <w:szCs w:val="22"/>
        </w:rPr>
      </w:pPr>
    </w:p>
    <w:p w14:paraId="1745270A" w14:textId="77777777" w:rsidR="00A07F00" w:rsidRDefault="00A07F00" w:rsidP="00A07F00">
      <w:pPr>
        <w:rPr>
          <w:rFonts w:ascii="Arial" w:hAnsi="Arial" w:cs="Arial"/>
          <w:color w:val="000000" w:themeColor="text1"/>
          <w:sz w:val="22"/>
          <w:szCs w:val="22"/>
        </w:rPr>
      </w:pPr>
    </w:p>
    <w:p w14:paraId="52F7611B" w14:textId="77777777" w:rsidR="00A07F00" w:rsidRDefault="00A07F00" w:rsidP="00A07F00">
      <w:pPr>
        <w:rPr>
          <w:rFonts w:ascii="Arial" w:hAnsi="Arial" w:cs="Arial"/>
          <w:color w:val="000000" w:themeColor="text1"/>
          <w:sz w:val="22"/>
          <w:szCs w:val="22"/>
        </w:rPr>
      </w:pPr>
    </w:p>
    <w:p w14:paraId="77553BAC" w14:textId="77777777" w:rsidR="00A07F00" w:rsidRPr="001246A9" w:rsidRDefault="00A07F00" w:rsidP="00A07F00">
      <w:pPr>
        <w:rPr>
          <w:rFonts w:ascii="Arial" w:eastAsiaTheme="minorHAnsi" w:hAnsi="Arial" w:cs="Arial"/>
          <w:color w:val="000000" w:themeColor="text1"/>
          <w:sz w:val="22"/>
          <w:szCs w:val="22"/>
        </w:rPr>
      </w:pPr>
      <w:r w:rsidRPr="00FC2F3D">
        <w:rPr>
          <w:rFonts w:ascii="Arial" w:eastAsia="Times New Roman" w:hAnsi="Arial" w:cs="Arial"/>
          <w:b/>
          <w:bCs/>
          <w:color w:val="000000" w:themeColor="text1"/>
          <w:spacing w:val="6"/>
          <w:kern w:val="36"/>
          <w:sz w:val="22"/>
          <w:szCs w:val="22"/>
        </w:rPr>
        <w:t>Best Agile Project Management Software</w:t>
      </w:r>
    </w:p>
    <w:p w14:paraId="1BDF20C9" w14:textId="77777777" w:rsidR="00A07F00" w:rsidRPr="008B50F3" w:rsidRDefault="00A07F00" w:rsidP="00A07F00">
      <w:pPr>
        <w:rPr>
          <w:rFonts w:ascii="Arial" w:hAnsi="Arial" w:cs="Arial"/>
          <w:color w:val="000000" w:themeColor="text1"/>
          <w:sz w:val="22"/>
          <w:szCs w:val="22"/>
        </w:rPr>
      </w:pPr>
      <w:r>
        <w:rPr>
          <w:rFonts w:ascii="Arial" w:hAnsi="Arial" w:cs="Arial"/>
          <w:color w:val="000000" w:themeColor="text1"/>
          <w:sz w:val="22"/>
          <w:szCs w:val="22"/>
        </w:rPr>
        <w:t>A</w:t>
      </w:r>
      <w:r w:rsidRPr="008B50F3">
        <w:rPr>
          <w:rFonts w:ascii="Arial" w:hAnsi="Arial" w:cs="Arial"/>
          <w:color w:val="000000" w:themeColor="text1"/>
          <w:sz w:val="22"/>
          <w:szCs w:val="22"/>
        </w:rPr>
        <w:t>ccording to Rachel Burger, there are 7 best agile project management software: Active Collab,</w:t>
      </w:r>
      <w:r>
        <w:rPr>
          <w:rFonts w:ascii="Arial" w:hAnsi="Arial" w:cs="Arial"/>
          <w:color w:val="000000" w:themeColor="text1"/>
          <w:sz w:val="22"/>
          <w:szCs w:val="22"/>
        </w:rPr>
        <w:t xml:space="preserve"> </w:t>
      </w:r>
      <w:proofErr w:type="spellStart"/>
      <w:r w:rsidRPr="008B50F3">
        <w:rPr>
          <w:rFonts w:ascii="Arial" w:hAnsi="Arial" w:cs="Arial"/>
          <w:color w:val="000000" w:themeColor="text1"/>
          <w:sz w:val="22"/>
          <w:szCs w:val="22"/>
        </w:rPr>
        <w:t>Agilo</w:t>
      </w:r>
      <w:proofErr w:type="spellEnd"/>
      <w:r w:rsidRPr="008B50F3">
        <w:rPr>
          <w:rFonts w:ascii="Arial" w:hAnsi="Arial" w:cs="Arial"/>
          <w:color w:val="000000" w:themeColor="text1"/>
          <w:sz w:val="22"/>
          <w:szCs w:val="22"/>
        </w:rPr>
        <w:t xml:space="preserve"> For Trac, Atlassian Jira + Agile, Pivotal Tracker,  Sprint Ground, </w:t>
      </w:r>
      <w:proofErr w:type="spellStart"/>
      <w:r w:rsidRPr="008B50F3">
        <w:rPr>
          <w:rFonts w:ascii="Arial" w:hAnsi="Arial" w:cs="Arial"/>
          <w:color w:val="000000" w:themeColor="text1"/>
          <w:sz w:val="22"/>
          <w:szCs w:val="22"/>
        </w:rPr>
        <w:t>Targetprocess</w:t>
      </w:r>
      <w:proofErr w:type="spellEnd"/>
      <w:r w:rsidRPr="008B50F3">
        <w:rPr>
          <w:rFonts w:ascii="Arial" w:hAnsi="Arial" w:cs="Arial"/>
          <w:color w:val="000000" w:themeColor="text1"/>
          <w:sz w:val="22"/>
          <w:szCs w:val="22"/>
        </w:rPr>
        <w:t xml:space="preserve">, VersionOne </w:t>
      </w:r>
      <w:sdt>
        <w:sdtPr>
          <w:rPr>
            <w:rFonts w:ascii="Arial" w:hAnsi="Arial" w:cs="Arial"/>
            <w:color w:val="000000" w:themeColor="text1"/>
            <w:sz w:val="22"/>
            <w:szCs w:val="22"/>
          </w:rPr>
          <w:id w:val="-1233545078"/>
          <w:citation/>
        </w:sdtPr>
        <w:sdtContent>
          <w:r w:rsidRPr="008B50F3">
            <w:rPr>
              <w:rFonts w:ascii="Arial" w:hAnsi="Arial" w:cs="Arial"/>
              <w:color w:val="000000" w:themeColor="text1"/>
              <w:sz w:val="22"/>
              <w:szCs w:val="22"/>
            </w:rPr>
            <w:fldChar w:fldCharType="begin"/>
          </w:r>
          <w:r w:rsidRPr="008B50F3">
            <w:rPr>
              <w:rFonts w:ascii="Arial" w:hAnsi="Arial" w:cs="Arial"/>
              <w:color w:val="000000" w:themeColor="text1"/>
              <w:sz w:val="22"/>
              <w:szCs w:val="22"/>
            </w:rPr>
            <w:instrText xml:space="preserve"> CITATION Rac19 \l 1033 </w:instrText>
          </w:r>
          <w:r w:rsidRPr="008B50F3">
            <w:rPr>
              <w:rFonts w:ascii="Arial" w:hAnsi="Arial" w:cs="Arial"/>
              <w:color w:val="000000" w:themeColor="text1"/>
              <w:sz w:val="22"/>
              <w:szCs w:val="22"/>
            </w:rPr>
            <w:fldChar w:fldCharType="separate"/>
          </w:r>
          <w:r w:rsidRPr="008B50F3">
            <w:rPr>
              <w:rFonts w:ascii="Arial" w:hAnsi="Arial" w:cs="Arial"/>
              <w:noProof/>
              <w:color w:val="000000" w:themeColor="text1"/>
              <w:sz w:val="22"/>
              <w:szCs w:val="22"/>
            </w:rPr>
            <w:t>(Burger, 2019)</w:t>
          </w:r>
          <w:r w:rsidRPr="008B50F3">
            <w:rPr>
              <w:rFonts w:ascii="Arial" w:hAnsi="Arial" w:cs="Arial"/>
              <w:color w:val="000000" w:themeColor="text1"/>
              <w:sz w:val="22"/>
              <w:szCs w:val="22"/>
            </w:rPr>
            <w:fldChar w:fldCharType="end"/>
          </w:r>
        </w:sdtContent>
      </w:sdt>
      <w:r w:rsidRPr="008B50F3">
        <w:rPr>
          <w:rFonts w:ascii="Arial" w:hAnsi="Arial" w:cs="Arial"/>
          <w:color w:val="000000" w:themeColor="text1"/>
          <w:sz w:val="22"/>
          <w:szCs w:val="22"/>
        </w:rPr>
        <w:t>. We'll go over the benefits and drawbacks of each of these seven programs so the audience can have a better vision of which one to use for their organization.</w:t>
      </w:r>
    </w:p>
    <w:p w14:paraId="59F976B1" w14:textId="77777777" w:rsidR="00A07F00" w:rsidRPr="008B50F3" w:rsidRDefault="00A07F00" w:rsidP="00A07F00">
      <w:pPr>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2500"/>
        <w:gridCol w:w="2429"/>
        <w:gridCol w:w="2342"/>
        <w:gridCol w:w="2079"/>
      </w:tblGrid>
      <w:tr w:rsidR="00A07F00" w:rsidRPr="008B50F3" w14:paraId="4110DB57" w14:textId="77777777" w:rsidTr="008059D8">
        <w:tc>
          <w:tcPr>
            <w:tcW w:w="2530" w:type="dxa"/>
          </w:tcPr>
          <w:p w14:paraId="524B3C91" w14:textId="77777777" w:rsidR="00A07F00" w:rsidRPr="008B50F3" w:rsidRDefault="00A07F00" w:rsidP="008059D8">
            <w:pPr>
              <w:rPr>
                <w:rFonts w:ascii="Arial" w:hAnsi="Arial" w:cs="Arial"/>
                <w:color w:val="000000" w:themeColor="text1"/>
                <w:sz w:val="22"/>
                <w:szCs w:val="22"/>
              </w:rPr>
            </w:pPr>
          </w:p>
        </w:tc>
        <w:tc>
          <w:tcPr>
            <w:tcW w:w="2451" w:type="dxa"/>
          </w:tcPr>
          <w:p w14:paraId="2B5F5F78" w14:textId="77777777" w:rsidR="00A07F00" w:rsidRPr="008B50F3" w:rsidRDefault="00A07F00" w:rsidP="008059D8">
            <w:pPr>
              <w:rPr>
                <w:rFonts w:ascii="Arial" w:hAnsi="Arial" w:cs="Arial"/>
                <w:color w:val="000000" w:themeColor="text1"/>
                <w:sz w:val="22"/>
                <w:szCs w:val="22"/>
              </w:rPr>
            </w:pPr>
            <w:r w:rsidRPr="008B50F3">
              <w:rPr>
                <w:rFonts w:ascii="Arial" w:hAnsi="Arial" w:cs="Arial"/>
                <w:color w:val="000000" w:themeColor="text1"/>
                <w:sz w:val="22"/>
                <w:szCs w:val="22"/>
              </w:rPr>
              <w:t>Pros</w:t>
            </w:r>
          </w:p>
        </w:tc>
        <w:tc>
          <w:tcPr>
            <w:tcW w:w="2364" w:type="dxa"/>
          </w:tcPr>
          <w:p w14:paraId="04DE3B71" w14:textId="77777777" w:rsidR="00A07F00" w:rsidRPr="008B50F3" w:rsidRDefault="00A07F00" w:rsidP="008059D8">
            <w:pPr>
              <w:rPr>
                <w:rFonts w:ascii="Arial" w:hAnsi="Arial" w:cs="Arial"/>
                <w:color w:val="000000" w:themeColor="text1"/>
                <w:sz w:val="22"/>
                <w:szCs w:val="22"/>
              </w:rPr>
            </w:pPr>
            <w:r w:rsidRPr="008B50F3">
              <w:rPr>
                <w:rFonts w:ascii="Arial" w:hAnsi="Arial" w:cs="Arial"/>
                <w:color w:val="000000" w:themeColor="text1"/>
                <w:sz w:val="22"/>
                <w:szCs w:val="22"/>
              </w:rPr>
              <w:t>Cons</w:t>
            </w:r>
          </w:p>
        </w:tc>
        <w:tc>
          <w:tcPr>
            <w:tcW w:w="2005" w:type="dxa"/>
          </w:tcPr>
          <w:p w14:paraId="5C9AFE0B" w14:textId="77777777" w:rsidR="00A07F00" w:rsidRPr="008B50F3" w:rsidRDefault="00A07F00" w:rsidP="008059D8">
            <w:pPr>
              <w:rPr>
                <w:rFonts w:ascii="Arial" w:hAnsi="Arial" w:cs="Arial"/>
                <w:color w:val="000000" w:themeColor="text1"/>
                <w:sz w:val="22"/>
                <w:szCs w:val="22"/>
              </w:rPr>
            </w:pPr>
            <w:r w:rsidRPr="008B50F3">
              <w:rPr>
                <w:rFonts w:ascii="Arial" w:hAnsi="Arial" w:cs="Arial"/>
                <w:color w:val="000000" w:themeColor="text1"/>
                <w:sz w:val="22"/>
                <w:szCs w:val="22"/>
              </w:rPr>
              <w:t>Cost</w:t>
            </w:r>
          </w:p>
        </w:tc>
      </w:tr>
      <w:tr w:rsidR="00A07F00" w:rsidRPr="008B50F3" w14:paraId="01BEBFCB" w14:textId="77777777" w:rsidTr="008059D8">
        <w:tc>
          <w:tcPr>
            <w:tcW w:w="2530" w:type="dxa"/>
          </w:tcPr>
          <w:p w14:paraId="3EBB6F4C" w14:textId="77777777" w:rsidR="00A07F00" w:rsidRPr="008B50F3" w:rsidRDefault="00A07F00" w:rsidP="008059D8">
            <w:pPr>
              <w:jc w:val="center"/>
              <w:rPr>
                <w:rFonts w:ascii="Arial" w:hAnsi="Arial" w:cs="Arial"/>
                <w:color w:val="000000" w:themeColor="text1"/>
                <w:sz w:val="22"/>
                <w:szCs w:val="22"/>
              </w:rPr>
            </w:pPr>
            <w:r w:rsidRPr="008B50F3">
              <w:rPr>
                <w:rFonts w:ascii="Arial" w:hAnsi="Arial" w:cs="Arial"/>
                <w:color w:val="000000" w:themeColor="text1"/>
                <w:sz w:val="22"/>
                <w:szCs w:val="22"/>
              </w:rPr>
              <w:t>Active Collab</w:t>
            </w:r>
          </w:p>
        </w:tc>
        <w:tc>
          <w:tcPr>
            <w:tcW w:w="2451" w:type="dxa"/>
          </w:tcPr>
          <w:p w14:paraId="37A99685" w14:textId="77777777" w:rsidR="00A07F00" w:rsidRPr="008B50F3" w:rsidRDefault="00A07F00" w:rsidP="008059D8">
            <w:pPr>
              <w:jc w:val="center"/>
              <w:rPr>
                <w:rFonts w:ascii="Arial" w:hAnsi="Arial" w:cs="Arial"/>
                <w:color w:val="000000" w:themeColor="text1"/>
                <w:sz w:val="22"/>
                <w:szCs w:val="22"/>
              </w:rPr>
            </w:pPr>
            <w:r w:rsidRPr="008B50F3">
              <w:rPr>
                <w:rFonts w:ascii="Arial" w:hAnsi="Arial" w:cs="Arial"/>
                <w:color w:val="000000" w:themeColor="text1"/>
                <w:sz w:val="22"/>
                <w:szCs w:val="22"/>
              </w:rPr>
              <w:t>Intuitive, outstanding support, iOS apps, can bill the client straight through the app, time tracking, and the ability to limit which user sees what.</w:t>
            </w:r>
          </w:p>
        </w:tc>
        <w:tc>
          <w:tcPr>
            <w:tcW w:w="2364" w:type="dxa"/>
          </w:tcPr>
          <w:p w14:paraId="000032FA" w14:textId="77777777" w:rsidR="00A07F00" w:rsidRPr="008B50F3" w:rsidRDefault="00A07F00" w:rsidP="008059D8">
            <w:pPr>
              <w:pStyle w:val="NormalWeb"/>
              <w:spacing w:before="0" w:beforeAutospacing="0" w:after="360" w:afterAutospacing="0"/>
              <w:jc w:val="center"/>
              <w:rPr>
                <w:rFonts w:ascii="Arial" w:hAnsi="Arial" w:cs="Arial"/>
                <w:color w:val="000000" w:themeColor="text1"/>
                <w:spacing w:val="6"/>
                <w:sz w:val="22"/>
                <w:szCs w:val="22"/>
              </w:rPr>
            </w:pPr>
            <w:r w:rsidRPr="008B50F3">
              <w:rPr>
                <w:rFonts w:ascii="Arial" w:hAnsi="Arial" w:cs="Arial"/>
                <w:color w:val="000000" w:themeColor="text1"/>
                <w:spacing w:val="6"/>
                <w:sz w:val="22"/>
                <w:szCs w:val="22"/>
              </w:rPr>
              <w:t>Timeline and column views for tasks instead of Gantt.</w:t>
            </w:r>
          </w:p>
          <w:p w14:paraId="22B05F50" w14:textId="77777777" w:rsidR="00A07F00" w:rsidRPr="008B50F3" w:rsidRDefault="00A07F00" w:rsidP="008059D8">
            <w:pPr>
              <w:jc w:val="center"/>
              <w:rPr>
                <w:rFonts w:ascii="Arial" w:hAnsi="Arial" w:cs="Arial"/>
                <w:color w:val="000000" w:themeColor="text1"/>
                <w:sz w:val="22"/>
                <w:szCs w:val="22"/>
              </w:rPr>
            </w:pPr>
          </w:p>
          <w:p w14:paraId="63454645" w14:textId="77777777" w:rsidR="00A07F00" w:rsidRPr="008B50F3" w:rsidRDefault="00A07F00" w:rsidP="008059D8">
            <w:pPr>
              <w:jc w:val="center"/>
              <w:rPr>
                <w:rFonts w:ascii="Arial" w:hAnsi="Arial" w:cs="Arial"/>
                <w:color w:val="000000" w:themeColor="text1"/>
                <w:sz w:val="22"/>
                <w:szCs w:val="22"/>
              </w:rPr>
            </w:pPr>
          </w:p>
        </w:tc>
        <w:tc>
          <w:tcPr>
            <w:tcW w:w="2005" w:type="dxa"/>
          </w:tcPr>
          <w:p w14:paraId="73A5B442" w14:textId="77777777" w:rsidR="00A07F00" w:rsidRPr="008B50F3" w:rsidRDefault="00A07F00" w:rsidP="008059D8">
            <w:pPr>
              <w:pStyle w:val="ListParagraph"/>
              <w:numPr>
                <w:ilvl w:val="0"/>
                <w:numId w:val="1"/>
              </w:num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Self-hosted at $499</w:t>
            </w:r>
          </w:p>
          <w:p w14:paraId="37013719" w14:textId="77777777" w:rsidR="00A07F00" w:rsidRPr="008B50F3" w:rsidRDefault="00A07F00" w:rsidP="008059D8">
            <w:pPr>
              <w:pStyle w:val="ListParagraph"/>
              <w:numPr>
                <w:ilvl w:val="0"/>
                <w:numId w:val="1"/>
              </w:num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$49/month for up to 15 team members</w:t>
            </w:r>
          </w:p>
          <w:p w14:paraId="44AB7BF2" w14:textId="77777777" w:rsidR="00A07F00" w:rsidRPr="008B50F3" w:rsidRDefault="00A07F00" w:rsidP="008059D8">
            <w:pPr>
              <w:pStyle w:val="NormalWeb"/>
              <w:spacing w:before="0" w:beforeAutospacing="0" w:after="360" w:afterAutospacing="0"/>
              <w:jc w:val="center"/>
              <w:rPr>
                <w:rFonts w:ascii="Arial" w:hAnsi="Arial" w:cs="Arial"/>
                <w:color w:val="000000" w:themeColor="text1"/>
                <w:spacing w:val="6"/>
                <w:sz w:val="22"/>
                <w:szCs w:val="22"/>
              </w:rPr>
            </w:pPr>
          </w:p>
        </w:tc>
      </w:tr>
      <w:tr w:rsidR="00A07F00" w:rsidRPr="008B50F3" w14:paraId="3FF1B254" w14:textId="77777777" w:rsidTr="008059D8">
        <w:tc>
          <w:tcPr>
            <w:tcW w:w="2530" w:type="dxa"/>
          </w:tcPr>
          <w:p w14:paraId="0DD09029" w14:textId="77777777" w:rsidR="00A07F00" w:rsidRPr="008B50F3" w:rsidRDefault="00A07F00" w:rsidP="008059D8">
            <w:pPr>
              <w:jc w:val="center"/>
              <w:rPr>
                <w:rFonts w:ascii="Arial" w:hAnsi="Arial" w:cs="Arial"/>
                <w:color w:val="000000" w:themeColor="text1"/>
                <w:sz w:val="22"/>
                <w:szCs w:val="22"/>
              </w:rPr>
            </w:pPr>
            <w:proofErr w:type="spellStart"/>
            <w:r w:rsidRPr="008B50F3">
              <w:rPr>
                <w:rFonts w:ascii="Arial" w:hAnsi="Arial" w:cs="Arial"/>
                <w:color w:val="000000" w:themeColor="text1"/>
                <w:sz w:val="22"/>
                <w:szCs w:val="22"/>
              </w:rPr>
              <w:t>Agilo</w:t>
            </w:r>
            <w:proofErr w:type="spellEnd"/>
            <w:r w:rsidRPr="008B50F3">
              <w:rPr>
                <w:rFonts w:ascii="Arial" w:hAnsi="Arial" w:cs="Arial"/>
                <w:color w:val="000000" w:themeColor="text1"/>
                <w:sz w:val="22"/>
                <w:szCs w:val="22"/>
              </w:rPr>
              <w:t xml:space="preserve"> For Trac</w:t>
            </w:r>
          </w:p>
        </w:tc>
        <w:tc>
          <w:tcPr>
            <w:tcW w:w="2451" w:type="dxa"/>
          </w:tcPr>
          <w:p w14:paraId="15373E54" w14:textId="77777777" w:rsidR="00A07F00" w:rsidRPr="008B50F3" w:rsidRDefault="00A07F00" w:rsidP="008059D8">
            <w:p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 xml:space="preserve">A great communication </w:t>
            </w:r>
            <w:r w:rsidRPr="008B50F3">
              <w:rPr>
                <w:rFonts w:ascii="Arial" w:hAnsi="Arial" w:cs="Arial"/>
                <w:color w:val="000000" w:themeColor="text1"/>
                <w:spacing w:val="6"/>
                <w:sz w:val="22"/>
                <w:szCs w:val="22"/>
              </w:rPr>
              <w:lastRenderedPageBreak/>
              <w:t>system, responsive support team (24-hour response time), and well-priced.</w:t>
            </w:r>
          </w:p>
          <w:p w14:paraId="035EE74C" w14:textId="77777777" w:rsidR="00A07F00" w:rsidRPr="008B50F3" w:rsidRDefault="00A07F00" w:rsidP="008059D8">
            <w:pPr>
              <w:jc w:val="center"/>
              <w:rPr>
                <w:rFonts w:ascii="Arial" w:hAnsi="Arial" w:cs="Arial"/>
                <w:color w:val="000000" w:themeColor="text1"/>
                <w:sz w:val="22"/>
                <w:szCs w:val="22"/>
              </w:rPr>
            </w:pPr>
          </w:p>
        </w:tc>
        <w:tc>
          <w:tcPr>
            <w:tcW w:w="2364" w:type="dxa"/>
          </w:tcPr>
          <w:p w14:paraId="6ADC0CB9" w14:textId="77777777" w:rsidR="00A07F00" w:rsidRPr="008B50F3" w:rsidRDefault="00A07F00" w:rsidP="008059D8">
            <w:pPr>
              <w:pStyle w:val="NormalWeb"/>
              <w:spacing w:before="0" w:beforeAutospacing="0" w:after="360" w:afterAutospacing="0"/>
              <w:jc w:val="center"/>
              <w:rPr>
                <w:rFonts w:ascii="Arial" w:hAnsi="Arial" w:cs="Arial"/>
                <w:color w:val="000000" w:themeColor="text1"/>
                <w:spacing w:val="6"/>
                <w:sz w:val="22"/>
                <w:szCs w:val="22"/>
              </w:rPr>
            </w:pPr>
            <w:r w:rsidRPr="008B50F3">
              <w:rPr>
                <w:rFonts w:ascii="Arial" w:hAnsi="Arial" w:cs="Arial"/>
                <w:color w:val="000000" w:themeColor="text1"/>
                <w:spacing w:val="6"/>
                <w:sz w:val="22"/>
                <w:szCs w:val="22"/>
              </w:rPr>
              <w:lastRenderedPageBreak/>
              <w:t xml:space="preserve">No ability to host more than one </w:t>
            </w:r>
            <w:r w:rsidRPr="008B50F3">
              <w:rPr>
                <w:rFonts w:ascii="Arial" w:hAnsi="Arial" w:cs="Arial"/>
                <w:color w:val="000000" w:themeColor="text1"/>
                <w:spacing w:val="6"/>
                <w:sz w:val="22"/>
                <w:szCs w:val="22"/>
              </w:rPr>
              <w:lastRenderedPageBreak/>
              <w:t>project, no mobile app, and some have noted that the system is difficult to learn.</w:t>
            </w:r>
          </w:p>
          <w:p w14:paraId="16E1054D" w14:textId="77777777" w:rsidR="00A07F00" w:rsidRPr="008B50F3" w:rsidRDefault="00A07F00" w:rsidP="008059D8">
            <w:pPr>
              <w:jc w:val="center"/>
              <w:rPr>
                <w:rFonts w:ascii="Arial" w:hAnsi="Arial" w:cs="Arial"/>
                <w:color w:val="000000" w:themeColor="text1"/>
                <w:sz w:val="22"/>
                <w:szCs w:val="22"/>
              </w:rPr>
            </w:pPr>
          </w:p>
          <w:p w14:paraId="51952A9F" w14:textId="77777777" w:rsidR="00A07F00" w:rsidRPr="008B50F3" w:rsidRDefault="00A07F00" w:rsidP="008059D8">
            <w:pPr>
              <w:jc w:val="center"/>
              <w:rPr>
                <w:rFonts w:ascii="Arial" w:hAnsi="Arial" w:cs="Arial"/>
                <w:color w:val="000000" w:themeColor="text1"/>
                <w:sz w:val="22"/>
                <w:szCs w:val="22"/>
              </w:rPr>
            </w:pPr>
          </w:p>
        </w:tc>
        <w:tc>
          <w:tcPr>
            <w:tcW w:w="2005" w:type="dxa"/>
          </w:tcPr>
          <w:p w14:paraId="6290F2D2" w14:textId="77777777" w:rsidR="00A07F00" w:rsidRPr="008B50F3" w:rsidRDefault="00A07F00" w:rsidP="008059D8">
            <w:pPr>
              <w:pStyle w:val="NormalWeb"/>
              <w:spacing w:before="0" w:beforeAutospacing="0" w:after="360" w:afterAutospacing="0"/>
              <w:jc w:val="center"/>
              <w:rPr>
                <w:rFonts w:ascii="Arial" w:hAnsi="Arial" w:cs="Arial"/>
                <w:color w:val="000000" w:themeColor="text1"/>
                <w:spacing w:val="6"/>
                <w:sz w:val="22"/>
                <w:szCs w:val="22"/>
              </w:rPr>
            </w:pPr>
            <w:r w:rsidRPr="008B50F3">
              <w:rPr>
                <w:rFonts w:ascii="Arial" w:hAnsi="Arial" w:cs="Arial"/>
                <w:color w:val="000000" w:themeColor="text1"/>
                <w:spacing w:val="6"/>
                <w:sz w:val="22"/>
                <w:szCs w:val="22"/>
              </w:rPr>
              <w:lastRenderedPageBreak/>
              <w:t xml:space="preserve">€10 a month for unlimited users, </w:t>
            </w:r>
            <w:r w:rsidRPr="008B50F3">
              <w:rPr>
                <w:rFonts w:ascii="Arial" w:hAnsi="Arial" w:cs="Arial"/>
                <w:color w:val="000000" w:themeColor="text1"/>
                <w:spacing w:val="6"/>
                <w:sz w:val="22"/>
                <w:szCs w:val="22"/>
              </w:rPr>
              <w:lastRenderedPageBreak/>
              <w:t>one team, one project, or €20 for unlimited users, unlimited teams, and 1 project.</w:t>
            </w:r>
          </w:p>
          <w:p w14:paraId="6DC0530E" w14:textId="77777777" w:rsidR="00A07F00" w:rsidRPr="008B50F3" w:rsidRDefault="00A07F00" w:rsidP="008059D8">
            <w:pPr>
              <w:jc w:val="center"/>
              <w:rPr>
                <w:rFonts w:ascii="Arial" w:hAnsi="Arial" w:cs="Arial"/>
                <w:color w:val="000000" w:themeColor="text1"/>
                <w:sz w:val="22"/>
                <w:szCs w:val="22"/>
              </w:rPr>
            </w:pPr>
          </w:p>
          <w:p w14:paraId="063F2817" w14:textId="77777777" w:rsidR="00A07F00" w:rsidRPr="008B50F3" w:rsidRDefault="00A07F00" w:rsidP="008059D8">
            <w:pPr>
              <w:jc w:val="center"/>
              <w:rPr>
                <w:rFonts w:ascii="Arial" w:hAnsi="Arial" w:cs="Arial"/>
                <w:color w:val="000000" w:themeColor="text1"/>
                <w:sz w:val="22"/>
                <w:szCs w:val="22"/>
              </w:rPr>
            </w:pPr>
          </w:p>
        </w:tc>
      </w:tr>
      <w:tr w:rsidR="00A07F00" w:rsidRPr="008B50F3" w14:paraId="70ABE579" w14:textId="77777777" w:rsidTr="008059D8">
        <w:tc>
          <w:tcPr>
            <w:tcW w:w="2530" w:type="dxa"/>
          </w:tcPr>
          <w:p w14:paraId="36530E4B" w14:textId="77777777" w:rsidR="00A07F00" w:rsidRPr="008B50F3" w:rsidRDefault="00A07F00" w:rsidP="008059D8">
            <w:pPr>
              <w:jc w:val="center"/>
              <w:rPr>
                <w:rFonts w:ascii="Arial" w:hAnsi="Arial" w:cs="Arial"/>
                <w:color w:val="000000" w:themeColor="text1"/>
                <w:sz w:val="22"/>
                <w:szCs w:val="22"/>
              </w:rPr>
            </w:pPr>
            <w:r w:rsidRPr="008B50F3">
              <w:rPr>
                <w:rFonts w:ascii="Arial" w:hAnsi="Arial" w:cs="Arial"/>
                <w:color w:val="000000" w:themeColor="text1"/>
                <w:sz w:val="22"/>
                <w:szCs w:val="22"/>
              </w:rPr>
              <w:lastRenderedPageBreak/>
              <w:t>Atlassian Jira + Agile</w:t>
            </w:r>
          </w:p>
        </w:tc>
        <w:tc>
          <w:tcPr>
            <w:tcW w:w="2451" w:type="dxa"/>
          </w:tcPr>
          <w:p w14:paraId="2B581B8E" w14:textId="77777777" w:rsidR="00A07F00" w:rsidRPr="008B50F3" w:rsidRDefault="00A07F00" w:rsidP="008059D8">
            <w:pPr>
              <w:pStyle w:val="NormalWeb"/>
              <w:spacing w:before="0" w:beforeAutospacing="0" w:after="360" w:afterAutospacing="0"/>
              <w:jc w:val="center"/>
              <w:rPr>
                <w:rFonts w:ascii="Arial" w:hAnsi="Arial" w:cs="Arial"/>
                <w:color w:val="000000" w:themeColor="text1"/>
                <w:spacing w:val="6"/>
                <w:sz w:val="22"/>
                <w:szCs w:val="22"/>
              </w:rPr>
            </w:pPr>
            <w:r w:rsidRPr="008B50F3">
              <w:rPr>
                <w:rFonts w:ascii="Arial" w:hAnsi="Arial" w:cs="Arial"/>
                <w:color w:val="000000" w:themeColor="text1"/>
                <w:spacing w:val="6"/>
                <w:sz w:val="22"/>
                <w:szCs w:val="22"/>
              </w:rPr>
              <w:t>Mobile app, strong backlog management, and lots of add-ons so project managers can customize the software to their team’s needs.</w:t>
            </w:r>
          </w:p>
          <w:p w14:paraId="6E25D4EC" w14:textId="77777777" w:rsidR="00A07F00" w:rsidRPr="008B50F3" w:rsidRDefault="00A07F00" w:rsidP="008059D8">
            <w:pPr>
              <w:jc w:val="center"/>
              <w:rPr>
                <w:rFonts w:ascii="Arial" w:hAnsi="Arial" w:cs="Arial"/>
                <w:color w:val="000000" w:themeColor="text1"/>
                <w:sz w:val="22"/>
                <w:szCs w:val="22"/>
              </w:rPr>
            </w:pPr>
          </w:p>
          <w:p w14:paraId="3C6666BC" w14:textId="77777777" w:rsidR="00A07F00" w:rsidRPr="008B50F3" w:rsidRDefault="00A07F00" w:rsidP="008059D8">
            <w:pPr>
              <w:jc w:val="center"/>
              <w:rPr>
                <w:rFonts w:ascii="Arial" w:hAnsi="Arial" w:cs="Arial"/>
                <w:color w:val="000000" w:themeColor="text1"/>
                <w:sz w:val="22"/>
                <w:szCs w:val="22"/>
              </w:rPr>
            </w:pPr>
          </w:p>
        </w:tc>
        <w:tc>
          <w:tcPr>
            <w:tcW w:w="2364" w:type="dxa"/>
          </w:tcPr>
          <w:p w14:paraId="3F7FFDA8" w14:textId="77777777" w:rsidR="00A07F00" w:rsidRPr="008B50F3" w:rsidRDefault="00A07F00" w:rsidP="008059D8">
            <w:pPr>
              <w:pStyle w:val="NormalWeb"/>
              <w:spacing w:before="0" w:beforeAutospacing="0" w:after="360" w:afterAutospacing="0"/>
              <w:jc w:val="center"/>
              <w:rPr>
                <w:rFonts w:ascii="Arial" w:hAnsi="Arial" w:cs="Arial"/>
                <w:color w:val="000000" w:themeColor="text1"/>
                <w:spacing w:val="6"/>
                <w:sz w:val="22"/>
                <w:szCs w:val="22"/>
              </w:rPr>
            </w:pPr>
            <w:r w:rsidRPr="008B50F3">
              <w:rPr>
                <w:rFonts w:ascii="Arial" w:hAnsi="Arial" w:cs="Arial"/>
                <w:color w:val="000000" w:themeColor="text1"/>
                <w:spacing w:val="6"/>
                <w:sz w:val="22"/>
                <w:szCs w:val="22"/>
              </w:rPr>
              <w:t>There are so many features that Atlassian Jira + Agile has a strong learning curve for new users and switching between apps can be a pain.</w:t>
            </w:r>
          </w:p>
          <w:p w14:paraId="2C32FB30" w14:textId="77777777" w:rsidR="00A07F00" w:rsidRPr="008B50F3" w:rsidRDefault="00A07F00" w:rsidP="008059D8">
            <w:pPr>
              <w:jc w:val="center"/>
              <w:rPr>
                <w:rFonts w:ascii="Arial" w:hAnsi="Arial" w:cs="Arial"/>
                <w:color w:val="000000" w:themeColor="text1"/>
                <w:sz w:val="22"/>
                <w:szCs w:val="22"/>
              </w:rPr>
            </w:pPr>
          </w:p>
          <w:p w14:paraId="3ADB1C28" w14:textId="77777777" w:rsidR="00A07F00" w:rsidRPr="008B50F3" w:rsidRDefault="00A07F00" w:rsidP="008059D8">
            <w:pPr>
              <w:jc w:val="center"/>
              <w:rPr>
                <w:rFonts w:ascii="Arial" w:hAnsi="Arial" w:cs="Arial"/>
                <w:color w:val="000000" w:themeColor="text1"/>
                <w:sz w:val="22"/>
                <w:szCs w:val="22"/>
              </w:rPr>
            </w:pPr>
          </w:p>
        </w:tc>
        <w:tc>
          <w:tcPr>
            <w:tcW w:w="2005" w:type="dxa"/>
          </w:tcPr>
          <w:p w14:paraId="02D3FB75" w14:textId="77777777" w:rsidR="00A07F00" w:rsidRPr="008B50F3" w:rsidRDefault="00A07F00" w:rsidP="008059D8">
            <w:p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Starts at $10/mo</w:t>
            </w:r>
            <w:r>
              <w:rPr>
                <w:rFonts w:ascii="Arial" w:hAnsi="Arial" w:cs="Arial"/>
                <w:color w:val="000000" w:themeColor="text1"/>
                <w:spacing w:val="6"/>
                <w:sz w:val="22"/>
                <w:szCs w:val="22"/>
              </w:rPr>
              <w:t>nth</w:t>
            </w:r>
            <w:r w:rsidRPr="008B50F3">
              <w:rPr>
                <w:rFonts w:ascii="Arial" w:hAnsi="Arial" w:cs="Arial"/>
                <w:color w:val="000000" w:themeColor="text1"/>
                <w:spacing w:val="6"/>
                <w:sz w:val="22"/>
                <w:szCs w:val="22"/>
              </w:rPr>
              <w:t xml:space="preserve"> for 10 users, scales up based on users.</w:t>
            </w:r>
          </w:p>
          <w:p w14:paraId="19627193" w14:textId="77777777" w:rsidR="00A07F00" w:rsidRPr="008B50F3" w:rsidRDefault="00A07F00" w:rsidP="008059D8">
            <w:pPr>
              <w:jc w:val="center"/>
              <w:rPr>
                <w:rFonts w:ascii="Arial" w:hAnsi="Arial" w:cs="Arial"/>
                <w:color w:val="000000" w:themeColor="text1"/>
                <w:sz w:val="22"/>
                <w:szCs w:val="22"/>
              </w:rPr>
            </w:pPr>
          </w:p>
        </w:tc>
      </w:tr>
      <w:tr w:rsidR="00A07F00" w:rsidRPr="008B50F3" w14:paraId="7F4841FA" w14:textId="77777777" w:rsidTr="008059D8">
        <w:tc>
          <w:tcPr>
            <w:tcW w:w="2530" w:type="dxa"/>
          </w:tcPr>
          <w:p w14:paraId="0D8F5855" w14:textId="77777777" w:rsidR="00A07F00" w:rsidRPr="008B50F3" w:rsidRDefault="00A07F00" w:rsidP="008059D8">
            <w:pPr>
              <w:jc w:val="center"/>
              <w:rPr>
                <w:rFonts w:ascii="Arial" w:hAnsi="Arial" w:cs="Arial"/>
                <w:color w:val="000000" w:themeColor="text1"/>
                <w:sz w:val="22"/>
                <w:szCs w:val="22"/>
              </w:rPr>
            </w:pPr>
            <w:r w:rsidRPr="008B50F3">
              <w:rPr>
                <w:rFonts w:ascii="Arial" w:hAnsi="Arial" w:cs="Arial"/>
                <w:color w:val="000000" w:themeColor="text1"/>
                <w:sz w:val="22"/>
                <w:szCs w:val="22"/>
              </w:rPr>
              <w:t>Pivotal Tracker</w:t>
            </w:r>
          </w:p>
        </w:tc>
        <w:tc>
          <w:tcPr>
            <w:tcW w:w="2451" w:type="dxa"/>
          </w:tcPr>
          <w:p w14:paraId="4F3C74A4" w14:textId="77777777" w:rsidR="00A07F00" w:rsidRPr="008B50F3" w:rsidRDefault="00A07F00" w:rsidP="008059D8">
            <w:p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Great specifically for Agile software development, lots of integrations (including Jira, Zendesk, and Bugzilla), supports cross-functional teams, and free for individuals and public projects.</w:t>
            </w:r>
          </w:p>
          <w:p w14:paraId="5D53A785" w14:textId="77777777" w:rsidR="00A07F00" w:rsidRPr="008B50F3" w:rsidRDefault="00A07F00" w:rsidP="008059D8">
            <w:pPr>
              <w:jc w:val="center"/>
              <w:rPr>
                <w:rFonts w:ascii="Arial" w:hAnsi="Arial" w:cs="Arial"/>
                <w:color w:val="000000" w:themeColor="text1"/>
                <w:sz w:val="22"/>
                <w:szCs w:val="22"/>
              </w:rPr>
            </w:pPr>
          </w:p>
        </w:tc>
        <w:tc>
          <w:tcPr>
            <w:tcW w:w="2364" w:type="dxa"/>
          </w:tcPr>
          <w:p w14:paraId="6D4E8164" w14:textId="77777777" w:rsidR="00A07F00" w:rsidRPr="008B50F3" w:rsidRDefault="00A07F00" w:rsidP="008059D8">
            <w:p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Support can be slow for non-paying users and the system is difficult to customize.</w:t>
            </w:r>
          </w:p>
          <w:p w14:paraId="77C6BEA1" w14:textId="77777777" w:rsidR="00A07F00" w:rsidRPr="008B50F3" w:rsidRDefault="00A07F00" w:rsidP="008059D8">
            <w:pPr>
              <w:jc w:val="center"/>
              <w:rPr>
                <w:rFonts w:ascii="Arial" w:hAnsi="Arial" w:cs="Arial"/>
                <w:color w:val="000000" w:themeColor="text1"/>
                <w:sz w:val="22"/>
                <w:szCs w:val="22"/>
              </w:rPr>
            </w:pPr>
          </w:p>
        </w:tc>
        <w:tc>
          <w:tcPr>
            <w:tcW w:w="2005" w:type="dxa"/>
          </w:tcPr>
          <w:p w14:paraId="1E8C1682" w14:textId="77777777" w:rsidR="00A07F00" w:rsidRPr="008B50F3" w:rsidRDefault="00A07F00" w:rsidP="008059D8">
            <w:pPr>
              <w:jc w:val="center"/>
              <w:rPr>
                <w:rFonts w:ascii="Arial" w:hAnsi="Arial" w:cs="Arial"/>
                <w:color w:val="000000" w:themeColor="text1"/>
                <w:sz w:val="22"/>
                <w:szCs w:val="22"/>
              </w:rPr>
            </w:pPr>
            <w:r w:rsidRPr="008B50F3">
              <w:rPr>
                <w:rFonts w:ascii="Arial" w:hAnsi="Arial" w:cs="Arial"/>
                <w:color w:val="000000" w:themeColor="text1"/>
                <w:sz w:val="22"/>
                <w:szCs w:val="22"/>
              </w:rPr>
              <w:t>Free for three users, 2GB of storage, and two private projects; also free for public projects, non-profits, and academic institutions. Starts at $12.50/month for five collaborators and goes up to $250/month for 50 collaborators.</w:t>
            </w:r>
          </w:p>
        </w:tc>
      </w:tr>
      <w:tr w:rsidR="00A07F00" w:rsidRPr="008B50F3" w14:paraId="33F330AC" w14:textId="77777777" w:rsidTr="008059D8">
        <w:tc>
          <w:tcPr>
            <w:tcW w:w="2530" w:type="dxa"/>
          </w:tcPr>
          <w:p w14:paraId="12182256" w14:textId="77777777" w:rsidR="00A07F00" w:rsidRPr="008B50F3" w:rsidRDefault="00A07F00" w:rsidP="008059D8">
            <w:pPr>
              <w:jc w:val="center"/>
              <w:rPr>
                <w:rFonts w:ascii="Arial" w:hAnsi="Arial" w:cs="Arial"/>
                <w:color w:val="000000" w:themeColor="text1"/>
                <w:sz w:val="22"/>
                <w:szCs w:val="22"/>
              </w:rPr>
            </w:pPr>
            <w:r w:rsidRPr="008B50F3">
              <w:rPr>
                <w:rFonts w:ascii="Arial" w:hAnsi="Arial" w:cs="Arial"/>
                <w:color w:val="000000" w:themeColor="text1"/>
                <w:sz w:val="22"/>
                <w:szCs w:val="22"/>
              </w:rPr>
              <w:t>Sprint Ground</w:t>
            </w:r>
          </w:p>
        </w:tc>
        <w:tc>
          <w:tcPr>
            <w:tcW w:w="2451" w:type="dxa"/>
          </w:tcPr>
          <w:p w14:paraId="42EA034D" w14:textId="77777777" w:rsidR="00A07F00" w:rsidRPr="008B50F3" w:rsidRDefault="00A07F00" w:rsidP="008059D8">
            <w:p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Great for software development, encourages customer-driven product development, and has many traditional Scrum functions like burndown charts.</w:t>
            </w:r>
          </w:p>
          <w:p w14:paraId="268D7472" w14:textId="77777777" w:rsidR="00A07F00" w:rsidRPr="008B50F3" w:rsidRDefault="00A07F00" w:rsidP="008059D8">
            <w:pPr>
              <w:jc w:val="center"/>
              <w:rPr>
                <w:rFonts w:ascii="Arial" w:hAnsi="Arial" w:cs="Arial"/>
                <w:color w:val="000000" w:themeColor="text1"/>
                <w:sz w:val="22"/>
                <w:szCs w:val="22"/>
              </w:rPr>
            </w:pPr>
          </w:p>
        </w:tc>
        <w:tc>
          <w:tcPr>
            <w:tcW w:w="2364" w:type="dxa"/>
          </w:tcPr>
          <w:p w14:paraId="1BB8FA3B" w14:textId="77777777" w:rsidR="00A07F00" w:rsidRPr="008B50F3" w:rsidRDefault="00A07F00" w:rsidP="008059D8">
            <w:p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File storage is limited regardless of which plan you choose.</w:t>
            </w:r>
          </w:p>
          <w:p w14:paraId="2264617B" w14:textId="77777777" w:rsidR="00A07F00" w:rsidRPr="008B50F3" w:rsidRDefault="00A07F00" w:rsidP="008059D8">
            <w:pPr>
              <w:jc w:val="center"/>
              <w:rPr>
                <w:rFonts w:ascii="Arial" w:hAnsi="Arial" w:cs="Arial"/>
                <w:color w:val="000000" w:themeColor="text1"/>
                <w:sz w:val="22"/>
                <w:szCs w:val="22"/>
              </w:rPr>
            </w:pPr>
          </w:p>
        </w:tc>
        <w:tc>
          <w:tcPr>
            <w:tcW w:w="2005" w:type="dxa"/>
          </w:tcPr>
          <w:p w14:paraId="7FFC806D" w14:textId="77777777" w:rsidR="00A07F00" w:rsidRPr="008B50F3" w:rsidRDefault="00A07F00" w:rsidP="008059D8">
            <w:p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 xml:space="preserve">Free for three users, two projects, and 50MB of file storage. Starts at €24 a month for eight users, unlimited projects, and 1GB of storage. At the high end (for firms with more than 21 collaborators), </w:t>
            </w:r>
            <w:proofErr w:type="spellStart"/>
            <w:r w:rsidRPr="008B50F3">
              <w:rPr>
                <w:rFonts w:ascii="Arial" w:hAnsi="Arial" w:cs="Arial"/>
                <w:color w:val="000000" w:themeColor="text1"/>
                <w:spacing w:val="6"/>
                <w:sz w:val="22"/>
                <w:szCs w:val="22"/>
              </w:rPr>
              <w:t>SprintGround</w:t>
            </w:r>
            <w:proofErr w:type="spellEnd"/>
            <w:r w:rsidRPr="008B50F3">
              <w:rPr>
                <w:rFonts w:ascii="Arial" w:hAnsi="Arial" w:cs="Arial"/>
                <w:color w:val="000000" w:themeColor="text1"/>
                <w:spacing w:val="6"/>
                <w:sz w:val="22"/>
                <w:szCs w:val="22"/>
              </w:rPr>
              <w:t xml:space="preserve"> charges €5 </w:t>
            </w:r>
            <w:r w:rsidRPr="008B50F3">
              <w:rPr>
                <w:rFonts w:ascii="Arial" w:hAnsi="Arial" w:cs="Arial"/>
                <w:color w:val="000000" w:themeColor="text1"/>
                <w:spacing w:val="6"/>
                <w:sz w:val="22"/>
                <w:szCs w:val="22"/>
              </w:rPr>
              <w:lastRenderedPageBreak/>
              <w:t>per </w:t>
            </w:r>
            <w:r w:rsidRPr="008B50F3">
              <w:rPr>
                <w:rFonts w:ascii="Arial" w:hAnsi="Arial" w:cs="Arial"/>
                <w:i/>
                <w:iCs/>
                <w:color w:val="000000" w:themeColor="text1"/>
                <w:spacing w:val="6"/>
                <w:sz w:val="22"/>
                <w:szCs w:val="22"/>
              </w:rPr>
              <w:t>user</w:t>
            </w:r>
            <w:r w:rsidRPr="008B50F3">
              <w:rPr>
                <w:rFonts w:ascii="Arial" w:hAnsi="Arial" w:cs="Arial"/>
                <w:color w:val="000000" w:themeColor="text1"/>
                <w:spacing w:val="6"/>
                <w:sz w:val="22"/>
                <w:szCs w:val="22"/>
              </w:rPr>
              <w:t>, per month.</w:t>
            </w:r>
          </w:p>
          <w:p w14:paraId="14D7C026" w14:textId="77777777" w:rsidR="00A07F00" w:rsidRPr="008B50F3" w:rsidRDefault="00A07F00" w:rsidP="008059D8">
            <w:pPr>
              <w:jc w:val="center"/>
              <w:rPr>
                <w:rFonts w:ascii="Arial" w:hAnsi="Arial" w:cs="Arial"/>
                <w:color w:val="000000" w:themeColor="text1"/>
                <w:sz w:val="22"/>
                <w:szCs w:val="22"/>
              </w:rPr>
            </w:pPr>
          </w:p>
        </w:tc>
      </w:tr>
      <w:tr w:rsidR="00A07F00" w:rsidRPr="008B50F3" w14:paraId="4C93B118" w14:textId="77777777" w:rsidTr="008059D8">
        <w:tc>
          <w:tcPr>
            <w:tcW w:w="2530" w:type="dxa"/>
          </w:tcPr>
          <w:p w14:paraId="139EF92C" w14:textId="77777777" w:rsidR="00A07F00" w:rsidRPr="008B50F3" w:rsidRDefault="00A07F00" w:rsidP="008059D8">
            <w:pPr>
              <w:jc w:val="center"/>
              <w:rPr>
                <w:rFonts w:ascii="Arial" w:hAnsi="Arial" w:cs="Arial"/>
                <w:color w:val="000000" w:themeColor="text1"/>
                <w:sz w:val="22"/>
                <w:szCs w:val="22"/>
              </w:rPr>
            </w:pPr>
            <w:proofErr w:type="spellStart"/>
            <w:r w:rsidRPr="008B50F3">
              <w:rPr>
                <w:rFonts w:ascii="Arial" w:hAnsi="Arial" w:cs="Arial"/>
                <w:color w:val="000000" w:themeColor="text1"/>
                <w:sz w:val="22"/>
                <w:szCs w:val="22"/>
              </w:rPr>
              <w:lastRenderedPageBreak/>
              <w:t>Targetprocess</w:t>
            </w:r>
            <w:proofErr w:type="spellEnd"/>
          </w:p>
        </w:tc>
        <w:tc>
          <w:tcPr>
            <w:tcW w:w="2451" w:type="dxa"/>
          </w:tcPr>
          <w:p w14:paraId="54C9D9C9" w14:textId="77777777" w:rsidR="00A07F00" w:rsidRPr="008B50F3" w:rsidRDefault="00A07F00" w:rsidP="008059D8">
            <w:pPr>
              <w:pStyle w:val="NormalWeb"/>
              <w:spacing w:before="0" w:beforeAutospacing="0" w:after="360" w:afterAutospacing="0"/>
              <w:jc w:val="center"/>
              <w:rPr>
                <w:rFonts w:ascii="Arial" w:hAnsi="Arial" w:cs="Arial"/>
                <w:color w:val="000000" w:themeColor="text1"/>
                <w:spacing w:val="6"/>
                <w:sz w:val="22"/>
                <w:szCs w:val="22"/>
              </w:rPr>
            </w:pPr>
            <w:r w:rsidRPr="008B50F3">
              <w:rPr>
                <w:rFonts w:ascii="Arial" w:hAnsi="Arial" w:cs="Arial"/>
                <w:color w:val="000000" w:themeColor="text1"/>
                <w:spacing w:val="6"/>
                <w:sz w:val="22"/>
                <w:szCs w:val="22"/>
              </w:rPr>
              <w:t>Gorgeous, unique design that’s great for enterprise companies.</w:t>
            </w:r>
          </w:p>
          <w:p w14:paraId="5EB4D4D3" w14:textId="77777777" w:rsidR="00A07F00" w:rsidRPr="008B50F3" w:rsidRDefault="00A07F00" w:rsidP="008059D8">
            <w:pPr>
              <w:jc w:val="center"/>
              <w:rPr>
                <w:rFonts w:ascii="Arial" w:hAnsi="Arial" w:cs="Arial"/>
                <w:color w:val="000000" w:themeColor="text1"/>
                <w:sz w:val="22"/>
                <w:szCs w:val="22"/>
              </w:rPr>
            </w:pPr>
          </w:p>
          <w:p w14:paraId="5A559691" w14:textId="77777777" w:rsidR="00A07F00" w:rsidRPr="008B50F3" w:rsidRDefault="00A07F00" w:rsidP="008059D8">
            <w:pPr>
              <w:jc w:val="center"/>
              <w:rPr>
                <w:rFonts w:ascii="Arial" w:hAnsi="Arial" w:cs="Arial"/>
                <w:color w:val="000000" w:themeColor="text1"/>
                <w:sz w:val="22"/>
                <w:szCs w:val="22"/>
              </w:rPr>
            </w:pPr>
          </w:p>
        </w:tc>
        <w:tc>
          <w:tcPr>
            <w:tcW w:w="2364" w:type="dxa"/>
          </w:tcPr>
          <w:p w14:paraId="207E1271" w14:textId="77777777" w:rsidR="00A07F00" w:rsidRPr="008B50F3" w:rsidRDefault="00A07F00" w:rsidP="008059D8">
            <w:p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The company charges $150 per hour for training on how to use their own product for “free” members (paid members get training for free).</w:t>
            </w:r>
          </w:p>
          <w:p w14:paraId="1F9643C2" w14:textId="77777777" w:rsidR="00A07F00" w:rsidRPr="008B50F3" w:rsidRDefault="00A07F00" w:rsidP="008059D8">
            <w:pPr>
              <w:jc w:val="center"/>
              <w:rPr>
                <w:rFonts w:ascii="Arial" w:hAnsi="Arial" w:cs="Arial"/>
                <w:color w:val="000000" w:themeColor="text1"/>
                <w:sz w:val="22"/>
                <w:szCs w:val="22"/>
              </w:rPr>
            </w:pPr>
          </w:p>
        </w:tc>
        <w:tc>
          <w:tcPr>
            <w:tcW w:w="2005" w:type="dxa"/>
          </w:tcPr>
          <w:p w14:paraId="62B2209F" w14:textId="77777777" w:rsidR="00A07F00" w:rsidRPr="008B50F3" w:rsidRDefault="00A07F00" w:rsidP="008059D8">
            <w:p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 xml:space="preserve">Free for up to 1,000 entities  (“entities” being anything from bugs, requests, tasks, </w:t>
            </w:r>
            <w:proofErr w:type="spellStart"/>
            <w:r w:rsidRPr="008B50F3">
              <w:rPr>
                <w:rFonts w:ascii="Arial" w:hAnsi="Arial" w:cs="Arial"/>
                <w:color w:val="000000" w:themeColor="text1"/>
                <w:spacing w:val="6"/>
                <w:sz w:val="22"/>
                <w:szCs w:val="22"/>
              </w:rPr>
              <w:t>etc</w:t>
            </w:r>
            <w:proofErr w:type="spellEnd"/>
            <w:r w:rsidRPr="008B50F3">
              <w:rPr>
                <w:rFonts w:ascii="Arial" w:hAnsi="Arial" w:cs="Arial"/>
                <w:color w:val="000000" w:themeColor="text1"/>
                <w:spacing w:val="6"/>
                <w:sz w:val="22"/>
                <w:szCs w:val="22"/>
              </w:rPr>
              <w:t xml:space="preserve">). Scales up from $20 per user per month for unlimited entities, premium support, and free training up to a custom enterprise plan (with custom pricing) for companies looking for more-secure hosting (single sign-on, private cloud, </w:t>
            </w:r>
            <w:proofErr w:type="spellStart"/>
            <w:r w:rsidRPr="008B50F3">
              <w:rPr>
                <w:rFonts w:ascii="Arial" w:hAnsi="Arial" w:cs="Arial"/>
                <w:color w:val="000000" w:themeColor="text1"/>
                <w:spacing w:val="6"/>
                <w:sz w:val="22"/>
                <w:szCs w:val="22"/>
              </w:rPr>
              <w:t>etc</w:t>
            </w:r>
            <w:proofErr w:type="spellEnd"/>
            <w:r w:rsidRPr="008B50F3">
              <w:rPr>
                <w:rFonts w:ascii="Arial" w:hAnsi="Arial" w:cs="Arial"/>
                <w:color w:val="000000" w:themeColor="text1"/>
                <w:spacing w:val="6"/>
                <w:sz w:val="22"/>
                <w:szCs w:val="22"/>
              </w:rPr>
              <w:t xml:space="preserve">). The private cloud can either be hosted on-premises or in the environment provided by </w:t>
            </w:r>
            <w:proofErr w:type="spellStart"/>
            <w:r w:rsidRPr="008B50F3">
              <w:rPr>
                <w:rFonts w:ascii="Arial" w:hAnsi="Arial" w:cs="Arial"/>
                <w:color w:val="000000" w:themeColor="text1"/>
                <w:spacing w:val="6"/>
                <w:sz w:val="22"/>
                <w:szCs w:val="22"/>
              </w:rPr>
              <w:t>Targetprocess</w:t>
            </w:r>
            <w:proofErr w:type="spellEnd"/>
            <w:r w:rsidRPr="008B50F3">
              <w:rPr>
                <w:rFonts w:ascii="Arial" w:hAnsi="Arial" w:cs="Arial"/>
                <w:color w:val="000000" w:themeColor="text1"/>
                <w:spacing w:val="6"/>
                <w:sz w:val="22"/>
                <w:szCs w:val="22"/>
              </w:rPr>
              <w:t xml:space="preserve">. If hosted by the client, </w:t>
            </w:r>
            <w:proofErr w:type="spellStart"/>
            <w:r w:rsidRPr="008B50F3">
              <w:rPr>
                <w:rFonts w:ascii="Arial" w:hAnsi="Arial" w:cs="Arial"/>
                <w:color w:val="000000" w:themeColor="text1"/>
                <w:spacing w:val="6"/>
                <w:sz w:val="22"/>
                <w:szCs w:val="22"/>
              </w:rPr>
              <w:t>Targetprocess</w:t>
            </w:r>
            <w:proofErr w:type="spellEnd"/>
            <w:r w:rsidRPr="008B50F3">
              <w:rPr>
                <w:rFonts w:ascii="Arial" w:hAnsi="Arial" w:cs="Arial"/>
                <w:color w:val="000000" w:themeColor="text1"/>
                <w:spacing w:val="6"/>
                <w:sz w:val="22"/>
                <w:szCs w:val="22"/>
              </w:rPr>
              <w:t xml:space="preserve"> charges $220 per user, per year.</w:t>
            </w:r>
          </w:p>
          <w:p w14:paraId="669A67F9" w14:textId="77777777" w:rsidR="00A07F00" w:rsidRPr="008B50F3" w:rsidRDefault="00A07F00" w:rsidP="008059D8">
            <w:pPr>
              <w:jc w:val="center"/>
              <w:rPr>
                <w:rFonts w:ascii="Arial" w:hAnsi="Arial" w:cs="Arial"/>
                <w:color w:val="000000" w:themeColor="text1"/>
                <w:sz w:val="22"/>
                <w:szCs w:val="22"/>
              </w:rPr>
            </w:pPr>
          </w:p>
        </w:tc>
      </w:tr>
      <w:tr w:rsidR="00A07F00" w:rsidRPr="008B50F3" w14:paraId="46D57B1D" w14:textId="77777777" w:rsidTr="008059D8">
        <w:tc>
          <w:tcPr>
            <w:tcW w:w="2530" w:type="dxa"/>
          </w:tcPr>
          <w:p w14:paraId="58FDC64D" w14:textId="77777777" w:rsidR="00A07F00" w:rsidRPr="008B50F3" w:rsidRDefault="00A07F00" w:rsidP="008059D8">
            <w:pPr>
              <w:jc w:val="center"/>
              <w:rPr>
                <w:rFonts w:ascii="Arial" w:hAnsi="Arial" w:cs="Arial"/>
                <w:color w:val="000000" w:themeColor="text1"/>
                <w:sz w:val="22"/>
                <w:szCs w:val="22"/>
              </w:rPr>
            </w:pPr>
            <w:r w:rsidRPr="008B50F3">
              <w:rPr>
                <w:rFonts w:ascii="Arial" w:hAnsi="Arial" w:cs="Arial"/>
                <w:color w:val="000000" w:themeColor="text1"/>
                <w:sz w:val="22"/>
                <w:szCs w:val="22"/>
              </w:rPr>
              <w:t>VersionOne</w:t>
            </w:r>
          </w:p>
        </w:tc>
        <w:tc>
          <w:tcPr>
            <w:tcW w:w="2451" w:type="dxa"/>
          </w:tcPr>
          <w:p w14:paraId="1AAD56FC" w14:textId="77777777" w:rsidR="00A07F00" w:rsidRPr="008B50F3" w:rsidRDefault="00A07F00" w:rsidP="008059D8">
            <w:p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Easy to use, great integration systems, and good for remote teams.</w:t>
            </w:r>
          </w:p>
          <w:p w14:paraId="06EEC151" w14:textId="77777777" w:rsidR="00A07F00" w:rsidRPr="008B50F3" w:rsidRDefault="00A07F00" w:rsidP="008059D8">
            <w:pPr>
              <w:jc w:val="center"/>
              <w:rPr>
                <w:rFonts w:ascii="Arial" w:hAnsi="Arial" w:cs="Arial"/>
                <w:color w:val="000000" w:themeColor="text1"/>
                <w:sz w:val="22"/>
                <w:szCs w:val="22"/>
              </w:rPr>
            </w:pPr>
          </w:p>
        </w:tc>
        <w:tc>
          <w:tcPr>
            <w:tcW w:w="2364" w:type="dxa"/>
          </w:tcPr>
          <w:p w14:paraId="107AE3A5" w14:textId="77777777" w:rsidR="00A07F00" w:rsidRPr="008B50F3" w:rsidRDefault="00A07F00" w:rsidP="008059D8">
            <w:p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Overwhelming number of features and the free version is very limited.</w:t>
            </w:r>
          </w:p>
          <w:p w14:paraId="557BF2A7" w14:textId="77777777" w:rsidR="00A07F00" w:rsidRPr="008B50F3" w:rsidRDefault="00A07F00" w:rsidP="008059D8">
            <w:pPr>
              <w:ind w:firstLine="720"/>
              <w:jc w:val="center"/>
              <w:rPr>
                <w:rFonts w:ascii="Arial" w:hAnsi="Arial" w:cs="Arial"/>
                <w:color w:val="000000" w:themeColor="text1"/>
                <w:sz w:val="22"/>
                <w:szCs w:val="22"/>
              </w:rPr>
            </w:pPr>
          </w:p>
        </w:tc>
        <w:tc>
          <w:tcPr>
            <w:tcW w:w="2005" w:type="dxa"/>
          </w:tcPr>
          <w:p w14:paraId="0F18D5F9" w14:textId="77777777" w:rsidR="00A07F00" w:rsidRPr="00FC7DFC" w:rsidRDefault="00A07F00" w:rsidP="008059D8">
            <w:pPr>
              <w:pStyle w:val="NormalWeb"/>
              <w:spacing w:before="0" w:beforeAutospacing="0" w:after="360" w:afterAutospacing="0"/>
              <w:rPr>
                <w:rFonts w:ascii="Arial" w:hAnsi="Arial" w:cs="Arial"/>
                <w:color w:val="000000" w:themeColor="text1"/>
                <w:spacing w:val="6"/>
                <w:sz w:val="22"/>
                <w:szCs w:val="22"/>
              </w:rPr>
            </w:pPr>
            <w:r w:rsidRPr="008B50F3">
              <w:rPr>
                <w:rFonts w:ascii="Arial" w:hAnsi="Arial" w:cs="Arial"/>
                <w:color w:val="000000" w:themeColor="text1"/>
                <w:spacing w:val="6"/>
                <w:sz w:val="22"/>
                <w:szCs w:val="22"/>
              </w:rPr>
              <w:t>Free for one project and one team; scales up to $175 a month and beyond based on users and features.</w:t>
            </w:r>
          </w:p>
        </w:tc>
      </w:tr>
    </w:tbl>
    <w:p w14:paraId="06E0D038" w14:textId="77777777" w:rsidR="00A07F00" w:rsidRDefault="00A07F00" w:rsidP="00A07F00">
      <w:pPr>
        <w:jc w:val="center"/>
        <w:rPr>
          <w:rFonts w:ascii="Arial" w:hAnsi="Arial" w:cs="Arial"/>
          <w:color w:val="000000" w:themeColor="text1"/>
          <w:sz w:val="22"/>
          <w:szCs w:val="22"/>
        </w:rPr>
      </w:pPr>
      <w:r>
        <w:rPr>
          <w:rFonts w:ascii="Arial" w:hAnsi="Arial" w:cs="Arial"/>
          <w:color w:val="000000" w:themeColor="text1"/>
          <w:sz w:val="22"/>
          <w:szCs w:val="22"/>
        </w:rPr>
        <w:t xml:space="preserve">Analysis based on “7 Best </w:t>
      </w:r>
      <w:r w:rsidRPr="008B50F3">
        <w:rPr>
          <w:rFonts w:ascii="Arial" w:hAnsi="Arial" w:cs="Arial"/>
          <w:color w:val="000000" w:themeColor="text1"/>
          <w:sz w:val="22"/>
          <w:szCs w:val="22"/>
        </w:rPr>
        <w:t>Agile Project Management Software</w:t>
      </w:r>
      <w:r>
        <w:rPr>
          <w:rFonts w:ascii="Arial" w:hAnsi="Arial" w:cs="Arial"/>
          <w:color w:val="000000" w:themeColor="text1"/>
          <w:sz w:val="22"/>
          <w:szCs w:val="22"/>
        </w:rPr>
        <w:t>”</w:t>
      </w:r>
      <w:sdt>
        <w:sdtPr>
          <w:rPr>
            <w:rFonts w:ascii="Arial" w:hAnsi="Arial" w:cs="Arial"/>
            <w:color w:val="000000" w:themeColor="text1"/>
            <w:sz w:val="22"/>
            <w:szCs w:val="22"/>
          </w:rPr>
          <w:id w:val="-1481535385"/>
          <w:citation/>
        </w:sdtPr>
        <w:sdtContent>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CITATION Rac19 \l 1033 </w:instrText>
          </w:r>
          <w:r>
            <w:rPr>
              <w:rFonts w:ascii="Arial" w:hAnsi="Arial" w:cs="Arial"/>
              <w:color w:val="000000" w:themeColor="text1"/>
              <w:sz w:val="22"/>
              <w:szCs w:val="22"/>
            </w:rPr>
            <w:fldChar w:fldCharType="separate"/>
          </w:r>
          <w:r>
            <w:rPr>
              <w:rFonts w:ascii="Arial" w:hAnsi="Arial" w:cs="Arial"/>
              <w:noProof/>
              <w:color w:val="000000" w:themeColor="text1"/>
              <w:sz w:val="22"/>
              <w:szCs w:val="22"/>
            </w:rPr>
            <w:t xml:space="preserve"> </w:t>
          </w:r>
          <w:r w:rsidRPr="00026A5D">
            <w:rPr>
              <w:rFonts w:ascii="Arial" w:hAnsi="Arial" w:cs="Arial"/>
              <w:noProof/>
              <w:color w:val="000000" w:themeColor="text1"/>
              <w:sz w:val="22"/>
              <w:szCs w:val="22"/>
            </w:rPr>
            <w:t>(Burger, 2019)</w:t>
          </w:r>
          <w:r>
            <w:rPr>
              <w:rFonts w:ascii="Arial" w:hAnsi="Arial" w:cs="Arial"/>
              <w:color w:val="000000" w:themeColor="text1"/>
              <w:sz w:val="22"/>
              <w:szCs w:val="22"/>
            </w:rPr>
            <w:fldChar w:fldCharType="end"/>
          </w:r>
        </w:sdtContent>
      </w:sdt>
    </w:p>
    <w:p w14:paraId="79A0AF29" w14:textId="77777777" w:rsidR="00A07F00" w:rsidRDefault="00A07F00" w:rsidP="00A07F00">
      <w:pPr>
        <w:jc w:val="center"/>
        <w:rPr>
          <w:rFonts w:ascii="Arial" w:hAnsi="Arial" w:cs="Arial"/>
          <w:color w:val="000000" w:themeColor="text1"/>
          <w:sz w:val="22"/>
          <w:szCs w:val="22"/>
        </w:rPr>
      </w:pPr>
    </w:p>
    <w:p w14:paraId="246CA84A" w14:textId="77777777" w:rsidR="00A07F00" w:rsidRDefault="00A07F00" w:rsidP="00A07F00">
      <w:pPr>
        <w:rPr>
          <w:rFonts w:ascii="Arial" w:hAnsi="Arial" w:cs="Arial"/>
          <w:color w:val="000000" w:themeColor="text1"/>
          <w:sz w:val="22"/>
          <w:szCs w:val="22"/>
        </w:rPr>
      </w:pPr>
      <w:r>
        <w:rPr>
          <w:rFonts w:ascii="Arial" w:hAnsi="Arial" w:cs="Arial"/>
          <w:color w:val="000000" w:themeColor="text1"/>
          <w:sz w:val="22"/>
          <w:szCs w:val="22"/>
        </w:rPr>
        <w:t xml:space="preserve">For a small size organization or team works, it is recommend using </w:t>
      </w:r>
      <w:proofErr w:type="spellStart"/>
      <w:r>
        <w:rPr>
          <w:rFonts w:ascii="Arial" w:hAnsi="Arial" w:cs="Arial"/>
          <w:color w:val="000000" w:themeColor="text1"/>
          <w:sz w:val="22"/>
          <w:szCs w:val="22"/>
        </w:rPr>
        <w:t>AgiloForTrac</w:t>
      </w:r>
      <w:proofErr w:type="spellEnd"/>
      <w:r>
        <w:rPr>
          <w:rFonts w:ascii="Arial" w:hAnsi="Arial" w:cs="Arial"/>
          <w:color w:val="000000" w:themeColor="text1"/>
          <w:sz w:val="22"/>
          <w:szCs w:val="22"/>
        </w:rPr>
        <w:t xml:space="preserve"> as it is affordable in price and support team available 24/7.  For larger size company, recommending using </w:t>
      </w:r>
      <w:proofErr w:type="spellStart"/>
      <w:r>
        <w:rPr>
          <w:rFonts w:ascii="Arial" w:hAnsi="Arial" w:cs="Arial"/>
          <w:color w:val="000000" w:themeColor="text1"/>
          <w:sz w:val="22"/>
          <w:szCs w:val="22"/>
        </w:rPr>
        <w:t>Targetprocess</w:t>
      </w:r>
      <w:proofErr w:type="spellEnd"/>
      <w:r>
        <w:rPr>
          <w:rFonts w:ascii="Arial" w:hAnsi="Arial" w:cs="Arial"/>
          <w:color w:val="000000" w:themeColor="text1"/>
          <w:sz w:val="22"/>
          <w:szCs w:val="22"/>
        </w:rPr>
        <w:t xml:space="preserve"> as it is  user friendly and free for first 1000 users. My recommendation is </w:t>
      </w:r>
      <w:r>
        <w:rPr>
          <w:rFonts w:ascii="Arial" w:hAnsi="Arial" w:cs="Arial"/>
          <w:color w:val="000000" w:themeColor="text1"/>
          <w:sz w:val="22"/>
          <w:szCs w:val="22"/>
        </w:rPr>
        <w:lastRenderedPageBreak/>
        <w:t xml:space="preserve">made according to personal analysis and research. Depending on a different need, each software has its own pros and cons, project manager can </w:t>
      </w:r>
      <w:proofErr w:type="gramStart"/>
      <w:r>
        <w:rPr>
          <w:rFonts w:ascii="Arial" w:hAnsi="Arial" w:cs="Arial"/>
          <w:color w:val="000000" w:themeColor="text1"/>
          <w:sz w:val="22"/>
          <w:szCs w:val="22"/>
        </w:rPr>
        <w:t>used</w:t>
      </w:r>
      <w:proofErr w:type="gramEnd"/>
      <w:r>
        <w:rPr>
          <w:rFonts w:ascii="Arial" w:hAnsi="Arial" w:cs="Arial"/>
          <w:color w:val="000000" w:themeColor="text1"/>
          <w:sz w:val="22"/>
          <w:szCs w:val="22"/>
        </w:rPr>
        <w:t xml:space="preserve"> this data to figure what suited their requirements. </w:t>
      </w:r>
    </w:p>
    <w:p w14:paraId="7780E40A" w14:textId="77777777" w:rsidR="00A07F00" w:rsidRDefault="00A07F00" w:rsidP="00A07F00">
      <w:pPr>
        <w:rPr>
          <w:rFonts w:ascii="Arial" w:hAnsi="Arial" w:cs="Arial"/>
          <w:color w:val="000000" w:themeColor="text1"/>
          <w:sz w:val="22"/>
          <w:szCs w:val="22"/>
        </w:rPr>
      </w:pPr>
    </w:p>
    <w:p w14:paraId="26B94693" w14:textId="77777777" w:rsidR="00A07F00" w:rsidRDefault="00A07F00" w:rsidP="00A07F00">
      <w:pPr>
        <w:rPr>
          <w:rFonts w:ascii="Arial" w:hAnsi="Arial" w:cs="Arial"/>
          <w:b/>
          <w:bCs/>
          <w:color w:val="000000" w:themeColor="text1"/>
          <w:sz w:val="22"/>
          <w:szCs w:val="22"/>
        </w:rPr>
      </w:pPr>
      <w:r w:rsidRPr="00026A5D">
        <w:rPr>
          <w:rFonts w:ascii="Arial" w:hAnsi="Arial" w:cs="Arial"/>
          <w:b/>
          <w:bCs/>
          <w:color w:val="000000" w:themeColor="text1"/>
          <w:sz w:val="22"/>
          <w:szCs w:val="22"/>
        </w:rPr>
        <w:t>Conclusion</w:t>
      </w:r>
    </w:p>
    <w:p w14:paraId="2CD54175" w14:textId="77777777" w:rsidR="00A07F00" w:rsidRPr="003B225F" w:rsidRDefault="00A07F00" w:rsidP="00A07F00">
      <w:pPr>
        <w:rPr>
          <w:rFonts w:ascii="Times New Roman" w:eastAsia="Times New Roman" w:hAnsi="Times New Roman" w:cs="Times New Roman"/>
        </w:rPr>
      </w:pPr>
      <w:r>
        <w:rPr>
          <w:rFonts w:ascii="Arial" w:hAnsi="Arial" w:cs="Arial"/>
          <w:color w:val="000000" w:themeColor="text1"/>
          <w:sz w:val="22"/>
          <w:szCs w:val="22"/>
        </w:rPr>
        <w:t xml:space="preserve">Applying Agile methodology in Mobile app development will most likely help the apps less crashes and errors. Multiple cycle of testing and quality assurance helps team build better quality product. </w:t>
      </w:r>
      <w:r w:rsidRPr="003B225F">
        <w:rPr>
          <w:rFonts w:ascii="Arial" w:hAnsi="Arial" w:cs="Arial"/>
          <w:color w:val="000000" w:themeColor="text1"/>
          <w:sz w:val="22"/>
          <w:szCs w:val="22"/>
        </w:rPr>
        <w:t>Agile can be applied to any industry and even to parts of life outside of work</w:t>
      </w:r>
      <w:r>
        <w:rPr>
          <w:rFonts w:ascii="Arial" w:hAnsi="Arial" w:cs="Arial"/>
          <w:color w:val="000000" w:themeColor="text1"/>
          <w:sz w:val="22"/>
          <w:szCs w:val="22"/>
        </w:rPr>
        <w:t xml:space="preserve">. </w:t>
      </w:r>
      <w:r w:rsidRPr="003B225F">
        <w:rPr>
          <w:rFonts w:ascii="Noto Sans" w:eastAsia="Times New Roman" w:hAnsi="Noto Sans" w:cs="Noto Sans"/>
          <w:color w:val="1A1A1B"/>
          <w:sz w:val="21"/>
          <w:szCs w:val="21"/>
          <w:shd w:val="clear" w:color="auto" w:fill="FFFFFF"/>
        </w:rPr>
        <w:t xml:space="preserve">As we all know that most of the organizations uses agile methodology for software development and hence knowing the above frameworks will be helpful for seamless development. If you are using agile methodology for project development, then selecting the best  </w:t>
      </w:r>
      <w:r>
        <w:rPr>
          <w:rFonts w:ascii="Noto Sans" w:eastAsia="Times New Roman" w:hAnsi="Noto Sans" w:cs="Noto Sans"/>
          <w:color w:val="1A1A1B"/>
          <w:sz w:val="21"/>
          <w:szCs w:val="21"/>
          <w:shd w:val="clear" w:color="auto" w:fill="FFFFFF"/>
        </w:rPr>
        <w:t xml:space="preserve">software to support the methodology </w:t>
      </w:r>
      <w:r w:rsidRPr="003B225F">
        <w:rPr>
          <w:rFonts w:ascii="Noto Sans" w:eastAsia="Times New Roman" w:hAnsi="Noto Sans" w:cs="Noto Sans"/>
          <w:color w:val="1A1A1B"/>
          <w:sz w:val="21"/>
          <w:szCs w:val="21"/>
          <w:shd w:val="clear" w:color="auto" w:fill="FFFFFF"/>
        </w:rPr>
        <w:t>will help you to achieve your goal.</w:t>
      </w:r>
    </w:p>
    <w:p w14:paraId="0C3CE6FF" w14:textId="77777777" w:rsidR="00A07F00" w:rsidRDefault="00A07F00" w:rsidP="00A07F00">
      <w:pPr>
        <w:rPr>
          <w:rFonts w:ascii="Arial" w:hAnsi="Arial" w:cs="Arial"/>
          <w:color w:val="000000" w:themeColor="text1"/>
          <w:sz w:val="22"/>
          <w:szCs w:val="22"/>
        </w:rPr>
      </w:pPr>
    </w:p>
    <w:p w14:paraId="17766EAD" w14:textId="77777777" w:rsidR="00A07F00" w:rsidRDefault="00A07F00" w:rsidP="00A07F00">
      <w:pPr>
        <w:rPr>
          <w:rFonts w:ascii="Arial" w:hAnsi="Arial" w:cs="Arial"/>
          <w:color w:val="000000" w:themeColor="text1"/>
          <w:sz w:val="22"/>
          <w:szCs w:val="22"/>
        </w:rPr>
      </w:pPr>
    </w:p>
    <w:p w14:paraId="35809281" w14:textId="77777777" w:rsidR="00A07F00" w:rsidRDefault="00A07F00" w:rsidP="00A07F00">
      <w:pPr>
        <w:rPr>
          <w:rFonts w:ascii="Arial" w:hAnsi="Arial" w:cs="Arial"/>
          <w:color w:val="000000" w:themeColor="text1"/>
          <w:sz w:val="22"/>
          <w:szCs w:val="22"/>
        </w:rPr>
      </w:pPr>
      <w:r>
        <w:rPr>
          <w:rFonts w:ascii="Arial" w:hAnsi="Arial" w:cs="Arial"/>
          <w:color w:val="000000" w:themeColor="text1"/>
          <w:sz w:val="22"/>
          <w:szCs w:val="22"/>
        </w:rPr>
        <w:br w:type="page"/>
      </w:r>
    </w:p>
    <w:sdt>
      <w:sdtPr>
        <w:rPr>
          <w:rFonts w:asciiTheme="minorHAnsi" w:eastAsiaTheme="minorEastAsia" w:hAnsiTheme="minorHAnsi" w:cstheme="minorBidi"/>
          <w:b w:val="0"/>
          <w:bCs w:val="0"/>
          <w:color w:val="auto"/>
          <w:sz w:val="24"/>
          <w:szCs w:val="24"/>
          <w:lang w:bidi="ar-SA"/>
        </w:rPr>
        <w:id w:val="-717051108"/>
        <w:docPartObj>
          <w:docPartGallery w:val="Bibliographies"/>
          <w:docPartUnique/>
        </w:docPartObj>
      </w:sdtPr>
      <w:sdtContent>
        <w:p w14:paraId="2081266C" w14:textId="77777777" w:rsidR="00A07F00" w:rsidRDefault="00A07F00" w:rsidP="00A07F00">
          <w:pPr>
            <w:pStyle w:val="Heading1"/>
            <w:jc w:val="center"/>
          </w:pPr>
          <w:r>
            <w:t>References</w:t>
          </w:r>
        </w:p>
        <w:p w14:paraId="15ABC29F" w14:textId="77777777" w:rsidR="00A07F00" w:rsidRDefault="00A07F00" w:rsidP="00A07F00">
          <w:pPr>
            <w:pStyle w:val="Bibliography"/>
            <w:ind w:left="720" w:hanging="720"/>
            <w:rPr>
              <w:noProof/>
            </w:rPr>
          </w:pPr>
          <w:r>
            <w:fldChar w:fldCharType="begin"/>
          </w:r>
          <w:r>
            <w:instrText xml:space="preserve"> BIBLIOGRAPHY </w:instrText>
          </w:r>
          <w:r>
            <w:fldChar w:fldCharType="separate"/>
          </w:r>
          <w:r>
            <w:rPr>
              <w:noProof/>
            </w:rPr>
            <w:t xml:space="preserve">Adobe. (2022). </w:t>
          </w:r>
          <w:r>
            <w:rPr>
              <w:i/>
              <w:iCs/>
              <w:noProof/>
            </w:rPr>
            <w:t>Adobe Experience Cloud</w:t>
          </w:r>
          <w:r>
            <w:rPr>
              <w:noProof/>
            </w:rPr>
            <w:t>. Retrieved from workfront : https://www.workfront.com/project-management/methodologies/waterfall</w:t>
          </w:r>
        </w:p>
        <w:p w14:paraId="795608E1" w14:textId="77777777" w:rsidR="00A07F00" w:rsidRDefault="00A07F00" w:rsidP="00A07F00">
          <w:pPr>
            <w:pStyle w:val="Bibliography"/>
            <w:ind w:left="720" w:hanging="720"/>
            <w:rPr>
              <w:noProof/>
            </w:rPr>
          </w:pPr>
          <w:r>
            <w:rPr>
              <w:noProof/>
            </w:rPr>
            <w:t xml:space="preserve">AGILE ESSENTIALS. (2022). </w:t>
          </w:r>
          <w:r>
            <w:rPr>
              <w:i/>
              <w:iCs/>
              <w:noProof/>
            </w:rPr>
            <w:t>12 Principle Behinds the Agile Manifesto</w:t>
          </w:r>
          <w:r>
            <w:rPr>
              <w:noProof/>
            </w:rPr>
            <w:t>. Retrieved from Agile Alliance : https://www.agilealliance.org/agile101/12-principles-behind-the-agile-manifesto/</w:t>
          </w:r>
        </w:p>
        <w:p w14:paraId="749F85A3" w14:textId="77777777" w:rsidR="00A07F00" w:rsidRDefault="00A07F00" w:rsidP="00A07F00">
          <w:pPr>
            <w:pStyle w:val="Bibliography"/>
            <w:ind w:left="720" w:hanging="720"/>
            <w:rPr>
              <w:noProof/>
            </w:rPr>
          </w:pPr>
          <w:r>
            <w:rPr>
              <w:noProof/>
            </w:rPr>
            <w:t xml:space="preserve">Burger, R. (2019, August 28). </w:t>
          </w:r>
          <w:r>
            <w:rPr>
              <w:i/>
              <w:iCs/>
              <w:noProof/>
            </w:rPr>
            <w:t>7 Best Agile Project Management Software</w:t>
          </w:r>
          <w:r>
            <w:rPr>
              <w:noProof/>
            </w:rPr>
            <w:t>. Retrieved from Capterra : https://blog.capterra.com/agile-project-management-software/</w:t>
          </w:r>
        </w:p>
        <w:p w14:paraId="26D6BF9E" w14:textId="77777777" w:rsidR="00A07F00" w:rsidRDefault="00A07F00" w:rsidP="00A07F00">
          <w:pPr>
            <w:pStyle w:val="Bibliography"/>
            <w:ind w:left="720" w:hanging="720"/>
            <w:rPr>
              <w:noProof/>
            </w:rPr>
          </w:pPr>
          <w:r>
            <w:rPr>
              <w:noProof/>
            </w:rPr>
            <w:t xml:space="preserve">digite. (2022). </w:t>
          </w:r>
          <w:r>
            <w:rPr>
              <w:i/>
              <w:iCs/>
              <w:noProof/>
            </w:rPr>
            <w:t>What is Agile Methodology? Overview of Agile Software Development and Agile Model</w:t>
          </w:r>
          <w:r>
            <w:rPr>
              <w:noProof/>
            </w:rPr>
            <w:t>. Retrieved from digite.com: https://www.digite.com/agile/agile-methodology/</w:t>
          </w:r>
        </w:p>
        <w:p w14:paraId="1781DE8D" w14:textId="77777777" w:rsidR="00A07F00" w:rsidRDefault="00A07F00" w:rsidP="00A07F00">
          <w:pPr>
            <w:pStyle w:val="Bibliography"/>
            <w:ind w:left="720" w:hanging="720"/>
            <w:rPr>
              <w:noProof/>
            </w:rPr>
          </w:pPr>
          <w:r>
            <w:rPr>
              <w:noProof/>
            </w:rPr>
            <w:t xml:space="preserve">Sharma, S. (2020, August 20). </w:t>
          </w:r>
          <w:r>
            <w:rPr>
              <w:i/>
              <w:iCs/>
              <w:noProof/>
            </w:rPr>
            <w:t>What is Agile Methodology in Mobile App Development</w:t>
          </w:r>
          <w:r>
            <w:rPr>
              <w:noProof/>
            </w:rPr>
            <w:t>. Retrieved from flutterdevs: https://medium.flutterdevs.com/what-is-agile-methodology-in-mobile-app-development-4fa83ed6ac09#:~:text=How%20Does%20Agile%20Work%3F,and%20he%2Fshe%20controls%20it.</w:t>
          </w:r>
        </w:p>
        <w:p w14:paraId="6C438C01" w14:textId="77777777" w:rsidR="00A07F00" w:rsidRDefault="00A07F00" w:rsidP="00A07F00">
          <w:r>
            <w:rPr>
              <w:b/>
              <w:bCs/>
            </w:rPr>
            <w:fldChar w:fldCharType="end"/>
          </w:r>
        </w:p>
      </w:sdtContent>
    </w:sdt>
    <w:p w14:paraId="765EF8D2" w14:textId="77777777" w:rsidR="00A07F00" w:rsidRPr="00026A5D" w:rsidRDefault="00A07F00" w:rsidP="00A07F00">
      <w:pPr>
        <w:rPr>
          <w:rFonts w:ascii="Arial" w:hAnsi="Arial" w:cs="Arial"/>
          <w:color w:val="000000" w:themeColor="text1"/>
          <w:sz w:val="22"/>
          <w:szCs w:val="22"/>
        </w:rPr>
      </w:pPr>
    </w:p>
    <w:p w14:paraId="095FF7EE" w14:textId="77777777" w:rsidR="00B14758" w:rsidRDefault="00B14758"/>
    <w:sectPr w:rsidR="00B14758" w:rsidSect="00A04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014F2" w14:textId="77777777" w:rsidR="00FA52A4" w:rsidRDefault="00FA52A4" w:rsidP="00A07F00">
      <w:r>
        <w:separator/>
      </w:r>
    </w:p>
  </w:endnote>
  <w:endnote w:type="continuationSeparator" w:id="0">
    <w:p w14:paraId="13742989" w14:textId="77777777" w:rsidR="00FA52A4" w:rsidRDefault="00FA52A4" w:rsidP="00A07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ACF9A" w14:textId="77777777" w:rsidR="00FA52A4" w:rsidRDefault="00FA52A4" w:rsidP="00A07F00">
      <w:r>
        <w:separator/>
      </w:r>
    </w:p>
  </w:footnote>
  <w:footnote w:type="continuationSeparator" w:id="0">
    <w:p w14:paraId="747D1C96" w14:textId="77777777" w:rsidR="00FA52A4" w:rsidRDefault="00FA52A4" w:rsidP="00A07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9754683"/>
      <w:docPartObj>
        <w:docPartGallery w:val="Page Numbers (Top of Page)"/>
        <w:docPartUnique/>
      </w:docPartObj>
    </w:sdtPr>
    <w:sdtEndPr>
      <w:rPr>
        <w:rStyle w:val="PageNumber"/>
      </w:rPr>
    </w:sdtEndPr>
    <w:sdtContent>
      <w:p w14:paraId="347C973C" w14:textId="77777777" w:rsidR="00A92BEE" w:rsidRDefault="00FA52A4" w:rsidP="003172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C2B7E2" w14:textId="77777777" w:rsidR="00A92BEE" w:rsidRDefault="00FA52A4" w:rsidP="00A92B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63123965"/>
      <w:docPartObj>
        <w:docPartGallery w:val="Page Numbers (Top of Page)"/>
        <w:docPartUnique/>
      </w:docPartObj>
    </w:sdtPr>
    <w:sdtEndPr>
      <w:rPr>
        <w:rStyle w:val="PageNumber"/>
      </w:rPr>
    </w:sdtEndPr>
    <w:sdtContent>
      <w:p w14:paraId="44731A33" w14:textId="77777777" w:rsidR="00A92BEE" w:rsidRDefault="00FA52A4" w:rsidP="003172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C0FEFB" w14:textId="77777777" w:rsidR="00A92BEE" w:rsidRPr="00A92BEE" w:rsidRDefault="00FA52A4" w:rsidP="00A92BEE">
    <w:pPr>
      <w:pStyle w:val="Header"/>
      <w:ind w:right="360"/>
      <w:rPr>
        <w:rFonts w:ascii="Arial" w:hAnsi="Arial" w:cs="Arial"/>
      </w:rPr>
    </w:pPr>
    <w:r w:rsidRPr="00A92BEE">
      <w:rPr>
        <w:rFonts w:ascii="Arial" w:hAnsi="Arial" w:cs="Arial"/>
      </w:rPr>
      <w:t>Agile in Mobile Development</w:t>
    </w:r>
  </w:p>
  <w:p w14:paraId="1D029E9B" w14:textId="77777777" w:rsidR="00A92BEE" w:rsidRDefault="00FA5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D3B98"/>
    <w:multiLevelType w:val="hybridMultilevel"/>
    <w:tmpl w:val="FE48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C71807"/>
    <w:multiLevelType w:val="hybridMultilevel"/>
    <w:tmpl w:val="81F2B064"/>
    <w:lvl w:ilvl="0" w:tplc="F5C4237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00"/>
    <w:rsid w:val="000055A8"/>
    <w:rsid w:val="000D240F"/>
    <w:rsid w:val="003E31ED"/>
    <w:rsid w:val="00402D90"/>
    <w:rsid w:val="0045168D"/>
    <w:rsid w:val="004A7900"/>
    <w:rsid w:val="004C34C4"/>
    <w:rsid w:val="008A1AF0"/>
    <w:rsid w:val="008B3C15"/>
    <w:rsid w:val="00A07F00"/>
    <w:rsid w:val="00AB4EC5"/>
    <w:rsid w:val="00B14758"/>
    <w:rsid w:val="00B1532C"/>
    <w:rsid w:val="00F864B4"/>
    <w:rsid w:val="00FA5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72D5D0"/>
  <w15:chartTrackingRefBased/>
  <w15:docId w15:val="{943BE0BD-E560-3D4A-A3A1-99CAA2A6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F00"/>
    <w:rPr>
      <w:rFonts w:eastAsiaTheme="minorEastAsia"/>
    </w:rPr>
  </w:style>
  <w:style w:type="paragraph" w:styleId="Heading1">
    <w:name w:val="heading 1"/>
    <w:basedOn w:val="Normal"/>
    <w:next w:val="Normal"/>
    <w:link w:val="Heading1Char"/>
    <w:uiPriority w:val="9"/>
    <w:qFormat/>
    <w:rsid w:val="00A07F00"/>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F00"/>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A07F00"/>
  </w:style>
  <w:style w:type="table" w:styleId="TableGrid">
    <w:name w:val="Table Grid"/>
    <w:basedOn w:val="TableNormal"/>
    <w:uiPriority w:val="39"/>
    <w:rsid w:val="00A07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07F0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07F00"/>
    <w:pPr>
      <w:ind w:left="720"/>
      <w:contextualSpacing/>
    </w:pPr>
  </w:style>
  <w:style w:type="paragraph" w:styleId="Header">
    <w:name w:val="header"/>
    <w:basedOn w:val="Normal"/>
    <w:link w:val="HeaderChar"/>
    <w:uiPriority w:val="99"/>
    <w:unhideWhenUsed/>
    <w:rsid w:val="00A07F00"/>
    <w:pPr>
      <w:tabs>
        <w:tab w:val="center" w:pos="4680"/>
        <w:tab w:val="right" w:pos="9360"/>
      </w:tabs>
    </w:pPr>
  </w:style>
  <w:style w:type="character" w:customStyle="1" w:styleId="HeaderChar">
    <w:name w:val="Header Char"/>
    <w:basedOn w:val="DefaultParagraphFont"/>
    <w:link w:val="Header"/>
    <w:uiPriority w:val="99"/>
    <w:rsid w:val="00A07F00"/>
    <w:rPr>
      <w:rFonts w:eastAsiaTheme="minorEastAsia"/>
    </w:rPr>
  </w:style>
  <w:style w:type="character" w:styleId="PageNumber">
    <w:name w:val="page number"/>
    <w:basedOn w:val="DefaultParagraphFont"/>
    <w:uiPriority w:val="99"/>
    <w:semiHidden/>
    <w:unhideWhenUsed/>
    <w:rsid w:val="00A07F00"/>
  </w:style>
  <w:style w:type="paragraph" w:styleId="EndnoteText">
    <w:name w:val="endnote text"/>
    <w:basedOn w:val="Normal"/>
    <w:link w:val="EndnoteTextChar"/>
    <w:uiPriority w:val="99"/>
    <w:semiHidden/>
    <w:unhideWhenUsed/>
    <w:rsid w:val="00A07F00"/>
    <w:rPr>
      <w:sz w:val="20"/>
      <w:szCs w:val="20"/>
    </w:rPr>
  </w:style>
  <w:style w:type="character" w:customStyle="1" w:styleId="EndnoteTextChar">
    <w:name w:val="Endnote Text Char"/>
    <w:basedOn w:val="DefaultParagraphFont"/>
    <w:link w:val="EndnoteText"/>
    <w:uiPriority w:val="99"/>
    <w:semiHidden/>
    <w:rsid w:val="00A07F00"/>
    <w:rPr>
      <w:rFonts w:eastAsiaTheme="minorEastAsia"/>
      <w:sz w:val="20"/>
      <w:szCs w:val="20"/>
    </w:rPr>
  </w:style>
  <w:style w:type="character" w:styleId="EndnoteReference">
    <w:name w:val="endnote reference"/>
    <w:basedOn w:val="DefaultParagraphFont"/>
    <w:uiPriority w:val="99"/>
    <w:semiHidden/>
    <w:unhideWhenUsed/>
    <w:rsid w:val="00A07F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82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Ado22</b:Tag>
    <b:SourceType>InternetSite</b:SourceType>
    <b:Guid>{BD90D0A2-FCA8-A543-B48A-7925EBA800EF}</b:Guid>
    <b:Title>Adobe Experience Cloud</b:Title>
    <b:InternetSiteTitle>workfront </b:InternetSiteTitle>
    <b:URL>https://www.workfront.com/project-management/methodologies/waterfall</b:URL>
    <b:Year>2022</b:Year>
    <b:Author>
      <b:Author>
        <b:Corporate>Adobe</b:Corporate>
      </b:Author>
    </b:Author>
    <b:RefOrder>1</b:RefOrder>
  </b:Source>
  <b:Source>
    <b:Tag>dig22</b:Tag>
    <b:SourceType>InternetSite</b:SourceType>
    <b:Guid>{98F5773C-DB55-C24E-B49E-3DE12EABEE65}</b:Guid>
    <b:Author>
      <b:Author>
        <b:Corporate>digite</b:Corporate>
      </b:Author>
    </b:Author>
    <b:Title>What is Agile Methodology? Overview of Agile Software Development and Agile Model</b:Title>
    <b:InternetSiteTitle>digite.com</b:InternetSiteTitle>
    <b:URL>https://www.digite.com/agile/agile-methodology/</b:URL>
    <b:Year>2022</b:Year>
    <b:RefOrder>2</b:RefOrder>
  </b:Source>
  <b:Source>
    <b:Tag>AGI22</b:Tag>
    <b:SourceType>InternetSite</b:SourceType>
    <b:Guid>{6EF6F780-698E-4244-805E-889CB71F353C}</b:Guid>
    <b:Author>
      <b:Author>
        <b:Corporate>AGILE ESSENTIALS</b:Corporate>
      </b:Author>
    </b:Author>
    <b:Title>12 Principle Behinds the Agile Manifesto</b:Title>
    <b:InternetSiteTitle>Agile Alliance </b:InternetSiteTitle>
    <b:URL>https://www.agilealliance.org/agile101/12-principles-behind-the-agile-manifesto/</b:URL>
    <b:Year>2022</b:Year>
    <b:RefOrder>3</b:RefOrder>
  </b:Source>
  <b:Source>
    <b:Tag>Sid20</b:Tag>
    <b:SourceType>InternetSite</b:SourceType>
    <b:Guid>{4D885843-A64F-0C43-B3C0-B3B26E9B91E1}</b:Guid>
    <b:Author>
      <b:Author>
        <b:NameList>
          <b:Person>
            <b:Last>Sharma</b:Last>
            <b:First>Siddharth</b:First>
          </b:Person>
        </b:NameList>
      </b:Author>
    </b:Author>
    <b:Title>What is Agile Methodology in Mobile App Development</b:Title>
    <b:InternetSiteTitle>flutterdevs</b:InternetSiteTitle>
    <b:URL>https://medium.flutterdevs.com/what-is-agile-methodology-in-mobile-app-development-4fa83ed6ac09#:~:text=How%20Does%20Agile%20Work%3F,and%20he%2Fshe%20controls%20it.</b:URL>
    <b:Year>2020</b:Year>
    <b:Month>August</b:Month>
    <b:Day>20</b:Day>
    <b:RefOrder>4</b:RefOrder>
  </b:Source>
  <b:Source>
    <b:Tag>Rac19</b:Tag>
    <b:SourceType>InternetSite</b:SourceType>
    <b:Guid>{89C9E93B-2ACF-0843-9E89-9EC75F57E3D8}</b:Guid>
    <b:Author>
      <b:Author>
        <b:NameList>
          <b:Person>
            <b:Last>Burger</b:Last>
            <b:First>Rachel</b:First>
          </b:Person>
        </b:NameList>
      </b:Author>
    </b:Author>
    <b:Title>7 Best Agile Project Management Software</b:Title>
    <b:InternetSiteTitle>Capterra </b:InternetSiteTitle>
    <b:URL>https://blog.capterra.com/agile-project-management-software/</b:URL>
    <b:Year>2019</b:Year>
    <b:Month>August</b:Month>
    <b:Day>28</b:Day>
    <b:RefOrder>5</b:RefOrder>
  </b:Source>
</b:Sources>
</file>

<file path=customXml/itemProps1.xml><?xml version="1.0" encoding="utf-8"?>
<ds:datastoreItem xmlns:ds="http://schemas.openxmlformats.org/officeDocument/2006/customXml" ds:itemID="{F31B4AE4-5C8C-2D40-8F42-18CDB7DFE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Nguyen1, Ngan</dc:creator>
  <cp:keywords/>
  <dc:description/>
  <cp:lastModifiedBy>Nguyen1, Ngan</cp:lastModifiedBy>
  <cp:revision>1</cp:revision>
  <dcterms:created xsi:type="dcterms:W3CDTF">2022-04-13T17:12:00Z</dcterms:created>
  <dcterms:modified xsi:type="dcterms:W3CDTF">2022-04-13T19:19:00Z</dcterms:modified>
</cp:coreProperties>
</file>