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80" w:line="276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MedBook</w:t>
      </w:r>
    </w:p>
    <w:p w:rsidR="00000000" w:rsidDel="00000000" w:rsidP="00000000" w:rsidRDefault="00000000" w:rsidRPr="00000000" w14:paraId="00000002">
      <w:pPr>
        <w:pStyle w:val="Title"/>
        <w:spacing w:before="80" w:line="276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Use-Case Specification</w:t>
      </w:r>
    </w:p>
    <w:p w:rsidR="00000000" w:rsidDel="00000000" w:rsidP="00000000" w:rsidRDefault="00000000" w:rsidRPr="00000000" w14:paraId="00000003">
      <w:pPr>
        <w:pStyle w:val="Title"/>
        <w:spacing w:before="80" w:line="276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before="80" w:line="276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Version 1.1</w:t>
      </w:r>
    </w:p>
    <w:p w:rsidR="00000000" w:rsidDel="00000000" w:rsidP="00000000" w:rsidRDefault="00000000" w:rsidRPr="00000000" w14:paraId="00000005">
      <w:pPr>
        <w:spacing w:before="80" w:line="276" w:lineRule="auto"/>
        <w:rPr>
          <w:sz w:val="32"/>
          <w:szCs w:val="32"/>
        </w:rPr>
        <w:sectPr>
          <w:headerReference r:id="rId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before="8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Revision History</w:t>
      </w:r>
    </w:p>
    <w:tbl>
      <w:tblPr>
        <w:tblStyle w:val="Table1"/>
        <w:tblW w:w="952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25"/>
        <w:gridCol w:w="1035"/>
        <w:gridCol w:w="2655"/>
        <w:gridCol w:w="4710"/>
        <w:tblGridChange w:id="0">
          <w:tblGrid>
            <w:gridCol w:w="1125"/>
            <w:gridCol w:w="1035"/>
            <w:gridCol w:w="2655"/>
            <w:gridCol w:w="4710"/>
          </w:tblGrid>
        </w:tblGridChange>
      </w:tblGrid>
      <w:tr>
        <w:trPr>
          <w:cantSplit w:val="0"/>
          <w:tblHeader w:val="0"/>
        </w:trPr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Version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shd w:fill="002060" w:val="clear"/>
            <w:vAlign w:val="center"/>
          </w:tcPr>
          <w:p w:rsidR="00000000" w:rsidDel="00000000" w:rsidP="00000000" w:rsidRDefault="00000000" w:rsidRPr="00000000" w14:paraId="0000000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ffff"/>
                <w:sz w:val="20"/>
                <w:szCs w:val="20"/>
                <w:rtl w:val="0"/>
              </w:rPr>
              <w:t xml:space="preserve">Author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10/12/21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ind w:right="-12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Complete UI design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NPVy, NPChien, NNDu, HNMDuc, NKTTNga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Lines w:val="1"/>
              <w:spacing w:before="80"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jc w:val="center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80" w:line="276" w:lineRule="auto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before="8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Title"/>
        <w:spacing w:before="80" w:line="276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n99bi0f24wll">
            <w:r w:rsidDel="00000000" w:rsidR="00000000" w:rsidRPr="00000000">
              <w:rPr>
                <w:rtl w:val="0"/>
              </w:rPr>
              <w:t xml:space="preserve">Sign Up Screen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HYPERLINK \l "_heading=h.n99bi0f24wll"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</w:p>
        <w:p w:rsidR="00000000" w:rsidDel="00000000" w:rsidP="00000000" w:rsidRDefault="00000000" w:rsidRPr="00000000" w14:paraId="0000001E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why2l82r771">
            <w:r w:rsidDel="00000000" w:rsidR="00000000" w:rsidRPr="00000000">
              <w:rPr>
                <w:color w:val="000000"/>
                <w:rtl w:val="0"/>
              </w:rPr>
              <w:t xml:space="preserve">Log In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_heading=h.4why2l82r771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begin"/>
            <w:instrText xml:space="preserve"> HYPERLINK \l "_heading=h.4why2l82r771"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9w2b67xzs9">
            <w:r w:rsidDel="00000000" w:rsidR="00000000" w:rsidRPr="00000000">
              <w:rPr>
                <w:color w:val="000000"/>
                <w:rtl w:val="0"/>
              </w:rPr>
              <w:t xml:space="preserve">Forgotten password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_heading=h.9w2b67xzs9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begin"/>
            <w:instrText xml:space="preserve"> HYPERLINK \l "_heading=h.9w2b67xzs9"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znysh7">
            <w:r w:rsidDel="00000000" w:rsidR="00000000" w:rsidRPr="00000000">
              <w:rPr>
                <w:color w:val="000000"/>
                <w:rtl w:val="0"/>
              </w:rPr>
              <w:t xml:space="preserve">Send OTP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begin"/>
            <w:instrText xml:space="preserve"> HYPERLINK \l "_heading=h.3znysh7"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et92p0">
            <w:r w:rsidDel="00000000" w:rsidR="00000000" w:rsidRPr="00000000">
              <w:rPr>
                <w:color w:val="000000"/>
                <w:rtl w:val="0"/>
              </w:rPr>
              <w:t xml:space="preserve">Change password Screen 1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begin"/>
            <w:instrText xml:space="preserve"> HYPERLINK \l "_heading=h.2et92p0"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Change password Screen 2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begin"/>
            <w:instrText xml:space="preserve"> HYPERLINK \l "_heading=h.tyjcwt"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f5a9t16fcsmh">
            <w:r w:rsidDel="00000000" w:rsidR="00000000" w:rsidRPr="00000000">
              <w:rPr>
                <w:color w:val="000000"/>
                <w:rtl w:val="0"/>
              </w:rPr>
              <w:t xml:space="preserve">Home and News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_heading=h.f5a9t16fcsmh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begin"/>
            <w:instrText xml:space="preserve"> HYPERLINK \l "_heading=h.f5a9t16fcsmh"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Notification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begin"/>
            <w:instrText xml:space="preserve"> HYPERLINK \l "_heading=h.3dy6vkm"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xc0t7mut32i">
            <w:r w:rsidDel="00000000" w:rsidR="00000000" w:rsidRPr="00000000">
              <w:rPr>
                <w:color w:val="000000"/>
                <w:rtl w:val="0"/>
              </w:rPr>
              <w:t xml:space="preserve">Booking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_heading=h.xc0t7mut32i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begin"/>
            <w:instrText xml:space="preserve"> HYPERLINK \l "_heading=h.xc0t7mut32i"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9pxf5qhr8wqr">
            <w:r w:rsidDel="00000000" w:rsidR="00000000" w:rsidRPr="00000000">
              <w:rPr>
                <w:color w:val="000000"/>
                <w:rtl w:val="0"/>
              </w:rPr>
              <w:t xml:space="preserve">Booking Successful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_heading=h.9pxf5qhr8wqr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begin"/>
            <w:instrText xml:space="preserve"> HYPERLINK \l "_heading=h.9pxf5qhr8wqr"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Follow-up examination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begin"/>
            <w:instrText xml:space="preserve"> HYPERLINK \l "_heading=h.1t3h5sf"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4d34og8">
            <w:r w:rsidDel="00000000" w:rsidR="00000000" w:rsidRPr="00000000">
              <w:rPr>
                <w:color w:val="000000"/>
                <w:rtl w:val="0"/>
              </w:rPr>
              <w:t xml:space="preserve">Edit Appointments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begin"/>
            <w:instrText xml:space="preserve"> HYPERLINK \l "_heading=h.4d34og8"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2s8eyo1">
            <w:r w:rsidDel="00000000" w:rsidR="00000000" w:rsidRPr="00000000">
              <w:rPr>
                <w:color w:val="000000"/>
                <w:rtl w:val="0"/>
              </w:rPr>
              <w:t xml:space="preserve">View History Appointments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begin"/>
            <w:instrText xml:space="preserve"> HYPERLINK \l "_heading=h.2s8eyo1"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mp5xxw78in8y">
            <w:r w:rsidDel="00000000" w:rsidR="00000000" w:rsidRPr="00000000">
              <w:rPr>
                <w:color w:val="000000"/>
                <w:rtl w:val="0"/>
              </w:rPr>
              <w:t xml:space="preserve">View Upcoming Appointments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_heading=h.mp5xxw78in8y \h </w:instrText>
            <w:fldChar w:fldCharType="separate"/>
          </w:r>
          <w:r w:rsidDel="00000000" w:rsidR="00000000" w:rsidRPr="00000000">
            <w:rPr>
              <w:rtl w:val="0"/>
            </w:rPr>
            <w:t xml:space="preserve">18</w:t>
          </w:r>
          <w:r w:rsidDel="00000000" w:rsidR="00000000" w:rsidRPr="00000000">
            <w:fldChar w:fldCharType="begin"/>
            <w:instrText xml:space="preserve"> HYPERLINK \l "_heading=h.mp5xxw78in8y"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bezu4p5729bi">
            <w:r w:rsidDel="00000000" w:rsidR="00000000" w:rsidRPr="00000000">
              <w:rPr>
                <w:color w:val="000000"/>
                <w:rtl w:val="0"/>
              </w:rPr>
              <w:t xml:space="preserve">Profile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_heading=h.bezu4p5729bi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begin"/>
            <w:instrText xml:space="preserve"> HYPERLINK \l "_heading=h.bezu4p5729bi"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k6lp8pg225su">
            <w:r w:rsidDel="00000000" w:rsidR="00000000" w:rsidRPr="00000000">
              <w:rPr>
                <w:color w:val="000000"/>
                <w:rtl w:val="0"/>
              </w:rPr>
              <w:t xml:space="preserve">View hospital information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_heading=h.k6lp8pg225su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begin"/>
            <w:instrText xml:space="preserve"> HYPERLINK \l "_heading=h.k6lp8pg225su" </w:instrText>
            <w:fldChar w:fldCharType="separate"/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numPr>
              <w:ilvl w:val="0"/>
              <w:numId w:val="1"/>
            </w:numPr>
            <w:tabs>
              <w:tab w:val="right" w:pos="9360"/>
            </w:tabs>
            <w:spacing w:before="80" w:line="276" w:lineRule="auto"/>
            <w:ind w:left="720" w:hanging="360"/>
            <w:rPr>
              <w:color w:val="000000"/>
            </w:rPr>
          </w:pPr>
          <w:r w:rsidDel="00000000" w:rsidR="00000000" w:rsidRPr="00000000">
            <w:fldChar w:fldCharType="end"/>
          </w:r>
          <w:hyperlink w:anchor="_heading=h.17dp8vu">
            <w:r w:rsidDel="00000000" w:rsidR="00000000" w:rsidRPr="00000000">
              <w:rPr>
                <w:color w:val="000000"/>
                <w:rtl w:val="0"/>
              </w:rPr>
              <w:t xml:space="preserve">View doctor information Screen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spacing w:before="8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bookmarkStart w:colFirst="0" w:colLast="0" w:name="_heading=h.1fob9te" w:id="0"/>
      <w:bookmarkEnd w:id="0"/>
      <w:r w:rsidDel="00000000" w:rsidR="00000000" w:rsidRPr="00000000">
        <w:rPr/>
        <w:drawing>
          <wp:inline distB="114300" distT="114300" distL="114300" distR="114300">
            <wp:extent cx="6071158" cy="3666033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1158" cy="3666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80" w:lineRule="auto"/>
        <w:rPr>
          <w:color w:val="1155cc"/>
          <w:u w:val="single"/>
        </w:rPr>
      </w:pPr>
      <w:bookmarkStart w:colFirst="0" w:colLast="0" w:name="_heading=h.n99bi0f24wll" w:id="1"/>
      <w:bookmarkEnd w:id="1"/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https://www.figma.com/file/WdRtIpBCS4FtvuU3CiKpzx/SE?node-id=2%3A5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Sign Up Screen</w:t>
      </w:r>
    </w:p>
    <w:p w:rsidR="00000000" w:rsidDel="00000000" w:rsidP="00000000" w:rsidRDefault="00000000" w:rsidRPr="00000000" w14:paraId="00000032">
      <w:pPr>
        <w:spacing w:before="80" w:lineRule="auto"/>
        <w:rPr/>
      </w:pPr>
      <w:r w:rsidDel="00000000" w:rsidR="00000000" w:rsidRPr="00000000">
        <w:rPr>
          <w:rtl w:val="0"/>
        </w:rPr>
        <w:t xml:space="preserve">Sign up for new user using email or social media (facebook, google)</w:t>
      </w:r>
    </w:p>
    <w:p w:rsidR="00000000" w:rsidDel="00000000" w:rsidP="00000000" w:rsidRDefault="00000000" w:rsidRPr="00000000" w14:paraId="00000033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51552" cy="7031038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552" cy="703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4why2l82r771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Log In Screen</w:t>
      </w:r>
    </w:p>
    <w:p w:rsidR="00000000" w:rsidDel="00000000" w:rsidP="00000000" w:rsidRDefault="00000000" w:rsidRPr="00000000" w14:paraId="00000035">
      <w:pPr>
        <w:spacing w:before="80" w:lineRule="auto"/>
        <w:rPr/>
      </w:pPr>
      <w:r w:rsidDel="00000000" w:rsidR="00000000" w:rsidRPr="00000000">
        <w:rPr>
          <w:rtl w:val="0"/>
        </w:rPr>
        <w:t xml:space="preserve">User can use their  registered email address, Facebook or Google account to Log In.</w:t>
      </w:r>
    </w:p>
    <w:p w:rsidR="00000000" w:rsidDel="00000000" w:rsidP="00000000" w:rsidRDefault="00000000" w:rsidRPr="00000000" w14:paraId="00000036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75242" cy="7069138"/>
            <wp:effectExtent b="0" l="0" r="0" t="0"/>
            <wp:docPr descr="Graphical user interface, text, application, chat or text message&#10;&#10;Description automatically generated" id="39" name="image16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242" cy="706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9w2b67xzs9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Forgotten password Screen</w:t>
      </w:r>
    </w:p>
    <w:p w:rsidR="00000000" w:rsidDel="00000000" w:rsidP="00000000" w:rsidRDefault="00000000" w:rsidRPr="00000000" w14:paraId="00000038">
      <w:pPr>
        <w:spacing w:before="80" w:lineRule="auto"/>
        <w:rPr/>
      </w:pPr>
      <w:r w:rsidDel="00000000" w:rsidR="00000000" w:rsidRPr="00000000">
        <w:rPr>
          <w:rtl w:val="0"/>
        </w:rPr>
        <w:t xml:space="preserve">If password is forgotten, enter email in order to receive an OTP to reenter into your account.</w:t>
      </w:r>
    </w:p>
    <w:p w:rsidR="00000000" w:rsidDel="00000000" w:rsidP="00000000" w:rsidRDefault="00000000" w:rsidRPr="00000000" w14:paraId="00000039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095007" cy="7272338"/>
            <wp:effectExtent b="0" l="0" r="0" t="0"/>
            <wp:docPr descr="Graphical user interface, text, application, chat or text message&#10;&#10;Description automatically generated" id="42" name="image10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007" cy="727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Send OTP Screen</w:t>
      </w:r>
    </w:p>
    <w:p w:rsidR="00000000" w:rsidDel="00000000" w:rsidP="00000000" w:rsidRDefault="00000000" w:rsidRPr="00000000" w14:paraId="0000003B">
      <w:pPr>
        <w:spacing w:before="80" w:lineRule="auto"/>
        <w:rPr/>
      </w:pPr>
      <w:r w:rsidDel="00000000" w:rsidR="00000000" w:rsidRPr="00000000">
        <w:rPr>
          <w:rtl w:val="0"/>
        </w:rPr>
        <w:t xml:space="preserve">After entering you email address on the Forgotten password screen, user will be redirected to this screen then enter the OTP is sent to their email address.</w:t>
      </w:r>
    </w:p>
    <w:p w:rsidR="00000000" w:rsidDel="00000000" w:rsidP="00000000" w:rsidRDefault="00000000" w:rsidRPr="00000000" w14:paraId="0000003C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37359" cy="7011987"/>
            <wp:effectExtent b="0" l="0" r="0" t="0"/>
            <wp:docPr descr="Graphical user interface, text, application, chat or text message&#10;&#10;Description automatically generated" id="41" name="image9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359" cy="7011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Change password Screen 1</w:t>
      </w:r>
    </w:p>
    <w:p w:rsidR="00000000" w:rsidDel="00000000" w:rsidP="00000000" w:rsidRDefault="00000000" w:rsidRPr="00000000" w14:paraId="0000003E">
      <w:pPr>
        <w:spacing w:before="80" w:lineRule="auto"/>
        <w:rPr/>
      </w:pPr>
      <w:r w:rsidDel="00000000" w:rsidR="00000000" w:rsidRPr="00000000">
        <w:rPr>
          <w:rtl w:val="0"/>
        </w:rPr>
        <w:t xml:space="preserve">This screen will be displayed after successfully entering the valid otp code.</w:t>
      </w:r>
    </w:p>
    <w:p w:rsidR="00000000" w:rsidDel="00000000" w:rsidP="00000000" w:rsidRDefault="00000000" w:rsidRPr="00000000" w14:paraId="0000003F">
      <w:pPr>
        <w:spacing w:before="80" w:lineRule="auto"/>
        <w:rPr/>
      </w:pPr>
      <w:r w:rsidDel="00000000" w:rsidR="00000000" w:rsidRPr="00000000">
        <w:rPr>
          <w:rtl w:val="0"/>
        </w:rPr>
        <w:t xml:space="preserve">User must change their password.</w:t>
      </w:r>
    </w:p>
    <w:p w:rsidR="00000000" w:rsidDel="00000000" w:rsidP="00000000" w:rsidRDefault="00000000" w:rsidRPr="00000000" w14:paraId="00000040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10943" cy="6954837"/>
            <wp:effectExtent b="0" l="0" r="0" t="0"/>
            <wp:docPr descr="Graphical user interface, text, application, chat or text message&#10;&#10;Description automatically generated" id="44" name="image7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943" cy="6954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Change password Screen 2</w:t>
      </w:r>
    </w:p>
    <w:p w:rsidR="00000000" w:rsidDel="00000000" w:rsidP="00000000" w:rsidRDefault="00000000" w:rsidRPr="00000000" w14:paraId="00000042">
      <w:pPr>
        <w:spacing w:before="80" w:lineRule="auto"/>
        <w:rPr/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This screen will displayed after choosing “Profile Screen → Change Password” to change user’s password if needed.</w:t>
          </w:r>
        </w:sdtContent>
      </w:sdt>
    </w:p>
    <w:p w:rsidR="00000000" w:rsidDel="00000000" w:rsidP="00000000" w:rsidRDefault="00000000" w:rsidRPr="00000000" w14:paraId="00000043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35421" cy="7002462"/>
            <wp:effectExtent b="0" l="0" r="0" t="0"/>
            <wp:docPr descr="Graphical user interface, text, application, chat or text message&#10;&#10;Description automatically generated" id="43" name="image8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421" cy="700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f5a9t16fcsmh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Home and News Screen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screen is for being up to date with medical news.</w:t>
      </w:r>
    </w:p>
    <w:p w:rsidR="00000000" w:rsidDel="00000000" w:rsidP="00000000" w:rsidRDefault="00000000" w:rsidRPr="00000000" w14:paraId="00000046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230259" cy="7183437"/>
            <wp:effectExtent b="0" l="0" r="0" t="0"/>
            <wp:docPr descr="Graphical user interface, text&#10;&#10;Description automatically generated" id="46" name="image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0259" cy="7183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3dy6vkm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Notification Screen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This screen is for notifying users with medical news or upcoming appointments.</w:t>
      </w:r>
    </w:p>
    <w:p w:rsidR="00000000" w:rsidDel="00000000" w:rsidP="00000000" w:rsidRDefault="00000000" w:rsidRPr="00000000" w14:paraId="00000049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076866" cy="7240587"/>
            <wp:effectExtent b="0" l="0" r="0" t="0"/>
            <wp:docPr descr="Graphical user interface, text, application, chat or text message&#10;&#10;Description automatically generated" id="45" name="image6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866" cy="724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sz w:val="20"/>
          <w:szCs w:val="20"/>
        </w:rPr>
      </w:pPr>
      <w:bookmarkStart w:colFirst="0" w:colLast="0" w:name="_heading=h.xc0t7mut32i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Booking Screen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80" w:lineRule="auto"/>
        <w:rPr/>
      </w:pPr>
      <w:r w:rsidDel="00000000" w:rsidR="00000000" w:rsidRPr="00000000">
        <w:rPr>
          <w:rtl w:val="0"/>
        </w:rPr>
        <w:t xml:space="preserve">Allow user to choose location, hospital, doctor and time to come to the hospital in order to avoid time-consuming. </w:t>
      </w:r>
    </w:p>
    <w:p w:rsidR="00000000" w:rsidDel="00000000" w:rsidP="00000000" w:rsidRDefault="00000000" w:rsidRPr="00000000" w14:paraId="0000004C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076254" cy="7202487"/>
            <wp:effectExtent b="0" l="0" r="0" t="0"/>
            <wp:docPr descr="Graphical user interface, text, application&#10;&#10;Description automatically generated" id="49" name="image4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254" cy="7202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9pxf5qhr8wqr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Booking Successful</w:t>
      </w:r>
    </w:p>
    <w:p w:rsidR="00000000" w:rsidDel="00000000" w:rsidP="00000000" w:rsidRDefault="00000000" w:rsidRPr="00000000" w14:paraId="0000004E">
      <w:pPr>
        <w:spacing w:before="80" w:lineRule="auto"/>
        <w:rPr/>
      </w:pPr>
      <w:r w:rsidDel="00000000" w:rsidR="00000000" w:rsidRPr="00000000">
        <w:rPr>
          <w:rtl w:val="0"/>
        </w:rPr>
        <w:t xml:space="preserve">This screen notified the user about their booking with the doctor through our application is successfully.</w:t>
      </w:r>
    </w:p>
    <w:p w:rsidR="00000000" w:rsidDel="00000000" w:rsidP="00000000" w:rsidRDefault="00000000" w:rsidRPr="00000000" w14:paraId="0000004F">
      <w:pPr>
        <w:spacing w:before="80" w:lineRule="auto"/>
        <w:jc w:val="center"/>
        <w:rPr/>
      </w:pPr>
      <w:bookmarkStart w:colFirst="0" w:colLast="0" w:name="_heading=h.1t3h5sf" w:id="11"/>
      <w:bookmarkEnd w:id="11"/>
      <w:r w:rsidDel="00000000" w:rsidR="00000000" w:rsidRPr="00000000">
        <w:rPr/>
        <w:drawing>
          <wp:inline distB="0" distT="0" distL="0" distR="0">
            <wp:extent cx="4001861" cy="7111220"/>
            <wp:effectExtent b="0" l="0" r="0" t="0"/>
            <wp:docPr descr="A picture containing graphical user interface&#10;&#10;Description automatically generated" id="47" name="image2.png"/>
            <a:graphic>
              <a:graphicData uri="http://schemas.openxmlformats.org/drawingml/2006/picture">
                <pic:pic>
                  <pic:nvPicPr>
                    <pic:cNvPr descr="A picture containing graphical user interface&#10;&#10;Description automatically generated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861" cy="7111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Follow-up examination Screen</w:t>
      </w:r>
    </w:p>
    <w:p w:rsidR="00000000" w:rsidDel="00000000" w:rsidP="00000000" w:rsidRDefault="00000000" w:rsidRPr="00000000" w14:paraId="00000051">
      <w:pPr>
        <w:spacing w:before="80" w:lineRule="auto"/>
        <w:rPr/>
      </w:pPr>
      <w:r w:rsidDel="00000000" w:rsidR="00000000" w:rsidRPr="00000000">
        <w:rPr>
          <w:rtl w:val="0"/>
        </w:rPr>
        <w:t xml:space="preserve">This page allows doctors to edit or add medicine, disease of each patient available in list.</w:t>
      </w:r>
    </w:p>
    <w:p w:rsidR="00000000" w:rsidDel="00000000" w:rsidP="00000000" w:rsidRDefault="00000000" w:rsidRPr="00000000" w14:paraId="00000052">
      <w:pPr>
        <w:spacing w:before="80" w:lineRule="auto"/>
        <w:jc w:val="center"/>
        <w:rPr/>
      </w:pPr>
      <w:bookmarkStart w:colFirst="0" w:colLast="0" w:name="_heading=h.4d34og8" w:id="12"/>
      <w:bookmarkEnd w:id="12"/>
      <w:r w:rsidDel="00000000" w:rsidR="00000000" w:rsidRPr="00000000">
        <w:rPr/>
        <w:drawing>
          <wp:inline distB="0" distT="0" distL="0" distR="0">
            <wp:extent cx="3107173" cy="7002462"/>
            <wp:effectExtent b="0" l="0" r="0" t="0"/>
            <wp:docPr descr="Graphical user interface, text, application, chat or text message&#10;&#10;Description automatically generated" id="48" name="image14.png"/>
            <a:graphic>
              <a:graphicData uri="http://schemas.openxmlformats.org/drawingml/2006/picture">
                <pic:pic>
                  <pic:nvPicPr>
                    <pic:cNvPr descr="Graphical user interface, text, application, chat or text message&#10;&#10;Description automatically generated"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7173" cy="7002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Edit Appointments Screen</w:t>
      </w:r>
    </w:p>
    <w:p w:rsidR="00000000" w:rsidDel="00000000" w:rsidP="00000000" w:rsidRDefault="00000000" w:rsidRPr="00000000" w14:paraId="00000054">
      <w:pPr>
        <w:spacing w:before="80" w:lineRule="auto"/>
        <w:rPr/>
      </w:pPr>
      <w:r w:rsidDel="00000000" w:rsidR="00000000" w:rsidRPr="00000000">
        <w:rPr>
          <w:rtl w:val="0"/>
        </w:rPr>
        <w:t xml:space="preserve">This page allows patients to rearrange the date and time of an appointment.</w:t>
      </w:r>
    </w:p>
    <w:p w:rsidR="00000000" w:rsidDel="00000000" w:rsidP="00000000" w:rsidRDefault="00000000" w:rsidRPr="00000000" w14:paraId="00000055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158620" cy="7097713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8620" cy="709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2s8eyo1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View History Appointments Screen</w:t>
      </w:r>
    </w:p>
    <w:p w:rsidR="00000000" w:rsidDel="00000000" w:rsidP="00000000" w:rsidRDefault="00000000" w:rsidRPr="00000000" w14:paraId="00000057">
      <w:pPr>
        <w:spacing w:before="80" w:lineRule="auto"/>
        <w:rPr/>
      </w:pPr>
      <w:r w:rsidDel="00000000" w:rsidR="00000000" w:rsidRPr="00000000">
        <w:rPr>
          <w:rtl w:val="0"/>
        </w:rPr>
        <w:t xml:space="preserve">Patients can view their Done appointment list in this page.</w:t>
      </w:r>
    </w:p>
    <w:p w:rsidR="00000000" w:rsidDel="00000000" w:rsidP="00000000" w:rsidRDefault="00000000" w:rsidRPr="00000000" w14:paraId="00000058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095109" cy="7283833"/>
            <wp:effectExtent b="0" l="0" r="0" t="0"/>
            <wp:docPr id="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109" cy="7283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mp5xxw78in8y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View Upcoming Appointments Screen</w:t>
      </w:r>
    </w:p>
    <w:p w:rsidR="00000000" w:rsidDel="00000000" w:rsidP="00000000" w:rsidRDefault="00000000" w:rsidRPr="00000000" w14:paraId="0000005A">
      <w:pPr>
        <w:spacing w:before="80" w:lineRule="auto"/>
        <w:rPr/>
      </w:pPr>
      <w:r w:rsidDel="00000000" w:rsidR="00000000" w:rsidRPr="00000000">
        <w:rPr>
          <w:rtl w:val="0"/>
        </w:rPr>
        <w:t xml:space="preserve">Patients can view their Upcoming appointments on this screen</w:t>
      </w:r>
    </w:p>
    <w:p w:rsidR="00000000" w:rsidDel="00000000" w:rsidP="00000000" w:rsidRDefault="00000000" w:rsidRPr="00000000" w14:paraId="0000005B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72744" cy="7059613"/>
            <wp:effectExtent b="0" l="0" r="0" t="0"/>
            <wp:docPr id="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2744" cy="705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bezu4p5729bi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Profile Screen</w:t>
      </w:r>
    </w:p>
    <w:p w:rsidR="00000000" w:rsidDel="00000000" w:rsidP="00000000" w:rsidRDefault="00000000" w:rsidRPr="00000000" w14:paraId="0000005D">
      <w:pPr>
        <w:spacing w:before="80" w:lineRule="auto"/>
        <w:rPr/>
      </w:pPr>
      <w:r w:rsidDel="00000000" w:rsidR="00000000" w:rsidRPr="00000000">
        <w:rPr>
          <w:b w:val="1"/>
          <w:rtl w:val="0"/>
        </w:rPr>
        <w:t xml:space="preserve">Settings</w:t>
      </w:r>
      <w:r w:rsidDel="00000000" w:rsidR="00000000" w:rsidRPr="00000000">
        <w:rPr>
          <w:rtl w:val="0"/>
        </w:rPr>
        <w:t xml:space="preserve"> tab allows you to change password, see doctors’ and hospital information and enable security. </w:t>
      </w:r>
    </w:p>
    <w:p w:rsidR="00000000" w:rsidDel="00000000" w:rsidP="00000000" w:rsidRDefault="00000000" w:rsidRPr="00000000" w14:paraId="0000005E">
      <w:pPr>
        <w:spacing w:before="80" w:lineRule="auto"/>
        <w:rPr/>
      </w:pPr>
      <w:r w:rsidDel="00000000" w:rsidR="00000000" w:rsidRPr="00000000">
        <w:rPr>
          <w:b w:val="1"/>
          <w:rtl w:val="0"/>
        </w:rPr>
        <w:t xml:space="preserve">Legal and policies</w:t>
      </w:r>
      <w:r w:rsidDel="00000000" w:rsidR="00000000" w:rsidRPr="00000000">
        <w:rPr>
          <w:rtl w:val="0"/>
        </w:rPr>
        <w:t xml:space="preserve"> tab users can get information about our app’s terms of use, complaints and dispute resolution policy private policy.</w:t>
      </w:r>
    </w:p>
    <w:p w:rsidR="00000000" w:rsidDel="00000000" w:rsidP="00000000" w:rsidRDefault="00000000" w:rsidRPr="00000000" w14:paraId="0000005F">
      <w:pPr>
        <w:spacing w:before="80" w:lineRule="auto"/>
        <w:rPr/>
      </w:pPr>
      <w:r w:rsidDel="00000000" w:rsidR="00000000" w:rsidRPr="00000000">
        <w:rPr>
          <w:rtl w:val="0"/>
        </w:rPr>
        <w:t xml:space="preserve">If users have any questions about our app, feel free to ask in the </w:t>
      </w:r>
      <w:r w:rsidDel="00000000" w:rsidR="00000000" w:rsidRPr="00000000">
        <w:rPr>
          <w:b w:val="1"/>
          <w:rtl w:val="0"/>
        </w:rPr>
        <w:t xml:space="preserve">FAQ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spacing w:before="8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Log Out</w:t>
      </w:r>
      <w:r w:rsidDel="00000000" w:rsidR="00000000" w:rsidRPr="00000000">
        <w:rPr>
          <w:rtl w:val="0"/>
        </w:rPr>
        <w:t xml:space="preserve"> will return user to Log In Screen.</w:t>
      </w:r>
    </w:p>
    <w:p w:rsidR="00000000" w:rsidDel="00000000" w:rsidP="00000000" w:rsidRDefault="00000000" w:rsidRPr="00000000" w14:paraId="00000061">
      <w:pPr>
        <w:spacing w:before="80" w:lineRule="auto"/>
        <w:jc w:val="center"/>
        <w:rPr/>
      </w:pPr>
      <w:bookmarkStart w:colFirst="0" w:colLast="0" w:name="_heading=h.k6lp8pg225su" w:id="16"/>
      <w:bookmarkEnd w:id="16"/>
      <w:r w:rsidDel="00000000" w:rsidR="00000000" w:rsidRPr="00000000">
        <w:rPr/>
        <w:drawing>
          <wp:inline distB="0" distT="0" distL="0" distR="0">
            <wp:extent cx="4315722" cy="6364250"/>
            <wp:effectExtent b="0" l="0" r="0" t="0"/>
            <wp:docPr descr="Graphical user interface, application&#10;&#10;Description automatically generated" id="53" name="image12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2.png"/>
                    <pic:cNvPicPr preferRelativeResize="0"/>
                  </pic:nvPicPr>
                  <pic:blipFill>
                    <a:blip r:embed="rId24"/>
                    <a:srcRect b="494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5722" cy="636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413915" cy="7853481"/>
            <wp:effectExtent b="0" l="0" r="0" t="0"/>
            <wp:docPr descr="Graphical user interface, application&#10;&#10;Description automatically generated" id="54" name="image17.png"/>
            <a:graphic>
              <a:graphicData uri="http://schemas.openxmlformats.org/drawingml/2006/picture">
                <pic:pic>
                  <pic:nvPicPr>
                    <pic:cNvPr descr="Graphical user interface, application&#10;&#10;Description automatically generated" id="0" name="image17.png"/>
                    <pic:cNvPicPr preferRelativeResize="0"/>
                  </pic:nvPicPr>
                  <pic:blipFill>
                    <a:blip r:embed="rId25"/>
                    <a:srcRect b="0" l="0" r="0" t="50257"/>
                    <a:stretch>
                      <a:fillRect/>
                    </a:stretch>
                  </pic:blipFill>
                  <pic:spPr>
                    <a:xfrm>
                      <a:off x="0" y="0"/>
                      <a:ext cx="5413915" cy="7853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View hospital information Screen</w:t>
      </w:r>
    </w:p>
    <w:p w:rsidR="00000000" w:rsidDel="00000000" w:rsidP="00000000" w:rsidRDefault="00000000" w:rsidRPr="00000000" w14:paraId="00000063">
      <w:pPr>
        <w:spacing w:before="80" w:lineRule="auto"/>
        <w:rPr/>
      </w:pPr>
      <w:r w:rsidDel="00000000" w:rsidR="00000000" w:rsidRPr="00000000">
        <w:rPr>
          <w:rtl w:val="0"/>
        </w:rPr>
        <w:t xml:space="preserve">View information about hospitals that connect with our app.</w:t>
      </w:r>
    </w:p>
    <w:p w:rsidR="00000000" w:rsidDel="00000000" w:rsidP="00000000" w:rsidRDefault="00000000" w:rsidRPr="00000000" w14:paraId="00000064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34091" cy="6992938"/>
            <wp:effectExtent b="0" l="0" r="0" t="0"/>
            <wp:docPr descr="Graphical user interface, application, chat or text message&#10;&#10;Description automatically generated" id="55" name="image15.png"/>
            <a:graphic>
              <a:graphicData uri="http://schemas.openxmlformats.org/drawingml/2006/picture">
                <pic:pic>
                  <pic:nvPicPr>
                    <pic:cNvPr descr="Graphical user interface, application, chat or text message&#10;&#10;Description automatically generated"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4091" cy="6992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numPr>
          <w:ilvl w:val="0"/>
          <w:numId w:val="2"/>
        </w:numPr>
        <w:spacing w:after="0" w:before="80" w:line="2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heading=h.17dp8vu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View doctor information Screen</w:t>
      </w:r>
    </w:p>
    <w:p w:rsidR="00000000" w:rsidDel="00000000" w:rsidP="00000000" w:rsidRDefault="00000000" w:rsidRPr="00000000" w14:paraId="00000066">
      <w:pPr>
        <w:spacing w:before="80" w:lineRule="auto"/>
        <w:rPr/>
      </w:pPr>
      <w:r w:rsidDel="00000000" w:rsidR="00000000" w:rsidRPr="00000000">
        <w:rPr>
          <w:rtl w:val="0"/>
        </w:rPr>
        <w:t xml:space="preserve">View doctors’ information working in those hospitals mentioned above.</w:t>
      </w:r>
    </w:p>
    <w:p w:rsidR="00000000" w:rsidDel="00000000" w:rsidP="00000000" w:rsidRDefault="00000000" w:rsidRPr="00000000" w14:paraId="00000067">
      <w:pPr>
        <w:spacing w:before="8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3993036" cy="7097713"/>
            <wp:effectExtent b="0" l="0" r="0" t="0"/>
            <wp:docPr id="5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3036" cy="709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footerReference r:id="rId29" w:type="defaul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4">
          <w:pPr>
            <w:ind w:right="360"/>
            <w:rPr>
              <w:sz w:val="24"/>
              <w:szCs w:val="24"/>
            </w:rPr>
          </w:pPr>
          <w:r w:rsidDel="00000000" w:rsidR="00000000" w:rsidRPr="00000000">
            <w:rPr>
              <w:rtl w:val="0"/>
            </w:rPr>
            <w:t xml:space="preserve">Confidential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5">
          <w:pPr>
            <w:jc w:val="center"/>
            <w:rPr/>
          </w:pPr>
          <w:r w:rsidDel="00000000" w:rsidR="00000000" w:rsidRPr="00000000">
            <w:rPr>
              <w:rFonts w:ascii="Noto Sans Symbols" w:cs="Noto Sans Symbols" w:eastAsia="Noto Sans Symbols" w:hAnsi="Noto Sans Symbols"/>
              <w:rtl w:val="0"/>
            </w:rPr>
            <w:t xml:space="preserve">©</w:t>
          </w:r>
          <w:r w:rsidDel="00000000" w:rsidR="00000000" w:rsidRPr="00000000">
            <w:rPr>
              <w:rtl w:val="0"/>
            </w:rPr>
            <w:t xml:space="preserve"> Group 09, 2021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76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Page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Style w:val="Heading1"/>
      <w:spacing w:after="0" w:before="80" w:line="276" w:lineRule="auto"/>
      <w:ind w:left="0" w:firstLine="0"/>
      <w:rPr/>
    </w:pPr>
    <w:bookmarkStart w:colFirst="0" w:colLast="0" w:name="_heading=h.ngig3dz5gufk" w:id="18"/>
    <w:bookmarkEnd w:id="18"/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Ind w:w="0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69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MedBook</w:t>
          </w:r>
        </w:p>
      </w:tc>
      <w:tc>
        <w:tcPr/>
        <w:p w:rsidR="00000000" w:rsidDel="00000000" w:rsidP="00000000" w:rsidRDefault="00000000" w:rsidRPr="00000000" w14:paraId="0000006A">
          <w:pPr>
            <w:tabs>
              <w:tab w:val="left" w:pos="1135"/>
            </w:tabs>
            <w:spacing w:before="40" w:lineRule="auto"/>
            <w:ind w:right="68"/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 Version:           1.1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6B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Use-Case Specification</w:t>
          </w:r>
        </w:p>
      </w:tc>
      <w:tc>
        <w:tcPr/>
        <w:p w:rsidR="00000000" w:rsidDel="00000000" w:rsidP="00000000" w:rsidRDefault="00000000" w:rsidRPr="00000000" w14:paraId="0000006C">
          <w:pPr>
            <w:rPr>
              <w:rFonts w:ascii="Times New Roman" w:cs="Times New Roman" w:eastAsia="Times New Roman" w:hAnsi="Times New Roman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rtl w:val="0"/>
            </w:rPr>
            <w:t xml:space="preserve">  Date:  11/12/21</w:t>
          </w:r>
        </w:p>
      </w:tc>
    </w:tr>
  </w:tbl>
  <w:p w:rsidR="00000000" w:rsidDel="00000000" w:rsidP="00000000" w:rsidRDefault="00000000" w:rsidRPr="00000000" w14:paraId="0000006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0">
    <w:pPr>
      <w:pBdr>
        <w:bottom w:color="000000" w:space="1" w:sz="6" w:val="single"/>
      </w:pBdr>
      <w:jc w:val="right"/>
      <w:rPr>
        <w:b w:val="1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Group 09</w:t>
    </w:r>
  </w:p>
  <w:p w:rsidR="00000000" w:rsidDel="00000000" w:rsidP="00000000" w:rsidRDefault="00000000" w:rsidRPr="00000000" w14:paraId="00000071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320"/>
        <w:tab w:val="right" w:pos="864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i w:val="1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pPr>
      <w:spacing w:after="60" w:before="240" w:lineRule="auto"/>
      <w:ind w:left="288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spacing w:after="60" w:before="120"/>
      <w:ind w:left="720" w:hanging="720"/>
      <w:outlineLvl w:val="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120"/>
      <w:ind w:left="720" w:hanging="720"/>
      <w:outlineLvl w:val="1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120"/>
      <w:ind w:left="720" w:hanging="720"/>
      <w:outlineLvl w:val="2"/>
    </w:pPr>
    <w:rPr>
      <w:rFonts w:ascii="Arial" w:cs="Arial" w:eastAsia="Arial" w:hAnsi="Arial"/>
      <w:i w:val="1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spacing w:after="60" w:before="120"/>
      <w:ind w:left="720" w:hanging="720"/>
      <w:outlineLvl w:val="3"/>
    </w:pPr>
    <w:rPr>
      <w:rFonts w:ascii="Arial" w:cs="Arial" w:eastAsia="Arial" w:hAnsi="Arial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spacing w:after="60" w:before="240"/>
      <w:ind w:left="2880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spacing w:after="60" w:before="240"/>
      <w:ind w:left="2880"/>
      <w:outlineLvl w:val="5"/>
    </w:pPr>
    <w:rPr>
      <w:i w:val="1"/>
      <w:sz w:val="22"/>
      <w:szCs w:val="2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uiPriority w:val="11"/>
    <w:qFormat w:val="1"/>
    <w:pPr>
      <w:spacing w:after="60"/>
      <w:jc w:val="center"/>
    </w:pPr>
    <w:rPr>
      <w:rFonts w:ascii="Arial" w:cs="Arial" w:eastAsia="Arial" w:hAnsi="Arial"/>
      <w:i w:val="1"/>
      <w:sz w:val="36"/>
      <w:szCs w:val="36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1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2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3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4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5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6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7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8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9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ListParagraph">
    <w:name w:val="List Paragraph"/>
    <w:basedOn w:val="Normal"/>
    <w:uiPriority w:val="34"/>
    <w:qFormat w:val="1"/>
    <w:rsid w:val="002F3DA0"/>
    <w:pPr>
      <w:ind w:left="720"/>
      <w:contextualSpacing w:val="1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2D1E25"/>
    <w:pPr>
      <w:spacing w:after="100"/>
    </w:pPr>
  </w:style>
  <w:style w:type="character" w:styleId="Hyperlink">
    <w:name w:val="Hyperlink"/>
    <w:basedOn w:val="DefaultParagraphFont"/>
    <w:uiPriority w:val="99"/>
    <w:unhideWhenUsed w:val="1"/>
    <w:rsid w:val="002D1E25"/>
    <w:rPr>
      <w:color w:val="0000ff" w:themeColor="hyperlink"/>
      <w:u w:val="single"/>
    </w:rPr>
  </w:style>
  <w:style w:type="table" w:styleId="afc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1F4CB3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1F4CB3"/>
  </w:style>
  <w:style w:type="paragraph" w:styleId="Footer">
    <w:name w:val="footer"/>
    <w:basedOn w:val="Normal"/>
    <w:link w:val="FooterChar"/>
    <w:uiPriority w:val="99"/>
    <w:unhideWhenUsed w:val="1"/>
    <w:rsid w:val="001F4CB3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F4CB3"/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5.png"/><Relationship Id="rId21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igma.com/file/WdRtIpBCS4FtvuU3CiKpzx/SE?node-id=2%3A5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7.png"/><Relationship Id="rId28" Type="http://schemas.openxmlformats.org/officeDocument/2006/relationships/header" Target="header1.xml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footer" Target="footer1.xml"/><Relationship Id="rId7" Type="http://schemas.openxmlformats.org/officeDocument/2006/relationships/header" Target="header2.xml"/><Relationship Id="rId8" Type="http://schemas.openxmlformats.org/officeDocument/2006/relationships/image" Target="media/image19.png"/><Relationship Id="rId11" Type="http://schemas.openxmlformats.org/officeDocument/2006/relationships/image" Target="media/image16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9D6yD7pJlvRT5NFMk93VGGLon/A==">AMUW2mVwd4dbofw0XIh1gTh1YV8GI5/j8wdmH4LIfPhswDhMhejYSSzGaTWtgQVbtU3FkR5rJY1PkczMt3/YAECjpqaBWo75I92CgJORb6MHj/Xx/70DCVWxLNAYhH5WEcyoMP+W65xfxBbNvl3NlfRLjWcMOLvcIDo0iEbGvjqdp5lPWDd6/OBkY9ATPzzoQRaBu9FjuEvoQenFsZ6aJG9a10gtYArgUPMZyAe2EJ71xnsGJEV1vRJ+5gTbSkq64Oq3Oc4uy/6rMzOjHtlh5g6Je+zcOY7sAJcaXSs2pncc1n0XB9tgZWQsg6GKEz9AugRPapT6DKPlb2J/CKWFwh1indcmNEw3FC5/mUZW3czsxI9AAAJLUBugwC8XPbmpqun+lDhM2LkGOkantGWKfNqX8zJeUAVCVse3o3+UcOYV1hnTZeaQydMHaXnDRqerbFVaQqIdGE3QeXo9MJILPSEKI9w2u0RTi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2021-11-16T06:54:00Z</dcterms:created>
</cp:coreProperties>
</file>