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MedBook</w:t>
      </w:r>
    </w:p>
    <w:p w:rsidR="00000000" w:rsidDel="00000000" w:rsidP="00000000" w:rsidRDefault="00000000" w:rsidRPr="00000000" w14:paraId="00000002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720" w:firstLine="0"/>
        <w:rPr>
          <w:color w:val="000000"/>
        </w:rPr>
        <w:sectPr>
          <w:head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8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Revision History</w:t>
      </w:r>
    </w:p>
    <w:tbl>
      <w:tblPr>
        <w:tblStyle w:val="Table1"/>
        <w:tblW w:w="952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75"/>
        <w:gridCol w:w="990"/>
        <w:gridCol w:w="3450"/>
        <w:gridCol w:w="4110"/>
        <w:tblGridChange w:id="0">
          <w:tblGrid>
            <w:gridCol w:w="975"/>
            <w:gridCol w:w="990"/>
            <w:gridCol w:w="3450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-12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sections 1,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NPVy, NPChien, NNDu, HNMDuc, NKTTNga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1"/>
            </w:numPr>
            <w:tabs>
              <w:tab w:val="right" w:pos="9360"/>
            </w:tabs>
            <w:spacing w:before="80" w:line="276" w:lineRule="auto"/>
            <w:ind w:left="720" w:hanging="36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1"/>
            </w:numPr>
            <w:tabs>
              <w:tab w:val="right" w:pos="9360"/>
            </w:tabs>
            <w:spacing w:before="80" w:line="276" w:lineRule="auto"/>
            <w:ind w:left="720" w:hanging="36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</w:t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2.1 </w:t>
          </w:r>
          <w:hyperlink w:anchor="_heading=h.1fob9te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</w:t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2.2 </w:t>
          </w:r>
          <w:hyperlink w:anchor="_heading=h.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 up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2.3 </w:t>
          </w:r>
          <w:hyperlink w:anchor="_heading=h.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Forget password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2.4 </w:t>
          </w:r>
          <w:hyperlink w:anchor="_heading=h.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Booking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2.5 </w:t>
          </w:r>
          <w:hyperlink w:anchor="_heading=h.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View Appointments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2.6 </w:t>
          </w:r>
          <w:hyperlink w:anchor="_heading=h.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 Appointments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2.7 </w:t>
          </w:r>
          <w:hyperlink w:anchor="_heading=h.4d34og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Profile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2.8 </w:t>
          </w:r>
          <w:hyperlink w:anchor="_heading=h.2s8eyo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2.9 </w:t>
          </w:r>
          <w:hyperlink w:anchor="_heading=h.17dp8vu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Follow-up examination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2.10 </w:t>
          </w:r>
          <w:hyperlink w:anchor="_heading=h.3rdcrjn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View hospital and doctor info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before="8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8"/>
        </w:num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8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7272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8"/>
        </w:numPr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in</w:t>
      </w:r>
    </w:p>
    <w:tbl>
      <w:tblPr>
        <w:tblStyle w:val="Table2"/>
        <w:tblW w:w="98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116"/>
        <w:tblGridChange w:id="0">
          <w:tblGrid>
            <w:gridCol w:w="1705"/>
            <w:gridCol w:w="8116"/>
          </w:tblGrid>
        </w:tblGridChange>
      </w:tblGrid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 in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Patients/Doctors can access some personalized features.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Patient/Doctor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must prepare for the internet connection (3G/4G/Wifi).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open the app.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Account tab then scroll to the bottom of this tab.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use the pre-registered account or click on G logo to use Google Account to log in or click on F logo to use Facebook to login.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use all the features in our app.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The user input wrong username or password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8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still stay in the login tab and can not use any personalized features.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Users use Google/Facebook accounts to login to our app but that account has not been connected to our app.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new account will be created and attached to that Google/Facebook account and use the information of that Google/Facebook account to create a new account.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have an internet connection and open the Account tab then scroll to the bottom of this tab.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use all the features in our app.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</w:t>
      </w:r>
    </w:p>
    <w:tbl>
      <w:tblPr>
        <w:tblStyle w:val="Table3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910"/>
        <w:tblGridChange w:id="0">
          <w:tblGrid>
            <w:gridCol w:w="1705"/>
            <w:gridCol w:w="89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create a new account to use all the features.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click on the Register tag at the bottom of the Login page.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enter the email.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enter their password they want to use (password must have more than or equal 6 characters).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re-enter the password they typed in step 3.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Register button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enters the password which length is shorter than 6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will be redirected to the Register page then they must choose a new password.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the password in the Password box and Confirmed-password box are not the same.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not register to our service, they need to make sure the 2 passwords are the same.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the email is registered in the past.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must choose another mail or use the Forget password feature.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must be in the Login page.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have an account to use all the features of our service.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Forget password</w:t>
      </w:r>
    </w:p>
    <w:tbl>
      <w:tblPr>
        <w:tblStyle w:val="Table4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460"/>
        <w:tblGridChange w:id="0">
          <w:tblGrid>
            <w:gridCol w:w="1705"/>
            <w:gridCol w:w="84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Forget password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reset their password when forgetting it.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Forgot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on the Login page.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his/her phone number which is used as username account.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reset-password link to the email linked to the account of user.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receives an email with link for reset-pass and clicks on it.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new password and clicks confirm button.</w:t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informed that password is reset successfully.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cannot remember the registered email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#2 of the basic flow, user clicks on the button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Send-OTP-through-SMS.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sends OTP code to user’s phone number. The OTP code will be valid within 15 seconds.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OTP code to verify resetting process.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#5.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download and open the app.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reset password and move back to the login page for continuing.</w:t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</w:t>
      </w:r>
    </w:p>
    <w:tbl>
      <w:tblPr>
        <w:tblStyle w:val="Table5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460"/>
        <w:tblGridChange w:id="0">
          <w:tblGrid>
            <w:gridCol w:w="1705"/>
            <w:gridCol w:w="84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Booking appointment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view doctor’s schedule and book appointments through MedBook.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 page, User click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Booking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 which city he/she can go to from City Filter.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pick one hospital from the hospital list ( These hospitals are located in the selected city).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chooses facilities such as ( Heart, Surgery,...).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will receive a list of doctors who belong to the chosen hospital.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chooses a doctor to view schedule.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picks day and time for the appointment.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Make-appointment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to finish booking process.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The user makes a reservation for an already scheduled appointment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#8 from the basic flow, the patient is informed that the selected appointment was already made before.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to reselect another appointment.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of MedBook application.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users successfully make appointments with their appropriate doctors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272a"/>
                <w:sz w:val="20"/>
                <w:szCs w:val="20"/>
                <w:shd w:fill="fafafa" w:val="clear"/>
                <w:rtl w:val="0"/>
              </w:rPr>
              <w:t xml:space="preserve">propitious timing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Appointments</w:t>
      </w:r>
    </w:p>
    <w:tbl>
      <w:tblPr>
        <w:tblStyle w:val="Table6"/>
        <w:tblW w:w="10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640"/>
        <w:tblGridChange w:id="0">
          <w:tblGrid>
            <w:gridCol w:w="1705"/>
            <w:gridCol w:w="86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appointments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view their appointment list.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the Appointment button.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Appointments list on two tabs: one for Incoming events and one for Done events.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click on one of two tabs to view the appointments list.</w:t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choose a specific appointment to view its information.</w:t>
            </w:r>
          </w:p>
          <w:p w:rsidR="00000000" w:rsidDel="00000000" w:rsidP="00000000" w:rsidRDefault="00000000" w:rsidRPr="00000000" w14:paraId="0000009A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details of meeting date and time, doctor, hospital, and status belonging to the selected appointment.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of MedBook application.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users can review both Incoming events and Done events.</w:t>
            </w:r>
          </w:p>
        </w:tc>
      </w:tr>
    </w:tbl>
    <w:p w:rsidR="00000000" w:rsidDel="00000000" w:rsidP="00000000" w:rsidRDefault="00000000" w:rsidRPr="00000000" w14:paraId="0000009F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Appointments</w:t>
      </w:r>
    </w:p>
    <w:tbl>
      <w:tblPr>
        <w:tblStyle w:val="Table7"/>
        <w:tblW w:w="8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570"/>
        <w:tblGridChange w:id="0">
          <w:tblGrid>
            <w:gridCol w:w="1705"/>
            <w:gridCol w:w="65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appointments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edit their Incoming appointments.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Appointment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tab Incoming.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the appointment that will be modified.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Edit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button.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date and time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Cancel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this appointment.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button to finish the process.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of MedBook application.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review both edit date, time or cancel a determined appointment.</w:t>
            </w:r>
          </w:p>
        </w:tc>
      </w:tr>
    </w:tbl>
    <w:p w:rsidR="00000000" w:rsidDel="00000000" w:rsidP="00000000" w:rsidRDefault="00000000" w:rsidRPr="00000000" w14:paraId="000000B1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</w:t>
      </w:r>
    </w:p>
    <w:tbl>
      <w:tblPr>
        <w:tblStyle w:val="Table8"/>
        <w:tblW w:w="87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020"/>
        <w:tblGridChange w:id="0">
          <w:tblGrid>
            <w:gridCol w:w="1705"/>
            <w:gridCol w:w="70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Profile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users can edit.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‘Profile’.</w:t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user’s profile for viewing.</w:t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the profile page, select ‘Manage Profile’.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information need to be edited.</w:t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finishing editing, select ‘OK’ to update new information.</w:t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new profile page with new information.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Require Confirmation</w:t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#3 of the basic flow, if the user selects ‘ID card’ or ‘phone number’, after editing selects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Send-OTP-through-SMS’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confirmation.</w:t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an OTP code to the user’s phone number. The OTP code will be valid within 15 seconds.</w:t>
            </w:r>
          </w:p>
          <w:p w:rsidR="00000000" w:rsidDel="00000000" w:rsidP="00000000" w:rsidRDefault="00000000" w:rsidRPr="00000000" w14:paraId="000000C3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enters the OTP code to verify the confirmation process.</w:t>
            </w:r>
          </w:p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#4.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updates profile information.</w:t>
            </w:r>
          </w:p>
        </w:tc>
      </w:tr>
    </w:tbl>
    <w:p w:rsidR="00000000" w:rsidDel="00000000" w:rsidP="00000000" w:rsidRDefault="00000000" w:rsidRPr="00000000" w14:paraId="000000C9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</w:t>
      </w:r>
    </w:p>
    <w:tbl>
      <w:tblPr>
        <w:tblStyle w:val="Table9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100"/>
        <w:tblGridChange w:id="0">
          <w:tblGrid>
            <w:gridCol w:w="1705"/>
            <w:gridCol w:w="8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medical news.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news page is viewed.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 / Doctors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‘News’ to access the News page.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new medical articles.</w:t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articles by scrolling down the page.</w:t>
            </w:r>
          </w:p>
          <w:p w:rsidR="00000000" w:rsidDel="00000000" w:rsidP="00000000" w:rsidRDefault="00000000" w:rsidRPr="00000000" w14:paraId="000000D4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article that needed to be viewed in detail to read more about the medical problem.</w:t>
            </w:r>
          </w:p>
          <w:p w:rsidR="00000000" w:rsidDel="00000000" w:rsidP="00000000" w:rsidRDefault="00000000" w:rsidRPr="00000000" w14:paraId="000000D5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article in closer detail.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Article cannot be found.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#3, the system displays ‘Article cannot be found’.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turns back to the News page.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views new medical articles.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Follow-up examination</w:t>
      </w:r>
    </w:p>
    <w:tbl>
      <w:tblPr>
        <w:tblStyle w:val="Table10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935"/>
        <w:tblGridChange w:id="0">
          <w:tblGrid>
            <w:gridCol w:w="1705"/>
            <w:gridCol w:w="6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Follow-up examination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follow-up examination process takes place.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 / Doctors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‘Appointment’ to access the Appointments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doctors’ schedules.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appointments on the selected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patient for the next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medicine and diseases.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‘OK’ to confirm.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newly created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Patient cannot be found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#5, the system displays ‘Patient cannot be found’.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turns back to the Appointments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doctor successfully creates new appointments.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hospital and doctor info</w:t>
      </w:r>
    </w:p>
    <w:tbl>
      <w:tblPr>
        <w:tblStyle w:val="Table11"/>
        <w:tblW w:w="9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515"/>
        <w:tblGridChange w:id="0">
          <w:tblGrid>
            <w:gridCol w:w="1705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hospital and doctor info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Patients can view hospital  and doctor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click on the Hospital button.</w:t>
            </w:r>
          </w:p>
          <w:p w:rsidR="00000000" w:rsidDel="00000000" w:rsidP="00000000" w:rsidRDefault="00000000" w:rsidRPr="00000000" w14:paraId="00000101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hospitals.</w:t>
            </w:r>
          </w:p>
          <w:p w:rsidR="00000000" w:rsidDel="00000000" w:rsidP="00000000" w:rsidRDefault="00000000" w:rsidRPr="00000000" w14:paraId="00000102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a hospital to view all its information.</w:t>
            </w:r>
          </w:p>
          <w:p w:rsidR="00000000" w:rsidDel="00000000" w:rsidP="00000000" w:rsidRDefault="00000000" w:rsidRPr="00000000" w14:paraId="00000103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doctors who belong to the selected hospital.</w:t>
            </w:r>
          </w:p>
          <w:p w:rsidR="00000000" w:rsidDel="00000000" w:rsidP="00000000" w:rsidRDefault="00000000" w:rsidRPr="00000000" w14:paraId="00000104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a doctor to view his/her specialist.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Patient cannot find hospital or doctor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the name of hospital or doctor in the Search field.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hospital or doctor closed to that name.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#3 from the Basic Flow.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patients successfully find and view hospital and doctor info. </w:t>
            </w:r>
          </w:p>
        </w:tc>
      </w:tr>
    </w:tbl>
    <w:p w:rsidR="00000000" w:rsidDel="00000000" w:rsidP="00000000" w:rsidRDefault="00000000" w:rsidRPr="00000000" w14:paraId="0000010E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2" w:date="2021-11-16T11:17:56Z"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có thể đưa vào điều kiện, chứ chổ flow này nên coi như đang ở chổ Login, chỉ cần thực hiện trực tiếp thao tác nào thôi</w:t>
      </w:r>
    </w:p>
  </w:comment>
  <w:comment w:author="Dũng Nguyễn Lê Hoàng" w:id="1" w:date="2021-11-16T11:17:07Z"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Thầy nhận xét vài uc, các em áp dụng cho còn lại nhé.</w:t>
      </w:r>
    </w:p>
  </w:comment>
  <w:comment w:author="Dũng Nguyễn Lê Hoàng" w:id="0" w:date="2021-11-16T11:22:20Z"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rõ các uc choosing là thế nào; choose để làm gì, từ đâu ta? Hoặc uc sai, hoặc tên sai...</w:t>
      </w:r>
    </w:p>
  </w:comment>
  <w:comment w:author="Dũng Nguyễn Lê Hoàng" w:id="3" w:date="2021-11-16T11:18:18Z"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cần login trước không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21" w15:done="0"/>
  <w15:commentEx w15:paraId="00000122" w15:done="0"/>
  <w15:commentEx w15:paraId="00000123" w15:done="0"/>
  <w15:commentEx w15:paraId="000001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 Group 09,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10">
          <w:pPr>
            <w:rPr/>
          </w:pPr>
          <w:r w:rsidDel="00000000" w:rsidR="00000000" w:rsidRPr="00000000">
            <w:rPr>
              <w:rtl w:val="0"/>
            </w:rPr>
            <w:t xml:space="preserve">MedBook</w:t>
          </w:r>
        </w:p>
      </w:tc>
      <w:tc>
        <w:tcPr/>
        <w:p w:rsidR="00000000" w:rsidDel="00000000" w:rsidP="00000000" w:rsidRDefault="00000000" w:rsidRPr="00000000" w14:paraId="00000111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2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13">
          <w:pPr>
            <w:rPr/>
          </w:pPr>
          <w:r w:rsidDel="00000000" w:rsidR="00000000" w:rsidRPr="00000000">
            <w:rPr>
              <w:rtl w:val="0"/>
            </w:rPr>
            <w:t xml:space="preserve">  Date:  12/11/21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14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11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7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2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3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Ewb5L0w5/6MeiTq5nvdmnGgUg==">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2021-11-16T06:54:00Z</dcterms:created>
</cp:coreProperties>
</file>