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84262" w14:textId="23BCD456" w:rsidR="001B77C1" w:rsidRDefault="008267CE">
      <w:proofErr w:type="spellStart"/>
      <w:r>
        <w:t>Có</w:t>
      </w:r>
      <w:proofErr w:type="spellEnd"/>
      <w:r>
        <w:t xml:space="preserve"> 3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nhúng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CSS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HTML:</w:t>
      </w:r>
    </w:p>
    <w:p w14:paraId="421F3322" w14:textId="53AC1D53" w:rsidR="008267CE" w:rsidRDefault="008267CE" w:rsidP="008267CE">
      <w:pPr>
        <w:pStyle w:val="ListParagraph"/>
        <w:numPr>
          <w:ilvl w:val="0"/>
          <w:numId w:val="1"/>
        </w:numPr>
      </w:pPr>
      <w:r>
        <w:t xml:space="preserve">Inline Styles: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CSS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style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phẩn</w:t>
      </w:r>
      <w:proofErr w:type="spellEnd"/>
      <w:r>
        <w:t xml:space="preserve"> </w:t>
      </w:r>
      <w:proofErr w:type="spellStart"/>
      <w:r>
        <w:t>tử</w:t>
      </w:r>
      <w:proofErr w:type="spellEnd"/>
    </w:p>
    <w:p w14:paraId="0CEDE294" w14:textId="29CC2467" w:rsidR="008267CE" w:rsidRDefault="008267CE" w:rsidP="008267CE">
      <w:pPr>
        <w:pStyle w:val="ListParagraph"/>
      </w:pPr>
      <w:r w:rsidRPr="008267CE">
        <w:drawing>
          <wp:inline distT="0" distB="0" distL="0" distR="0" wp14:anchorId="179D3EC4" wp14:editId="067D934A">
            <wp:extent cx="4086795" cy="32389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AA942" w14:textId="1A882632" w:rsidR="008267CE" w:rsidRDefault="008267CE" w:rsidP="008267CE">
      <w:pPr>
        <w:pStyle w:val="ListParagraph"/>
        <w:numPr>
          <w:ilvl w:val="0"/>
          <w:numId w:val="1"/>
        </w:numPr>
      </w:pPr>
      <w:r>
        <w:t xml:space="preserve">Internal Styles: </w:t>
      </w:r>
      <w:proofErr w:type="spellStart"/>
      <w:r>
        <w:t>Nhúng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HTML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&lt;style&gt;&lt;/style&gt;</w:t>
      </w:r>
    </w:p>
    <w:p w14:paraId="742E1B5C" w14:textId="2641AF69" w:rsidR="008267CE" w:rsidRDefault="008267CE" w:rsidP="008267CE">
      <w:pPr>
        <w:pStyle w:val="ListParagraph"/>
      </w:pPr>
      <w:r w:rsidRPr="008267CE">
        <w:drawing>
          <wp:inline distT="0" distB="0" distL="0" distR="0" wp14:anchorId="40F30BC3" wp14:editId="47170FA8">
            <wp:extent cx="2309060" cy="7849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54CD3" w14:textId="5AC07560" w:rsidR="008267CE" w:rsidRDefault="008267CE" w:rsidP="008267CE">
      <w:pPr>
        <w:pStyle w:val="ListParagraph"/>
        <w:numPr>
          <w:ilvl w:val="0"/>
          <w:numId w:val="1"/>
        </w:numPr>
      </w:pPr>
      <w:r>
        <w:t xml:space="preserve">External Styles: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.</w:t>
      </w:r>
      <w:proofErr w:type="spellStart"/>
      <w:r>
        <w:t>css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nhúng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HTML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thẻ</w:t>
      </w:r>
      <w:proofErr w:type="spellEnd"/>
      <w:r>
        <w:t xml:space="preserve"> &lt;link&gt;</w:t>
      </w:r>
    </w:p>
    <w:p w14:paraId="2463B972" w14:textId="11ACB5CE" w:rsidR="008267CE" w:rsidRDefault="008267CE" w:rsidP="008267CE">
      <w:pPr>
        <w:pStyle w:val="ListParagraph"/>
      </w:pPr>
      <w:r w:rsidRPr="008267CE">
        <w:drawing>
          <wp:inline distT="0" distB="0" distL="0" distR="0" wp14:anchorId="29C7520A" wp14:editId="5EA317EE">
            <wp:extent cx="3147333" cy="228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6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E5E3F"/>
    <w:multiLevelType w:val="hybridMultilevel"/>
    <w:tmpl w:val="A5F40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7CE"/>
    <w:rsid w:val="001B77C1"/>
    <w:rsid w:val="0082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4F340"/>
  <w15:chartTrackingRefBased/>
  <w15:docId w15:val="{7712D15D-F218-413E-B147-32DF8503E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Đ</dc:creator>
  <cp:keywords/>
  <dc:description/>
  <cp:lastModifiedBy>Tân Đ</cp:lastModifiedBy>
  <cp:revision>1</cp:revision>
  <dcterms:created xsi:type="dcterms:W3CDTF">2021-10-04T00:41:00Z</dcterms:created>
  <dcterms:modified xsi:type="dcterms:W3CDTF">2021-10-04T00:49:00Z</dcterms:modified>
</cp:coreProperties>
</file>