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7379" w14:textId="4F94CC88" w:rsidR="008C5E64" w:rsidRDefault="008C5E64" w:rsidP="008C5E64">
      <w:pPr>
        <w:pStyle w:val="Heading2"/>
      </w:pPr>
      <w:r>
        <w:t>Use-case: Browse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8C5E64" w14:paraId="15E1F4A7" w14:textId="77777777" w:rsidTr="008C5E64">
        <w:tc>
          <w:tcPr>
            <w:tcW w:w="2055" w:type="dxa"/>
          </w:tcPr>
          <w:p w14:paraId="7347D90C" w14:textId="77777777" w:rsidR="008C5E64" w:rsidRDefault="008C5E64" w:rsidP="00D4646E">
            <w:r>
              <w:t>Use case Name</w:t>
            </w:r>
          </w:p>
        </w:tc>
        <w:tc>
          <w:tcPr>
            <w:tcW w:w="7295" w:type="dxa"/>
          </w:tcPr>
          <w:p w14:paraId="265E9760" w14:textId="35A91C0D" w:rsidR="008C5E64" w:rsidRDefault="008C5E64" w:rsidP="00D4646E">
            <w:r>
              <w:t>Browse product</w:t>
            </w:r>
          </w:p>
        </w:tc>
      </w:tr>
      <w:tr w:rsidR="008C5E64" w14:paraId="7E710B47" w14:textId="77777777" w:rsidTr="008C5E64">
        <w:tc>
          <w:tcPr>
            <w:tcW w:w="2055" w:type="dxa"/>
          </w:tcPr>
          <w:p w14:paraId="187355AE" w14:textId="77777777" w:rsidR="008C5E64" w:rsidRDefault="008C5E64" w:rsidP="00D4646E">
            <w:r>
              <w:t>Brief description</w:t>
            </w:r>
          </w:p>
        </w:tc>
        <w:tc>
          <w:tcPr>
            <w:tcW w:w="7295" w:type="dxa"/>
          </w:tcPr>
          <w:p w14:paraId="1BAAB1BB" w14:textId="253B855D" w:rsidR="008C5E64" w:rsidRDefault="008C5E64" w:rsidP="00D4646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8C5E64" w14:paraId="2652A0B4" w14:textId="77777777" w:rsidTr="008C5E64">
        <w:tc>
          <w:tcPr>
            <w:tcW w:w="2055" w:type="dxa"/>
          </w:tcPr>
          <w:p w14:paraId="51CA9369" w14:textId="77777777" w:rsidR="008C5E64" w:rsidRDefault="008C5E64" w:rsidP="00D4646E">
            <w:r>
              <w:t>Actors</w:t>
            </w:r>
          </w:p>
        </w:tc>
        <w:tc>
          <w:tcPr>
            <w:tcW w:w="7295" w:type="dxa"/>
          </w:tcPr>
          <w:p w14:paraId="6385FD48" w14:textId="38FE919F" w:rsidR="008C5E64" w:rsidRDefault="008C5E64" w:rsidP="00D4646E">
            <w:r>
              <w:t>Guest, administrator, signed in user</w:t>
            </w:r>
          </w:p>
        </w:tc>
      </w:tr>
      <w:tr w:rsidR="008C5E64" w:rsidRPr="009A5F48" w14:paraId="6BD5F60B" w14:textId="77777777" w:rsidTr="008C5E64">
        <w:tc>
          <w:tcPr>
            <w:tcW w:w="2055" w:type="dxa"/>
          </w:tcPr>
          <w:p w14:paraId="4AEBE24C" w14:textId="77777777" w:rsidR="008C5E64" w:rsidRDefault="008C5E64" w:rsidP="00D4646E">
            <w:r>
              <w:t>Basic Flow</w:t>
            </w:r>
          </w:p>
        </w:tc>
        <w:tc>
          <w:tcPr>
            <w:tcW w:w="7295" w:type="dxa"/>
          </w:tcPr>
          <w:p w14:paraId="57F34983" w14:textId="77777777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goes to homepage</w:t>
            </w:r>
          </w:p>
          <w:p w14:paraId="01080204" w14:textId="45F8DCBD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Using navigation bar, user can see types of product</w:t>
            </w:r>
          </w:p>
          <w:p w14:paraId="01A5D5E2" w14:textId="63F6EAB4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clicks on a type on navigation bar</w:t>
            </w:r>
          </w:p>
          <w:p w14:paraId="121132CC" w14:textId="4C8867D6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System display</w:t>
            </w:r>
            <w:r w:rsidR="00D04AC3">
              <w:t>s</w:t>
            </w:r>
            <w:r>
              <w:t xml:space="preserve"> a list of products belong</w:t>
            </w:r>
            <w:r w:rsidR="00D04AC3">
              <w:t>s</w:t>
            </w:r>
            <w:r>
              <w:t xml:space="preserve"> to that specific type</w:t>
            </w:r>
          </w:p>
          <w:p w14:paraId="5BC449FD" w14:textId="0F36C31C" w:rsidR="00D04AC3" w:rsidRDefault="00D04AC3" w:rsidP="00D04AC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clicks on a product</w:t>
            </w:r>
          </w:p>
          <w:p w14:paraId="633E65D8" w14:textId="41CCA4DE" w:rsidR="00D04AC3" w:rsidRPr="00A12F12" w:rsidRDefault="00527554" w:rsidP="00D04AC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System displays</w:t>
            </w:r>
            <w:r w:rsidR="00D04AC3">
              <w:t xml:space="preserve"> a page </w:t>
            </w:r>
            <w:r>
              <w:t xml:space="preserve">of that </w:t>
            </w:r>
            <w:r w:rsidR="00D04AC3">
              <w:t>product’s information</w:t>
            </w:r>
          </w:p>
        </w:tc>
      </w:tr>
      <w:tr w:rsidR="008C5E64" w14:paraId="42DAD83D" w14:textId="77777777" w:rsidTr="008C5E64">
        <w:tc>
          <w:tcPr>
            <w:tcW w:w="2055" w:type="dxa"/>
          </w:tcPr>
          <w:p w14:paraId="67199B37" w14:textId="77777777" w:rsidR="008C5E64" w:rsidRDefault="008C5E64" w:rsidP="00D4646E">
            <w:r>
              <w:t>Pre-conditions</w:t>
            </w:r>
          </w:p>
        </w:tc>
        <w:tc>
          <w:tcPr>
            <w:tcW w:w="7295" w:type="dxa"/>
          </w:tcPr>
          <w:p w14:paraId="5C6486D0" w14:textId="36FA24E2" w:rsidR="008C5E64" w:rsidRDefault="008C5E64" w:rsidP="00D4646E">
            <w:r>
              <w:t>User goes to homepage</w:t>
            </w:r>
          </w:p>
          <w:p w14:paraId="1794CF21" w14:textId="77777777" w:rsidR="008C5E64" w:rsidRDefault="008C5E64" w:rsidP="00D4646E"/>
        </w:tc>
      </w:tr>
      <w:tr w:rsidR="008C5E64" w14:paraId="11C07D52" w14:textId="77777777" w:rsidTr="008C5E64">
        <w:tc>
          <w:tcPr>
            <w:tcW w:w="2055" w:type="dxa"/>
          </w:tcPr>
          <w:p w14:paraId="60A67F4A" w14:textId="77777777" w:rsidR="008C5E64" w:rsidRDefault="008C5E64" w:rsidP="00D4646E">
            <w:r>
              <w:t>Post-conditions</w:t>
            </w:r>
          </w:p>
        </w:tc>
        <w:tc>
          <w:tcPr>
            <w:tcW w:w="7295" w:type="dxa"/>
          </w:tcPr>
          <w:p w14:paraId="6E6E1FA2" w14:textId="08891D54" w:rsidR="008C5E64" w:rsidRDefault="008C5E64" w:rsidP="00D4646E">
            <w:r>
              <w:t xml:space="preserve">User </w:t>
            </w:r>
            <w:r w:rsidR="00D04AC3">
              <w:t>views</w:t>
            </w:r>
            <w:r>
              <w:t xml:space="preserve"> </w:t>
            </w:r>
            <w:r w:rsidR="00D04AC3">
              <w:t>a product’s information</w:t>
            </w:r>
          </w:p>
        </w:tc>
      </w:tr>
    </w:tbl>
    <w:p w14:paraId="4BB7C067" w14:textId="77777777" w:rsidR="00F97177" w:rsidRDefault="00F97177" w:rsidP="00F97177">
      <w:pPr>
        <w:pStyle w:val="Heading2"/>
      </w:pPr>
      <w:r>
        <w:t>Use-case: 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F97177" w14:paraId="73466C4C" w14:textId="77777777" w:rsidTr="00002C46">
        <w:tc>
          <w:tcPr>
            <w:tcW w:w="2056" w:type="dxa"/>
          </w:tcPr>
          <w:p w14:paraId="635D01FD" w14:textId="77777777" w:rsidR="00F97177" w:rsidRDefault="00F97177" w:rsidP="00D4646E">
            <w:r>
              <w:t>Use case Name</w:t>
            </w:r>
          </w:p>
        </w:tc>
        <w:tc>
          <w:tcPr>
            <w:tcW w:w="7294" w:type="dxa"/>
          </w:tcPr>
          <w:p w14:paraId="02222732" w14:textId="24ECCF78" w:rsidR="00F97177" w:rsidRDefault="00D04AC3" w:rsidP="00D4646E">
            <w:r>
              <w:t>View cart</w:t>
            </w:r>
          </w:p>
        </w:tc>
      </w:tr>
      <w:tr w:rsidR="00F97177" w14:paraId="4ED91D8E" w14:textId="77777777" w:rsidTr="00002C46">
        <w:tc>
          <w:tcPr>
            <w:tcW w:w="2056" w:type="dxa"/>
          </w:tcPr>
          <w:p w14:paraId="6FB59638" w14:textId="77777777" w:rsidR="00F97177" w:rsidRDefault="00F97177" w:rsidP="00D4646E">
            <w:r>
              <w:t>Brief description</w:t>
            </w:r>
          </w:p>
        </w:tc>
        <w:tc>
          <w:tcPr>
            <w:tcW w:w="7294" w:type="dxa"/>
          </w:tcPr>
          <w:p w14:paraId="2450E7CB" w14:textId="787FA604" w:rsidR="00F97177" w:rsidRDefault="00F97177" w:rsidP="00D4646E">
            <w:r w:rsidRPr="00253488">
              <w:t xml:space="preserve">This use case describes how </w:t>
            </w:r>
            <w:r>
              <w:t xml:space="preserve">an user can </w:t>
            </w:r>
            <w:r w:rsidR="00D04AC3">
              <w:t>view his/her cart</w:t>
            </w:r>
          </w:p>
        </w:tc>
      </w:tr>
      <w:tr w:rsidR="00F97177" w14:paraId="5C4ACB1A" w14:textId="77777777" w:rsidTr="00002C46">
        <w:tc>
          <w:tcPr>
            <w:tcW w:w="2056" w:type="dxa"/>
          </w:tcPr>
          <w:p w14:paraId="7A4F9D02" w14:textId="77777777" w:rsidR="00F97177" w:rsidRDefault="00F97177" w:rsidP="00D4646E">
            <w:r>
              <w:t>Actors</w:t>
            </w:r>
          </w:p>
        </w:tc>
        <w:tc>
          <w:tcPr>
            <w:tcW w:w="7294" w:type="dxa"/>
          </w:tcPr>
          <w:p w14:paraId="5B47606B" w14:textId="77ED9F6F" w:rsidR="00F97177" w:rsidRDefault="00D04AC3" w:rsidP="00D4646E">
            <w:r>
              <w:t>Signed in user</w:t>
            </w:r>
          </w:p>
        </w:tc>
      </w:tr>
      <w:tr w:rsidR="00F97177" w:rsidRPr="009A5F48" w14:paraId="57BBC416" w14:textId="77777777" w:rsidTr="00002C46">
        <w:tc>
          <w:tcPr>
            <w:tcW w:w="2056" w:type="dxa"/>
          </w:tcPr>
          <w:p w14:paraId="3C5E834E" w14:textId="77777777" w:rsidR="00F97177" w:rsidRDefault="00F97177" w:rsidP="00D4646E">
            <w:r>
              <w:t>Basic Flow</w:t>
            </w:r>
          </w:p>
        </w:tc>
        <w:tc>
          <w:tcPr>
            <w:tcW w:w="7294" w:type="dxa"/>
          </w:tcPr>
          <w:p w14:paraId="2094A877" w14:textId="1D164199" w:rsidR="00F97177" w:rsidRDefault="00527554" w:rsidP="0052755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User clicks on icon of the cart</w:t>
            </w:r>
          </w:p>
          <w:p w14:paraId="76F608C7" w14:textId="06FC2683" w:rsidR="00527554" w:rsidRPr="00A12F12" w:rsidRDefault="00527554" w:rsidP="0052755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System display</w:t>
            </w:r>
            <w:r w:rsidR="00002C46">
              <w:t>s</w:t>
            </w:r>
            <w:r>
              <w:t xml:space="preserve"> user’s cart (a page)</w:t>
            </w:r>
          </w:p>
        </w:tc>
      </w:tr>
      <w:tr w:rsidR="00F97177" w14:paraId="2B7BEF57" w14:textId="77777777" w:rsidTr="00002C46">
        <w:tc>
          <w:tcPr>
            <w:tcW w:w="2056" w:type="dxa"/>
          </w:tcPr>
          <w:p w14:paraId="2F70C554" w14:textId="77777777" w:rsidR="00F97177" w:rsidRDefault="00F97177" w:rsidP="00D4646E">
            <w:r>
              <w:t>Pre-conditions</w:t>
            </w:r>
          </w:p>
        </w:tc>
        <w:tc>
          <w:tcPr>
            <w:tcW w:w="7294" w:type="dxa"/>
          </w:tcPr>
          <w:p w14:paraId="25C524AE" w14:textId="47BEF141" w:rsidR="00002C46" w:rsidRDefault="00527554" w:rsidP="00D4646E">
            <w:r>
              <w:t xml:space="preserve">- </w:t>
            </w:r>
            <w:r w:rsidR="00F97177">
              <w:t xml:space="preserve">User </w:t>
            </w:r>
            <w:r w:rsidR="00002C46">
              <w:t>goes to homepage</w:t>
            </w:r>
          </w:p>
          <w:p w14:paraId="033A37B7" w14:textId="65FD0C36" w:rsidR="00002C46" w:rsidRDefault="00002C46" w:rsidP="00D4646E">
            <w:r>
              <w:t>- User has already signed in.</w:t>
            </w:r>
          </w:p>
          <w:p w14:paraId="311FC957" w14:textId="77777777" w:rsidR="00F97177" w:rsidRDefault="00F97177" w:rsidP="00D4646E"/>
        </w:tc>
      </w:tr>
      <w:tr w:rsidR="00F97177" w14:paraId="1A94A87C" w14:textId="77777777" w:rsidTr="00002C46">
        <w:tc>
          <w:tcPr>
            <w:tcW w:w="2056" w:type="dxa"/>
          </w:tcPr>
          <w:p w14:paraId="4C99A330" w14:textId="77777777" w:rsidR="00F97177" w:rsidRDefault="00F97177" w:rsidP="00D4646E">
            <w:r>
              <w:t>Post-conditions</w:t>
            </w:r>
          </w:p>
        </w:tc>
        <w:tc>
          <w:tcPr>
            <w:tcW w:w="7294" w:type="dxa"/>
          </w:tcPr>
          <w:p w14:paraId="3D164653" w14:textId="078DC8B8" w:rsidR="00F97177" w:rsidRDefault="00002C46" w:rsidP="00D4646E">
            <w:r>
              <w:t xml:space="preserve">User views cart </w:t>
            </w:r>
          </w:p>
        </w:tc>
      </w:tr>
    </w:tbl>
    <w:p w14:paraId="5E26ED97" w14:textId="2714B541" w:rsidR="00D4646E" w:rsidRDefault="00D4646E" w:rsidP="00D4646E">
      <w:pPr>
        <w:pStyle w:val="Heading2"/>
      </w:pPr>
      <w:r>
        <w:t xml:space="preserve">Use-case: </w:t>
      </w:r>
      <w:r w:rsidR="00D844C6">
        <w:t>E</w:t>
      </w:r>
      <w:r>
        <w:t xml:space="preserve">dit </w:t>
      </w:r>
      <w:r w:rsidR="00D844C6">
        <w:t>product in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D4646E" w14:paraId="07A468FB" w14:textId="77777777" w:rsidTr="00D4646E">
        <w:tc>
          <w:tcPr>
            <w:tcW w:w="2056" w:type="dxa"/>
          </w:tcPr>
          <w:p w14:paraId="16759426" w14:textId="77777777" w:rsidR="00D4646E" w:rsidRDefault="00D4646E" w:rsidP="00D4646E">
            <w:r>
              <w:t>Use case Name</w:t>
            </w:r>
          </w:p>
        </w:tc>
        <w:tc>
          <w:tcPr>
            <w:tcW w:w="7294" w:type="dxa"/>
          </w:tcPr>
          <w:p w14:paraId="37C12490" w14:textId="182E25A3" w:rsidR="00D4646E" w:rsidRDefault="00D4646E" w:rsidP="00D4646E">
            <w:r>
              <w:t xml:space="preserve">Edit </w:t>
            </w:r>
            <w:r w:rsidR="00D844C6">
              <w:t>product in cart</w:t>
            </w:r>
          </w:p>
        </w:tc>
      </w:tr>
      <w:tr w:rsidR="00D4646E" w14:paraId="480DFA3B" w14:textId="77777777" w:rsidTr="00D4646E">
        <w:tc>
          <w:tcPr>
            <w:tcW w:w="2056" w:type="dxa"/>
          </w:tcPr>
          <w:p w14:paraId="495C0F4B" w14:textId="77777777" w:rsidR="00D4646E" w:rsidRDefault="00D4646E" w:rsidP="00D4646E">
            <w:r>
              <w:t>Brief description</w:t>
            </w:r>
          </w:p>
        </w:tc>
        <w:tc>
          <w:tcPr>
            <w:tcW w:w="7294" w:type="dxa"/>
          </w:tcPr>
          <w:p w14:paraId="6BC38D3B" w14:textId="12ECE5E0" w:rsidR="00D4646E" w:rsidRDefault="00D4646E" w:rsidP="00D4646E">
            <w:r w:rsidRPr="00253488">
              <w:t xml:space="preserve">This use case describes how </w:t>
            </w:r>
            <w:r>
              <w:t xml:space="preserve">a user can </w:t>
            </w:r>
            <w:r w:rsidR="00D844C6">
              <w:t>edit</w:t>
            </w:r>
            <w:r>
              <w:t xml:space="preserve"> </w:t>
            </w:r>
            <w:r w:rsidR="00D844C6">
              <w:t>product in cart</w:t>
            </w:r>
          </w:p>
        </w:tc>
      </w:tr>
      <w:tr w:rsidR="00D4646E" w14:paraId="3BAA3A28" w14:textId="77777777" w:rsidTr="00D4646E">
        <w:tc>
          <w:tcPr>
            <w:tcW w:w="2056" w:type="dxa"/>
          </w:tcPr>
          <w:p w14:paraId="5B45958E" w14:textId="77777777" w:rsidR="00D4646E" w:rsidRDefault="00D4646E" w:rsidP="00D4646E">
            <w:r>
              <w:t>Actors</w:t>
            </w:r>
          </w:p>
        </w:tc>
        <w:tc>
          <w:tcPr>
            <w:tcW w:w="7294" w:type="dxa"/>
          </w:tcPr>
          <w:p w14:paraId="1787468C" w14:textId="77777777" w:rsidR="00D4646E" w:rsidRDefault="00D4646E" w:rsidP="00D4646E">
            <w:r>
              <w:t>Signed in user</w:t>
            </w:r>
          </w:p>
        </w:tc>
      </w:tr>
      <w:tr w:rsidR="00D4646E" w:rsidRPr="009A5F48" w14:paraId="5B6ADFC5" w14:textId="77777777" w:rsidTr="00D4646E">
        <w:tc>
          <w:tcPr>
            <w:tcW w:w="2056" w:type="dxa"/>
          </w:tcPr>
          <w:p w14:paraId="0C85ED72" w14:textId="77777777" w:rsidR="00D4646E" w:rsidRDefault="00D4646E" w:rsidP="00D4646E">
            <w:r>
              <w:t>Basic Flow</w:t>
            </w:r>
          </w:p>
        </w:tc>
        <w:tc>
          <w:tcPr>
            <w:tcW w:w="7294" w:type="dxa"/>
          </w:tcPr>
          <w:p w14:paraId="39FE3205" w14:textId="7BD55476" w:rsidR="00D844C6" w:rsidRDefault="00D844C6" w:rsidP="00D844C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views cart</w:t>
            </w:r>
          </w:p>
          <w:p w14:paraId="03FEEF4C" w14:textId="20E9E968" w:rsidR="00D844C6" w:rsidRDefault="00D844C6" w:rsidP="00D844C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changes quantity of products</w:t>
            </w:r>
          </w:p>
          <w:p w14:paraId="6A29A9FB" w14:textId="14090A0A" w:rsidR="00D844C6" w:rsidRPr="00A12F12" w:rsidRDefault="00D844C6" w:rsidP="00D844C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adds requirements to products</w:t>
            </w:r>
          </w:p>
        </w:tc>
      </w:tr>
      <w:tr w:rsidR="00D4646E" w14:paraId="2EEB1FE2" w14:textId="77777777" w:rsidTr="00D4646E">
        <w:tc>
          <w:tcPr>
            <w:tcW w:w="2056" w:type="dxa"/>
          </w:tcPr>
          <w:p w14:paraId="2E175D63" w14:textId="77777777" w:rsidR="00D4646E" w:rsidRDefault="00D4646E" w:rsidP="00D4646E">
            <w:r>
              <w:t>Pre-conditions</w:t>
            </w:r>
          </w:p>
        </w:tc>
        <w:tc>
          <w:tcPr>
            <w:tcW w:w="7294" w:type="dxa"/>
          </w:tcPr>
          <w:p w14:paraId="51666A1E" w14:textId="77777777" w:rsidR="00D4646E" w:rsidRDefault="00D4646E" w:rsidP="00D4646E">
            <w:r>
              <w:t>- User goes to homepage</w:t>
            </w:r>
          </w:p>
          <w:p w14:paraId="6101E1DB" w14:textId="77777777" w:rsidR="00D4646E" w:rsidRDefault="00D4646E" w:rsidP="00D4646E">
            <w:r>
              <w:t>- User has already signed in.</w:t>
            </w:r>
          </w:p>
          <w:p w14:paraId="20426A0C" w14:textId="77777777" w:rsidR="00D4646E" w:rsidRDefault="00D4646E" w:rsidP="00D4646E"/>
        </w:tc>
      </w:tr>
      <w:tr w:rsidR="00D4646E" w14:paraId="101F1618" w14:textId="77777777" w:rsidTr="00D4646E">
        <w:tc>
          <w:tcPr>
            <w:tcW w:w="2056" w:type="dxa"/>
          </w:tcPr>
          <w:p w14:paraId="0D32EC8F" w14:textId="77777777" w:rsidR="00D4646E" w:rsidRDefault="00D4646E" w:rsidP="00D4646E">
            <w:r>
              <w:t>Post-conditions</w:t>
            </w:r>
          </w:p>
        </w:tc>
        <w:tc>
          <w:tcPr>
            <w:tcW w:w="7294" w:type="dxa"/>
          </w:tcPr>
          <w:p w14:paraId="75A9DA0D" w14:textId="784139C7" w:rsidR="00D4646E" w:rsidRDefault="00D4646E" w:rsidP="00D4646E">
            <w:r>
              <w:t xml:space="preserve">User </w:t>
            </w:r>
            <w:r w:rsidR="00D844C6">
              <w:t>changes product’s quantity in cart or add requirements</w:t>
            </w:r>
            <w:r>
              <w:t xml:space="preserve"> </w:t>
            </w:r>
          </w:p>
        </w:tc>
      </w:tr>
    </w:tbl>
    <w:p w14:paraId="44168723" w14:textId="5C26C28C" w:rsidR="00510AEA" w:rsidRDefault="00510AEA" w:rsidP="00510AEA">
      <w:pPr>
        <w:pStyle w:val="Heading2"/>
      </w:pPr>
      <w:r>
        <w:t xml:space="preserve">Use-case: </w:t>
      </w:r>
      <w:r>
        <w:t>Remove product from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510AEA" w14:paraId="1E21AF10" w14:textId="77777777" w:rsidTr="00236888">
        <w:tc>
          <w:tcPr>
            <w:tcW w:w="2056" w:type="dxa"/>
          </w:tcPr>
          <w:p w14:paraId="2F4B32D7" w14:textId="77777777" w:rsidR="00510AEA" w:rsidRDefault="00510AEA" w:rsidP="00236888">
            <w:r>
              <w:t>Use case Name</w:t>
            </w:r>
          </w:p>
        </w:tc>
        <w:tc>
          <w:tcPr>
            <w:tcW w:w="7294" w:type="dxa"/>
          </w:tcPr>
          <w:p w14:paraId="72EA35DF" w14:textId="72C6E1C3" w:rsidR="00510AEA" w:rsidRDefault="00510AEA" w:rsidP="00236888">
            <w:r>
              <w:t>Remove product from cart</w:t>
            </w:r>
          </w:p>
        </w:tc>
      </w:tr>
      <w:tr w:rsidR="00510AEA" w14:paraId="2C4FE246" w14:textId="77777777" w:rsidTr="00236888">
        <w:tc>
          <w:tcPr>
            <w:tcW w:w="2056" w:type="dxa"/>
          </w:tcPr>
          <w:p w14:paraId="0D45C6D1" w14:textId="77777777" w:rsidR="00510AEA" w:rsidRDefault="00510AEA" w:rsidP="00236888">
            <w:r>
              <w:t>Brief description</w:t>
            </w:r>
          </w:p>
        </w:tc>
        <w:tc>
          <w:tcPr>
            <w:tcW w:w="7294" w:type="dxa"/>
          </w:tcPr>
          <w:p w14:paraId="48E8F6C6" w14:textId="2485BF00" w:rsidR="00510AEA" w:rsidRDefault="00510AEA" w:rsidP="00236888">
            <w:r w:rsidRPr="00253488">
              <w:t xml:space="preserve">This use case describes how </w:t>
            </w:r>
            <w:r>
              <w:t xml:space="preserve">a user can </w:t>
            </w:r>
            <w:r>
              <w:t>remove product from cart</w:t>
            </w:r>
          </w:p>
        </w:tc>
      </w:tr>
      <w:tr w:rsidR="00510AEA" w14:paraId="53175264" w14:textId="77777777" w:rsidTr="00236888">
        <w:tc>
          <w:tcPr>
            <w:tcW w:w="2056" w:type="dxa"/>
          </w:tcPr>
          <w:p w14:paraId="0FA850D4" w14:textId="77777777" w:rsidR="00510AEA" w:rsidRDefault="00510AEA" w:rsidP="00236888">
            <w:r>
              <w:t>Actors</w:t>
            </w:r>
          </w:p>
        </w:tc>
        <w:tc>
          <w:tcPr>
            <w:tcW w:w="7294" w:type="dxa"/>
          </w:tcPr>
          <w:p w14:paraId="47318DBC" w14:textId="77777777" w:rsidR="00510AEA" w:rsidRDefault="00510AEA" w:rsidP="00236888">
            <w:r>
              <w:t>Signed in user</w:t>
            </w:r>
          </w:p>
        </w:tc>
      </w:tr>
      <w:tr w:rsidR="00510AEA" w:rsidRPr="009A5F48" w14:paraId="57B2475C" w14:textId="77777777" w:rsidTr="00236888">
        <w:tc>
          <w:tcPr>
            <w:tcW w:w="2056" w:type="dxa"/>
          </w:tcPr>
          <w:p w14:paraId="40C0B226" w14:textId="77777777" w:rsidR="00510AEA" w:rsidRDefault="00510AEA" w:rsidP="00236888">
            <w:r>
              <w:t>Basic Flow</w:t>
            </w:r>
          </w:p>
        </w:tc>
        <w:tc>
          <w:tcPr>
            <w:tcW w:w="7294" w:type="dxa"/>
          </w:tcPr>
          <w:p w14:paraId="3B7F4441" w14:textId="77777777" w:rsidR="00510AEA" w:rsidRDefault="00510AEA" w:rsidP="00236888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views cart</w:t>
            </w:r>
          </w:p>
          <w:p w14:paraId="360E251B" w14:textId="53AF9DD6" w:rsidR="00510AEA" w:rsidRPr="00A12F12" w:rsidRDefault="00B90636" w:rsidP="00236888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on remove button of a product</w:t>
            </w:r>
          </w:p>
        </w:tc>
      </w:tr>
      <w:tr w:rsidR="00510AEA" w14:paraId="4CB52DA9" w14:textId="77777777" w:rsidTr="00236888">
        <w:tc>
          <w:tcPr>
            <w:tcW w:w="2056" w:type="dxa"/>
          </w:tcPr>
          <w:p w14:paraId="6D688A5B" w14:textId="77777777" w:rsidR="00510AEA" w:rsidRDefault="00510AEA" w:rsidP="00236888">
            <w:r>
              <w:t>Pre-conditions</w:t>
            </w:r>
          </w:p>
        </w:tc>
        <w:tc>
          <w:tcPr>
            <w:tcW w:w="7294" w:type="dxa"/>
          </w:tcPr>
          <w:p w14:paraId="5E90C183" w14:textId="77777777" w:rsidR="00510AEA" w:rsidRDefault="00510AEA" w:rsidP="00236888">
            <w:r>
              <w:t>- User goes to homepage</w:t>
            </w:r>
          </w:p>
          <w:p w14:paraId="725CB38D" w14:textId="77777777" w:rsidR="00510AEA" w:rsidRDefault="00510AEA" w:rsidP="00236888">
            <w:r>
              <w:t>- User has already signed in.</w:t>
            </w:r>
          </w:p>
          <w:p w14:paraId="696116D1" w14:textId="77777777" w:rsidR="00510AEA" w:rsidRDefault="00510AEA" w:rsidP="00236888"/>
        </w:tc>
      </w:tr>
      <w:tr w:rsidR="00510AEA" w14:paraId="266476F9" w14:textId="77777777" w:rsidTr="00236888">
        <w:tc>
          <w:tcPr>
            <w:tcW w:w="2056" w:type="dxa"/>
          </w:tcPr>
          <w:p w14:paraId="5DA58F26" w14:textId="77777777" w:rsidR="00510AEA" w:rsidRDefault="00510AEA" w:rsidP="00236888">
            <w:r>
              <w:t>Post-conditions</w:t>
            </w:r>
          </w:p>
        </w:tc>
        <w:tc>
          <w:tcPr>
            <w:tcW w:w="7294" w:type="dxa"/>
          </w:tcPr>
          <w:p w14:paraId="33718E14" w14:textId="66B89FF6" w:rsidR="00510AEA" w:rsidRDefault="00B90636" w:rsidP="00236888">
            <w:r>
              <w:t>A product is removed from cart</w:t>
            </w:r>
            <w:r w:rsidR="00510AEA">
              <w:t xml:space="preserve"> </w:t>
            </w:r>
          </w:p>
        </w:tc>
      </w:tr>
    </w:tbl>
    <w:p w14:paraId="17204304" w14:textId="77777777" w:rsidR="00F97177" w:rsidRDefault="00F97177" w:rsidP="00F97177">
      <w:pPr>
        <w:pStyle w:val="Heading2"/>
        <w:numPr>
          <w:ilvl w:val="0"/>
          <w:numId w:val="0"/>
        </w:numPr>
      </w:pPr>
    </w:p>
    <w:p w14:paraId="4E2CB16E" w14:textId="5F27DB98" w:rsidR="008C5E64" w:rsidRDefault="008C5E64" w:rsidP="008C5E64">
      <w:pPr>
        <w:pStyle w:val="Heading2"/>
      </w:pPr>
      <w:r>
        <w:t>Use-case: Add a product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C5E64" w14:paraId="077E1E0B" w14:textId="77777777" w:rsidTr="00F97177">
        <w:tc>
          <w:tcPr>
            <w:tcW w:w="2054" w:type="dxa"/>
          </w:tcPr>
          <w:p w14:paraId="239FAB92" w14:textId="77777777" w:rsidR="008C5E64" w:rsidRDefault="008C5E64" w:rsidP="00D4646E">
            <w:r>
              <w:t>Use case Name</w:t>
            </w:r>
          </w:p>
        </w:tc>
        <w:tc>
          <w:tcPr>
            <w:tcW w:w="7296" w:type="dxa"/>
          </w:tcPr>
          <w:p w14:paraId="3F85B504" w14:textId="75E83F3D" w:rsidR="008C5E64" w:rsidRDefault="008C5E64" w:rsidP="00D4646E">
            <w:r>
              <w:t>Add a product to cart</w:t>
            </w:r>
          </w:p>
        </w:tc>
      </w:tr>
      <w:tr w:rsidR="008C5E64" w14:paraId="5EC6CCD8" w14:textId="77777777" w:rsidTr="00F97177">
        <w:tc>
          <w:tcPr>
            <w:tcW w:w="2054" w:type="dxa"/>
          </w:tcPr>
          <w:p w14:paraId="0C533955" w14:textId="77777777" w:rsidR="008C5E64" w:rsidRDefault="008C5E64" w:rsidP="00D4646E">
            <w:r>
              <w:t>Brief description</w:t>
            </w:r>
          </w:p>
        </w:tc>
        <w:tc>
          <w:tcPr>
            <w:tcW w:w="7296" w:type="dxa"/>
          </w:tcPr>
          <w:p w14:paraId="6FCB213B" w14:textId="77780318" w:rsidR="008C5E64" w:rsidRDefault="008C5E64" w:rsidP="00D4646E">
            <w:r w:rsidRPr="00253488">
              <w:t xml:space="preserve">This use case describes how </w:t>
            </w:r>
            <w:r>
              <w:t xml:space="preserve">a user </w:t>
            </w:r>
            <w:r w:rsidR="005D4D05">
              <w:t>can add a product to cart</w:t>
            </w:r>
          </w:p>
        </w:tc>
      </w:tr>
      <w:tr w:rsidR="008C5E64" w14:paraId="03CD8F97" w14:textId="77777777" w:rsidTr="00F97177">
        <w:tc>
          <w:tcPr>
            <w:tcW w:w="2054" w:type="dxa"/>
          </w:tcPr>
          <w:p w14:paraId="0BAD506A" w14:textId="77777777" w:rsidR="008C5E64" w:rsidRDefault="008C5E64" w:rsidP="00D4646E">
            <w:r>
              <w:t>Actors</w:t>
            </w:r>
          </w:p>
        </w:tc>
        <w:tc>
          <w:tcPr>
            <w:tcW w:w="7296" w:type="dxa"/>
          </w:tcPr>
          <w:p w14:paraId="12F2B319" w14:textId="1D5C6E7E" w:rsidR="008C5E64" w:rsidRDefault="00002C46" w:rsidP="00D4646E">
            <w:r>
              <w:t>Signed in user</w:t>
            </w:r>
          </w:p>
        </w:tc>
      </w:tr>
      <w:tr w:rsidR="008C5E64" w:rsidRPr="009A5F48" w14:paraId="4D0FE36F" w14:textId="77777777" w:rsidTr="00F97177">
        <w:tc>
          <w:tcPr>
            <w:tcW w:w="2054" w:type="dxa"/>
          </w:tcPr>
          <w:p w14:paraId="000A4E9A" w14:textId="77777777" w:rsidR="008C5E64" w:rsidRDefault="008C5E64" w:rsidP="00D4646E">
            <w:r>
              <w:t>Basic Flow</w:t>
            </w:r>
          </w:p>
        </w:tc>
        <w:tc>
          <w:tcPr>
            <w:tcW w:w="7296" w:type="dxa"/>
          </w:tcPr>
          <w:p w14:paraId="02ADE93A" w14:textId="17B43A11" w:rsidR="00F97177" w:rsidRDefault="00002C46" w:rsidP="00002C46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User browses or searchs a product</w:t>
            </w:r>
          </w:p>
          <w:p w14:paraId="634259AC" w14:textId="77777777" w:rsidR="00002C46" w:rsidRDefault="00002C46" w:rsidP="00002C46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58D70CB8" w14:textId="2B169B3D" w:rsidR="00FB12A8" w:rsidRPr="00A12F12" w:rsidRDefault="00FB12A8" w:rsidP="00002C46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System adds product to user’s cart</w:t>
            </w:r>
          </w:p>
        </w:tc>
      </w:tr>
      <w:tr w:rsidR="008C5E64" w:rsidRPr="00C35317" w14:paraId="75764444" w14:textId="77777777" w:rsidTr="00F97177">
        <w:tc>
          <w:tcPr>
            <w:tcW w:w="2054" w:type="dxa"/>
          </w:tcPr>
          <w:p w14:paraId="7594E513" w14:textId="77777777" w:rsidR="008C5E64" w:rsidRDefault="008C5E64" w:rsidP="00D4646E">
            <w:r>
              <w:t>Alternative Flows</w:t>
            </w:r>
          </w:p>
        </w:tc>
        <w:tc>
          <w:tcPr>
            <w:tcW w:w="7296" w:type="dxa"/>
          </w:tcPr>
          <w:p w14:paraId="6C24FC3E" w14:textId="3EBA8A6A" w:rsidR="008C5E64" w:rsidRDefault="008C5E64" w:rsidP="00D4646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002C46">
              <w:rPr>
                <w:b/>
              </w:rPr>
              <w:t>Product is out of stock</w:t>
            </w:r>
          </w:p>
          <w:p w14:paraId="61EDB78E" w14:textId="76EB3955" w:rsidR="008C5E64" w:rsidRDefault="00FB12A8" w:rsidP="008C5E64">
            <w:pPr>
              <w:pStyle w:val="ListParagraph"/>
              <w:numPr>
                <w:ilvl w:val="0"/>
                <w:numId w:val="3"/>
              </w:numPr>
            </w:pPr>
            <w:r>
              <w:t>After step #2 of basic flow, system displays error message</w:t>
            </w:r>
          </w:p>
          <w:p w14:paraId="1D274B71" w14:textId="77777777" w:rsidR="008C5E64" w:rsidRDefault="008C5E64" w:rsidP="008C5E64">
            <w:pPr>
              <w:pStyle w:val="ListParagraph"/>
              <w:numPr>
                <w:ilvl w:val="0"/>
                <w:numId w:val="3"/>
              </w:numPr>
            </w:pPr>
            <w:r>
              <w:t>Continue from step #</w:t>
            </w:r>
            <w:r w:rsidR="00FB12A8">
              <w:t>1</w:t>
            </w:r>
            <w:r>
              <w:t>.</w:t>
            </w:r>
          </w:p>
          <w:p w14:paraId="7BCCDFAB" w14:textId="50937745" w:rsidR="00FB12A8" w:rsidRDefault="00FB12A8" w:rsidP="00FB12A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77A7A51D" w14:textId="1B66F736" w:rsidR="00FB12A8" w:rsidRPr="003C1E22" w:rsidRDefault="00FB12A8" w:rsidP="00FB12A8">
            <w:pPr>
              <w:pStyle w:val="ListParagraph"/>
              <w:numPr>
                <w:ilvl w:val="0"/>
                <w:numId w:val="8"/>
              </w:numPr>
            </w:pPr>
            <w:r>
              <w:t>From step #3 of basic flow, system increases product’s quantity in cart</w:t>
            </w:r>
          </w:p>
        </w:tc>
      </w:tr>
      <w:tr w:rsidR="008C5E64" w14:paraId="7CB32D5B" w14:textId="77777777" w:rsidTr="00F97177">
        <w:tc>
          <w:tcPr>
            <w:tcW w:w="2054" w:type="dxa"/>
          </w:tcPr>
          <w:p w14:paraId="5525D2EC" w14:textId="77777777" w:rsidR="008C5E64" w:rsidRDefault="008C5E64" w:rsidP="00D4646E">
            <w:r>
              <w:t>Pre-conditions</w:t>
            </w:r>
          </w:p>
        </w:tc>
        <w:tc>
          <w:tcPr>
            <w:tcW w:w="7296" w:type="dxa"/>
          </w:tcPr>
          <w:p w14:paraId="27198911" w14:textId="0D4911B3" w:rsidR="008C5E64" w:rsidRDefault="008C5E64" w:rsidP="00D4646E">
            <w:r>
              <w:t xml:space="preserve">User goes </w:t>
            </w:r>
            <w:r w:rsidR="00FB12A8">
              <w:t>to homepage</w:t>
            </w:r>
          </w:p>
          <w:p w14:paraId="4738BF57" w14:textId="791E3498" w:rsidR="00FB12A8" w:rsidRDefault="00FB12A8" w:rsidP="00D4646E">
            <w:r>
              <w:t>User has already signed in</w:t>
            </w:r>
          </w:p>
          <w:p w14:paraId="19AC2925" w14:textId="77777777" w:rsidR="008C5E64" w:rsidRDefault="008C5E64" w:rsidP="00D4646E"/>
        </w:tc>
      </w:tr>
      <w:tr w:rsidR="008C5E64" w14:paraId="77FD00BD" w14:textId="77777777" w:rsidTr="00F97177">
        <w:tc>
          <w:tcPr>
            <w:tcW w:w="2054" w:type="dxa"/>
          </w:tcPr>
          <w:p w14:paraId="00DFEFC1" w14:textId="77777777" w:rsidR="008C5E64" w:rsidRDefault="008C5E64" w:rsidP="00D4646E">
            <w:r>
              <w:t>Post-conditions</w:t>
            </w:r>
          </w:p>
        </w:tc>
        <w:tc>
          <w:tcPr>
            <w:tcW w:w="7296" w:type="dxa"/>
          </w:tcPr>
          <w:p w14:paraId="29FD5D9C" w14:textId="5994FE56" w:rsidR="008C5E64" w:rsidRDefault="00FB12A8" w:rsidP="00D4646E">
            <w:r>
              <w:t>User adds product to cart or increase product’s quantity</w:t>
            </w:r>
          </w:p>
        </w:tc>
      </w:tr>
    </w:tbl>
    <w:p w14:paraId="0DE5638C" w14:textId="77777777" w:rsidR="00A94847" w:rsidRDefault="00A94847"/>
    <w:sectPr w:rsidR="00A9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3FD6"/>
    <w:multiLevelType w:val="hybridMultilevel"/>
    <w:tmpl w:val="A684B31C"/>
    <w:lvl w:ilvl="0" w:tplc="B4941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6525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A724D"/>
    <w:multiLevelType w:val="hybridMultilevel"/>
    <w:tmpl w:val="D686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1"/>
    <w:rsid w:val="00002C46"/>
    <w:rsid w:val="001D76C6"/>
    <w:rsid w:val="002817B1"/>
    <w:rsid w:val="00510AEA"/>
    <w:rsid w:val="00527554"/>
    <w:rsid w:val="005D4D05"/>
    <w:rsid w:val="008C5E64"/>
    <w:rsid w:val="00A94847"/>
    <w:rsid w:val="00B90636"/>
    <w:rsid w:val="00BD54F5"/>
    <w:rsid w:val="00D04AC3"/>
    <w:rsid w:val="00D4646E"/>
    <w:rsid w:val="00D844C6"/>
    <w:rsid w:val="00F97177"/>
    <w:rsid w:val="00FB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551D"/>
  <w15:chartTrackingRefBased/>
  <w15:docId w15:val="{38C96078-9CC4-4693-83D9-26CDE3F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6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C5E6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C5E6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C5E6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C5E6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C5E6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C5E6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C5E6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C5E6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C5E6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E6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C5E6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5E6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5E6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C5E6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C5E6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C5E6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C5E6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C5E64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eGrid">
    <w:name w:val="Table Grid"/>
    <w:basedOn w:val="TableNormal"/>
    <w:uiPriority w:val="59"/>
    <w:rsid w:val="008C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E6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ED238E8-105D-4D45-93CC-55D0EFD4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6</cp:revision>
  <dcterms:created xsi:type="dcterms:W3CDTF">2020-11-17T04:43:00Z</dcterms:created>
  <dcterms:modified xsi:type="dcterms:W3CDTF">2020-11-17T06:57:00Z</dcterms:modified>
</cp:coreProperties>
</file>