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08D7" w14:textId="77777777" w:rsidR="00887EBF" w:rsidRDefault="00887EBF" w:rsidP="00887EBF">
      <w:pPr>
        <w:spacing w:before="2000" w:after="2000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AUTOMATED TESTING REPORT</w:t>
      </w:r>
    </w:p>
    <w:p w14:paraId="0307E7BE" w14:textId="4716125C" w:rsidR="00887EBF" w:rsidRDefault="00887EBF" w:rsidP="0088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Project: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EBF">
        <w:rPr>
          <w:rFonts w:ascii="Times New Roman" w:hAnsi="Times New Roman" w:cs="Times New Roman"/>
          <w:sz w:val="28"/>
          <w:szCs w:val="28"/>
        </w:rPr>
        <w:t>18127006_HoNguyenHuyHoang</w:t>
      </w:r>
    </w:p>
    <w:p w14:paraId="61520A03" w14:textId="2D6142D3" w:rsidR="00887EBF" w:rsidRDefault="00887EBF" w:rsidP="0088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Hồ Nguyễn Huy Hoàng</w:t>
      </w:r>
    </w:p>
    <w:p w14:paraId="2356F274" w14:textId="7A08D65C" w:rsidR="00887EBF" w:rsidRDefault="00887EBF" w:rsidP="00887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Student’s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18127006</w:t>
      </w:r>
    </w:p>
    <w:p w14:paraId="59A0230E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why and when do we use automated testing?</w:t>
      </w:r>
    </w:p>
    <w:p w14:paraId="6F6DC4E6" w14:textId="77777777" w:rsidR="00887EBF" w:rsidRDefault="00887EBF" w:rsidP="00887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1278C36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because:</w:t>
      </w:r>
    </w:p>
    <w:p w14:paraId="453AD9BF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faster and more accurate than manual testing</w:t>
      </w:r>
    </w:p>
    <w:p w14:paraId="7DC03DF6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consistent</w:t>
      </w:r>
    </w:p>
    <w:p w14:paraId="531614CE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has higher test coverage than manual testing</w:t>
      </w:r>
    </w:p>
    <w:p w14:paraId="11290838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can be reused</w:t>
      </w:r>
    </w:p>
    <w:p w14:paraId="6E2CF69A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It eliminates human errors when testing</w:t>
      </w:r>
    </w:p>
    <w:p w14:paraId="4DFD5CDE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=&gt; automated testing saves cost and time</w:t>
      </w:r>
    </w:p>
    <w:p w14:paraId="0BE09249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use automated testing when:</w:t>
      </w:r>
    </w:p>
    <w:p w14:paraId="4158A1A2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we need to run the same test cases on more than one machine at the same time</w:t>
      </w:r>
    </w:p>
    <w:p w14:paraId="21D52821" w14:textId="58CC63A6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sz w:val="24"/>
          <w:szCs w:val="24"/>
        </w:rPr>
        <w:t>we test the same data in high intensity to test stress on server</w:t>
      </w:r>
    </w:p>
    <w:p w14:paraId="09713363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</w:p>
    <w:p w14:paraId="56CD15AF" w14:textId="77777777" w:rsidR="00887EBF" w:rsidRDefault="00887EBF" w:rsidP="00887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35F2BE" w14:textId="77777777" w:rsidR="00F83059" w:rsidRDefault="00F83059"/>
    <w:sectPr w:rsidR="00F8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BF"/>
    <w:rsid w:val="002D04A4"/>
    <w:rsid w:val="00887EBF"/>
    <w:rsid w:val="00B72087"/>
    <w:rsid w:val="00EE7F66"/>
    <w:rsid w:val="00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E00E"/>
  <w15:chartTrackingRefBased/>
  <w15:docId w15:val="{81DC2829-CC72-4844-958D-4CFC7D6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B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F66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F66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F6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F6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7F66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F66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7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Nguyễn Huy Hoàng</dc:creator>
  <cp:keywords/>
  <dc:description/>
  <cp:lastModifiedBy>Hồ Nguyễn Huy Hoàng</cp:lastModifiedBy>
  <cp:revision>1</cp:revision>
  <dcterms:created xsi:type="dcterms:W3CDTF">2021-01-03T09:31:00Z</dcterms:created>
  <dcterms:modified xsi:type="dcterms:W3CDTF">2021-01-03T09:33:00Z</dcterms:modified>
</cp:coreProperties>
</file>