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  <w:r w:rsidR="00F10393">
        <w:rPr>
          <w:rFonts w:ascii="Times New Roman" w:hAnsi="Times New Roman" w:cs="Times New Roman"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708C" wp14:editId="0324703F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D72656" w:rsidRDefault="009D7CA2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EA7B2" wp14:editId="755415ED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190500"/>
                <wp:effectExtent l="76200" t="38100" r="104775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6.75pt;margin-top:1.85pt;width:21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D72656">
        <w:rPr>
          <w:rFonts w:ascii="Times New Roman" w:hAnsi="Times New Roman" w:cs="Times New Roman"/>
          <w:sz w:val="32"/>
        </w:rPr>
        <w:t xml:space="preserve">Be able to load an image with JAI and manipulate the pixels </w:t>
      </w:r>
    </w:p>
    <w:p w:rsidR="005D58C4" w:rsidRDefault="00D72656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within the image.</w:t>
      </w:r>
    </w:p>
    <w:p w:rsidR="003358AD" w:rsidRPr="003358AD" w:rsidRDefault="003358AD" w:rsidP="003358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Interesting </w:t>
      </w:r>
      <w:proofErr w:type="spellStart"/>
      <w:r>
        <w:rPr>
          <w:rFonts w:ascii="Times New Roman" w:hAnsi="Times New Roman" w:cs="Times New Roman"/>
          <w:sz w:val="32"/>
        </w:rPr>
        <w:t>RenderedOP</w:t>
      </w:r>
      <w:proofErr w:type="spellEnd"/>
      <w:r>
        <w:rPr>
          <w:rFonts w:ascii="Times New Roman" w:hAnsi="Times New Roman" w:cs="Times New Roman"/>
          <w:sz w:val="32"/>
        </w:rPr>
        <w:t xml:space="preserve"> documentation: </w:t>
      </w:r>
      <w:hyperlink r:id="rId7" w:history="1">
        <w:r>
          <w:rPr>
            <w:rStyle w:val="Hyperlink"/>
          </w:rPr>
          <w:t>http://docs.oracle.com/cd/E17802_01/products/products/java-media/jai/forDevelopers/jai-apidocs/javax/media/jai/RenderedOp.html</w:t>
        </w:r>
      </w:hyperlink>
    </w:p>
    <w:p w:rsidR="003358AD" w:rsidRPr="00F10393" w:rsidRDefault="003358AD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t xml:space="preserve">Documentation for </w:t>
      </w:r>
      <w:proofErr w:type="spellStart"/>
      <w:r>
        <w:t>PlanarImage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http://docs.oracle.com/cd/E17802_01/products/products/java-media/jai/forDevelopers/jai-apidocs/javax/media/jai/PlanarImage.html</w:t>
        </w:r>
      </w:hyperlink>
      <w:r w:rsidR="00F10393">
        <w:rPr>
          <w:rStyle w:val="Hyperlink"/>
        </w:rPr>
        <w:t xml:space="preserve">    </w:t>
      </w:r>
    </w:p>
    <w:p w:rsidR="00F10393" w:rsidRPr="00F10393" w:rsidRDefault="00F10393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 w:rsidRPr="00F10393">
        <w:rPr>
          <w:rStyle w:val="Hyperlink"/>
          <w:color w:val="auto"/>
          <w:u w:val="none"/>
        </w:rPr>
        <w:t>JAI API Tutorial (PDF)</w:t>
      </w:r>
    </w:p>
    <w:p w:rsidR="00F10393" w:rsidRPr="00F10393" w:rsidRDefault="004F72F1" w:rsidP="00F10393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F10393" w:rsidRPr="00F10393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</w:t>
        </w:r>
      </w:hyperlink>
    </w:p>
    <w:p w:rsidR="009D7CA2" w:rsidRPr="009D7CA2" w:rsidRDefault="00F2721C" w:rsidP="009D7CA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u w:val="none"/>
        </w:rPr>
        <w:t>Remember this: Each pixel has bands. A band represents R (red), G (green), or B (blue).</w:t>
      </w:r>
    </w:p>
    <w:p w:rsidR="002302DE" w:rsidRDefault="009D7CA2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A9219" wp14:editId="24A3A578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76225" cy="190500"/>
                <wp:effectExtent l="76200" t="38100" r="10477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6pt;margin-top:.75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302DE">
        <w:rPr>
          <w:rFonts w:ascii="Times New Roman" w:hAnsi="Times New Roman" w:cs="Times New Roman"/>
          <w:sz w:val="32"/>
        </w:rPr>
        <w:tab/>
      </w:r>
      <w:r w:rsidR="002302DE"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70408" wp14:editId="4972743B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276225" cy="190500"/>
                <wp:effectExtent l="76200" t="38100" r="104775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25pt;width:21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664EA" wp14:editId="5ABA1C4E">
                <wp:simplePos x="0" y="0"/>
                <wp:positionH relativeFrom="column">
                  <wp:posOffset>476250</wp:posOffset>
                </wp:positionH>
                <wp:positionV relativeFrom="paragraph">
                  <wp:posOffset>33020</wp:posOffset>
                </wp:positionV>
                <wp:extent cx="276225" cy="190500"/>
                <wp:effectExtent l="76200" t="38100" r="104775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.5pt;margin-top:2.6pt;width:21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 xml:space="preserve">Figure out what </w:t>
      </w:r>
      <w:r>
        <w:rPr>
          <w:rFonts w:ascii="Times New Roman" w:hAnsi="Times New Roman" w:cs="Times New Roman"/>
          <w:sz w:val="32"/>
        </w:rPr>
        <w:t>color values</w:t>
      </w:r>
      <w:r w:rsidR="005D58C4">
        <w:rPr>
          <w:rFonts w:ascii="Times New Roman" w:hAnsi="Times New Roman" w:cs="Times New Roman"/>
          <w:sz w:val="32"/>
        </w:rPr>
        <w:t xml:space="preserve"> red eye has.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</w:t>
      </w:r>
      <w:proofErr w:type="gramStart"/>
      <w:r>
        <w:rPr>
          <w:rFonts w:ascii="Times New Roman" w:hAnsi="Times New Roman" w:cs="Times New Roman"/>
          <w:sz w:val="32"/>
        </w:rPr>
        <w:t>couldn’t</w:t>
      </w:r>
      <w:proofErr w:type="gramEnd"/>
      <w:r>
        <w:rPr>
          <w:rFonts w:ascii="Times New Roman" w:hAnsi="Times New Roman" w:cs="Times New Roman"/>
          <w:sz w:val="32"/>
        </w:rPr>
        <w:t xml:space="preserve"> find set in stone red eye RGB values.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played around with a color chooser and found RGB values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that</w:t>
      </w:r>
      <w:proofErr w:type="gramEnd"/>
      <w:r>
        <w:rPr>
          <w:rFonts w:ascii="Times New Roman" w:hAnsi="Times New Roman" w:cs="Times New Roman"/>
          <w:sz w:val="32"/>
        </w:rPr>
        <w:t xml:space="preserve"> would make sense for the average person. If a person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had</w:t>
      </w:r>
      <w:proofErr w:type="gramEnd"/>
      <w:r>
        <w:rPr>
          <w:rFonts w:ascii="Times New Roman" w:hAnsi="Times New Roman" w:cs="Times New Roman"/>
          <w:sz w:val="32"/>
        </w:rPr>
        <w:t xml:space="preserve"> an eye disease, the red eye color would not be red.</w:t>
      </w:r>
    </w:p>
    <w:p w:rsidR="005512EB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795F53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(175, 0, 0) for the darkest red.</w:t>
      </w:r>
      <w:proofErr w:type="gramEnd"/>
    </w:p>
    <w:p w:rsidR="00E2239A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0, 0) for the purest red.</w:t>
      </w:r>
      <w:proofErr w:type="gramEnd"/>
    </w:p>
    <w:p w:rsidR="005512EB" w:rsidRDefault="005512EB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(255, 75, 7</w:t>
      </w:r>
      <w:bookmarkStart w:id="0" w:name="_GoBack"/>
      <w:bookmarkEnd w:id="0"/>
      <w:r w:rsidRPr="006C3E04">
        <w:rPr>
          <w:rFonts w:ascii="Times New Roman" w:hAnsi="Times New Roman" w:cs="Times New Roman"/>
          <w:strike/>
          <w:sz w:val="32"/>
        </w:rPr>
        <w:t>5)</w:t>
      </w:r>
      <w:r w:rsidR="00E2239A" w:rsidRPr="006C3E04">
        <w:rPr>
          <w:rFonts w:ascii="Times New Roman" w:hAnsi="Times New Roman" w:cs="Times New Roman"/>
          <w:strike/>
          <w:sz w:val="32"/>
        </w:rPr>
        <w:t xml:space="preserve"> for the minimal red.</w:t>
      </w:r>
      <w:proofErr w:type="gramEnd"/>
    </w:p>
    <w:p w:rsidR="006C3E04" w:rsidRDefault="006C3E04" w:rsidP="005D58C4">
      <w:pPr>
        <w:rPr>
          <w:rFonts w:ascii="Times New Roman" w:hAnsi="Times New Roman" w:cs="Times New Roman"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  </w:t>
      </w:r>
      <w:r w:rsidRPr="006C3E04">
        <w:rPr>
          <w:rFonts w:ascii="Times New Roman" w:hAnsi="Times New Roman" w:cs="Times New Roman"/>
          <w:sz w:val="32"/>
        </w:rPr>
        <w:t xml:space="preserve">(Document under the documentation directory with red eye </w:t>
      </w:r>
    </w:p>
    <w:p w:rsidR="006C3E04" w:rsidRPr="006C3E04" w:rsidRDefault="006C3E0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 w:rsidRPr="006C3E04">
        <w:rPr>
          <w:rFonts w:ascii="Times New Roman" w:hAnsi="Times New Roman" w:cs="Times New Roman"/>
          <w:sz w:val="32"/>
        </w:rPr>
        <w:t>sample</w:t>
      </w:r>
      <w:proofErr w:type="gramEnd"/>
      <w:r w:rsidRPr="006C3E04">
        <w:rPr>
          <w:rFonts w:ascii="Times New Roman" w:hAnsi="Times New Roman" w:cs="Times New Roman"/>
          <w:sz w:val="32"/>
        </w:rPr>
        <w:t xml:space="preserve"> data.</w:t>
      </w:r>
      <w:r>
        <w:rPr>
          <w:rFonts w:ascii="Times New Roman" w:hAnsi="Times New Roman" w:cs="Times New Roman"/>
          <w:sz w:val="32"/>
        </w:rPr>
        <w:t>)</w:t>
      </w:r>
    </w:p>
    <w:p w:rsidR="000D5524" w:rsidRDefault="00D72656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4A6CC" wp14:editId="15EF910A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276225" cy="180975"/>
                <wp:effectExtent l="76200" t="38100" r="104775" b="1238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6.75pt;margin-top:3.25pt;width:21.7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sz w:val="32"/>
        </w:rPr>
        <w:tab/>
      </w:r>
      <w:r w:rsidR="000D5524">
        <w:rPr>
          <w:rFonts w:ascii="Times New Roman" w:hAnsi="Times New Roman" w:cs="Times New Roman"/>
          <w:sz w:val="32"/>
        </w:rPr>
        <w:tab/>
        <w:t xml:space="preserve">Create a bounding box for the pixels that contain the red eye 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values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9F6B9D" w:rsidRPr="009F6B9D" w:rsidRDefault="009F6B9D" w:rsidP="009F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For the bounding box, </w:t>
      </w:r>
      <w:r w:rsidR="00996699">
        <w:rPr>
          <w:rFonts w:ascii="Times New Roman" w:hAnsi="Times New Roman" w:cs="Times New Roman"/>
          <w:sz w:val="32"/>
        </w:rPr>
        <w:t xml:space="preserve">an annotation class in the JAI API can put annotations </w:t>
      </w:r>
      <w:r>
        <w:rPr>
          <w:rFonts w:ascii="Times New Roman" w:hAnsi="Times New Roman" w:cs="Times New Roman"/>
          <w:sz w:val="32"/>
        </w:rPr>
        <w:t>over an image.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851E" wp14:editId="4368AAB6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276225" cy="180975"/>
                <wp:effectExtent l="76200" t="381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6.75pt;margin-top:2.9pt;width:21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Find the eye in a picture.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0D5524" w:rsidRDefault="000D552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76473" wp14:editId="043536E5">
                <wp:simplePos x="0" y="0"/>
                <wp:positionH relativeFrom="column">
                  <wp:posOffset>476250</wp:posOffset>
                </wp:positionH>
                <wp:positionV relativeFrom="paragraph">
                  <wp:posOffset>33655</wp:posOffset>
                </wp:positionV>
                <wp:extent cx="276225" cy="180975"/>
                <wp:effectExtent l="76200" t="38100" r="104775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7.5pt;margin-top:2.65pt;width:21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Create a bounding box for the eye.</w:t>
      </w:r>
    </w:p>
    <w:p w:rsidR="000D5524" w:rsidRDefault="000D5524" w:rsidP="000D5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Make the bounding box a different color than the bounding box for red eye colors.</w:t>
      </w:r>
    </w:p>
    <w:p w:rsidR="000D5524" w:rsidRPr="000D5524" w:rsidRDefault="000D5524" w:rsidP="000D552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----------------------------Goal for week 1 ends here----------------------------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12268" wp14:editId="3531F874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6.75pt;margin-top:.95pt;width:21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Get the original eye color.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Check to see if </w:t>
      </w:r>
      <w:r w:rsidR="000D5524">
        <w:rPr>
          <w:rFonts w:ascii="Times New Roman" w:hAnsi="Times New Roman" w:cs="Times New Roman"/>
          <w:sz w:val="32"/>
        </w:rPr>
        <w:t>it is</w:t>
      </w:r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B46ED" wp14:editId="695CDCDE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6.75pt;margin-top:.95pt;width:21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Change the redness in the eye to the original color.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----------------------------Stretch goal for week 1 end here--------------------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Week 2 -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F851D" wp14:editId="4B227F07">
                <wp:simplePos x="0" y="0"/>
                <wp:positionH relativeFrom="column">
                  <wp:posOffset>523875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.2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Pr="00E920AA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Instead of drawing a pixel, have a preset of pixels to be drawn anywhere the pointer chooses.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~~~~~Meetings~~~~~</w:t>
      </w:r>
    </w:p>
    <w:p w:rsidR="009C3CB4" w:rsidRDefault="00206EDC" w:rsidP="005D58C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</w:t>
      </w:r>
      <w:r w:rsidRPr="00206EDC">
        <w:rPr>
          <w:rFonts w:ascii="Times New Roman" w:hAnsi="Times New Roman" w:cs="Times New Roman"/>
          <w:sz w:val="32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32"/>
        </w:rPr>
        <w:t xml:space="preserve"> Meeting: July 10, 2013 – Need to make more realistic goals with some stretches to know if the work is good enough. Need to re-word vague tasks for </w:t>
      </w:r>
      <w:proofErr w:type="gramStart"/>
      <w:r>
        <w:rPr>
          <w:rFonts w:ascii="Times New Roman" w:hAnsi="Times New Roman" w:cs="Times New Roman"/>
          <w:sz w:val="32"/>
        </w:rPr>
        <w:t>example:</w:t>
      </w:r>
      <w:proofErr w:type="gramEnd"/>
      <w:r>
        <w:rPr>
          <w:rFonts w:ascii="Times New Roman" w:hAnsi="Times New Roman" w:cs="Times New Roman"/>
          <w:sz w:val="32"/>
        </w:rPr>
        <w:t xml:space="preserve"> “Dig into JAI” could be, “Be able to load an image with JAI and manipulate the pixels within the image.”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Need to put project files into the code directory and use .</w:t>
      </w:r>
      <w:proofErr w:type="spellStart"/>
      <w:r>
        <w:rPr>
          <w:rFonts w:ascii="Times New Roman" w:hAnsi="Times New Roman" w:cs="Times New Roman"/>
          <w:sz w:val="32"/>
        </w:rPr>
        <w:t>gitignore</w:t>
      </w:r>
      <w:proofErr w:type="spellEnd"/>
      <w:r>
        <w:rPr>
          <w:rFonts w:ascii="Times New Roman" w:hAnsi="Times New Roman" w:cs="Times New Roman"/>
          <w:sz w:val="32"/>
        </w:rPr>
        <w:t xml:space="preserve"> to ignore any unwanted files to commit.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206EDC">
        <w:rPr>
          <w:rFonts w:ascii="Times New Roman" w:hAnsi="Times New Roman" w:cs="Times New Roman"/>
          <w:sz w:val="32"/>
        </w:rPr>
        <w:t>No status color for this week.</w:t>
      </w:r>
      <w:proofErr w:type="gramEnd"/>
    </w:p>
    <w:p w:rsidR="00206EDC" w:rsidRDefault="00206EDC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A6EFA"/>
    <w:multiLevelType w:val="hybridMultilevel"/>
    <w:tmpl w:val="53204682"/>
    <w:lvl w:ilvl="0" w:tplc="203883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0D5524"/>
    <w:rsid w:val="00110858"/>
    <w:rsid w:val="001566E0"/>
    <w:rsid w:val="00206EDC"/>
    <w:rsid w:val="002302DE"/>
    <w:rsid w:val="00270BA8"/>
    <w:rsid w:val="00327A3F"/>
    <w:rsid w:val="003358AD"/>
    <w:rsid w:val="004F72F1"/>
    <w:rsid w:val="005512EB"/>
    <w:rsid w:val="005D26A4"/>
    <w:rsid w:val="005D58C4"/>
    <w:rsid w:val="006C3E04"/>
    <w:rsid w:val="006F5602"/>
    <w:rsid w:val="00795F53"/>
    <w:rsid w:val="008B44AB"/>
    <w:rsid w:val="00996699"/>
    <w:rsid w:val="009C3CB4"/>
    <w:rsid w:val="009D7CA2"/>
    <w:rsid w:val="009F6B9D"/>
    <w:rsid w:val="00BA271A"/>
    <w:rsid w:val="00D72656"/>
    <w:rsid w:val="00D940A8"/>
    <w:rsid w:val="00E2239A"/>
    <w:rsid w:val="00F10393"/>
    <w:rsid w:val="00F2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7802_01/products/products/java-media/jai/forDevelopers/jai-apidocs/javax/media/jai/PlanarIm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17802_01/products/products/java-media/jai/forDevelopers/jai-apidocs/javax/media/jai/Rendered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24</cp:revision>
  <dcterms:created xsi:type="dcterms:W3CDTF">2013-07-08T22:26:00Z</dcterms:created>
  <dcterms:modified xsi:type="dcterms:W3CDTF">2013-07-14T05:50:00Z</dcterms:modified>
</cp:coreProperties>
</file>