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4A2F"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Big Data Analytics</w:t>
      </w:r>
    </w:p>
    <w:p w14:paraId="06C6B71C"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Stony Brook University</w:t>
      </w:r>
      <w:r w:rsidRPr="00E47BB8">
        <w:rPr>
          <w:rFonts w:ascii="EB Garamond" w:eastAsia="Times New Roman" w:hAnsi="EB Garamond" w:cs="Times New Roman"/>
          <w:color w:val="434343"/>
          <w:sz w:val="22"/>
          <w:szCs w:val="22"/>
        </w:rPr>
        <w:br/>
        <w:t>CSE545 - Spring 2022</w:t>
      </w:r>
    </w:p>
    <w:p w14:paraId="106B5779"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666666"/>
          <w:sz w:val="28"/>
          <w:szCs w:val="28"/>
        </w:rPr>
        <w:t>Assignment 2</w:t>
      </w:r>
    </w:p>
    <w:p w14:paraId="010771D3"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666666"/>
          <w:sz w:val="28"/>
          <w:szCs w:val="28"/>
        </w:rPr>
        <w:t>Assigned: 3/19/2022;   Due: 4/2/2022 11:59pm</w:t>
      </w:r>
    </w:p>
    <w:p w14:paraId="15A6519B" w14:textId="77777777" w:rsidR="00E47BB8" w:rsidRPr="00E47BB8" w:rsidRDefault="00E47BB8" w:rsidP="00E47BB8">
      <w:pPr>
        <w:rPr>
          <w:rFonts w:ascii="EB Garamond" w:eastAsia="Times New Roman" w:hAnsi="EB Garamond" w:cs="Times New Roman"/>
          <w:color w:val="434343"/>
          <w:sz w:val="22"/>
          <w:szCs w:val="22"/>
        </w:rPr>
      </w:pPr>
      <w:hyperlink r:id="rId5" w:anchor="h.k7js7on60mn7" w:history="1">
        <w:r w:rsidRPr="00E47BB8">
          <w:rPr>
            <w:rFonts w:ascii="EB Garamond" w:eastAsia="Times New Roman" w:hAnsi="EB Garamond" w:cs="Times New Roman"/>
            <w:b/>
            <w:bCs/>
            <w:color w:val="0000FF"/>
            <w:u w:val="single"/>
          </w:rPr>
          <w:t>Overview</w:t>
        </w:r>
      </w:hyperlink>
    </w:p>
    <w:p w14:paraId="28956E02" w14:textId="77777777" w:rsidR="00E47BB8" w:rsidRPr="00E47BB8" w:rsidRDefault="00E47BB8" w:rsidP="00E47BB8">
      <w:pPr>
        <w:rPr>
          <w:rFonts w:ascii="EB Garamond" w:eastAsia="Times New Roman" w:hAnsi="EB Garamond" w:cs="Times New Roman"/>
          <w:color w:val="434343"/>
          <w:sz w:val="22"/>
          <w:szCs w:val="22"/>
        </w:rPr>
      </w:pPr>
      <w:hyperlink r:id="rId6" w:anchor="h.pvn219uxc1h4" w:history="1">
        <w:r w:rsidRPr="00E47BB8">
          <w:rPr>
            <w:rFonts w:ascii="EB Garamond" w:eastAsia="Times New Roman" w:hAnsi="EB Garamond" w:cs="Times New Roman"/>
            <w:b/>
            <w:bCs/>
            <w:color w:val="0000FF"/>
            <w:u w:val="single"/>
          </w:rPr>
          <w:t>Part I. Sparkifying Income Descriptives (40 points)</w:t>
        </w:r>
      </w:hyperlink>
    </w:p>
    <w:p w14:paraId="07A9FD06" w14:textId="77777777" w:rsidR="00E47BB8" w:rsidRPr="00E47BB8" w:rsidRDefault="00E47BB8" w:rsidP="00E47BB8">
      <w:pPr>
        <w:rPr>
          <w:rFonts w:ascii="EB Garamond" w:eastAsia="Times New Roman" w:hAnsi="EB Garamond" w:cs="Times New Roman"/>
          <w:color w:val="434343"/>
          <w:sz w:val="22"/>
          <w:szCs w:val="22"/>
        </w:rPr>
      </w:pPr>
      <w:hyperlink r:id="rId7" w:anchor="h.mfqja726bk8j" w:history="1">
        <w:r w:rsidRPr="00E47BB8">
          <w:rPr>
            <w:rFonts w:ascii="EB Garamond" w:eastAsia="Times New Roman" w:hAnsi="EB Garamond" w:cs="Times New Roman"/>
            <w:b/>
            <w:bCs/>
            <w:color w:val="0000FF"/>
            <w:u w:val="single"/>
          </w:rPr>
          <w:t>Part II. Similar Hospital Search (60 points)</w:t>
        </w:r>
      </w:hyperlink>
    </w:p>
    <w:p w14:paraId="1F5C8ECC" w14:textId="77777777" w:rsidR="00E47BB8" w:rsidRPr="00E47BB8" w:rsidRDefault="00E47BB8" w:rsidP="00E47BB8">
      <w:pPr>
        <w:rPr>
          <w:rFonts w:ascii="EB Garamond" w:eastAsia="Times New Roman" w:hAnsi="EB Garamond" w:cs="Times New Roman"/>
          <w:color w:val="434343"/>
          <w:sz w:val="22"/>
          <w:szCs w:val="22"/>
        </w:rPr>
      </w:pPr>
      <w:hyperlink r:id="rId8" w:anchor="h.udpy7l5v81q" w:history="1">
        <w:r w:rsidRPr="00E47BB8">
          <w:rPr>
            <w:rFonts w:ascii="EB Garamond" w:eastAsia="Times New Roman" w:hAnsi="EB Garamond" w:cs="Times New Roman"/>
            <w:b/>
            <w:bCs/>
            <w:color w:val="0000FF"/>
            <w:u w:val="single"/>
          </w:rPr>
          <w:t>Submission</w:t>
        </w:r>
      </w:hyperlink>
    </w:p>
    <w:p w14:paraId="3CDEE3C1" w14:textId="77777777" w:rsidR="00E47BB8" w:rsidRPr="00E47BB8" w:rsidRDefault="00E47BB8" w:rsidP="00E47BB8">
      <w:pPr>
        <w:spacing w:before="100" w:beforeAutospacing="1" w:after="100" w:afterAutospacing="1"/>
        <w:outlineLvl w:val="1"/>
        <w:rPr>
          <w:rFonts w:ascii="EB Garamond" w:eastAsia="Times New Roman" w:hAnsi="EB Garamond" w:cs="Times New Roman"/>
          <w:b/>
          <w:bCs/>
          <w:color w:val="666666"/>
          <w:sz w:val="32"/>
          <w:szCs w:val="32"/>
        </w:rPr>
      </w:pPr>
      <w:r w:rsidRPr="00E47BB8">
        <w:rPr>
          <w:rFonts w:ascii="EB Garamond" w:eastAsia="Times New Roman" w:hAnsi="EB Garamond" w:cs="Times New Roman"/>
          <w:b/>
          <w:bCs/>
          <w:color w:val="666666"/>
          <w:sz w:val="32"/>
          <w:szCs w:val="32"/>
        </w:rPr>
        <w:t>Overview</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E47BB8" w:rsidRPr="00E47BB8" w14:paraId="68B61B5C" w14:textId="77777777" w:rsidTr="00E47BB8">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42D11"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Objectives:</w:t>
            </w:r>
            <w:r w:rsidRPr="00E47BB8">
              <w:rPr>
                <w:rFonts w:ascii="EB Garamond" w:eastAsia="Times New Roman" w:hAnsi="EB Garamond" w:cs="Times New Roman"/>
                <w:color w:val="434343"/>
                <w:sz w:val="22"/>
                <w:szCs w:val="22"/>
              </w:rPr>
              <w:t> </w:t>
            </w:r>
          </w:p>
          <w:p w14:paraId="5FD1C9BA" w14:textId="77777777" w:rsidR="00E47BB8" w:rsidRPr="00E47BB8" w:rsidRDefault="00E47BB8" w:rsidP="00E47BB8">
            <w:pPr>
              <w:numPr>
                <w:ilvl w:val="0"/>
                <w:numId w:val="14"/>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To gain experience programming in Spark</w:t>
            </w:r>
          </w:p>
          <w:p w14:paraId="0E34DBA2" w14:textId="77777777" w:rsidR="00E47BB8" w:rsidRPr="00E47BB8" w:rsidRDefault="00E47BB8" w:rsidP="00E47BB8">
            <w:pPr>
              <w:numPr>
                <w:ilvl w:val="0"/>
                <w:numId w:val="14"/>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To understand differences in implementations using Spark versus MapReduce or standard streaming.</w:t>
            </w:r>
          </w:p>
          <w:p w14:paraId="1CDAA162" w14:textId="77777777" w:rsidR="00E47BB8" w:rsidRPr="00E47BB8" w:rsidRDefault="00E47BB8" w:rsidP="00E47BB8">
            <w:pPr>
              <w:numPr>
                <w:ilvl w:val="0"/>
                <w:numId w:val="14"/>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To better understand LSH through implementing portions of the algorithm</w:t>
            </w:r>
          </w:p>
          <w:p w14:paraId="0A6DE3AD" w14:textId="77777777" w:rsidR="00E47BB8" w:rsidRPr="00E47BB8" w:rsidRDefault="00E47BB8" w:rsidP="00E47BB8">
            <w:pPr>
              <w:numPr>
                <w:ilvl w:val="0"/>
                <w:numId w:val="14"/>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Gain further experience with Spark.</w:t>
            </w:r>
          </w:p>
          <w:p w14:paraId="34C42ABB" w14:textId="77777777" w:rsidR="00E47BB8" w:rsidRPr="00E47BB8" w:rsidRDefault="00E47BB8" w:rsidP="00E47BB8">
            <w:pPr>
              <w:numPr>
                <w:ilvl w:val="0"/>
                <w:numId w:val="14"/>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Gain further experience with data preprocessing.</w:t>
            </w:r>
          </w:p>
          <w:p w14:paraId="64A81B54" w14:textId="77777777" w:rsidR="00E47BB8" w:rsidRPr="00E47BB8" w:rsidRDefault="00E47BB8" w:rsidP="00E47BB8">
            <w:pPr>
              <w:numPr>
                <w:ilvl w:val="0"/>
                <w:numId w:val="14"/>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Explore a different modality of data: structured data.</w:t>
            </w:r>
          </w:p>
          <w:p w14:paraId="202D45BA"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Requirements.</w:t>
            </w:r>
            <w:r w:rsidRPr="00E47BB8">
              <w:rPr>
                <w:rFonts w:ascii="EB Garamond" w:eastAsia="Times New Roman" w:hAnsi="EB Garamond" w:cs="Times New Roman"/>
                <w:color w:val="434343"/>
                <w:sz w:val="22"/>
                <w:szCs w:val="22"/>
              </w:rPr>
              <w:t> You must use Python version 3.7 or later and PySpark 3.0 or later.  You must also keep the data in Spark RDDs – you may not use Spark DataFrames (mastering spark RDDs makes using dataframes efficiently easy; people who learn dataframes without first learning RDDs often implement very inefficient approaches).</w:t>
            </w:r>
          </w:p>
          <w:p w14:paraId="03D8ACBE"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Python Libraries.</w:t>
            </w:r>
            <w:r w:rsidRPr="00E47BB8">
              <w:rPr>
                <w:rFonts w:ascii="EB Garamond" w:eastAsia="Times New Roman" w:hAnsi="EB Garamond" w:cs="Times New Roman"/>
                <w:color w:val="434343"/>
                <w:sz w:val="22"/>
                <w:szCs w:val="22"/>
              </w:rPr>
              <w:t>  Acceptable data science, machine learning, or statistics libraries are listed below. Other data science, machine learning, or statistics related libraries are prohibited unless listed below --  </w:t>
            </w:r>
            <w:r w:rsidRPr="00E47BB8">
              <w:rPr>
                <w:rFonts w:ascii="EB Garamond" w:eastAsia="Times New Roman" w:hAnsi="EB Garamond" w:cs="Times New Roman"/>
                <w:b/>
                <w:bCs/>
                <w:color w:val="434343"/>
                <w:sz w:val="22"/>
                <w:szCs w:val="22"/>
              </w:rPr>
              <w:t>ask if unsure.</w:t>
            </w:r>
            <w:r w:rsidRPr="00E47BB8">
              <w:rPr>
                <w:rFonts w:ascii="EB Garamond" w:eastAsia="Times New Roman" w:hAnsi="EB Garamond" w:cs="Times New Roman"/>
                <w:color w:val="434343"/>
                <w:sz w:val="22"/>
                <w:szCs w:val="22"/>
              </w:rPr>
              <w:t> The intention is for you to implement the algorithms we have gone over and problem solve in order to best understand the concepts of this course and their practical application.</w:t>
            </w:r>
          </w:p>
          <w:p w14:paraId="2A67A308"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Additional approved libraries that are not in the template will be listed here (if any):</w:t>
            </w:r>
          </w:p>
          <w:p w14:paraId="64E6319C" w14:textId="77777777" w:rsidR="00E47BB8" w:rsidRPr="00E47BB8" w:rsidRDefault="00E47BB8" w:rsidP="00E47BB8">
            <w:pPr>
              <w:ind w:left="720"/>
              <w:rPr>
                <w:rFonts w:ascii="EB Garamond" w:eastAsia="Times New Roman" w:hAnsi="EB Garamond" w:cs="Times New Roman"/>
                <w:color w:val="434343"/>
                <w:sz w:val="22"/>
                <w:szCs w:val="22"/>
              </w:rPr>
            </w:pPr>
            <w:r w:rsidRPr="00E47BB8">
              <w:rPr>
                <w:rFonts w:ascii="Consolas" w:eastAsia="Times New Roman" w:hAnsi="Consolas" w:cs="Consolas"/>
                <w:color w:val="434343"/>
                <w:sz w:val="20"/>
                <w:szCs w:val="20"/>
              </w:rPr>
              <w:t>import random</w:t>
            </w:r>
          </w:p>
          <w:p w14:paraId="6E0A275A" w14:textId="77777777" w:rsidR="00E47BB8" w:rsidRPr="00E47BB8" w:rsidRDefault="00E47BB8" w:rsidP="00E47BB8">
            <w:pPr>
              <w:ind w:left="720"/>
              <w:rPr>
                <w:rFonts w:ascii="EB Garamond" w:eastAsia="Times New Roman" w:hAnsi="EB Garamond" w:cs="Times New Roman"/>
                <w:color w:val="434343"/>
                <w:sz w:val="22"/>
                <w:szCs w:val="22"/>
              </w:rPr>
            </w:pPr>
            <w:r w:rsidRPr="00E47BB8">
              <w:rPr>
                <w:rFonts w:ascii="Consolas" w:eastAsia="Times New Roman" w:hAnsi="Consolas" w:cs="Consolas"/>
                <w:color w:val="434343"/>
                <w:sz w:val="20"/>
                <w:szCs w:val="20"/>
              </w:rPr>
              <w:t>import numpy as np #for numeric algebra and arrays</w:t>
            </w:r>
          </w:p>
          <w:p w14:paraId="1694A74D" w14:textId="77777777" w:rsidR="00E47BB8" w:rsidRPr="00E47BB8" w:rsidRDefault="00E47BB8" w:rsidP="00E47BB8">
            <w:pPr>
              <w:ind w:left="720"/>
              <w:rPr>
                <w:rFonts w:ascii="EB Garamond" w:eastAsia="Times New Roman" w:hAnsi="EB Garamond" w:cs="Times New Roman"/>
                <w:color w:val="434343"/>
                <w:sz w:val="22"/>
                <w:szCs w:val="22"/>
              </w:rPr>
            </w:pPr>
            <w:r w:rsidRPr="00E47BB8">
              <w:rPr>
                <w:rFonts w:ascii="Consolas" w:eastAsia="Times New Roman" w:hAnsi="Consolas" w:cs="Consolas"/>
                <w:color w:val="434343"/>
                <w:sz w:val="20"/>
                <w:szCs w:val="20"/>
              </w:rPr>
              <w:t>import math</w:t>
            </w:r>
          </w:p>
          <w:p w14:paraId="5FE2F556" w14:textId="77777777" w:rsidR="00E47BB8" w:rsidRPr="00E47BB8" w:rsidRDefault="00E47BB8" w:rsidP="00E47BB8">
            <w:pPr>
              <w:ind w:left="720"/>
              <w:rPr>
                <w:rFonts w:ascii="EB Garamond" w:eastAsia="Times New Roman" w:hAnsi="EB Garamond" w:cs="Times New Roman"/>
                <w:color w:val="434343"/>
                <w:sz w:val="22"/>
                <w:szCs w:val="22"/>
              </w:rPr>
            </w:pPr>
            <w:r w:rsidRPr="00E47BB8">
              <w:rPr>
                <w:rFonts w:ascii="Consolas" w:eastAsia="Times New Roman" w:hAnsi="Consolas" w:cs="Consolas"/>
                <w:color w:val="434343"/>
                <w:sz w:val="20"/>
                <w:szCs w:val="20"/>
              </w:rPr>
              <w:t>import hashlib</w:t>
            </w:r>
          </w:p>
          <w:p w14:paraId="20EABF35" w14:textId="77777777" w:rsidR="00E47BB8" w:rsidRPr="00E47BB8" w:rsidRDefault="00E47BB8" w:rsidP="00E47BB8">
            <w:pPr>
              <w:ind w:left="720"/>
              <w:rPr>
                <w:rFonts w:ascii="EB Garamond" w:eastAsia="Times New Roman" w:hAnsi="EB Garamond" w:cs="Times New Roman"/>
                <w:color w:val="434343"/>
                <w:sz w:val="22"/>
                <w:szCs w:val="22"/>
              </w:rPr>
            </w:pPr>
            <w:r w:rsidRPr="00E47BB8">
              <w:rPr>
                <w:rFonts w:ascii="Consolas" w:eastAsia="Times New Roman" w:hAnsi="Consolas" w:cs="Consolas"/>
                <w:color w:val="434343"/>
                <w:sz w:val="20"/>
                <w:szCs w:val="20"/>
              </w:rPr>
              <w:t>import csv</w:t>
            </w:r>
          </w:p>
        </w:tc>
      </w:tr>
      <w:tr w:rsidR="00E47BB8" w:rsidRPr="00E47BB8" w14:paraId="380B0D0D" w14:textId="77777777" w:rsidTr="00E47BB8">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480B9"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Copying code from other students, online or other resources is prohibited</w:t>
            </w:r>
            <w:r w:rsidRPr="00E47BB8">
              <w:rPr>
                <w:rFonts w:ascii="EB Garamond" w:eastAsia="Times New Roman" w:hAnsi="EB Garamond" w:cs="Times New Roman"/>
                <w:color w:val="434343"/>
                <w:sz w:val="22"/>
                <w:szCs w:val="22"/>
              </w:rPr>
              <w:t> and will result in at least a zero on the assignment and report to graduate program director with possibility for more consequences. Please see syllabus for additional policies.  A word to the wise: As is tradition in CSE545 at SBU, parts of this assignment are completely novel, never given before.</w:t>
            </w:r>
          </w:p>
        </w:tc>
      </w:tr>
    </w:tbl>
    <w:p w14:paraId="1B008F61" w14:textId="77777777" w:rsidR="00E47BB8" w:rsidRPr="00E47BB8" w:rsidRDefault="00E47BB8" w:rsidP="00E47BB8">
      <w:pPr>
        <w:spacing w:before="100" w:beforeAutospacing="1" w:after="100" w:afterAutospacing="1"/>
        <w:outlineLvl w:val="1"/>
        <w:rPr>
          <w:rFonts w:ascii="EB Garamond" w:eastAsia="Times New Roman" w:hAnsi="EB Garamond" w:cs="Times New Roman"/>
          <w:b/>
          <w:bCs/>
          <w:color w:val="666666"/>
          <w:sz w:val="32"/>
          <w:szCs w:val="32"/>
        </w:rPr>
      </w:pPr>
      <w:r w:rsidRPr="00E47BB8">
        <w:rPr>
          <w:rFonts w:ascii="EB Garamond" w:eastAsia="Times New Roman" w:hAnsi="EB Garamond" w:cs="Times New Roman"/>
          <w:b/>
          <w:bCs/>
          <w:color w:val="666666"/>
          <w:sz w:val="32"/>
          <w:szCs w:val="32"/>
        </w:rPr>
        <w:t>Part I. Sparkifying Income Descriptives (40 points)</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E47BB8" w:rsidRPr="00E47BB8" w14:paraId="2F2C6370" w14:textId="77777777" w:rsidTr="00E47BB8">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9460A"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lastRenderedPageBreak/>
              <w:t>Here, you will repeat objectives from assignment 1 but using Spark rather than Streaming/MapReduce.</w:t>
            </w:r>
          </w:p>
          <w:p w14:paraId="5050EA9D"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 </w:t>
            </w:r>
          </w:p>
          <w:p w14:paraId="4B4561FA"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Data.</w:t>
            </w:r>
            <w:r w:rsidRPr="00E47BB8">
              <w:rPr>
                <w:rFonts w:ascii="EB Garamond" w:eastAsia="Times New Roman" w:hAnsi="EB Garamond" w:cs="Times New Roman"/>
                <w:color w:val="434343"/>
                <w:sz w:val="22"/>
                <w:szCs w:val="22"/>
              </w:rPr>
              <w:t>  You will use the same data as assignment 1: Two versions of the data are provided, (1) a small trial version with only 1000 integers to use while developing your method, and (2) a test that goes over 1 million integers to test your data on a larger dataset:</w:t>
            </w:r>
          </w:p>
          <w:p w14:paraId="3FCC7E99" w14:textId="77777777" w:rsidR="00E47BB8" w:rsidRPr="00E47BB8" w:rsidRDefault="00E47BB8" w:rsidP="00E47BB8">
            <w:pPr>
              <w:rPr>
                <w:rFonts w:ascii="EB Garamond" w:eastAsia="Times New Roman" w:hAnsi="EB Garamond" w:cs="Times New Roman"/>
                <w:color w:val="434343"/>
                <w:sz w:val="22"/>
                <w:szCs w:val="22"/>
              </w:rPr>
            </w:pPr>
            <w:hyperlink r:id="rId9" w:history="1">
              <w:r w:rsidRPr="00E47BB8">
                <w:rPr>
                  <w:rFonts w:ascii="EB Garamond" w:eastAsia="Times New Roman" w:hAnsi="EB Garamond" w:cs="Times New Roman"/>
                  <w:color w:val="0000FF"/>
                  <w:sz w:val="22"/>
                  <w:szCs w:val="22"/>
                  <w:u w:val="single"/>
                </w:rPr>
                <w:t>trial_incomes.csv</w:t>
              </w:r>
            </w:hyperlink>
          </w:p>
          <w:p w14:paraId="23219810" w14:textId="77777777" w:rsidR="00E47BB8" w:rsidRPr="00E47BB8" w:rsidRDefault="00E47BB8" w:rsidP="00E47BB8">
            <w:pPr>
              <w:rPr>
                <w:rFonts w:ascii="EB Garamond" w:eastAsia="Times New Roman" w:hAnsi="EB Garamond" w:cs="Times New Roman"/>
                <w:color w:val="434343"/>
                <w:sz w:val="22"/>
                <w:szCs w:val="22"/>
              </w:rPr>
            </w:pPr>
            <w:hyperlink r:id="rId10" w:history="1">
              <w:r w:rsidRPr="00E47BB8">
                <w:rPr>
                  <w:rFonts w:ascii="EB Garamond" w:eastAsia="Times New Roman" w:hAnsi="EB Garamond" w:cs="Times New Roman"/>
                  <w:color w:val="0000FF"/>
                  <w:sz w:val="22"/>
                  <w:szCs w:val="22"/>
                  <w:u w:val="single"/>
                </w:rPr>
                <w:t>test_incomes.csv.zip</w:t>
              </w:r>
            </w:hyperlink>
            <w:r w:rsidRPr="00E47BB8">
              <w:rPr>
                <w:rFonts w:ascii="EB Garamond" w:eastAsia="Times New Roman" w:hAnsi="EB Garamond" w:cs="Times New Roman"/>
                <w:color w:val="434343"/>
                <w:sz w:val="22"/>
                <w:szCs w:val="22"/>
              </w:rPr>
              <w:t> (unzip for csv after downloading)</w:t>
            </w:r>
          </w:p>
          <w:p w14:paraId="5AD3678A"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No </w:t>
            </w:r>
            <w:r w:rsidRPr="00E47BB8">
              <w:rPr>
                <w:rFonts w:ascii="EB Garamond" w:eastAsia="Times New Roman" w:hAnsi="EB Garamond" w:cs="Times New Roman"/>
                <w:b/>
                <w:bCs/>
                <w:color w:val="434343"/>
                <w:sz w:val="22"/>
                <w:szCs w:val="22"/>
              </w:rPr>
              <w:t>template code</w:t>
            </w:r>
            <w:r w:rsidRPr="00E47BB8">
              <w:rPr>
                <w:rFonts w:ascii="EB Garamond" w:eastAsia="Times New Roman" w:hAnsi="EB Garamond" w:cs="Times New Roman"/>
                <w:color w:val="434343"/>
                <w:sz w:val="22"/>
                <w:szCs w:val="22"/>
              </w:rPr>
              <w:t> is provided</w:t>
            </w:r>
            <w:r w:rsidRPr="00E47BB8">
              <w:rPr>
                <w:rFonts w:ascii="EB Garamond" w:eastAsia="Times New Roman" w:hAnsi="EB Garamond" w:cs="Times New Roman"/>
                <w:b/>
                <w:bCs/>
                <w:color w:val="434343"/>
                <w:sz w:val="22"/>
                <w:szCs w:val="22"/>
              </w:rPr>
              <w:t> </w:t>
            </w:r>
            <w:r w:rsidRPr="00E47BB8">
              <w:rPr>
                <w:rFonts w:ascii="EB Garamond" w:eastAsia="Times New Roman" w:hAnsi="EB Garamond" w:cs="Times New Roman"/>
                <w:color w:val="434343"/>
                <w:sz w:val="22"/>
                <w:szCs w:val="22"/>
              </w:rPr>
              <w:t>for this. Place your name, sbu-id-number, and a brief description of the code at the top. The data should be read in with </w:t>
            </w:r>
            <w:r w:rsidRPr="00E47BB8">
              <w:rPr>
                <w:rFonts w:ascii="Consolas" w:eastAsia="Times New Roman" w:hAnsi="Consolas" w:cs="Consolas"/>
                <w:color w:val="434343"/>
                <w:sz w:val="20"/>
                <w:szCs w:val="20"/>
              </w:rPr>
              <w:t>income_rdd=sc.textfile("input.csv", 32)</w:t>
            </w:r>
            <w:r w:rsidRPr="00E47BB8">
              <w:rPr>
                <w:rFonts w:ascii="EB Garamond" w:eastAsia="Times New Roman" w:hAnsi="EB Garamond" w:cs="Times New Roman"/>
                <w:color w:val="434343"/>
                <w:sz w:val="22"/>
                <w:szCs w:val="22"/>
              </w:rPr>
              <w:t> and the rest is up to you as per fulfilling the instructions below.  You should write your pyspark code in a .py file that can be run in pyspark with the following command:</w:t>
            </w:r>
          </w:p>
          <w:p w14:paraId="7B380F24" w14:textId="77777777" w:rsidR="00E47BB8" w:rsidRPr="00E47BB8" w:rsidRDefault="00E47BB8" w:rsidP="00E47BB8">
            <w:pPr>
              <w:rPr>
                <w:rFonts w:ascii="EB Garamond" w:eastAsia="Times New Roman" w:hAnsi="EB Garamond" w:cs="Times New Roman"/>
                <w:color w:val="434343"/>
                <w:sz w:val="22"/>
                <w:szCs w:val="22"/>
              </w:rPr>
            </w:pPr>
            <w:r w:rsidRPr="00E47BB8">
              <w:rPr>
                <w:rFonts w:ascii="Consolas" w:eastAsia="Times New Roman" w:hAnsi="Consolas" w:cs="Consolas"/>
                <w:color w:val="980000"/>
                <w:sz w:val="20"/>
                <w:szCs w:val="20"/>
              </w:rPr>
              <w:t>spark-submit a2_</w:t>
            </w:r>
            <w:r w:rsidRPr="00E47BB8">
              <w:rPr>
                <w:rFonts w:ascii="Consolas" w:eastAsia="Times New Roman" w:hAnsi="Consolas" w:cs="Consolas"/>
                <w:b/>
                <w:bCs/>
                <w:color w:val="980000"/>
                <w:sz w:val="20"/>
                <w:szCs w:val="20"/>
              </w:rPr>
              <w:t>p1</w:t>
            </w:r>
            <w:r w:rsidRPr="00E47BB8">
              <w:rPr>
                <w:rFonts w:ascii="Consolas" w:eastAsia="Times New Roman" w:hAnsi="Consolas" w:cs="Consolas"/>
                <w:color w:val="980000"/>
                <w:sz w:val="20"/>
                <w:szCs w:val="20"/>
              </w:rPr>
              <w:t>_CSE545sp22_lastname_id.py trial_incomes.csv</w:t>
            </w:r>
          </w:p>
          <w:p w14:paraId="30A9DB81"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Task I</w:t>
            </w:r>
            <w:r w:rsidRPr="00E47BB8">
              <w:rPr>
                <w:rFonts w:ascii="EB Garamond" w:eastAsia="Times New Roman" w:hAnsi="EB Garamond" w:cs="Times New Roman"/>
                <w:color w:val="434343"/>
                <w:sz w:val="22"/>
                <w:szCs w:val="22"/>
              </w:rPr>
              <w:t>) </w:t>
            </w:r>
            <w:r w:rsidRPr="00E47BB8">
              <w:rPr>
                <w:rFonts w:ascii="EB Garamond" w:eastAsia="Times New Roman" w:hAnsi="EB Garamond" w:cs="Times New Roman"/>
                <w:b/>
                <w:bCs/>
                <w:color w:val="434343"/>
                <w:sz w:val="22"/>
                <w:szCs w:val="22"/>
              </w:rPr>
              <w:t>Calculate distinct incomes, median of incomes, most frequent income, and count per 10power. </w:t>
            </w:r>
            <w:r w:rsidRPr="00E47BB8">
              <w:rPr>
                <w:rFonts w:ascii="EB Garamond" w:eastAsia="Times New Roman" w:hAnsi="EB Garamond" w:cs="Times New Roman"/>
                <w:color w:val="434343"/>
                <w:sz w:val="22"/>
                <w:szCs w:val="22"/>
              </w:rPr>
              <w:t> For this subtask, you must calculate the true value of all four data summaries you produced in assignment 1:</w:t>
            </w:r>
          </w:p>
          <w:p w14:paraId="7F56AE6A" w14:textId="77777777" w:rsidR="00E47BB8" w:rsidRPr="00E47BB8" w:rsidRDefault="00E47BB8" w:rsidP="00E47BB8">
            <w:pPr>
              <w:numPr>
                <w:ilvl w:val="0"/>
                <w:numId w:val="15"/>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count of distinct incomes </w:t>
            </w:r>
            <w:r w:rsidRPr="00E47BB8">
              <w:rPr>
                <w:rFonts w:ascii="EB Garamond" w:eastAsia="Times New Roman" w:hAnsi="EB Garamond" w:cs="Times New Roman"/>
                <w:color w:val="434343"/>
                <w:sz w:val="22"/>
                <w:szCs w:val="22"/>
              </w:rPr>
              <w:t>– The number of distinct incomes in the dataset</w:t>
            </w:r>
          </w:p>
          <w:p w14:paraId="3B6E0E72" w14:textId="77777777" w:rsidR="00E47BB8" w:rsidRPr="00E47BB8" w:rsidRDefault="00E47BB8" w:rsidP="00E47BB8">
            <w:pPr>
              <w:numPr>
                <w:ilvl w:val="0"/>
                <w:numId w:val="15"/>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median</w:t>
            </w:r>
            <w:r w:rsidRPr="00E47BB8">
              <w:rPr>
                <w:rFonts w:ascii="EB Garamond" w:eastAsia="Times New Roman" w:hAnsi="EB Garamond" w:cs="Times New Roman"/>
                <w:color w:val="434343"/>
                <w:sz w:val="22"/>
                <w:szCs w:val="22"/>
              </w:rPr>
              <w:t> – The median of all incomes in the dataset: the income at which there is an equal number of values greater than the income as there are values less than the income.</w:t>
            </w:r>
          </w:p>
          <w:p w14:paraId="082D01A9" w14:textId="77777777" w:rsidR="00E47BB8" w:rsidRPr="00E47BB8" w:rsidRDefault="00E47BB8" w:rsidP="00E47BB8">
            <w:pPr>
              <w:numPr>
                <w:ilvl w:val="0"/>
                <w:numId w:val="15"/>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mode</w:t>
            </w:r>
            <w:r w:rsidRPr="00E47BB8">
              <w:rPr>
                <w:rFonts w:ascii="EB Garamond" w:eastAsia="Times New Roman" w:hAnsi="EB Garamond" w:cs="Times New Roman"/>
                <w:color w:val="434343"/>
                <w:sz w:val="22"/>
                <w:szCs w:val="22"/>
              </w:rPr>
              <w:t>  – The mode of all incomes in the dataset: the most frequently seen income.</w:t>
            </w:r>
          </w:p>
          <w:p w14:paraId="41A5667E" w14:textId="77777777" w:rsidR="00E47BB8" w:rsidRPr="00E47BB8" w:rsidRDefault="00E47BB8" w:rsidP="00E47BB8">
            <w:pPr>
              <w:numPr>
                <w:ilvl w:val="0"/>
                <w:numId w:val="15"/>
              </w:numPr>
              <w:spacing w:before="100" w:beforeAutospacing="1" w:after="100" w:afterAutospacing="1"/>
              <w:ind w:left="1440"/>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count per 10power</w:t>
            </w:r>
            <w:r w:rsidRPr="00E47BB8">
              <w:rPr>
                <w:rFonts w:ascii="EB Garamond" w:eastAsia="Times New Roman" w:hAnsi="EB Garamond" w:cs="Times New Roman"/>
                <w:color w:val="434343"/>
                <w:sz w:val="22"/>
                <w:szCs w:val="22"/>
              </w:rPr>
              <w:t> –  counting the incomes by powers of 10. That is, for each integer round it down to its nearest power of 10 (for example 3 map to 1 = 10</w:t>
            </w:r>
            <w:r w:rsidRPr="00E47BB8">
              <w:rPr>
                <w:rFonts w:ascii="EB Garamond" w:eastAsia="Times New Roman" w:hAnsi="EB Garamond" w:cs="Times New Roman"/>
                <w:color w:val="434343"/>
                <w:sz w:val="22"/>
                <w:szCs w:val="22"/>
                <w:vertAlign w:val="superscript"/>
              </w:rPr>
              <w:t>0</w:t>
            </w:r>
            <w:r w:rsidRPr="00E47BB8">
              <w:rPr>
                <w:rFonts w:ascii="EB Garamond" w:eastAsia="Times New Roman" w:hAnsi="EB Garamond" w:cs="Times New Roman"/>
                <w:color w:val="434343"/>
                <w:sz w:val="22"/>
                <w:szCs w:val="22"/>
              </w:rPr>
              <w:t>; 30 would map to 10 = 10</w:t>
            </w:r>
            <w:r w:rsidRPr="00E47BB8">
              <w:rPr>
                <w:rFonts w:ascii="EB Garamond" w:eastAsia="Times New Roman" w:hAnsi="EB Garamond" w:cs="Times New Roman"/>
                <w:color w:val="434343"/>
                <w:sz w:val="22"/>
                <w:szCs w:val="22"/>
                <w:vertAlign w:val="superscript"/>
              </w:rPr>
              <w:t>1</w:t>
            </w:r>
            <w:r w:rsidRPr="00E47BB8">
              <w:rPr>
                <w:rFonts w:ascii="EB Garamond" w:eastAsia="Times New Roman" w:hAnsi="EB Garamond" w:cs="Times New Roman"/>
                <w:color w:val="434343"/>
                <w:sz w:val="22"/>
                <w:szCs w:val="22"/>
              </w:rPr>
              <w:t>. 87 would map to 10 = 10</w:t>
            </w:r>
            <w:r w:rsidRPr="00E47BB8">
              <w:rPr>
                <w:rFonts w:ascii="EB Garamond" w:eastAsia="Times New Roman" w:hAnsi="EB Garamond" w:cs="Times New Roman"/>
                <w:color w:val="434343"/>
                <w:sz w:val="22"/>
                <w:szCs w:val="22"/>
                <w:vertAlign w:val="superscript"/>
              </w:rPr>
              <w:t>1</w:t>
            </w:r>
            <w:r w:rsidRPr="00E47BB8">
              <w:rPr>
                <w:rFonts w:ascii="EB Garamond" w:eastAsia="Times New Roman" w:hAnsi="EB Garamond" w:cs="Times New Roman"/>
                <w:color w:val="434343"/>
                <w:sz w:val="22"/>
                <w:szCs w:val="22"/>
              </w:rPr>
              <w:t>; 870 would map to 100 = 10</w:t>
            </w:r>
            <w:r w:rsidRPr="00E47BB8">
              <w:rPr>
                <w:rFonts w:ascii="EB Garamond" w:eastAsia="Times New Roman" w:hAnsi="EB Garamond" w:cs="Times New Roman"/>
                <w:color w:val="434343"/>
                <w:sz w:val="22"/>
                <w:szCs w:val="22"/>
                <w:vertAlign w:val="superscript"/>
              </w:rPr>
              <w:t>2</w:t>
            </w:r>
            <w:r w:rsidRPr="00E47BB8">
              <w:rPr>
                <w:rFonts w:ascii="EB Garamond" w:eastAsia="Times New Roman" w:hAnsi="EB Garamond" w:cs="Times New Roman"/>
                <w:color w:val="434343"/>
                <w:sz w:val="22"/>
                <w:szCs w:val="22"/>
              </w:rPr>
              <w:t>, 100 would map to 100 = 10</w:t>
            </w:r>
            <w:r w:rsidRPr="00E47BB8">
              <w:rPr>
                <w:rFonts w:ascii="EB Garamond" w:eastAsia="Times New Roman" w:hAnsi="EB Garamond" w:cs="Times New Roman"/>
                <w:color w:val="434343"/>
                <w:sz w:val="22"/>
                <w:szCs w:val="22"/>
                <w:vertAlign w:val="superscript"/>
              </w:rPr>
              <w:t>2</w:t>
            </w:r>
            <w:r w:rsidRPr="00E47BB8">
              <w:rPr>
                <w:rFonts w:ascii="EB Garamond" w:eastAsia="Times New Roman" w:hAnsi="EB Garamond" w:cs="Times New Roman"/>
                <w:color w:val="434343"/>
                <w:sz w:val="22"/>
                <w:szCs w:val="22"/>
              </w:rPr>
              <w:t> etc….).  Your goal is to count the number of integers between each power of 10.  </w:t>
            </w:r>
          </w:p>
          <w:p w14:paraId="0159CF29"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Do not use an approximate algorithm, but count every data point in the calculations.  </w:t>
            </w:r>
            <w:r w:rsidRPr="00E47BB8">
              <w:rPr>
                <w:rFonts w:ascii="EB Garamond" w:eastAsia="Times New Roman" w:hAnsi="EB Garamond" w:cs="Times New Roman"/>
                <w:b/>
                <w:bCs/>
                <w:color w:val="434343"/>
                <w:sz w:val="22"/>
                <w:szCs w:val="22"/>
              </w:rPr>
              <w:t>However, you are restricted to only doing so with at most four shufflable transformation – a transformation which may cause a shuffle:</w:t>
            </w:r>
          </w:p>
          <w:p w14:paraId="6D6D1422" w14:textId="77777777" w:rsidR="00E47BB8" w:rsidRPr="00E47BB8" w:rsidRDefault="00E47BB8" w:rsidP="00E47BB8">
            <w:pPr>
              <w:rPr>
                <w:rFonts w:ascii="EB Garamond" w:eastAsia="Times New Roman" w:hAnsi="EB Garamond" w:cs="Times New Roman"/>
                <w:color w:val="434343"/>
                <w:sz w:val="22"/>
                <w:szCs w:val="22"/>
              </w:rPr>
            </w:pPr>
            <w:r w:rsidRPr="00E47BB8">
              <w:rPr>
                <w:rFonts w:ascii="Consolas" w:eastAsia="Times New Roman" w:hAnsi="Consolas" w:cs="Consolas"/>
                <w:color w:val="434343"/>
                <w:sz w:val="22"/>
                <w:szCs w:val="22"/>
              </w:rPr>
              <w:t>reduceByKey, groupByKey, combineByKey, sortByKey</w:t>
            </w:r>
          </w:p>
          <w:p w14:paraId="0CAA5E0F" w14:textId="77777777" w:rsidR="00E47BB8" w:rsidRPr="00E47BB8" w:rsidRDefault="00E47BB8" w:rsidP="00E47BB8">
            <w:pPr>
              <w:rPr>
                <w:rFonts w:ascii="EB Garamond" w:eastAsia="Times New Roman" w:hAnsi="EB Garamond" w:cs="Times New Roman"/>
                <w:color w:val="434343"/>
                <w:sz w:val="22"/>
                <w:szCs w:val="22"/>
              </w:rPr>
            </w:pPr>
            <w:r w:rsidRPr="00E47BB8">
              <w:rPr>
                <w:rFonts w:ascii="Consolas" w:eastAsia="Times New Roman" w:hAnsi="Consolas" w:cs="Consolas"/>
                <w:color w:val="434343"/>
                <w:sz w:val="22"/>
                <w:szCs w:val="22"/>
              </w:rPr>
              <w:t>join, leftOuterJoin, rightOuterJoin, intersection, cogroup, groupWith</w:t>
            </w:r>
          </w:p>
          <w:p w14:paraId="7EE70E48" w14:textId="77777777" w:rsidR="00E47BB8" w:rsidRPr="00E47BB8" w:rsidRDefault="00E47BB8" w:rsidP="00E47BB8">
            <w:pPr>
              <w:rPr>
                <w:rFonts w:ascii="EB Garamond" w:eastAsia="Times New Roman" w:hAnsi="EB Garamond" w:cs="Times New Roman"/>
                <w:color w:val="434343"/>
                <w:sz w:val="22"/>
                <w:szCs w:val="22"/>
              </w:rPr>
            </w:pPr>
            <w:r w:rsidRPr="00E47BB8">
              <w:rPr>
                <w:rFonts w:ascii="Consolas" w:eastAsia="Times New Roman" w:hAnsi="Consolas" w:cs="Consolas"/>
                <w:color w:val="434343"/>
                <w:sz w:val="22"/>
                <w:szCs w:val="22"/>
              </w:rPr>
              <w:t>distinct, repartition, coalesce</w:t>
            </w:r>
          </w:p>
          <w:p w14:paraId="011BE023"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Note that the solution may use less than 4 such transformations and you will also be graded on using spark transformation efficiently. For example, using a groupByKey when reduceByKey would suffice will cause loss of points.  Your code will be tested on a dataset of the same size as test.csv but with a different distribution of positive integers as incomes. Do not assume any particular distribution.</w:t>
            </w:r>
          </w:p>
          <w:p w14:paraId="25725B7C"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980000"/>
                <w:sz w:val="22"/>
                <w:szCs w:val="22"/>
              </w:rPr>
              <w:t>Checkpoint I) </w:t>
            </w:r>
            <w:r w:rsidRPr="00E47BB8">
              <w:rPr>
                <w:rFonts w:ascii="EB Garamond" w:eastAsia="Times New Roman" w:hAnsi="EB Garamond" w:cs="Times New Roman"/>
                <w:color w:val="980000"/>
                <w:sz w:val="22"/>
                <w:szCs w:val="22"/>
              </w:rPr>
              <w:t>At the end of this step, print the count of distinct incomes, median of incomes, most frequent income, and count per 10power.</w:t>
            </w:r>
          </w:p>
        </w:tc>
      </w:tr>
    </w:tbl>
    <w:p w14:paraId="54EF984A" w14:textId="77777777" w:rsidR="00E47BB8" w:rsidRPr="00E47BB8" w:rsidRDefault="00E47BB8" w:rsidP="00E47BB8">
      <w:pPr>
        <w:spacing w:before="100" w:beforeAutospacing="1" w:after="100" w:afterAutospacing="1"/>
        <w:outlineLvl w:val="1"/>
        <w:rPr>
          <w:rFonts w:ascii="EB Garamond" w:eastAsia="Times New Roman" w:hAnsi="EB Garamond" w:cs="Times New Roman"/>
          <w:b/>
          <w:bCs/>
          <w:color w:val="666666"/>
          <w:sz w:val="32"/>
          <w:szCs w:val="32"/>
        </w:rPr>
      </w:pPr>
      <w:r w:rsidRPr="00E47BB8">
        <w:rPr>
          <w:rFonts w:ascii="EB Garamond" w:eastAsia="Times New Roman" w:hAnsi="EB Garamond" w:cs="Times New Roman"/>
          <w:b/>
          <w:bCs/>
          <w:color w:val="666666"/>
          <w:sz w:val="32"/>
          <w:szCs w:val="32"/>
        </w:rPr>
        <w:t>Part II. Similar Hospital Search (60 points)</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E47BB8" w:rsidRPr="00E47BB8" w14:paraId="3BCC8218" w14:textId="77777777" w:rsidTr="00E47BB8">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233DA"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Here, your objective is to find hospitals with similar characteristics in the impact of covid. Being able to quickly find similar hospitals can be useful for connecting hospitals experiencing difficulties and finding the characteristics of hospitals that have dealt better with the pandemic.</w:t>
            </w:r>
          </w:p>
          <w:p w14:paraId="7D7BEFA2"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lastRenderedPageBreak/>
              <w:t>Data. </w:t>
            </w:r>
            <w:r w:rsidRPr="00E47BB8">
              <w:rPr>
                <w:rFonts w:ascii="EB Garamond" w:eastAsia="Times New Roman" w:hAnsi="EB Garamond" w:cs="Times New Roman"/>
                <w:color w:val="434343"/>
                <w:sz w:val="22"/>
                <w:szCs w:val="22"/>
              </w:rPr>
              <w:t>You will use the dataset "COVID-19 Reported Patient Impact and Hospital Capacity by Facility" provided by the US Health and Human Services, containing 420k rows and 109 columns as reported on March 14, 2022.</w:t>
            </w:r>
          </w:p>
          <w:p w14:paraId="16A517F5"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https://healthdata.gov/Hospital/COVID-19-Reported-Patient-Impact-and-Hospital-Capa/anag-cw7u</w:t>
            </w:r>
          </w:p>
          <w:p w14:paraId="5694E074" w14:textId="77777777" w:rsidR="00E47BB8" w:rsidRPr="00E47BB8" w:rsidRDefault="00E47BB8" w:rsidP="00E47BB8">
            <w:pPr>
              <w:rPr>
                <w:rFonts w:ascii="EB Garamond" w:eastAsia="Times New Roman" w:hAnsi="EB Garamond" w:cs="Times New Roman"/>
                <w:color w:val="434343"/>
                <w:sz w:val="22"/>
                <w:szCs w:val="22"/>
              </w:rPr>
            </w:pPr>
            <w:hyperlink r:id="rId11" w:history="1">
              <w:r w:rsidRPr="00E47BB8">
                <w:rPr>
                  <w:rFonts w:ascii="Consolas" w:eastAsia="Times New Roman" w:hAnsi="Consolas" w:cs="Consolas"/>
                  <w:color w:val="0000FF"/>
                  <w:sz w:val="20"/>
                  <w:szCs w:val="20"/>
                  <w:u w:val="single"/>
                </w:rPr>
                <w:t>trial_COVID-19_Hospital_Impact.csv</w:t>
              </w:r>
            </w:hyperlink>
          </w:p>
          <w:p w14:paraId="2873A2CD" w14:textId="77777777" w:rsidR="00E47BB8" w:rsidRPr="00E47BB8" w:rsidRDefault="00E47BB8" w:rsidP="00E47BB8">
            <w:pPr>
              <w:rPr>
                <w:rFonts w:ascii="EB Garamond" w:eastAsia="Times New Roman" w:hAnsi="EB Garamond" w:cs="Times New Roman"/>
                <w:color w:val="434343"/>
                <w:sz w:val="22"/>
                <w:szCs w:val="22"/>
              </w:rPr>
            </w:pPr>
            <w:hyperlink r:id="rId12" w:history="1">
              <w:r w:rsidRPr="00E47BB8">
                <w:rPr>
                  <w:rFonts w:ascii="Consolas" w:eastAsia="Times New Roman" w:hAnsi="Consolas" w:cs="Consolas"/>
                  <w:color w:val="0000FF"/>
                  <w:sz w:val="20"/>
                  <w:szCs w:val="20"/>
                  <w:u w:val="single"/>
                </w:rPr>
                <w:t>test_COVID-19_Hospital_Impact.csv</w:t>
              </w:r>
            </w:hyperlink>
          </w:p>
          <w:p w14:paraId="77395215"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No </w:t>
            </w:r>
            <w:r w:rsidRPr="00E47BB8">
              <w:rPr>
                <w:rFonts w:ascii="EB Garamond" w:eastAsia="Times New Roman" w:hAnsi="EB Garamond" w:cs="Times New Roman"/>
                <w:b/>
                <w:bCs/>
                <w:color w:val="434343"/>
                <w:sz w:val="22"/>
                <w:szCs w:val="22"/>
              </w:rPr>
              <w:t>template code</w:t>
            </w:r>
            <w:r w:rsidRPr="00E47BB8">
              <w:rPr>
                <w:rFonts w:ascii="EB Garamond" w:eastAsia="Times New Roman" w:hAnsi="EB Garamond" w:cs="Times New Roman"/>
                <w:color w:val="434343"/>
                <w:sz w:val="22"/>
                <w:szCs w:val="22"/>
              </w:rPr>
              <w:t> is provided</w:t>
            </w:r>
            <w:r w:rsidRPr="00E47BB8">
              <w:rPr>
                <w:rFonts w:ascii="EB Garamond" w:eastAsia="Times New Roman" w:hAnsi="EB Garamond" w:cs="Times New Roman"/>
                <w:b/>
                <w:bCs/>
                <w:color w:val="434343"/>
                <w:sz w:val="22"/>
                <w:szCs w:val="22"/>
              </w:rPr>
              <w:t> </w:t>
            </w:r>
            <w:r w:rsidRPr="00E47BB8">
              <w:rPr>
                <w:rFonts w:ascii="EB Garamond" w:eastAsia="Times New Roman" w:hAnsi="EB Garamond" w:cs="Times New Roman"/>
                <w:color w:val="434343"/>
                <w:sz w:val="22"/>
                <w:szCs w:val="22"/>
              </w:rPr>
              <w:t>for this. Place your name, sbu-id-number, and a brief description of the code at the top. The data should be read in with </w:t>
            </w:r>
            <w:r w:rsidRPr="00E47BB8">
              <w:rPr>
                <w:rFonts w:ascii="Consolas" w:eastAsia="Times New Roman" w:hAnsi="Consolas" w:cs="Consolas"/>
                <w:color w:val="434343"/>
                <w:sz w:val="20"/>
                <w:szCs w:val="20"/>
              </w:rPr>
              <w:t>hospitals_rdd=sc.textfile("input.csv", 32)</w:t>
            </w:r>
            <w:r w:rsidRPr="00E47BB8">
              <w:rPr>
                <w:rFonts w:ascii="EB Garamond" w:eastAsia="Times New Roman" w:hAnsi="EB Garamond" w:cs="Times New Roman"/>
                <w:color w:val="434343"/>
                <w:sz w:val="22"/>
                <w:szCs w:val="22"/>
              </w:rPr>
              <w:t> and the rest is up to you as per fulfilling the instructions below.  You should write your pyspark code in a .py file then be run in pyspark with the following command:</w:t>
            </w:r>
          </w:p>
          <w:p w14:paraId="6D0EF7FF" w14:textId="77777777" w:rsidR="00E47BB8" w:rsidRPr="00E47BB8" w:rsidRDefault="00E47BB8" w:rsidP="00E47BB8">
            <w:pPr>
              <w:rPr>
                <w:rFonts w:ascii="EB Garamond" w:eastAsia="Times New Roman" w:hAnsi="EB Garamond" w:cs="Times New Roman"/>
                <w:color w:val="434343"/>
                <w:sz w:val="22"/>
                <w:szCs w:val="22"/>
              </w:rPr>
            </w:pPr>
            <w:r w:rsidRPr="00E47BB8">
              <w:rPr>
                <w:rFonts w:ascii="Consolas" w:eastAsia="Times New Roman" w:hAnsi="Consolas" w:cs="Consolas"/>
                <w:color w:val="980000"/>
                <w:sz w:val="20"/>
                <w:szCs w:val="20"/>
              </w:rPr>
              <w:t>spark-submit a2_</w:t>
            </w:r>
            <w:r w:rsidRPr="00E47BB8">
              <w:rPr>
                <w:rFonts w:ascii="Consolas" w:eastAsia="Times New Roman" w:hAnsi="Consolas" w:cs="Consolas"/>
                <w:b/>
                <w:bCs/>
                <w:color w:val="980000"/>
                <w:sz w:val="20"/>
                <w:szCs w:val="20"/>
              </w:rPr>
              <w:t>p2</w:t>
            </w:r>
            <w:r w:rsidRPr="00E47BB8">
              <w:rPr>
                <w:rFonts w:ascii="Consolas" w:eastAsia="Times New Roman" w:hAnsi="Consolas" w:cs="Consolas"/>
                <w:color w:val="980000"/>
                <w:sz w:val="20"/>
                <w:szCs w:val="20"/>
              </w:rPr>
              <w:t>_CSE545sp22_lastname_id.py trial_COVID-19_Hospital_Impact.csv</w:t>
            </w:r>
          </w:p>
          <w:p w14:paraId="724CE1F4"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Specifically, you must complete:</w:t>
            </w:r>
          </w:p>
          <w:p w14:paraId="0A853246" w14:textId="77777777" w:rsidR="00E47BB8" w:rsidRPr="00E47BB8" w:rsidRDefault="00E47BB8" w:rsidP="00E47BB8">
            <w:pPr>
              <w:numPr>
                <w:ilvl w:val="0"/>
                <w:numId w:val="16"/>
              </w:numPr>
              <w:spacing w:before="100" w:beforeAutospacing="1" w:after="100" w:afterAutospacing="1"/>
              <w:ind w:left="1080"/>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Extract binary features (i.e. a sparse representation of the characteristic matrix) per hospital (20 points)</w:t>
            </w:r>
            <w:r w:rsidRPr="00E47BB8">
              <w:rPr>
                <w:rFonts w:ascii="EB Garamond" w:eastAsia="Times New Roman" w:hAnsi="EB Garamond" w:cs="Times New Roman"/>
                <w:b/>
                <w:bCs/>
                <w:color w:val="434343"/>
                <w:sz w:val="22"/>
                <w:szCs w:val="22"/>
              </w:rPr>
              <w:br/>
            </w:r>
            <w:r w:rsidRPr="00E47BB8">
              <w:rPr>
                <w:rFonts w:ascii="EB Garamond" w:eastAsia="Times New Roman" w:hAnsi="EB Garamond" w:cs="Times New Roman"/>
                <w:color w:val="434343"/>
                <w:sz w:val="22"/>
                <w:szCs w:val="22"/>
              </w:rPr>
              <w:t>For each record, treat the first element as the unique record id. For each of the 108 other columns, treat them as a binary feature with an id as string of the form: "column_name:value" and add that to a set that represents the values that are "1" in the characteristic matrix (every element of the set not present is assumed to be 0). For example, if the following was the 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6"/>
              <w:gridCol w:w="1201"/>
              <w:gridCol w:w="476"/>
              <w:gridCol w:w="3209"/>
              <w:gridCol w:w="759"/>
              <w:gridCol w:w="719"/>
              <w:gridCol w:w="1140"/>
            </w:tblGrid>
            <w:tr w:rsidR="00E47BB8" w:rsidRPr="00E47BB8" w14:paraId="032C50AB" w14:textId="77777777">
              <w:tc>
                <w:tcPr>
                  <w:tcW w:w="7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32E658CF"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8"/>
                      <w:szCs w:val="18"/>
                    </w:rPr>
                    <w:t>hospital_pk</w:t>
                  </w:r>
                </w:p>
              </w:tc>
              <w:tc>
                <w:tcPr>
                  <w:tcW w:w="796"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49E9CB93"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8"/>
                      <w:szCs w:val="18"/>
                    </w:rPr>
                    <w:t>collection_week</w:t>
                  </w:r>
                </w:p>
              </w:tc>
              <w:tc>
                <w:tcPr>
                  <w:tcW w:w="4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2933A018"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8"/>
                      <w:szCs w:val="18"/>
                    </w:rPr>
                    <w:t>state</w:t>
                  </w:r>
                </w:p>
              </w:tc>
              <w:tc>
                <w:tcPr>
                  <w:tcW w:w="3316"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3C917C74"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8"/>
                      <w:szCs w:val="18"/>
                    </w:rPr>
                    <w:t>hospital_name</w:t>
                  </w:r>
                </w:p>
              </w:tc>
              <w:tc>
                <w:tcPr>
                  <w:tcW w:w="7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34604FC6"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8"/>
                      <w:szCs w:val="18"/>
                    </w:rPr>
                    <w:t>fips_code</w:t>
                  </w:r>
                </w:p>
              </w:tc>
              <w:tc>
                <w:tcPr>
                  <w:tcW w:w="7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6DE12C67"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8"/>
                      <w:szCs w:val="18"/>
                    </w:rPr>
                    <w:t>is_metro</w:t>
                  </w:r>
                </w:p>
              </w:tc>
              <w:tc>
                <w:tcPr>
                  <w:tcW w:w="856" w:type="dxa"/>
                  <w:tcBorders>
                    <w:top w:val="single" w:sz="8" w:space="0" w:color="CCCCCC"/>
                    <w:left w:val="single" w:sz="8" w:space="0" w:color="CCCCCC"/>
                    <w:bottom w:val="single" w:sz="8" w:space="0" w:color="CCCCCC"/>
                    <w:right w:val="single" w:sz="8" w:space="0" w:color="000000"/>
                  </w:tcBorders>
                  <w:tcMar>
                    <w:top w:w="40" w:type="dxa"/>
                    <w:left w:w="40" w:type="dxa"/>
                    <w:bottom w:w="40" w:type="dxa"/>
                    <w:right w:w="40" w:type="dxa"/>
                  </w:tcMar>
                  <w:vAlign w:val="bottom"/>
                  <w:hideMark/>
                </w:tcPr>
                <w:p w14:paraId="72716493"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8"/>
                      <w:szCs w:val="18"/>
                    </w:rPr>
                    <w:t>beds_used_avg</w:t>
                  </w:r>
                </w:p>
              </w:tc>
            </w:tr>
            <w:tr w:rsidR="00E47BB8" w:rsidRPr="00E47BB8" w14:paraId="30D7E37E" w14:textId="77777777">
              <w:tc>
                <w:tcPr>
                  <w:tcW w:w="7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561F6DF0" w14:textId="77777777" w:rsidR="00E47BB8" w:rsidRPr="00E47BB8" w:rsidRDefault="00E47BB8" w:rsidP="00E47BB8">
                  <w:pPr>
                    <w:jc w:val="right"/>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131312</w:t>
                  </w:r>
                </w:p>
              </w:tc>
              <w:tc>
                <w:tcPr>
                  <w:tcW w:w="796"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0EC9646A" w14:textId="77777777" w:rsidR="00E47BB8" w:rsidRPr="00E47BB8" w:rsidRDefault="00E47BB8" w:rsidP="00E47BB8">
                  <w:pPr>
                    <w:jc w:val="right"/>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11/5/2021</w:t>
                  </w:r>
                </w:p>
              </w:tc>
              <w:tc>
                <w:tcPr>
                  <w:tcW w:w="4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5F1DE0EA"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ID</w:t>
                  </w:r>
                </w:p>
              </w:tc>
              <w:tc>
                <w:tcPr>
                  <w:tcW w:w="3316"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184A69DF"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ST LUKE'S MCCALL</w:t>
                  </w:r>
                </w:p>
              </w:tc>
              <w:tc>
                <w:tcPr>
                  <w:tcW w:w="7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79CC42F6" w14:textId="77777777" w:rsidR="00E47BB8" w:rsidRPr="00E47BB8" w:rsidRDefault="00E47BB8" w:rsidP="00E47BB8">
                  <w:pPr>
                    <w:jc w:val="right"/>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16085</w:t>
                  </w:r>
                </w:p>
              </w:tc>
              <w:tc>
                <w:tcPr>
                  <w:tcW w:w="7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2C31C4FD" w14:textId="77777777" w:rsidR="00E47BB8" w:rsidRPr="00E47BB8" w:rsidRDefault="00E47BB8" w:rsidP="00E47BB8">
                  <w:pPr>
                    <w:jc w:val="cente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FALSE</w:t>
                  </w:r>
                </w:p>
              </w:tc>
              <w:tc>
                <w:tcPr>
                  <w:tcW w:w="856"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0C5EEDDD" w14:textId="77777777" w:rsidR="00E47BB8" w:rsidRPr="00E47BB8" w:rsidRDefault="00E47BB8" w:rsidP="00E47BB8">
                  <w:pPr>
                    <w:jc w:val="right"/>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4.3</w:t>
                  </w:r>
                </w:p>
              </w:tc>
            </w:tr>
            <w:tr w:rsidR="00E47BB8" w:rsidRPr="00E47BB8" w14:paraId="5381DEAC" w14:textId="77777777">
              <w:tc>
                <w:tcPr>
                  <w:tcW w:w="7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653F390E" w14:textId="77777777" w:rsidR="00E47BB8" w:rsidRPr="00E47BB8" w:rsidRDefault="00E47BB8" w:rsidP="00E47BB8">
                  <w:pPr>
                    <w:jc w:val="right"/>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50739</w:t>
                  </w:r>
                </w:p>
              </w:tc>
              <w:tc>
                <w:tcPr>
                  <w:tcW w:w="796"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457CB796" w14:textId="77777777" w:rsidR="00E47BB8" w:rsidRPr="00E47BB8" w:rsidRDefault="00E47BB8" w:rsidP="00E47BB8">
                  <w:pPr>
                    <w:jc w:val="right"/>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4/16/2021</w:t>
                  </w:r>
                </w:p>
              </w:tc>
              <w:tc>
                <w:tcPr>
                  <w:tcW w:w="4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5C9BC5BD"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CA</w:t>
                  </w:r>
                </w:p>
              </w:tc>
              <w:tc>
                <w:tcPr>
                  <w:tcW w:w="3316"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5EFDD21A"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CENTINELA HOSPITAL MEDICAL CENTER</w:t>
                  </w:r>
                </w:p>
              </w:tc>
              <w:tc>
                <w:tcPr>
                  <w:tcW w:w="7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4A72259B" w14:textId="77777777" w:rsidR="00E47BB8" w:rsidRPr="00E47BB8" w:rsidRDefault="00E47BB8" w:rsidP="00E47BB8">
                  <w:pPr>
                    <w:jc w:val="right"/>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6037</w:t>
                  </w:r>
                </w:p>
              </w:tc>
              <w:tc>
                <w:tcPr>
                  <w:tcW w:w="72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1819964F" w14:textId="77777777" w:rsidR="00E47BB8" w:rsidRPr="00E47BB8" w:rsidRDefault="00E47BB8" w:rsidP="00E47BB8">
                  <w:pPr>
                    <w:jc w:val="center"/>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TRUE</w:t>
                  </w:r>
                </w:p>
              </w:tc>
              <w:tc>
                <w:tcPr>
                  <w:tcW w:w="856"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hideMark/>
                </w:tcPr>
                <w:p w14:paraId="28A816DD" w14:textId="77777777" w:rsidR="00E47BB8" w:rsidRPr="00E47BB8" w:rsidRDefault="00E47BB8" w:rsidP="00E47BB8">
                  <w:pPr>
                    <w:jc w:val="right"/>
                    <w:rPr>
                      <w:rFonts w:ascii="EB Garamond" w:eastAsia="Times New Roman" w:hAnsi="EB Garamond" w:cs="Times New Roman"/>
                      <w:color w:val="434343"/>
                      <w:sz w:val="22"/>
                      <w:szCs w:val="22"/>
                    </w:rPr>
                  </w:pPr>
                  <w:r w:rsidRPr="00E47BB8">
                    <w:rPr>
                      <w:rFonts w:ascii="Garamond" w:eastAsia="Times New Roman" w:hAnsi="Garamond" w:cs="Times New Roman"/>
                      <w:color w:val="000000"/>
                      <w:sz w:val="16"/>
                      <w:szCs w:val="16"/>
                    </w:rPr>
                    <w:t>171.4</w:t>
                  </w:r>
                </w:p>
              </w:tc>
            </w:tr>
          </w:tbl>
          <w:p w14:paraId="384843C7" w14:textId="77777777" w:rsidR="00E47BB8" w:rsidRPr="00E47BB8" w:rsidRDefault="00E47BB8" w:rsidP="00E47BB8">
            <w:pPr>
              <w:ind w:left="1440"/>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Then the first two records would be:</w:t>
            </w:r>
            <w:r w:rsidRPr="00E47BB8">
              <w:rPr>
                <w:rFonts w:ascii="EB Garamond" w:eastAsia="Times New Roman" w:hAnsi="EB Garamond" w:cs="Times New Roman"/>
                <w:color w:val="434343"/>
                <w:sz w:val="22"/>
                <w:szCs w:val="22"/>
              </w:rPr>
              <w:br/>
            </w:r>
            <w:r w:rsidRPr="00E47BB8">
              <w:rPr>
                <w:rFonts w:ascii="Consolas" w:eastAsia="Times New Roman" w:hAnsi="Consolas" w:cs="Consolas"/>
                <w:b/>
                <w:bCs/>
                <w:color w:val="434343"/>
                <w:sz w:val="16"/>
                <w:szCs w:val="16"/>
              </w:rPr>
              <w:t>(131312,</w:t>
            </w:r>
            <w:r w:rsidRPr="00E47BB8">
              <w:rPr>
                <w:rFonts w:ascii="Consolas" w:eastAsia="Times New Roman" w:hAnsi="Consolas" w:cs="Consolas"/>
                <w:color w:val="434343"/>
                <w:sz w:val="16"/>
                <w:szCs w:val="16"/>
              </w:rPr>
              <w:t> set('collection_week:11/5/2021', 'state:ID', 'hospital_name:ST LUKE'S MCCALL', 'fips_code:16085', 'is_metro:FALSE', 'beds_used_avg: 4.3')</w:t>
            </w:r>
            <w:r w:rsidRPr="00E47BB8">
              <w:rPr>
                <w:rFonts w:ascii="Consolas" w:eastAsia="Times New Roman" w:hAnsi="Consolas" w:cs="Consolas"/>
                <w:b/>
                <w:bCs/>
                <w:color w:val="434343"/>
                <w:sz w:val="16"/>
                <w:szCs w:val="16"/>
              </w:rPr>
              <w:t>)</w:t>
            </w:r>
          </w:p>
          <w:p w14:paraId="475CF439" w14:textId="77777777" w:rsidR="00E47BB8" w:rsidRPr="00E47BB8" w:rsidRDefault="00E47BB8" w:rsidP="00E47BB8">
            <w:pPr>
              <w:ind w:left="1440"/>
              <w:rPr>
                <w:rFonts w:ascii="EB Garamond" w:eastAsia="Times New Roman" w:hAnsi="EB Garamond" w:cs="Times New Roman"/>
                <w:color w:val="434343"/>
                <w:sz w:val="22"/>
                <w:szCs w:val="22"/>
              </w:rPr>
            </w:pPr>
            <w:r w:rsidRPr="00E47BB8">
              <w:rPr>
                <w:rFonts w:ascii="Consolas" w:eastAsia="Times New Roman" w:hAnsi="Consolas" w:cs="Consolas"/>
                <w:b/>
                <w:bCs/>
                <w:color w:val="434343"/>
                <w:sz w:val="16"/>
                <w:szCs w:val="16"/>
              </w:rPr>
              <w:t>(50739,</w:t>
            </w:r>
            <w:r w:rsidRPr="00E47BB8">
              <w:rPr>
                <w:rFonts w:ascii="Consolas" w:eastAsia="Times New Roman" w:hAnsi="Consolas" w:cs="Consolas"/>
                <w:color w:val="434343"/>
                <w:sz w:val="16"/>
                <w:szCs w:val="16"/>
              </w:rPr>
              <w:t> set('collection_week:4/16/2021', 'state:CA', 'hospital_name:CENTINELA HOSPITAL MEDICAL CENTER', 'fips_code:6037','is_metro:TRUE', 'beds_used_avg:171.4' )</w:t>
            </w:r>
            <w:r w:rsidRPr="00E47BB8">
              <w:rPr>
                <w:rFonts w:ascii="Consolas" w:eastAsia="Times New Roman" w:hAnsi="Consolas" w:cs="Consolas"/>
                <w:b/>
                <w:bCs/>
                <w:color w:val="434343"/>
                <w:sz w:val="16"/>
                <w:szCs w:val="16"/>
              </w:rPr>
              <w:t>)</w:t>
            </w:r>
          </w:p>
          <w:p w14:paraId="5411FAC2" w14:textId="77777777" w:rsidR="00E47BB8" w:rsidRPr="00E47BB8" w:rsidRDefault="00E47BB8" w:rsidP="00E47BB8">
            <w:pPr>
              <w:ind w:left="630"/>
              <w:rPr>
                <w:rFonts w:ascii="EB Garamond" w:eastAsia="Times New Roman" w:hAnsi="EB Garamond" w:cs="Times New Roman"/>
                <w:color w:val="434343"/>
                <w:sz w:val="22"/>
                <w:szCs w:val="22"/>
              </w:rPr>
            </w:pPr>
            <w:r w:rsidRPr="00E47BB8">
              <w:rPr>
                <w:rFonts w:ascii="EB Garamond" w:eastAsia="Times New Roman" w:hAnsi="EB Garamond" w:cs="Times New Roman"/>
                <w:b/>
                <w:bCs/>
                <w:color w:val="980000"/>
                <w:sz w:val="22"/>
                <w:szCs w:val="22"/>
              </w:rPr>
              <w:t>Checkpoint II.A) </w:t>
            </w:r>
            <w:r w:rsidRPr="00E47BB8">
              <w:rPr>
                <w:rFonts w:ascii="EB Garamond" w:eastAsia="Times New Roman" w:hAnsi="EB Garamond" w:cs="Times New Roman"/>
                <w:color w:val="980000"/>
                <w:sz w:val="22"/>
                <w:szCs w:val="22"/>
              </w:rPr>
              <w:t>At the end of this step, print the features for the following hospital_pks (using the format above): 150034, </w:t>
            </w:r>
            <w:r w:rsidRPr="00E47BB8">
              <w:rPr>
                <w:rFonts w:ascii="EB Garamond" w:eastAsia="Times New Roman" w:hAnsi="EB Garamond" w:cs="Times New Roman"/>
                <w:b/>
                <w:bCs/>
                <w:color w:val="980000"/>
                <w:sz w:val="22"/>
                <w:szCs w:val="22"/>
              </w:rPr>
              <w:t>0</w:t>
            </w:r>
            <w:r w:rsidRPr="00E47BB8">
              <w:rPr>
                <w:rFonts w:ascii="EB Garamond" w:eastAsia="Times New Roman" w:hAnsi="EB Garamond" w:cs="Times New Roman"/>
                <w:color w:val="980000"/>
                <w:sz w:val="22"/>
                <w:szCs w:val="22"/>
              </w:rPr>
              <w:t>50739, 330231,241326, </w:t>
            </w:r>
            <w:r w:rsidRPr="00E47BB8">
              <w:rPr>
                <w:rFonts w:ascii="EB Garamond" w:eastAsia="Times New Roman" w:hAnsi="EB Garamond" w:cs="Times New Roman"/>
                <w:b/>
                <w:bCs/>
                <w:color w:val="980000"/>
                <w:sz w:val="22"/>
                <w:szCs w:val="22"/>
              </w:rPr>
              <w:t>0</w:t>
            </w:r>
            <w:r w:rsidRPr="00E47BB8">
              <w:rPr>
                <w:rFonts w:ascii="EB Garamond" w:eastAsia="Times New Roman" w:hAnsi="EB Garamond" w:cs="Times New Roman"/>
                <w:color w:val="980000"/>
                <w:sz w:val="22"/>
                <w:szCs w:val="22"/>
              </w:rPr>
              <w:t>70008.</w:t>
            </w:r>
          </w:p>
          <w:p w14:paraId="50CDCC54"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1C4587"/>
                <w:sz w:val="22"/>
                <w:szCs w:val="22"/>
              </w:rPr>
              <w:t>            </w:t>
            </w:r>
            <w:r w:rsidRPr="00E47BB8">
              <w:rPr>
                <w:rFonts w:ascii="EB Garamond" w:eastAsia="Times New Roman" w:hAnsi="EB Garamond" w:cs="Times New Roman"/>
                <w:b/>
                <w:bCs/>
                <w:color w:val="1C4587"/>
                <w:sz w:val="22"/>
                <w:szCs w:val="22"/>
              </w:rPr>
              <w:t>Tips:</w:t>
            </w:r>
          </w:p>
          <w:p w14:paraId="022482EB" w14:textId="77777777" w:rsidR="00E47BB8" w:rsidRPr="00E47BB8" w:rsidRDefault="00E47BB8" w:rsidP="00E47BB8">
            <w:pPr>
              <w:numPr>
                <w:ilvl w:val="0"/>
                <w:numId w:val="17"/>
              </w:numPr>
              <w:spacing w:before="100" w:beforeAutospacing="1" w:after="100" w:afterAutospacing="1"/>
              <w:ind w:left="2160"/>
              <w:rPr>
                <w:rFonts w:ascii="EB Garamond" w:eastAsia="Times New Roman" w:hAnsi="EB Garamond" w:cs="Times New Roman"/>
                <w:color w:val="434343"/>
                <w:sz w:val="22"/>
                <w:szCs w:val="22"/>
              </w:rPr>
            </w:pPr>
            <w:r w:rsidRPr="00E47BB8">
              <w:rPr>
                <w:rFonts w:ascii="EB Garamond" w:eastAsia="Times New Roman" w:hAnsi="EB Garamond" w:cs="Times New Roman"/>
                <w:color w:val="1C4587"/>
                <w:sz w:val="22"/>
                <w:szCs w:val="22"/>
              </w:rPr>
              <w:t>Use csvreader with mapPartitions to properly convert each row to an array.</w:t>
            </w:r>
          </w:p>
          <w:p w14:paraId="4DBF2106" w14:textId="77777777" w:rsidR="00E47BB8" w:rsidRPr="00E47BB8" w:rsidRDefault="00E47BB8" w:rsidP="00E47BB8">
            <w:pPr>
              <w:numPr>
                <w:ilvl w:val="0"/>
                <w:numId w:val="17"/>
              </w:numPr>
              <w:spacing w:before="100" w:beforeAutospacing="1" w:after="100" w:afterAutospacing="1"/>
              <w:ind w:left="2160"/>
              <w:rPr>
                <w:rFonts w:ascii="EB Garamond" w:eastAsia="Times New Roman" w:hAnsi="EB Garamond" w:cs="Times New Roman"/>
                <w:color w:val="434343"/>
                <w:sz w:val="22"/>
                <w:szCs w:val="22"/>
              </w:rPr>
            </w:pPr>
            <w:r w:rsidRPr="00E47BB8">
              <w:rPr>
                <w:rFonts w:ascii="EB Garamond" w:eastAsia="Times New Roman" w:hAnsi="EB Garamond" w:cs="Times New Roman"/>
                <w:color w:val="1C4587"/>
                <w:sz w:val="22"/>
                <w:szCs w:val="22"/>
              </w:rPr>
              <w:t>Store the header in a broadcast variable that maps row -&gt; header name.</w:t>
            </w:r>
          </w:p>
          <w:p w14:paraId="3862D11A" w14:textId="77777777" w:rsidR="00E47BB8" w:rsidRPr="00E47BB8" w:rsidRDefault="00E47BB8" w:rsidP="00E47BB8">
            <w:pPr>
              <w:numPr>
                <w:ilvl w:val="0"/>
                <w:numId w:val="17"/>
              </w:numPr>
              <w:spacing w:before="100" w:beforeAutospacing="1" w:after="100" w:afterAutospacing="1"/>
              <w:ind w:left="2160"/>
              <w:rPr>
                <w:rFonts w:ascii="EB Garamond" w:eastAsia="Times New Roman" w:hAnsi="EB Garamond" w:cs="Times New Roman"/>
                <w:color w:val="434343"/>
                <w:sz w:val="22"/>
                <w:szCs w:val="22"/>
              </w:rPr>
            </w:pPr>
            <w:r w:rsidRPr="00E47BB8">
              <w:rPr>
                <w:rFonts w:ascii="EB Garamond" w:eastAsia="Times New Roman" w:hAnsi="EB Garamond" w:cs="Times New Roman"/>
                <w:color w:val="1C4587"/>
                <w:sz w:val="22"/>
                <w:szCs w:val="22"/>
              </w:rPr>
              <w:t>Use set union inside a reduceByKey to get the multiple rows of a single hospital_pk into a single record of an RDD.</w:t>
            </w:r>
          </w:p>
          <w:p w14:paraId="41FCAED5" w14:textId="77777777" w:rsidR="00E47BB8" w:rsidRPr="00E47BB8" w:rsidRDefault="00E47BB8" w:rsidP="00E47BB8">
            <w:pPr>
              <w:numPr>
                <w:ilvl w:val="0"/>
                <w:numId w:val="18"/>
              </w:numPr>
              <w:spacing w:before="100" w:beforeAutospacing="1" w:after="100" w:afterAutospacing="1"/>
              <w:ind w:left="1080"/>
              <w:rPr>
                <w:rFonts w:ascii="EB Garamond" w:eastAsia="Times New Roman" w:hAnsi="EB Garamond" w:cs="Times New Roman"/>
                <w:color w:val="434343"/>
                <w:sz w:val="22"/>
                <w:szCs w:val="22"/>
              </w:rPr>
            </w:pPr>
            <w:r w:rsidRPr="00E47BB8">
              <w:rPr>
                <w:rFonts w:ascii="Garamond" w:eastAsia="Times New Roman" w:hAnsi="Garamond" w:cs="Times New Roman"/>
                <w:b/>
                <w:bCs/>
                <w:color w:val="434343"/>
                <w:sz w:val="22"/>
                <w:szCs w:val="22"/>
              </w:rPr>
              <w:t>Minhash (20 points)</w:t>
            </w:r>
            <w:r w:rsidRPr="00E47BB8">
              <w:rPr>
                <w:rFonts w:ascii="Garamond" w:eastAsia="Times New Roman" w:hAnsi="Garamond" w:cs="Times New Roman"/>
                <w:b/>
                <w:bCs/>
                <w:color w:val="434343"/>
                <w:sz w:val="22"/>
                <w:szCs w:val="22"/>
              </w:rPr>
              <w:br/>
            </w:r>
            <w:r w:rsidRPr="00E47BB8">
              <w:rPr>
                <w:rFonts w:ascii="Garamond" w:eastAsia="Times New Roman" w:hAnsi="Garamond" w:cs="Times New Roman"/>
                <w:color w:val="000000"/>
                <w:sz w:val="22"/>
                <w:szCs w:val="22"/>
              </w:rPr>
              <w:t>Create a “signature” for each hospital: Use the efficient minhashing approach from within spark to convert the set representation of each hospital into 100 dimensions by using hashes on the set strings. Requirement: Do not store the hashed values of every potential set element in a broadcast variable – it will be too large.</w:t>
            </w:r>
          </w:p>
          <w:p w14:paraId="15CBF9CC" w14:textId="77777777" w:rsidR="00E47BB8" w:rsidRPr="00E47BB8" w:rsidRDefault="00E47BB8" w:rsidP="00E47BB8">
            <w:pPr>
              <w:ind w:left="630"/>
              <w:rPr>
                <w:rFonts w:ascii="EB Garamond" w:eastAsia="Times New Roman" w:hAnsi="EB Garamond" w:cs="Times New Roman"/>
                <w:color w:val="434343"/>
                <w:sz w:val="22"/>
                <w:szCs w:val="22"/>
              </w:rPr>
            </w:pPr>
            <w:r w:rsidRPr="00E47BB8">
              <w:rPr>
                <w:rFonts w:ascii="Garamond" w:eastAsia="Times New Roman" w:hAnsi="Garamond" w:cs="Times New Roman"/>
                <w:b/>
                <w:bCs/>
                <w:color w:val="980000"/>
                <w:sz w:val="22"/>
                <w:szCs w:val="22"/>
              </w:rPr>
              <w:t>Checkpoint II.B) </w:t>
            </w:r>
            <w:r w:rsidRPr="00E47BB8">
              <w:rPr>
                <w:rFonts w:ascii="Garamond" w:eastAsia="Times New Roman" w:hAnsi="Garamond" w:cs="Times New Roman"/>
                <w:color w:val="980000"/>
                <w:sz w:val="22"/>
                <w:szCs w:val="22"/>
              </w:rPr>
              <w:t>At the end of this step, print the </w:t>
            </w:r>
            <w:r w:rsidRPr="00E47BB8">
              <w:rPr>
                <w:rFonts w:ascii="Garamond" w:eastAsia="Times New Roman" w:hAnsi="Garamond" w:cs="Times New Roman"/>
                <w:b/>
                <w:bCs/>
                <w:color w:val="980000"/>
                <w:sz w:val="22"/>
                <w:szCs w:val="22"/>
              </w:rPr>
              <w:t>signature</w:t>
            </w:r>
            <w:r w:rsidRPr="00E47BB8">
              <w:rPr>
                <w:rFonts w:ascii="Garamond" w:eastAsia="Times New Roman" w:hAnsi="Garamond" w:cs="Times New Roman"/>
                <w:color w:val="980000"/>
                <w:sz w:val="22"/>
                <w:szCs w:val="22"/>
              </w:rPr>
              <w:t> vector for the following</w:t>
            </w:r>
            <w:r w:rsidRPr="00E47BB8">
              <w:rPr>
                <w:rFonts w:ascii="Garamond" w:eastAsia="Times New Roman" w:hAnsi="Garamond" w:cs="Times New Roman"/>
                <w:color w:val="980000"/>
                <w:sz w:val="22"/>
                <w:szCs w:val="22"/>
              </w:rPr>
              <w:br/>
              <w:t>hospital_pks: 150034, </w:t>
            </w:r>
            <w:r w:rsidRPr="00E47BB8">
              <w:rPr>
                <w:rFonts w:ascii="EB Garamond" w:eastAsia="Times New Roman" w:hAnsi="EB Garamond" w:cs="Times New Roman"/>
                <w:b/>
                <w:bCs/>
                <w:color w:val="980000"/>
                <w:sz w:val="22"/>
                <w:szCs w:val="22"/>
              </w:rPr>
              <w:t>0</w:t>
            </w:r>
            <w:r w:rsidRPr="00E47BB8">
              <w:rPr>
                <w:rFonts w:ascii="EB Garamond" w:eastAsia="Times New Roman" w:hAnsi="EB Garamond" w:cs="Times New Roman"/>
                <w:color w:val="980000"/>
                <w:sz w:val="22"/>
                <w:szCs w:val="22"/>
              </w:rPr>
              <w:t>50739, 330231,241326, </w:t>
            </w:r>
            <w:r w:rsidRPr="00E47BB8">
              <w:rPr>
                <w:rFonts w:ascii="EB Garamond" w:eastAsia="Times New Roman" w:hAnsi="EB Garamond" w:cs="Times New Roman"/>
                <w:b/>
                <w:bCs/>
                <w:color w:val="980000"/>
                <w:sz w:val="22"/>
                <w:szCs w:val="22"/>
              </w:rPr>
              <w:t>0</w:t>
            </w:r>
            <w:r w:rsidRPr="00E47BB8">
              <w:rPr>
                <w:rFonts w:ascii="EB Garamond" w:eastAsia="Times New Roman" w:hAnsi="EB Garamond" w:cs="Times New Roman"/>
                <w:color w:val="980000"/>
                <w:sz w:val="22"/>
                <w:szCs w:val="22"/>
              </w:rPr>
              <w:t>70008.</w:t>
            </w:r>
          </w:p>
          <w:p w14:paraId="4D3AC779"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434343"/>
                <w:sz w:val="22"/>
                <w:szCs w:val="22"/>
              </w:rPr>
              <w:t>            </w:t>
            </w:r>
            <w:r w:rsidRPr="00E47BB8">
              <w:rPr>
                <w:rFonts w:ascii="Garamond" w:eastAsia="Times New Roman" w:hAnsi="Garamond" w:cs="Times New Roman"/>
                <w:b/>
                <w:bCs/>
                <w:color w:val="1C4587"/>
                <w:sz w:val="22"/>
                <w:szCs w:val="22"/>
              </w:rPr>
              <w:t>Tips:</w:t>
            </w:r>
          </w:p>
          <w:p w14:paraId="630347EB" w14:textId="77777777" w:rsidR="00E47BB8" w:rsidRPr="00E47BB8" w:rsidRDefault="00E47BB8" w:rsidP="00E47BB8">
            <w:pPr>
              <w:numPr>
                <w:ilvl w:val="0"/>
                <w:numId w:val="19"/>
              </w:numPr>
              <w:spacing w:before="100" w:beforeAutospacing="1" w:after="100" w:afterAutospacing="1"/>
              <w:ind w:left="2160"/>
              <w:rPr>
                <w:rFonts w:ascii="EB Garamond" w:eastAsia="Times New Roman" w:hAnsi="EB Garamond" w:cs="Times New Roman"/>
                <w:color w:val="434343"/>
                <w:sz w:val="22"/>
                <w:szCs w:val="22"/>
              </w:rPr>
            </w:pPr>
            <w:r w:rsidRPr="00E47BB8">
              <w:rPr>
                <w:rFonts w:ascii="Garamond" w:eastAsia="Times New Roman" w:hAnsi="Garamond" w:cs="Times New Roman"/>
                <w:color w:val="1C4587"/>
                <w:sz w:val="22"/>
                <w:szCs w:val="22"/>
              </w:rPr>
              <w:lastRenderedPageBreak/>
              <w:t>Store the hash </w:t>
            </w:r>
            <w:r w:rsidRPr="00E47BB8">
              <w:rPr>
                <w:rFonts w:ascii="Garamond" w:eastAsia="Times New Roman" w:hAnsi="Garamond" w:cs="Times New Roman"/>
                <w:i/>
                <w:iCs/>
                <w:color w:val="1C4587"/>
                <w:sz w:val="22"/>
                <w:szCs w:val="22"/>
              </w:rPr>
              <w:t>functions</w:t>
            </w:r>
            <w:r w:rsidRPr="00E47BB8">
              <w:rPr>
                <w:rFonts w:ascii="Garamond" w:eastAsia="Times New Roman" w:hAnsi="Garamond" w:cs="Times New Roman"/>
                <w:color w:val="1C4587"/>
                <w:sz w:val="22"/>
                <w:szCs w:val="22"/>
              </w:rPr>
              <w:t> in a broadcast variable.</w:t>
            </w:r>
          </w:p>
          <w:p w14:paraId="0FEAEFD8" w14:textId="77777777" w:rsidR="00E47BB8" w:rsidRPr="00E47BB8" w:rsidRDefault="00E47BB8" w:rsidP="00E47BB8">
            <w:pPr>
              <w:numPr>
                <w:ilvl w:val="0"/>
                <w:numId w:val="19"/>
              </w:numPr>
              <w:spacing w:before="100" w:beforeAutospacing="1" w:after="100" w:afterAutospacing="1"/>
              <w:ind w:left="2160"/>
              <w:rPr>
                <w:rFonts w:ascii="EB Garamond" w:eastAsia="Times New Roman" w:hAnsi="EB Garamond" w:cs="Times New Roman"/>
                <w:color w:val="434343"/>
                <w:sz w:val="22"/>
                <w:szCs w:val="22"/>
              </w:rPr>
            </w:pPr>
            <w:r w:rsidRPr="00E47BB8">
              <w:rPr>
                <w:rFonts w:ascii="Garamond" w:eastAsia="Times New Roman" w:hAnsi="Garamond" w:cs="Times New Roman"/>
                <w:color w:val="1C4587"/>
                <w:sz w:val="22"/>
                <w:szCs w:val="22"/>
              </w:rPr>
              <w:t>Consider setting things up such that a reduceByKey with key as (i, </w:t>
            </w:r>
            <w:r w:rsidRPr="00E47BB8">
              <w:rPr>
                <w:rFonts w:ascii="Consolas" w:eastAsia="Times New Roman" w:hAnsi="Consolas" w:cs="Consolas"/>
                <w:color w:val="1C4587"/>
                <w:sz w:val="20"/>
                <w:szCs w:val="20"/>
              </w:rPr>
              <w:t>s</w:t>
            </w:r>
            <w:r w:rsidRPr="00E47BB8">
              <w:rPr>
                <w:rFonts w:ascii="Consolas" w:eastAsia="Times New Roman" w:hAnsi="Consolas" w:cs="Consolas"/>
                <w:color w:val="1C4587"/>
                <w:sz w:val="20"/>
                <w:szCs w:val="20"/>
                <w:vertAlign w:val="subscript"/>
              </w:rPr>
              <w:t>id </w:t>
            </w:r>
            <w:r w:rsidRPr="00E47BB8">
              <w:rPr>
                <w:rFonts w:ascii="Garamond" w:eastAsia="Times New Roman" w:hAnsi="Garamond" w:cs="Times New Roman"/>
                <w:color w:val="1C4587"/>
                <w:sz w:val="22"/>
                <w:szCs w:val="22"/>
              </w:rPr>
              <w:t>) can be used to find the minimum hashed value for a feat per </w:t>
            </w:r>
            <w:r w:rsidRPr="00E47BB8">
              <w:rPr>
                <w:rFonts w:ascii="Consolas" w:eastAsia="Times New Roman" w:hAnsi="Consolas" w:cs="Consolas"/>
                <w:color w:val="1C4587"/>
                <w:sz w:val="20"/>
                <w:szCs w:val="20"/>
              </w:rPr>
              <w:t>s</w:t>
            </w:r>
            <w:r w:rsidRPr="00E47BB8">
              <w:rPr>
                <w:rFonts w:ascii="Consolas" w:eastAsia="Times New Roman" w:hAnsi="Consolas" w:cs="Consolas"/>
                <w:color w:val="1C4587"/>
                <w:sz w:val="20"/>
                <w:szCs w:val="20"/>
                <w:vertAlign w:val="subscript"/>
              </w:rPr>
              <w:t>id </w:t>
            </w:r>
            <w:r w:rsidRPr="00E47BB8">
              <w:rPr>
                <w:rFonts w:ascii="Garamond" w:eastAsia="Times New Roman" w:hAnsi="Garamond" w:cs="Times New Roman"/>
                <w:color w:val="1C4587"/>
                <w:sz w:val="22"/>
                <w:szCs w:val="22"/>
              </w:rPr>
              <w:t>. This would be instead of the line in the slides:</w:t>
            </w:r>
            <w:r w:rsidRPr="00E47BB8">
              <w:rPr>
                <w:rFonts w:ascii="EB Garamond" w:eastAsia="Times New Roman" w:hAnsi="EB Garamond" w:cs="Times New Roman"/>
                <w:color w:val="1C4587"/>
                <w:sz w:val="22"/>
                <w:szCs w:val="22"/>
              </w:rPr>
              <w:br/>
              <w:t>              </w:t>
            </w:r>
            <w:r w:rsidRPr="00E47BB8">
              <w:rPr>
                <w:rFonts w:ascii="EB Garamond" w:eastAsia="Times New Roman" w:hAnsi="EB Garamond" w:cs="Times New Roman"/>
                <w:color w:val="1C4587"/>
                <w:sz w:val="20"/>
                <w:szCs w:val="20"/>
              </w:rPr>
              <w:t> </w:t>
            </w:r>
            <w:r w:rsidRPr="00E47BB8">
              <w:rPr>
                <w:rFonts w:ascii="Consolas" w:eastAsia="Times New Roman" w:hAnsi="Consolas" w:cs="Consolas"/>
                <w:color w:val="1C4587"/>
                <w:sz w:val="20"/>
                <w:szCs w:val="20"/>
              </w:rPr>
              <w:t>if h</w:t>
            </w:r>
            <w:r w:rsidRPr="00E47BB8">
              <w:rPr>
                <w:rFonts w:ascii="Consolas" w:eastAsia="Times New Roman" w:hAnsi="Consolas" w:cs="Consolas"/>
                <w:color w:val="1C4587"/>
                <w:sz w:val="20"/>
                <w:szCs w:val="20"/>
                <w:vertAlign w:val="subscript"/>
              </w:rPr>
              <w:t>i</w:t>
            </w:r>
            <w:r w:rsidRPr="00E47BB8">
              <w:rPr>
                <w:rFonts w:ascii="Consolas" w:eastAsia="Times New Roman" w:hAnsi="Consolas" w:cs="Consolas"/>
                <w:color w:val="1C4587"/>
                <w:sz w:val="20"/>
                <w:szCs w:val="20"/>
              </w:rPr>
              <w:t>(feat) &lt; Sig[i][s</w:t>
            </w:r>
            <w:r w:rsidRPr="00E47BB8">
              <w:rPr>
                <w:rFonts w:ascii="Consolas" w:eastAsia="Times New Roman" w:hAnsi="Consolas" w:cs="Consolas"/>
                <w:color w:val="1C4587"/>
                <w:sz w:val="20"/>
                <w:szCs w:val="20"/>
                <w:vertAlign w:val="subscript"/>
              </w:rPr>
              <w:t>id</w:t>
            </w:r>
            <w:r w:rsidRPr="00E47BB8">
              <w:rPr>
                <w:rFonts w:ascii="Consolas" w:eastAsia="Times New Roman" w:hAnsi="Consolas" w:cs="Consolas"/>
                <w:color w:val="1C4587"/>
                <w:sz w:val="20"/>
                <w:szCs w:val="20"/>
              </w:rPr>
              <w:t>]: Sig[i][s</w:t>
            </w:r>
            <w:r w:rsidRPr="00E47BB8">
              <w:rPr>
                <w:rFonts w:ascii="Consolas" w:eastAsia="Times New Roman" w:hAnsi="Consolas" w:cs="Consolas"/>
                <w:color w:val="1C4587"/>
                <w:sz w:val="20"/>
                <w:szCs w:val="20"/>
                <w:vertAlign w:val="subscript"/>
              </w:rPr>
              <w:t>id</w:t>
            </w:r>
            <w:r w:rsidRPr="00E47BB8">
              <w:rPr>
                <w:rFonts w:ascii="Consolas" w:eastAsia="Times New Roman" w:hAnsi="Consolas" w:cs="Consolas"/>
                <w:color w:val="1C4587"/>
                <w:sz w:val="20"/>
                <w:szCs w:val="20"/>
              </w:rPr>
              <w:t>] = h</w:t>
            </w:r>
            <w:r w:rsidRPr="00E47BB8">
              <w:rPr>
                <w:rFonts w:ascii="Consolas" w:eastAsia="Times New Roman" w:hAnsi="Consolas" w:cs="Consolas"/>
                <w:color w:val="1C4587"/>
                <w:sz w:val="20"/>
                <w:szCs w:val="20"/>
                <w:vertAlign w:val="subscript"/>
              </w:rPr>
              <w:t>i</w:t>
            </w:r>
            <w:r w:rsidRPr="00E47BB8">
              <w:rPr>
                <w:rFonts w:ascii="Consolas" w:eastAsia="Times New Roman" w:hAnsi="Consolas" w:cs="Consolas"/>
                <w:color w:val="1C4587"/>
                <w:sz w:val="20"/>
                <w:szCs w:val="20"/>
              </w:rPr>
              <w:t>(feat)</w:t>
            </w:r>
          </w:p>
          <w:p w14:paraId="42FFF368" w14:textId="77777777" w:rsidR="00E47BB8" w:rsidRPr="00E47BB8" w:rsidRDefault="00E47BB8" w:rsidP="00E47BB8">
            <w:pPr>
              <w:numPr>
                <w:ilvl w:val="0"/>
                <w:numId w:val="20"/>
              </w:numPr>
              <w:spacing w:before="100" w:beforeAutospacing="1" w:after="100" w:afterAutospacing="1"/>
              <w:ind w:left="1080"/>
              <w:rPr>
                <w:rFonts w:ascii="EB Garamond" w:eastAsia="Times New Roman" w:hAnsi="EB Garamond" w:cs="Times New Roman"/>
                <w:color w:val="434343"/>
                <w:sz w:val="22"/>
                <w:szCs w:val="22"/>
              </w:rPr>
            </w:pPr>
            <w:r w:rsidRPr="00E47BB8">
              <w:rPr>
                <w:rFonts w:ascii="Garamond" w:eastAsia="Times New Roman" w:hAnsi="Garamond" w:cs="Times New Roman"/>
                <w:b/>
                <w:bCs/>
                <w:color w:val="434343"/>
                <w:sz w:val="22"/>
                <w:szCs w:val="22"/>
              </w:rPr>
              <w:t>Find similar pairs using LSH  (20 points)</w:t>
            </w:r>
            <w:r w:rsidRPr="00E47BB8">
              <w:rPr>
                <w:rFonts w:ascii="Garamond" w:eastAsia="Times New Roman" w:hAnsi="Garamond" w:cs="Times New Roman"/>
                <w:b/>
                <w:bCs/>
                <w:color w:val="434343"/>
                <w:sz w:val="22"/>
                <w:szCs w:val="22"/>
              </w:rPr>
              <w:br/>
            </w:r>
            <w:r w:rsidRPr="00E47BB8">
              <w:rPr>
                <w:rFonts w:ascii="Garamond" w:eastAsia="Times New Roman" w:hAnsi="Garamond" w:cs="Times New Roman"/>
                <w:color w:val="000000"/>
                <w:sz w:val="22"/>
                <w:szCs w:val="22"/>
              </w:rPr>
              <w:t>Run LSH to find approximately 20 candidates that are most similar to hospitals: </w:t>
            </w:r>
            <w:r w:rsidRPr="00E47BB8">
              <w:rPr>
                <w:rFonts w:ascii="Garamond" w:eastAsia="Times New Roman" w:hAnsi="Garamond" w:cs="Times New Roman"/>
                <w:color w:val="434343"/>
                <w:sz w:val="22"/>
                <w:szCs w:val="22"/>
              </w:rPr>
              <w:t>150034, 50739, 330231,241326, 70008.</w:t>
            </w:r>
            <w:r w:rsidRPr="00E47BB8">
              <w:rPr>
                <w:rFonts w:ascii="Garamond" w:eastAsia="Times New Roman" w:hAnsi="Garamond" w:cs="Times New Roman"/>
                <w:color w:val="000000"/>
                <w:sz w:val="22"/>
                <w:szCs w:val="22"/>
              </w:rPr>
              <w:br/>
              <w:t>From the perspective of LSH, each hospital is a column with each row being a value of the signatures. Tweak bands and rows per band in order to get approximately 20 candidates (i.e. anything between 10 to 30 candidates per hospital is ok).  While pre-existing  hash code is fine, you must implement LSH otherwise.</w:t>
            </w:r>
          </w:p>
          <w:p w14:paraId="7029B0A0" w14:textId="77777777" w:rsidR="00E47BB8" w:rsidRPr="00E47BB8" w:rsidRDefault="00E47BB8" w:rsidP="00E47BB8">
            <w:pPr>
              <w:ind w:left="630"/>
              <w:rPr>
                <w:rFonts w:ascii="EB Garamond" w:eastAsia="Times New Roman" w:hAnsi="EB Garamond" w:cs="Times New Roman"/>
                <w:color w:val="434343"/>
                <w:sz w:val="22"/>
                <w:szCs w:val="22"/>
              </w:rPr>
            </w:pPr>
            <w:r w:rsidRPr="00E47BB8">
              <w:rPr>
                <w:rFonts w:ascii="Garamond" w:eastAsia="Times New Roman" w:hAnsi="Garamond" w:cs="Times New Roman"/>
                <w:b/>
                <w:bCs/>
                <w:color w:val="980000"/>
                <w:sz w:val="22"/>
                <w:szCs w:val="22"/>
              </w:rPr>
              <w:t>Checkpoint II.C) </w:t>
            </w:r>
            <w:r w:rsidRPr="00E47BB8">
              <w:rPr>
                <w:rFonts w:ascii="Garamond" w:eastAsia="Times New Roman" w:hAnsi="Garamond" w:cs="Times New Roman"/>
                <w:color w:val="980000"/>
                <w:sz w:val="22"/>
                <w:szCs w:val="22"/>
              </w:rPr>
              <w:t>At the end of this step, print the  10 to 30 hospitals your LSH returns for the following hospital_pks: 150034, 50739, 330231,241326, 70008.  For each potential match, print:  (a) hospital_pk, (b) the Jaccard similarity with the target hospital, and (c) the first 10 values of the signature matrix.</w:t>
            </w:r>
          </w:p>
          <w:p w14:paraId="0A69CDC9"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1C4587"/>
                <w:sz w:val="22"/>
                <w:szCs w:val="22"/>
              </w:rPr>
              <w:t>            </w:t>
            </w:r>
            <w:r w:rsidRPr="00E47BB8">
              <w:rPr>
                <w:rFonts w:ascii="Garamond" w:eastAsia="Times New Roman" w:hAnsi="Garamond" w:cs="Times New Roman"/>
                <w:b/>
                <w:bCs/>
                <w:color w:val="1C4587"/>
                <w:sz w:val="22"/>
                <w:szCs w:val="22"/>
              </w:rPr>
              <w:t>Tips:</w:t>
            </w:r>
          </w:p>
          <w:p w14:paraId="18083B9D" w14:textId="77777777" w:rsidR="00E47BB8" w:rsidRPr="00E47BB8" w:rsidRDefault="00E47BB8" w:rsidP="00E47BB8">
            <w:pPr>
              <w:numPr>
                <w:ilvl w:val="0"/>
                <w:numId w:val="21"/>
              </w:numPr>
              <w:spacing w:before="100" w:beforeAutospacing="1" w:after="100" w:afterAutospacing="1"/>
              <w:ind w:left="2160"/>
              <w:rPr>
                <w:rFonts w:ascii="EB Garamond" w:eastAsia="Times New Roman" w:hAnsi="EB Garamond" w:cs="Times New Roman"/>
                <w:color w:val="434343"/>
                <w:sz w:val="22"/>
                <w:szCs w:val="22"/>
              </w:rPr>
            </w:pPr>
            <w:r w:rsidRPr="00E47BB8">
              <w:rPr>
                <w:rFonts w:ascii="Garamond" w:eastAsia="Times New Roman" w:hAnsi="Garamond" w:cs="Times New Roman"/>
                <w:color w:val="1C4587"/>
                <w:sz w:val="22"/>
                <w:szCs w:val="22"/>
              </w:rPr>
              <w:t>Note that there are 100 rows total, but you’re also welcome to divide into a number that doesn’t evenly fit, in which case just leave out the remainder (e.g. 3 bands of 5 rows, and ignore the last row).  </w:t>
            </w:r>
          </w:p>
          <w:p w14:paraId="0EE3B43B" w14:textId="77777777" w:rsidR="00E47BB8" w:rsidRPr="00E47BB8" w:rsidRDefault="00E47BB8" w:rsidP="00E47BB8">
            <w:pPr>
              <w:numPr>
                <w:ilvl w:val="0"/>
                <w:numId w:val="21"/>
              </w:numPr>
              <w:spacing w:before="100" w:beforeAutospacing="1" w:after="100" w:afterAutospacing="1"/>
              <w:ind w:left="2160"/>
              <w:rPr>
                <w:rFonts w:ascii="EB Garamond" w:eastAsia="Times New Roman" w:hAnsi="EB Garamond" w:cs="Times New Roman"/>
                <w:color w:val="434343"/>
                <w:sz w:val="22"/>
                <w:szCs w:val="22"/>
              </w:rPr>
            </w:pPr>
            <w:r w:rsidRPr="00E47BB8">
              <w:rPr>
                <w:rFonts w:ascii="Garamond" w:eastAsia="Times New Roman" w:hAnsi="Garamond" w:cs="Times New Roman"/>
                <w:color w:val="1C4587"/>
                <w:sz w:val="22"/>
                <w:szCs w:val="22"/>
              </w:rPr>
              <w:t>Set things up such that each RDD record is a signature, and so from the perspective of LSH, each record is a column.</w:t>
            </w:r>
          </w:p>
          <w:p w14:paraId="5085E5C4" w14:textId="77777777" w:rsidR="00E47BB8" w:rsidRPr="00E47BB8" w:rsidRDefault="00E47BB8" w:rsidP="00E47BB8">
            <w:pPr>
              <w:rPr>
                <w:rFonts w:ascii="EB Garamond" w:eastAsia="Times New Roman" w:hAnsi="EB Garamond" w:cs="Times New Roman"/>
                <w:color w:val="434343"/>
                <w:sz w:val="22"/>
                <w:szCs w:val="22"/>
              </w:rPr>
            </w:pPr>
            <w:r w:rsidRPr="00E47BB8">
              <w:rPr>
                <w:rFonts w:ascii="Garamond" w:eastAsia="Times New Roman" w:hAnsi="Garamond" w:cs="Times New Roman"/>
                <w:color w:val="434343"/>
                <w:sz w:val="22"/>
                <w:szCs w:val="22"/>
              </w:rPr>
              <w:t>Your code should run in &lt; 2 minutes across all tests.</w:t>
            </w:r>
          </w:p>
        </w:tc>
      </w:tr>
    </w:tbl>
    <w:p w14:paraId="2FA7B028" w14:textId="77777777" w:rsidR="00E47BB8" w:rsidRPr="00E47BB8" w:rsidRDefault="00E47BB8" w:rsidP="00E47BB8">
      <w:pPr>
        <w:spacing w:before="100" w:beforeAutospacing="1" w:after="100" w:afterAutospacing="1"/>
        <w:outlineLvl w:val="1"/>
        <w:rPr>
          <w:rFonts w:ascii="EB Garamond" w:eastAsia="Times New Roman" w:hAnsi="EB Garamond" w:cs="Times New Roman"/>
          <w:b/>
          <w:bCs/>
          <w:color w:val="666666"/>
          <w:sz w:val="32"/>
          <w:szCs w:val="32"/>
        </w:rPr>
      </w:pPr>
      <w:r w:rsidRPr="00E47BB8">
        <w:rPr>
          <w:rFonts w:ascii="EB Garamond" w:eastAsia="Times New Roman" w:hAnsi="EB Garamond" w:cs="Times New Roman"/>
          <w:b/>
          <w:bCs/>
          <w:color w:val="666666"/>
          <w:sz w:val="32"/>
          <w:szCs w:val="32"/>
        </w:rPr>
        <w:lastRenderedPageBreak/>
        <w:t>Submission</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E47BB8" w:rsidRPr="00E47BB8" w14:paraId="25FF2D86" w14:textId="77777777" w:rsidTr="00E47BB8">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DB56A"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Submit a text file containing the output of your code as well as your code itself. Please use blackboard to submit two files each with your lastname and student id:</w:t>
            </w:r>
          </w:p>
          <w:p w14:paraId="41C576E7" w14:textId="77777777" w:rsidR="00E47BB8" w:rsidRPr="00E47BB8" w:rsidRDefault="00E47BB8" w:rsidP="00E47BB8">
            <w:pPr>
              <w:numPr>
                <w:ilvl w:val="0"/>
                <w:numId w:val="22"/>
              </w:numPr>
              <w:spacing w:before="100" w:beforeAutospacing="1" w:after="100" w:afterAutospacing="1"/>
              <w:ind w:left="1440"/>
              <w:rPr>
                <w:rFonts w:ascii="EB Garamond" w:eastAsia="Times New Roman" w:hAnsi="EB Garamond" w:cs="Times New Roman"/>
                <w:color w:val="434343"/>
                <w:sz w:val="22"/>
                <w:szCs w:val="22"/>
              </w:rPr>
            </w:pPr>
            <w:r w:rsidRPr="00E47BB8">
              <w:rPr>
                <w:rFonts w:ascii="Consolas" w:eastAsia="Times New Roman" w:hAnsi="Consolas" w:cs="Consolas"/>
                <w:color w:val="434343"/>
                <w:sz w:val="20"/>
                <w:szCs w:val="20"/>
              </w:rPr>
              <w:t>a2_</w:t>
            </w:r>
            <w:r w:rsidRPr="00E47BB8">
              <w:rPr>
                <w:rFonts w:ascii="Consolas" w:eastAsia="Times New Roman" w:hAnsi="Consolas" w:cs="Consolas"/>
                <w:b/>
                <w:bCs/>
                <w:color w:val="434343"/>
                <w:sz w:val="20"/>
                <w:szCs w:val="20"/>
              </w:rPr>
              <w:t>p1</w:t>
            </w:r>
            <w:r w:rsidRPr="00E47BB8">
              <w:rPr>
                <w:rFonts w:ascii="Consolas" w:eastAsia="Times New Roman" w:hAnsi="Consolas" w:cs="Consolas"/>
                <w:color w:val="434343"/>
                <w:sz w:val="20"/>
                <w:szCs w:val="20"/>
              </w:rPr>
              <w:t>_CSE545sp22_lastname_id.py</w:t>
            </w:r>
          </w:p>
          <w:p w14:paraId="4F6F5C20" w14:textId="77777777" w:rsidR="00E47BB8" w:rsidRPr="00E47BB8" w:rsidRDefault="00E47BB8" w:rsidP="00E47BB8">
            <w:pPr>
              <w:numPr>
                <w:ilvl w:val="0"/>
                <w:numId w:val="22"/>
              </w:numPr>
              <w:spacing w:before="100" w:beforeAutospacing="1" w:after="100" w:afterAutospacing="1"/>
              <w:ind w:left="1440"/>
              <w:rPr>
                <w:rFonts w:ascii="EB Garamond" w:eastAsia="Times New Roman" w:hAnsi="EB Garamond" w:cs="Times New Roman"/>
                <w:color w:val="434343"/>
                <w:sz w:val="22"/>
                <w:szCs w:val="22"/>
              </w:rPr>
            </w:pPr>
            <w:r w:rsidRPr="00E47BB8">
              <w:rPr>
                <w:rFonts w:ascii="Consolas" w:eastAsia="Times New Roman" w:hAnsi="Consolas" w:cs="Consolas"/>
                <w:color w:val="434343"/>
                <w:sz w:val="20"/>
                <w:szCs w:val="20"/>
              </w:rPr>
              <w:t>a2_</w:t>
            </w:r>
            <w:r w:rsidRPr="00E47BB8">
              <w:rPr>
                <w:rFonts w:ascii="Consolas" w:eastAsia="Times New Roman" w:hAnsi="Consolas" w:cs="Consolas"/>
                <w:b/>
                <w:bCs/>
                <w:color w:val="434343"/>
                <w:sz w:val="20"/>
                <w:szCs w:val="20"/>
              </w:rPr>
              <w:t>p1</w:t>
            </w:r>
            <w:r w:rsidRPr="00E47BB8">
              <w:rPr>
                <w:rFonts w:ascii="Consolas" w:eastAsia="Times New Roman" w:hAnsi="Consolas" w:cs="Consolas"/>
                <w:color w:val="434343"/>
                <w:sz w:val="20"/>
                <w:szCs w:val="20"/>
              </w:rPr>
              <w:t>_CSE545sp22_lastname_id_OUTPUT.txt</w:t>
            </w:r>
          </w:p>
          <w:p w14:paraId="7E2E1A27" w14:textId="77777777" w:rsidR="00E47BB8" w:rsidRPr="00E47BB8" w:rsidRDefault="00E47BB8" w:rsidP="00E47BB8">
            <w:pPr>
              <w:numPr>
                <w:ilvl w:val="0"/>
                <w:numId w:val="22"/>
              </w:numPr>
              <w:spacing w:before="100" w:beforeAutospacing="1" w:after="100" w:afterAutospacing="1"/>
              <w:ind w:left="1440"/>
              <w:rPr>
                <w:rFonts w:ascii="EB Garamond" w:eastAsia="Times New Roman" w:hAnsi="EB Garamond" w:cs="Times New Roman"/>
                <w:color w:val="434343"/>
                <w:sz w:val="22"/>
                <w:szCs w:val="22"/>
              </w:rPr>
            </w:pPr>
            <w:r w:rsidRPr="00E47BB8">
              <w:rPr>
                <w:rFonts w:ascii="Consolas" w:eastAsia="Times New Roman" w:hAnsi="Consolas" w:cs="Consolas"/>
                <w:color w:val="434343"/>
                <w:sz w:val="20"/>
                <w:szCs w:val="20"/>
              </w:rPr>
              <w:t>a2_</w:t>
            </w:r>
            <w:r w:rsidRPr="00E47BB8">
              <w:rPr>
                <w:rFonts w:ascii="Consolas" w:eastAsia="Times New Roman" w:hAnsi="Consolas" w:cs="Consolas"/>
                <w:b/>
                <w:bCs/>
                <w:color w:val="434343"/>
                <w:sz w:val="20"/>
                <w:szCs w:val="20"/>
              </w:rPr>
              <w:t>p2</w:t>
            </w:r>
            <w:r w:rsidRPr="00E47BB8">
              <w:rPr>
                <w:rFonts w:ascii="Consolas" w:eastAsia="Times New Roman" w:hAnsi="Consolas" w:cs="Consolas"/>
                <w:color w:val="434343"/>
                <w:sz w:val="20"/>
                <w:szCs w:val="20"/>
              </w:rPr>
              <w:t>_CSE545sp22_lastname_id.py</w:t>
            </w:r>
          </w:p>
          <w:p w14:paraId="49AE44E6" w14:textId="77777777" w:rsidR="00E47BB8" w:rsidRPr="00E47BB8" w:rsidRDefault="00E47BB8" w:rsidP="00E47BB8">
            <w:pPr>
              <w:numPr>
                <w:ilvl w:val="0"/>
                <w:numId w:val="22"/>
              </w:numPr>
              <w:spacing w:before="100" w:beforeAutospacing="1" w:after="100" w:afterAutospacing="1"/>
              <w:ind w:left="1440"/>
              <w:rPr>
                <w:rFonts w:ascii="EB Garamond" w:eastAsia="Times New Roman" w:hAnsi="EB Garamond" w:cs="Times New Roman"/>
                <w:color w:val="434343"/>
                <w:sz w:val="22"/>
                <w:szCs w:val="22"/>
              </w:rPr>
            </w:pPr>
            <w:r w:rsidRPr="00E47BB8">
              <w:rPr>
                <w:rFonts w:ascii="Consolas" w:eastAsia="Times New Roman" w:hAnsi="Consolas" w:cs="Consolas"/>
                <w:color w:val="434343"/>
                <w:sz w:val="20"/>
                <w:szCs w:val="20"/>
              </w:rPr>
              <w:t>a2_</w:t>
            </w:r>
            <w:r w:rsidRPr="00E47BB8">
              <w:rPr>
                <w:rFonts w:ascii="Consolas" w:eastAsia="Times New Roman" w:hAnsi="Consolas" w:cs="Consolas"/>
                <w:b/>
                <w:bCs/>
                <w:color w:val="434343"/>
                <w:sz w:val="20"/>
                <w:szCs w:val="20"/>
              </w:rPr>
              <w:t>p2</w:t>
            </w:r>
            <w:r w:rsidRPr="00E47BB8">
              <w:rPr>
                <w:rFonts w:ascii="Consolas" w:eastAsia="Times New Roman" w:hAnsi="Consolas" w:cs="Consolas"/>
                <w:color w:val="434343"/>
                <w:sz w:val="20"/>
                <w:szCs w:val="20"/>
              </w:rPr>
              <w:t>_CSE545sp22_lastname_id_OUTPUT.txt</w:t>
            </w:r>
          </w:p>
          <w:p w14:paraId="3D9619C6"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Do not upload a zip file. Double-check that your files are there and correct after uploading and make sure to submit. </w:t>
            </w:r>
            <w:r w:rsidRPr="00E47BB8">
              <w:rPr>
                <w:rFonts w:ascii="EB Garamond" w:eastAsia="Times New Roman" w:hAnsi="EB Garamond" w:cs="Times New Roman"/>
                <w:color w:val="434343"/>
                <w:sz w:val="22"/>
                <w:szCs w:val="22"/>
              </w:rPr>
              <w:t> Uploading files that are zips or any other type than python code or txt files will result in the submission being considered invalid. Partially uploaded files or non-submitted files will count as unsubmitted.</w:t>
            </w:r>
          </w:p>
          <w:p w14:paraId="4267A230"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shd w:val="clear" w:color="auto" w:fill="F4F4F4"/>
              </w:rPr>
              <w:t> </w:t>
            </w:r>
          </w:p>
          <w:p w14:paraId="1CC5DC70"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b/>
                <w:bCs/>
                <w:color w:val="434343"/>
                <w:sz w:val="22"/>
                <w:szCs w:val="22"/>
              </w:rPr>
              <w:t>Questions</w:t>
            </w:r>
            <w:r w:rsidRPr="00E47BB8">
              <w:rPr>
                <w:rFonts w:ascii="EB Garamond" w:eastAsia="Times New Roman" w:hAnsi="EB Garamond" w:cs="Times New Roman"/>
                <w:color w:val="434343"/>
                <w:sz w:val="22"/>
                <w:szCs w:val="22"/>
              </w:rPr>
              <w:t>: Please post questions to the course piazza page.</w:t>
            </w:r>
          </w:p>
          <w:p w14:paraId="6DA675B9" w14:textId="77777777" w:rsidR="00E47BB8" w:rsidRPr="00E47BB8" w:rsidRDefault="00E47BB8" w:rsidP="00E47BB8">
            <w:pPr>
              <w:rPr>
                <w:rFonts w:ascii="EB Garamond" w:eastAsia="Times New Roman" w:hAnsi="EB Garamond" w:cs="Times New Roman"/>
                <w:color w:val="434343"/>
                <w:sz w:val="22"/>
                <w:szCs w:val="22"/>
              </w:rPr>
            </w:pPr>
            <w:r w:rsidRPr="00E47BB8">
              <w:rPr>
                <w:rFonts w:ascii="EB Garamond" w:eastAsia="Times New Roman" w:hAnsi="EB Garamond" w:cs="Times New Roman"/>
                <w:color w:val="434343"/>
                <w:sz w:val="22"/>
                <w:szCs w:val="22"/>
              </w:rPr>
              <w:t>See Piazza posts tagged "assignment2" (</w:t>
            </w:r>
            <w:hyperlink r:id="rId13" w:history="1">
              <w:r w:rsidRPr="00E47BB8">
                <w:rPr>
                  <w:rFonts w:ascii="EB Garamond" w:eastAsia="Times New Roman" w:hAnsi="EB Garamond" w:cs="Times New Roman"/>
                  <w:color w:val="0000FF"/>
                  <w:sz w:val="22"/>
                  <w:szCs w:val="22"/>
                  <w:u w:val="single"/>
                </w:rPr>
                <w:t>https://piazza.com/stonybrook/spring2022/cse545</w:t>
              </w:r>
            </w:hyperlink>
            <w:r w:rsidRPr="00E47BB8">
              <w:rPr>
                <w:rFonts w:ascii="EB Garamond" w:eastAsia="Times New Roman" w:hAnsi="EB Garamond" w:cs="Times New Roman"/>
                <w:color w:val="434343"/>
                <w:sz w:val="22"/>
                <w:szCs w:val="22"/>
              </w:rPr>
              <w:t>).</w:t>
            </w:r>
          </w:p>
        </w:tc>
      </w:tr>
    </w:tbl>
    <w:p w14:paraId="49823623" w14:textId="77777777" w:rsidR="00E47BB8" w:rsidRPr="00E47BB8" w:rsidRDefault="00E47BB8" w:rsidP="00E47BB8">
      <w:pPr>
        <w:rPr>
          <w:rFonts w:ascii="Times New Roman" w:eastAsia="Times New Roman" w:hAnsi="Times New Roman" w:cs="Times New Roman"/>
        </w:rPr>
      </w:pPr>
    </w:p>
    <w:p w14:paraId="7495224A" w14:textId="77777777" w:rsidR="00303ED1" w:rsidRPr="00E47BB8" w:rsidRDefault="0036061A" w:rsidP="00E47BB8"/>
    <w:sectPr w:rsidR="00303ED1" w:rsidRPr="00E47BB8" w:rsidSect="0000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7BB"/>
    <w:multiLevelType w:val="multilevel"/>
    <w:tmpl w:val="2B7CAF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717CB9"/>
    <w:multiLevelType w:val="multilevel"/>
    <w:tmpl w:val="189672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344C8"/>
    <w:multiLevelType w:val="multilevel"/>
    <w:tmpl w:val="D1182A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BE30F8D"/>
    <w:multiLevelType w:val="multilevel"/>
    <w:tmpl w:val="854AEA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2B1E7D"/>
    <w:multiLevelType w:val="multilevel"/>
    <w:tmpl w:val="BF828E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D3F74D4"/>
    <w:multiLevelType w:val="multilevel"/>
    <w:tmpl w:val="99EC9A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EF0631A"/>
    <w:multiLevelType w:val="multilevel"/>
    <w:tmpl w:val="66703D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403055B"/>
    <w:multiLevelType w:val="multilevel"/>
    <w:tmpl w:val="37A05A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6113BD0"/>
    <w:multiLevelType w:val="multilevel"/>
    <w:tmpl w:val="9BB62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B78E1"/>
    <w:multiLevelType w:val="multilevel"/>
    <w:tmpl w:val="69567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A3772B2"/>
    <w:multiLevelType w:val="multilevel"/>
    <w:tmpl w:val="C7D249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D8E72EF"/>
    <w:multiLevelType w:val="multilevel"/>
    <w:tmpl w:val="FEC451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7AC2F3C"/>
    <w:multiLevelType w:val="multilevel"/>
    <w:tmpl w:val="9DE267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95974A2"/>
    <w:multiLevelType w:val="multilevel"/>
    <w:tmpl w:val="72303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1217D"/>
    <w:multiLevelType w:val="multilevel"/>
    <w:tmpl w:val="CF7EBE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6AA4596"/>
    <w:multiLevelType w:val="multilevel"/>
    <w:tmpl w:val="BC2460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026431F"/>
    <w:multiLevelType w:val="multilevel"/>
    <w:tmpl w:val="9F40F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18A13AB"/>
    <w:multiLevelType w:val="multilevel"/>
    <w:tmpl w:val="6994AD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19B1A19"/>
    <w:multiLevelType w:val="multilevel"/>
    <w:tmpl w:val="DD4659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2FA1F21"/>
    <w:multiLevelType w:val="multilevel"/>
    <w:tmpl w:val="D578F8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374D3"/>
    <w:multiLevelType w:val="multilevel"/>
    <w:tmpl w:val="032AB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24FFF"/>
    <w:multiLevelType w:val="multilevel"/>
    <w:tmpl w:val="47C028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1849855">
    <w:abstractNumId w:val="8"/>
  </w:num>
  <w:num w:numId="2" w16cid:durableId="1241403580">
    <w:abstractNumId w:val="10"/>
  </w:num>
  <w:num w:numId="3" w16cid:durableId="2029134543">
    <w:abstractNumId w:val="5"/>
  </w:num>
  <w:num w:numId="4" w16cid:durableId="614363141">
    <w:abstractNumId w:val="0"/>
  </w:num>
  <w:num w:numId="5" w16cid:durableId="881938869">
    <w:abstractNumId w:val="21"/>
  </w:num>
  <w:num w:numId="6" w16cid:durableId="1172452679">
    <w:abstractNumId w:val="6"/>
  </w:num>
  <w:num w:numId="7" w16cid:durableId="566034870">
    <w:abstractNumId w:val="7"/>
  </w:num>
  <w:num w:numId="8" w16cid:durableId="1198542044">
    <w:abstractNumId w:val="3"/>
  </w:num>
  <w:num w:numId="9" w16cid:durableId="1654064411">
    <w:abstractNumId w:val="16"/>
  </w:num>
  <w:num w:numId="10" w16cid:durableId="144783345">
    <w:abstractNumId w:val="15"/>
  </w:num>
  <w:num w:numId="11" w16cid:durableId="1507288885">
    <w:abstractNumId w:val="4"/>
  </w:num>
  <w:num w:numId="12" w16cid:durableId="985428685">
    <w:abstractNumId w:val="17"/>
  </w:num>
  <w:num w:numId="13" w16cid:durableId="66542461">
    <w:abstractNumId w:val="9"/>
  </w:num>
  <w:num w:numId="14" w16cid:durableId="397483135">
    <w:abstractNumId w:val="19"/>
  </w:num>
  <w:num w:numId="15" w16cid:durableId="1885021185">
    <w:abstractNumId w:val="18"/>
  </w:num>
  <w:num w:numId="16" w16cid:durableId="2003660736">
    <w:abstractNumId w:val="2"/>
  </w:num>
  <w:num w:numId="17" w16cid:durableId="1549683125">
    <w:abstractNumId w:val="1"/>
  </w:num>
  <w:num w:numId="18" w16cid:durableId="1488284776">
    <w:abstractNumId w:val="14"/>
  </w:num>
  <w:num w:numId="19" w16cid:durableId="596207665">
    <w:abstractNumId w:val="20"/>
  </w:num>
  <w:num w:numId="20" w16cid:durableId="1954438536">
    <w:abstractNumId w:val="12"/>
  </w:num>
  <w:num w:numId="21" w16cid:durableId="1950157841">
    <w:abstractNumId w:val="13"/>
  </w:num>
  <w:num w:numId="22" w16cid:durableId="700713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BF"/>
    <w:rsid w:val="000008A1"/>
    <w:rsid w:val="000D27BF"/>
    <w:rsid w:val="001C2BE9"/>
    <w:rsid w:val="0036061A"/>
    <w:rsid w:val="00CA7D6E"/>
    <w:rsid w:val="00E041A9"/>
    <w:rsid w:val="00E4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2D3AD"/>
  <w15:chartTrackingRefBased/>
  <w15:docId w15:val="{460773D2-4779-9140-926B-108F46D3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27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7BF"/>
    <w:rPr>
      <w:rFonts w:ascii="Times New Roman" w:eastAsia="Times New Roman" w:hAnsi="Times New Roman" w:cs="Times New Roman"/>
      <w:b/>
      <w:bCs/>
      <w:sz w:val="36"/>
      <w:szCs w:val="36"/>
    </w:rPr>
  </w:style>
  <w:style w:type="paragraph" w:customStyle="1" w:styleId="c15">
    <w:name w:val="c15"/>
    <w:basedOn w:val="Normal"/>
    <w:rsid w:val="000D27BF"/>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0D27BF"/>
  </w:style>
  <w:style w:type="paragraph" w:customStyle="1" w:styleId="c40">
    <w:name w:val="c40"/>
    <w:basedOn w:val="Normal"/>
    <w:rsid w:val="000D27BF"/>
    <w:pPr>
      <w:spacing w:before="100" w:beforeAutospacing="1" w:after="100" w:afterAutospacing="1"/>
    </w:pPr>
    <w:rPr>
      <w:rFonts w:ascii="Times New Roman" w:eastAsia="Times New Roman" w:hAnsi="Times New Roman" w:cs="Times New Roman"/>
    </w:rPr>
  </w:style>
  <w:style w:type="paragraph" w:customStyle="1" w:styleId="c5">
    <w:name w:val="c5"/>
    <w:basedOn w:val="Normal"/>
    <w:rsid w:val="000D27BF"/>
    <w:pPr>
      <w:spacing w:before="100" w:beforeAutospacing="1" w:after="100" w:afterAutospacing="1"/>
    </w:pPr>
    <w:rPr>
      <w:rFonts w:ascii="Times New Roman" w:eastAsia="Times New Roman" w:hAnsi="Times New Roman" w:cs="Times New Roman"/>
    </w:rPr>
  </w:style>
  <w:style w:type="character" w:customStyle="1" w:styleId="c12">
    <w:name w:val="c12"/>
    <w:basedOn w:val="DefaultParagraphFont"/>
    <w:rsid w:val="000D27BF"/>
  </w:style>
  <w:style w:type="character" w:customStyle="1" w:styleId="c21">
    <w:name w:val="c21"/>
    <w:basedOn w:val="DefaultParagraphFont"/>
    <w:rsid w:val="000D27BF"/>
  </w:style>
  <w:style w:type="character" w:customStyle="1" w:styleId="c6">
    <w:name w:val="c6"/>
    <w:basedOn w:val="DefaultParagraphFont"/>
    <w:rsid w:val="000D27BF"/>
  </w:style>
  <w:style w:type="paragraph" w:customStyle="1" w:styleId="c38">
    <w:name w:val="c38"/>
    <w:basedOn w:val="Normal"/>
    <w:rsid w:val="000D27BF"/>
    <w:pPr>
      <w:spacing w:before="100" w:beforeAutospacing="1" w:after="100" w:afterAutospacing="1"/>
    </w:pPr>
    <w:rPr>
      <w:rFonts w:ascii="Times New Roman" w:eastAsia="Times New Roman" w:hAnsi="Times New Roman" w:cs="Times New Roman"/>
    </w:rPr>
  </w:style>
  <w:style w:type="character" w:customStyle="1" w:styleId="c11">
    <w:name w:val="c11"/>
    <w:basedOn w:val="DefaultParagraphFont"/>
    <w:rsid w:val="000D27BF"/>
  </w:style>
  <w:style w:type="character" w:styleId="Hyperlink">
    <w:name w:val="Hyperlink"/>
    <w:basedOn w:val="DefaultParagraphFont"/>
    <w:uiPriority w:val="99"/>
    <w:semiHidden/>
    <w:unhideWhenUsed/>
    <w:rsid w:val="000D27BF"/>
    <w:rPr>
      <w:color w:val="0000FF"/>
      <w:u w:val="single"/>
    </w:rPr>
  </w:style>
  <w:style w:type="paragraph" w:customStyle="1" w:styleId="c1">
    <w:name w:val="c1"/>
    <w:basedOn w:val="Normal"/>
    <w:rsid w:val="000D27BF"/>
    <w:pPr>
      <w:spacing w:before="100" w:beforeAutospacing="1" w:after="100" w:afterAutospacing="1"/>
    </w:pPr>
    <w:rPr>
      <w:rFonts w:ascii="Times New Roman" w:eastAsia="Times New Roman" w:hAnsi="Times New Roman" w:cs="Times New Roman"/>
    </w:rPr>
  </w:style>
  <w:style w:type="paragraph" w:customStyle="1" w:styleId="c33">
    <w:name w:val="c33"/>
    <w:basedOn w:val="Normal"/>
    <w:rsid w:val="000D27BF"/>
    <w:pPr>
      <w:spacing w:before="100" w:beforeAutospacing="1" w:after="100" w:afterAutospacing="1"/>
    </w:pPr>
    <w:rPr>
      <w:rFonts w:ascii="Times New Roman" w:eastAsia="Times New Roman" w:hAnsi="Times New Roman" w:cs="Times New Roman"/>
    </w:rPr>
  </w:style>
  <w:style w:type="paragraph" w:customStyle="1" w:styleId="c4">
    <w:name w:val="c4"/>
    <w:basedOn w:val="Normal"/>
    <w:rsid w:val="000D27BF"/>
    <w:pPr>
      <w:spacing w:before="100" w:beforeAutospacing="1" w:after="100" w:afterAutospacing="1"/>
    </w:pPr>
    <w:rPr>
      <w:rFonts w:ascii="Times New Roman" w:eastAsia="Times New Roman" w:hAnsi="Times New Roman" w:cs="Times New Roman"/>
    </w:rPr>
  </w:style>
  <w:style w:type="character" w:customStyle="1" w:styleId="c10">
    <w:name w:val="c10"/>
    <w:basedOn w:val="DefaultParagraphFont"/>
    <w:rsid w:val="000D27BF"/>
  </w:style>
  <w:style w:type="character" w:customStyle="1" w:styleId="c14">
    <w:name w:val="c14"/>
    <w:basedOn w:val="DefaultParagraphFont"/>
    <w:rsid w:val="000D27BF"/>
  </w:style>
  <w:style w:type="character" w:customStyle="1" w:styleId="c25">
    <w:name w:val="c25"/>
    <w:basedOn w:val="DefaultParagraphFont"/>
    <w:rsid w:val="000D27BF"/>
  </w:style>
  <w:style w:type="character" w:customStyle="1" w:styleId="c28">
    <w:name w:val="c28"/>
    <w:basedOn w:val="DefaultParagraphFont"/>
    <w:rsid w:val="000D27BF"/>
  </w:style>
  <w:style w:type="character" w:customStyle="1" w:styleId="c18">
    <w:name w:val="c18"/>
    <w:basedOn w:val="DefaultParagraphFont"/>
    <w:rsid w:val="000D27BF"/>
  </w:style>
  <w:style w:type="character" w:customStyle="1" w:styleId="c35">
    <w:name w:val="c35"/>
    <w:basedOn w:val="DefaultParagraphFont"/>
    <w:rsid w:val="000D27BF"/>
  </w:style>
  <w:style w:type="character" w:customStyle="1" w:styleId="c27">
    <w:name w:val="c27"/>
    <w:basedOn w:val="DefaultParagraphFont"/>
    <w:rsid w:val="000D27BF"/>
  </w:style>
  <w:style w:type="character" w:customStyle="1" w:styleId="c16">
    <w:name w:val="c16"/>
    <w:basedOn w:val="DefaultParagraphFont"/>
    <w:rsid w:val="000D27BF"/>
  </w:style>
  <w:style w:type="paragraph" w:customStyle="1" w:styleId="c2">
    <w:name w:val="c2"/>
    <w:basedOn w:val="Normal"/>
    <w:rsid w:val="000D27BF"/>
    <w:pPr>
      <w:spacing w:before="100" w:beforeAutospacing="1" w:after="100" w:afterAutospacing="1"/>
    </w:pPr>
    <w:rPr>
      <w:rFonts w:ascii="Times New Roman" w:eastAsia="Times New Roman" w:hAnsi="Times New Roman" w:cs="Times New Roman"/>
    </w:rPr>
  </w:style>
  <w:style w:type="character" w:customStyle="1" w:styleId="c24">
    <w:name w:val="c24"/>
    <w:basedOn w:val="DefaultParagraphFont"/>
    <w:rsid w:val="000D27BF"/>
  </w:style>
  <w:style w:type="character" w:customStyle="1" w:styleId="c8">
    <w:name w:val="c8"/>
    <w:basedOn w:val="DefaultParagraphFont"/>
    <w:rsid w:val="000D27BF"/>
  </w:style>
  <w:style w:type="character" w:customStyle="1" w:styleId="c22">
    <w:name w:val="c22"/>
    <w:basedOn w:val="DefaultParagraphFont"/>
    <w:rsid w:val="000D27BF"/>
  </w:style>
  <w:style w:type="character" w:customStyle="1" w:styleId="c32">
    <w:name w:val="c32"/>
    <w:basedOn w:val="DefaultParagraphFont"/>
    <w:rsid w:val="000D27BF"/>
  </w:style>
  <w:style w:type="paragraph" w:customStyle="1" w:styleId="c67">
    <w:name w:val="c67"/>
    <w:basedOn w:val="Normal"/>
    <w:rsid w:val="00E47BB8"/>
    <w:pPr>
      <w:spacing w:before="100" w:beforeAutospacing="1" w:after="100" w:afterAutospacing="1"/>
    </w:pPr>
    <w:rPr>
      <w:rFonts w:ascii="Times New Roman" w:eastAsia="Times New Roman" w:hAnsi="Times New Roman" w:cs="Times New Roman"/>
    </w:rPr>
  </w:style>
  <w:style w:type="paragraph" w:customStyle="1" w:styleId="c60">
    <w:name w:val="c60"/>
    <w:basedOn w:val="Normal"/>
    <w:rsid w:val="00E47BB8"/>
    <w:pPr>
      <w:spacing w:before="100" w:beforeAutospacing="1" w:after="100" w:afterAutospacing="1"/>
    </w:pPr>
    <w:rPr>
      <w:rFonts w:ascii="Times New Roman" w:eastAsia="Times New Roman" w:hAnsi="Times New Roman" w:cs="Times New Roman"/>
    </w:rPr>
  </w:style>
  <w:style w:type="paragraph" w:customStyle="1" w:styleId="c9">
    <w:name w:val="c9"/>
    <w:basedOn w:val="Normal"/>
    <w:rsid w:val="00E47BB8"/>
    <w:pPr>
      <w:spacing w:before="100" w:beforeAutospacing="1" w:after="100" w:afterAutospacing="1"/>
    </w:pPr>
    <w:rPr>
      <w:rFonts w:ascii="Times New Roman" w:eastAsia="Times New Roman" w:hAnsi="Times New Roman" w:cs="Times New Roman"/>
    </w:rPr>
  </w:style>
  <w:style w:type="paragraph" w:customStyle="1" w:styleId="c72">
    <w:name w:val="c72"/>
    <w:basedOn w:val="Normal"/>
    <w:rsid w:val="00E47BB8"/>
    <w:pPr>
      <w:spacing w:before="100" w:beforeAutospacing="1" w:after="100" w:afterAutospacing="1"/>
    </w:pPr>
    <w:rPr>
      <w:rFonts w:ascii="Times New Roman" w:eastAsia="Times New Roman" w:hAnsi="Times New Roman" w:cs="Times New Roman"/>
    </w:rPr>
  </w:style>
  <w:style w:type="character" w:customStyle="1" w:styleId="c3">
    <w:name w:val="c3"/>
    <w:basedOn w:val="DefaultParagraphFont"/>
    <w:rsid w:val="00E47BB8"/>
  </w:style>
  <w:style w:type="paragraph" w:customStyle="1" w:styleId="c58">
    <w:name w:val="c58"/>
    <w:basedOn w:val="Normal"/>
    <w:rsid w:val="00E47BB8"/>
    <w:pPr>
      <w:spacing w:before="100" w:beforeAutospacing="1" w:after="100" w:afterAutospacing="1"/>
    </w:pPr>
    <w:rPr>
      <w:rFonts w:ascii="Times New Roman" w:eastAsia="Times New Roman" w:hAnsi="Times New Roman" w:cs="Times New Roman"/>
    </w:rPr>
  </w:style>
  <w:style w:type="character" w:customStyle="1" w:styleId="c31">
    <w:name w:val="c31"/>
    <w:basedOn w:val="DefaultParagraphFont"/>
    <w:rsid w:val="00E47BB8"/>
  </w:style>
  <w:style w:type="character" w:customStyle="1" w:styleId="c50">
    <w:name w:val="c50"/>
    <w:basedOn w:val="DefaultParagraphFont"/>
    <w:rsid w:val="00E47BB8"/>
  </w:style>
  <w:style w:type="character" w:customStyle="1" w:styleId="c41">
    <w:name w:val="c41"/>
    <w:basedOn w:val="DefaultParagraphFont"/>
    <w:rsid w:val="00E47BB8"/>
  </w:style>
  <w:style w:type="character" w:customStyle="1" w:styleId="c23">
    <w:name w:val="c23"/>
    <w:basedOn w:val="DefaultParagraphFont"/>
    <w:rsid w:val="00E47BB8"/>
  </w:style>
  <w:style w:type="character" w:customStyle="1" w:styleId="c64">
    <w:name w:val="c64"/>
    <w:basedOn w:val="DefaultParagraphFont"/>
    <w:rsid w:val="00E47BB8"/>
  </w:style>
  <w:style w:type="character" w:customStyle="1" w:styleId="c56">
    <w:name w:val="c56"/>
    <w:basedOn w:val="DefaultParagraphFont"/>
    <w:rsid w:val="00E47BB8"/>
  </w:style>
  <w:style w:type="character" w:customStyle="1" w:styleId="c37">
    <w:name w:val="c37"/>
    <w:basedOn w:val="DefaultParagraphFont"/>
    <w:rsid w:val="00E47BB8"/>
  </w:style>
  <w:style w:type="character" w:customStyle="1" w:styleId="c52">
    <w:name w:val="c52"/>
    <w:basedOn w:val="DefaultParagraphFont"/>
    <w:rsid w:val="00E47BB8"/>
  </w:style>
  <w:style w:type="character" w:customStyle="1" w:styleId="c7">
    <w:name w:val="c7"/>
    <w:basedOn w:val="DefaultParagraphFont"/>
    <w:rsid w:val="00E47BB8"/>
  </w:style>
  <w:style w:type="character" w:customStyle="1" w:styleId="c17">
    <w:name w:val="c17"/>
    <w:basedOn w:val="DefaultParagraphFont"/>
    <w:rsid w:val="00E47BB8"/>
  </w:style>
  <w:style w:type="character" w:customStyle="1" w:styleId="c13">
    <w:name w:val="c13"/>
    <w:basedOn w:val="DefaultParagraphFont"/>
    <w:rsid w:val="00E47BB8"/>
  </w:style>
  <w:style w:type="paragraph" w:customStyle="1" w:styleId="c47">
    <w:name w:val="c47"/>
    <w:basedOn w:val="Normal"/>
    <w:rsid w:val="00E47BB8"/>
    <w:pPr>
      <w:spacing w:before="100" w:beforeAutospacing="1" w:after="100" w:afterAutospacing="1"/>
    </w:pPr>
    <w:rPr>
      <w:rFonts w:ascii="Times New Roman" w:eastAsia="Times New Roman" w:hAnsi="Times New Roman" w:cs="Times New Roman"/>
    </w:rPr>
  </w:style>
  <w:style w:type="character" w:customStyle="1" w:styleId="c29">
    <w:name w:val="c29"/>
    <w:basedOn w:val="DefaultParagraphFont"/>
    <w:rsid w:val="00E47BB8"/>
  </w:style>
  <w:style w:type="character" w:customStyle="1" w:styleId="c48">
    <w:name w:val="c48"/>
    <w:basedOn w:val="DefaultParagraphFont"/>
    <w:rsid w:val="00E47BB8"/>
  </w:style>
  <w:style w:type="character" w:customStyle="1" w:styleId="c42">
    <w:name w:val="c42"/>
    <w:basedOn w:val="DefaultParagraphFont"/>
    <w:rsid w:val="00E47BB8"/>
  </w:style>
  <w:style w:type="character" w:customStyle="1" w:styleId="c43">
    <w:name w:val="c43"/>
    <w:basedOn w:val="DefaultParagraphFont"/>
    <w:rsid w:val="00E47BB8"/>
  </w:style>
  <w:style w:type="character" w:customStyle="1" w:styleId="c20">
    <w:name w:val="c20"/>
    <w:basedOn w:val="DefaultParagraphFont"/>
    <w:rsid w:val="00E47BB8"/>
  </w:style>
  <w:style w:type="character" w:customStyle="1" w:styleId="c59">
    <w:name w:val="c59"/>
    <w:basedOn w:val="DefaultParagraphFont"/>
    <w:rsid w:val="00E47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000740">
      <w:bodyDiv w:val="1"/>
      <w:marLeft w:val="0"/>
      <w:marRight w:val="0"/>
      <w:marTop w:val="0"/>
      <w:marBottom w:val="0"/>
      <w:divBdr>
        <w:top w:val="none" w:sz="0" w:space="0" w:color="auto"/>
        <w:left w:val="none" w:sz="0" w:space="0" w:color="auto"/>
        <w:bottom w:val="none" w:sz="0" w:space="0" w:color="auto"/>
        <w:right w:val="none" w:sz="0" w:space="0" w:color="auto"/>
      </w:divBdr>
    </w:div>
    <w:div w:id="214148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u/3/d/e/2PACX-1vTOFalQVlbBzQjH_NNcewvpfu3nBwoq4hT3ybvmbbqh2aqkXKqPFDAVbgDg_uWMNnGAwjWHSoTWe4pu/pub" TargetMode="External"/><Relationship Id="rId13" Type="http://schemas.openxmlformats.org/officeDocument/2006/relationships/hyperlink" Target="https://www.google.com/url?q=https://piazza.com/stonybrook/spring2022/cse545&amp;sa=D&amp;source=editors&amp;ust=1654368083579293&amp;usg=AOvVaw2K91WpExMvCVZ_EaQvyty4" TargetMode="External"/><Relationship Id="rId3" Type="http://schemas.openxmlformats.org/officeDocument/2006/relationships/settings" Target="settings.xml"/><Relationship Id="rId7" Type="http://schemas.openxmlformats.org/officeDocument/2006/relationships/hyperlink" Target="https://docs.google.com/document/u/3/d/e/2PACX-1vTOFalQVlbBzQjH_NNcewvpfu3nBwoq4hT3ybvmbbqh2aqkXKqPFDAVbgDg_uWMNnGAwjWHSoTWe4pu/pub" TargetMode="External"/><Relationship Id="rId12" Type="http://schemas.openxmlformats.org/officeDocument/2006/relationships/hyperlink" Target="https://www.google.com/url?q=http://www3.cs.stonybrook.edu/~has/CSE545/a2/test_COVID-19_Hospital_Impact.csv&amp;sa=D&amp;source=editors&amp;ust=1654368083563002&amp;usg=AOvVaw1EwHTl7mcowEXiRB3pjZ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u/3/d/e/2PACX-1vTOFalQVlbBzQjH_NNcewvpfu3nBwoq4hT3ybvmbbqh2aqkXKqPFDAVbgDg_uWMNnGAwjWHSoTWe4pu/pub" TargetMode="External"/><Relationship Id="rId11" Type="http://schemas.openxmlformats.org/officeDocument/2006/relationships/hyperlink" Target="https://www.google.com/url?q=http://www3.cs.stonybrook.edu/~has/CSE545/a2/trial_COVID-19_Hospital_Impact.csv&amp;sa=D&amp;source=editors&amp;ust=1654368083562509&amp;usg=AOvVaw0d1QMrt90qhs3e5Ien0bzW" TargetMode="External"/><Relationship Id="rId5" Type="http://schemas.openxmlformats.org/officeDocument/2006/relationships/hyperlink" Target="https://docs.google.com/document/u/3/d/e/2PACX-1vTOFalQVlbBzQjH_NNcewvpfu3nBwoq4hT3ybvmbbqh2aqkXKqPFDAVbgDg_uWMNnGAwjWHSoTWe4pu/pub" TargetMode="External"/><Relationship Id="rId15" Type="http://schemas.openxmlformats.org/officeDocument/2006/relationships/theme" Target="theme/theme1.xml"/><Relationship Id="rId10" Type="http://schemas.openxmlformats.org/officeDocument/2006/relationships/hyperlink" Target="https://www.google.com/url?q=http://www3.cs.stonybrook.edu/~has/CSE545/a1/test_incomes.zip&amp;sa=D&amp;source=editors&amp;ust=1654368083556419&amp;usg=AOvVaw0N17h6C5G2xfz5alCjBU11" TargetMode="External"/><Relationship Id="rId4" Type="http://schemas.openxmlformats.org/officeDocument/2006/relationships/webSettings" Target="webSettings.xml"/><Relationship Id="rId9" Type="http://schemas.openxmlformats.org/officeDocument/2006/relationships/hyperlink" Target="https://www.google.com/url?q=http://www3.cs.stonybrook.edu/~has/CSE545/a1/trial_incomes.csv&amp;sa=D&amp;source=editors&amp;ust=1654368083555852&amp;usg=AOvVaw3fmabvDeUlNR2IYI3c_Uu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 Niemiec</dc:creator>
  <cp:keywords/>
  <dc:description/>
  <cp:lastModifiedBy>Nicole R Niemiec</cp:lastModifiedBy>
  <cp:revision>2</cp:revision>
  <dcterms:created xsi:type="dcterms:W3CDTF">2022-06-04T17:41:00Z</dcterms:created>
  <dcterms:modified xsi:type="dcterms:W3CDTF">2022-06-04T17:41:00Z</dcterms:modified>
</cp:coreProperties>
</file>