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70" w:rsidRPr="00B12F70" w:rsidRDefault="00B12F70" w:rsidP="00B12F70">
      <w:pPr>
        <w:rPr>
          <w:b/>
          <w:u w:val="single"/>
        </w:rPr>
      </w:pPr>
      <w:r w:rsidRPr="00B12F70">
        <w:rPr>
          <w:b/>
          <w:u w:val="single"/>
        </w:rPr>
        <w:t xml:space="preserve">Coronavirus Reaction Survey for Public Libraries </w:t>
      </w:r>
    </w:p>
    <w:p w:rsidR="00B12F70" w:rsidRDefault="00B12F70" w:rsidP="00B12F70">
      <w:pPr>
        <w:rPr>
          <w:b/>
        </w:rPr>
      </w:pPr>
    </w:p>
    <w:p w:rsidR="00E83789" w:rsidRDefault="00E83789" w:rsidP="00B12F70">
      <w:pPr>
        <w:rPr>
          <w:b/>
        </w:rPr>
      </w:pPr>
      <w:r>
        <w:rPr>
          <w:b/>
        </w:rPr>
        <w:t>Screener:</w:t>
      </w:r>
    </w:p>
    <w:p w:rsidR="00E83789" w:rsidRDefault="00E83789" w:rsidP="00B12F70">
      <w:pPr>
        <w:rPr>
          <w:b/>
        </w:rPr>
      </w:pPr>
      <w:r>
        <w:rPr>
          <w:b/>
        </w:rPr>
        <w:t>Do you work in a public library?</w:t>
      </w:r>
    </w:p>
    <w:p w:rsidR="00E83789" w:rsidRPr="00E83789" w:rsidRDefault="00E83789" w:rsidP="00B12F70">
      <w:r w:rsidRPr="00E83789">
        <w:t>Yes</w:t>
      </w:r>
    </w:p>
    <w:p w:rsidR="00E83789" w:rsidRPr="00E83789" w:rsidRDefault="00E83789" w:rsidP="00B12F70">
      <w:r w:rsidRPr="00E83789">
        <w:t>No [If no, thank and end survey]</w:t>
      </w:r>
    </w:p>
    <w:p w:rsidR="00E83789" w:rsidRPr="00B12F70" w:rsidRDefault="00E83789" w:rsidP="00B12F70">
      <w:pPr>
        <w:rPr>
          <w:b/>
        </w:rPr>
      </w:pPr>
    </w:p>
    <w:p w:rsidR="00B12F70" w:rsidRPr="00B12F70" w:rsidRDefault="00402129" w:rsidP="00B12F70">
      <w:pPr>
        <w:rPr>
          <w:b/>
        </w:rPr>
      </w:pPr>
      <w:r>
        <w:rPr>
          <w:b/>
        </w:rPr>
        <w:t>1</w:t>
      </w:r>
      <w:r w:rsidR="002E4729">
        <w:rPr>
          <w:b/>
        </w:rPr>
        <w:t xml:space="preserve">. </w:t>
      </w:r>
      <w:r w:rsidR="005C09FF">
        <w:rPr>
          <w:b/>
        </w:rPr>
        <w:t xml:space="preserve">Due to the </w:t>
      </w:r>
      <w:r w:rsidR="00A726AE">
        <w:rPr>
          <w:b/>
        </w:rPr>
        <w:t>COVID</w:t>
      </w:r>
      <w:r w:rsidR="00EA532C">
        <w:rPr>
          <w:b/>
        </w:rPr>
        <w:t xml:space="preserve">-19 </w:t>
      </w:r>
      <w:proofErr w:type="gramStart"/>
      <w:r w:rsidR="005C09FF">
        <w:rPr>
          <w:b/>
        </w:rPr>
        <w:t>virus,</w:t>
      </w:r>
      <w:proofErr w:type="gramEnd"/>
      <w:r w:rsidR="005C09FF">
        <w:rPr>
          <w:b/>
        </w:rPr>
        <w:t xml:space="preserve"> i</w:t>
      </w:r>
      <w:r w:rsidR="00B12F70" w:rsidRPr="00B12F70">
        <w:rPr>
          <w:b/>
        </w:rPr>
        <w:t>s your library</w:t>
      </w:r>
      <w:r w:rsidR="00951AAE">
        <w:rPr>
          <w:b/>
        </w:rPr>
        <w:t xml:space="preserve"> currently…?</w:t>
      </w:r>
    </w:p>
    <w:p w:rsidR="00B12F70" w:rsidRPr="00B12F70" w:rsidRDefault="00B12F70" w:rsidP="00B12F70">
      <w:r w:rsidRPr="00B12F70">
        <w:t>Closed</w:t>
      </w:r>
    </w:p>
    <w:p w:rsidR="00B12F70" w:rsidRPr="00B12F70" w:rsidRDefault="00B12F70" w:rsidP="00B12F70">
      <w:r w:rsidRPr="00B12F70">
        <w:t>Not closed yet</w:t>
      </w:r>
      <w:r>
        <w:t>,</w:t>
      </w:r>
      <w:r w:rsidRPr="00B12F70">
        <w:t xml:space="preserve"> but working on it</w:t>
      </w:r>
    </w:p>
    <w:p w:rsidR="00B12F70" w:rsidRPr="00B12F70" w:rsidRDefault="00B12F70" w:rsidP="00B12F70">
      <w:r w:rsidRPr="00B12F70">
        <w:t>Not planning to close</w:t>
      </w:r>
      <w:r>
        <w:t xml:space="preserve"> at this time</w:t>
      </w:r>
    </w:p>
    <w:p w:rsidR="00B12F70" w:rsidRPr="00B12F70" w:rsidRDefault="00B12F70" w:rsidP="00B12F70">
      <w:pPr>
        <w:rPr>
          <w:b/>
        </w:rPr>
      </w:pPr>
    </w:p>
    <w:p w:rsidR="002E593E" w:rsidRPr="00A726AE" w:rsidRDefault="00402129" w:rsidP="00B27CBA">
      <w:pPr>
        <w:rPr>
          <w:b/>
        </w:rPr>
      </w:pPr>
      <w:r w:rsidRPr="00A726AE">
        <w:rPr>
          <w:b/>
        </w:rPr>
        <w:t>2</w:t>
      </w:r>
      <w:r w:rsidR="00C229E4" w:rsidRPr="00A726AE">
        <w:rPr>
          <w:b/>
        </w:rPr>
        <w:t xml:space="preserve">. </w:t>
      </w:r>
      <w:r w:rsidR="002E593E" w:rsidRPr="00A726AE">
        <w:rPr>
          <w:b/>
        </w:rPr>
        <w:t xml:space="preserve">Approximately what percentage of staff will be working during the closure? </w:t>
      </w:r>
    </w:p>
    <w:p w:rsidR="002E593E" w:rsidRPr="00A726AE" w:rsidRDefault="002E593E" w:rsidP="002E593E">
      <w:r w:rsidRPr="00A726AE">
        <w:t>0%</w:t>
      </w:r>
    </w:p>
    <w:p w:rsidR="002E593E" w:rsidRPr="00A726AE" w:rsidRDefault="002E593E" w:rsidP="002E593E">
      <w:r w:rsidRPr="00A726AE">
        <w:t>1%-24%</w:t>
      </w:r>
    </w:p>
    <w:p w:rsidR="002E593E" w:rsidRPr="00A726AE" w:rsidRDefault="002E593E" w:rsidP="002E593E">
      <w:r w:rsidRPr="00A726AE">
        <w:t>25%-49%</w:t>
      </w:r>
    </w:p>
    <w:p w:rsidR="002E593E" w:rsidRPr="00A726AE" w:rsidRDefault="002E593E" w:rsidP="002E593E">
      <w:r w:rsidRPr="00A726AE">
        <w:t>50%-74%</w:t>
      </w:r>
    </w:p>
    <w:p w:rsidR="002E593E" w:rsidRPr="00A726AE" w:rsidRDefault="002E593E" w:rsidP="002E593E">
      <w:r w:rsidRPr="00A726AE">
        <w:t>75%-99%</w:t>
      </w:r>
    </w:p>
    <w:p w:rsidR="002E593E" w:rsidRPr="00A726AE" w:rsidRDefault="002E593E" w:rsidP="00B27CBA">
      <w:r w:rsidRPr="00A726AE">
        <w:t>100%</w:t>
      </w:r>
    </w:p>
    <w:p w:rsidR="002E593E" w:rsidRPr="00A726AE" w:rsidRDefault="002E593E" w:rsidP="00B27CBA"/>
    <w:p w:rsidR="00B27CBA" w:rsidRDefault="00402129" w:rsidP="00B27CBA">
      <w:pPr>
        <w:rPr>
          <w:b/>
        </w:rPr>
      </w:pPr>
      <w:r>
        <w:rPr>
          <w:b/>
          <w:color w:val="1F497D" w:themeColor="text2"/>
        </w:rPr>
        <w:t>3</w:t>
      </w:r>
      <w:r w:rsidR="002E4729">
        <w:rPr>
          <w:b/>
          <w:color w:val="1F497D" w:themeColor="text2"/>
        </w:rPr>
        <w:t xml:space="preserve">. </w:t>
      </w:r>
      <w:r w:rsidR="00B12F70" w:rsidRPr="00951AAE">
        <w:rPr>
          <w:b/>
          <w:color w:val="1F497D" w:themeColor="text2"/>
        </w:rPr>
        <w:t>[If Closed or working on it</w:t>
      </w:r>
      <w:r w:rsidR="002E593E">
        <w:rPr>
          <w:b/>
          <w:color w:val="1F497D" w:themeColor="text2"/>
        </w:rPr>
        <w:t xml:space="preserve"> and not 0%</w:t>
      </w:r>
      <w:r w:rsidR="00B12F70" w:rsidRPr="00951AAE">
        <w:rPr>
          <w:b/>
          <w:color w:val="1F497D" w:themeColor="text2"/>
        </w:rPr>
        <w:t xml:space="preserve">] </w:t>
      </w:r>
      <w:r w:rsidR="002E593E" w:rsidRPr="002E593E">
        <w:rPr>
          <w:b/>
        </w:rPr>
        <w:t>Please identify the</w:t>
      </w:r>
      <w:r w:rsidR="00B27CBA" w:rsidRPr="002E593E">
        <w:rPr>
          <w:b/>
        </w:rPr>
        <w:t xml:space="preserve"> staff </w:t>
      </w:r>
      <w:r w:rsidR="002E593E">
        <w:rPr>
          <w:b/>
        </w:rPr>
        <w:t>who will be working</w:t>
      </w:r>
      <w:r w:rsidR="00B27CBA">
        <w:rPr>
          <w:b/>
        </w:rPr>
        <w:t xml:space="preserve"> during the closure</w:t>
      </w:r>
      <w:r w:rsidR="002E593E">
        <w:rPr>
          <w:b/>
        </w:rPr>
        <w:t>.</w:t>
      </w:r>
      <w:r w:rsidR="00B27CBA">
        <w:rPr>
          <w:b/>
        </w:rPr>
        <w:t xml:space="preserve"> Check all that apply.</w:t>
      </w:r>
    </w:p>
    <w:p w:rsidR="00B27CBA" w:rsidRPr="00BB2AD4" w:rsidRDefault="00B27CBA" w:rsidP="00B27CBA">
      <w:r w:rsidRPr="00BB2AD4">
        <w:t>Administrative staff</w:t>
      </w:r>
    </w:p>
    <w:p w:rsidR="00B27CBA" w:rsidRPr="00BB2AD4" w:rsidRDefault="00B27CBA" w:rsidP="00B27CBA">
      <w:r w:rsidRPr="00BB2AD4">
        <w:t>Public services</w:t>
      </w:r>
      <w:r>
        <w:t xml:space="preserve"> staff</w:t>
      </w:r>
    </w:p>
    <w:p w:rsidR="00B27CBA" w:rsidRPr="00BB2AD4" w:rsidRDefault="00B27CBA" w:rsidP="00B27CBA">
      <w:r>
        <w:t>Behind the scenes</w:t>
      </w:r>
      <w:r w:rsidRPr="00BB2AD4">
        <w:t xml:space="preserve"> staff</w:t>
      </w:r>
    </w:p>
    <w:p w:rsidR="00B27CBA" w:rsidRDefault="00B27CBA" w:rsidP="00B27CBA">
      <w:pPr>
        <w:rPr>
          <w:b/>
        </w:rPr>
      </w:pPr>
    </w:p>
    <w:p w:rsidR="00B27CBA" w:rsidRDefault="00402129" w:rsidP="00B27CBA">
      <w:pPr>
        <w:rPr>
          <w:b/>
        </w:rPr>
      </w:pPr>
      <w:r>
        <w:rPr>
          <w:b/>
          <w:color w:val="1F497D" w:themeColor="text2"/>
        </w:rPr>
        <w:t>4</w:t>
      </w:r>
      <w:r w:rsidR="002E4729">
        <w:rPr>
          <w:b/>
          <w:color w:val="1F497D" w:themeColor="text2"/>
        </w:rPr>
        <w:t xml:space="preserve">. </w:t>
      </w:r>
      <w:r w:rsidR="00B27CBA" w:rsidRPr="00951AAE">
        <w:rPr>
          <w:b/>
          <w:color w:val="1F497D" w:themeColor="text2"/>
        </w:rPr>
        <w:t>[If Closed or working on it</w:t>
      </w:r>
      <w:r w:rsidR="002E593E">
        <w:rPr>
          <w:b/>
          <w:color w:val="1F497D" w:themeColor="text2"/>
        </w:rPr>
        <w:t xml:space="preserve"> and not 0%</w:t>
      </w:r>
      <w:r w:rsidR="00B27CBA" w:rsidRPr="00951AAE">
        <w:rPr>
          <w:b/>
          <w:color w:val="1F497D" w:themeColor="text2"/>
        </w:rPr>
        <w:t xml:space="preserve">] </w:t>
      </w:r>
      <w:r w:rsidR="00B27CBA">
        <w:rPr>
          <w:b/>
        </w:rPr>
        <w:t>Where will staff work during the closure</w:t>
      </w:r>
      <w:r w:rsidR="00B27CBA" w:rsidRPr="00B12F70">
        <w:rPr>
          <w:b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710"/>
        <w:gridCol w:w="1710"/>
      </w:tblGrid>
      <w:tr w:rsidR="00007E7E" w:rsidTr="00CF28C1">
        <w:tc>
          <w:tcPr>
            <w:tcW w:w="3192" w:type="dxa"/>
          </w:tcPr>
          <w:p w:rsidR="00007E7E" w:rsidRDefault="00007E7E" w:rsidP="00342C72">
            <w:r w:rsidRPr="00BB2AD4">
              <w:rPr>
                <w:color w:val="1F497D" w:themeColor="text2"/>
              </w:rPr>
              <w:t>Fill in with answers from above</w:t>
            </w:r>
          </w:p>
        </w:tc>
        <w:tc>
          <w:tcPr>
            <w:tcW w:w="1596" w:type="dxa"/>
          </w:tcPr>
          <w:p w:rsidR="00007E7E" w:rsidRDefault="00007E7E" w:rsidP="00342C72">
            <w:r>
              <w:t>On site</w:t>
            </w:r>
          </w:p>
        </w:tc>
        <w:tc>
          <w:tcPr>
            <w:tcW w:w="1710" w:type="dxa"/>
          </w:tcPr>
          <w:p w:rsidR="00007E7E" w:rsidRDefault="00007E7E" w:rsidP="00342C72">
            <w:r>
              <w:t>Remotely</w:t>
            </w:r>
          </w:p>
        </w:tc>
        <w:tc>
          <w:tcPr>
            <w:tcW w:w="1710" w:type="dxa"/>
          </w:tcPr>
          <w:p w:rsidR="00007E7E" w:rsidRDefault="00007E7E" w:rsidP="00342C72">
            <w:r>
              <w:t>Mix of both</w:t>
            </w:r>
          </w:p>
        </w:tc>
      </w:tr>
      <w:tr w:rsidR="00007E7E" w:rsidTr="00CF28C1">
        <w:tc>
          <w:tcPr>
            <w:tcW w:w="3192" w:type="dxa"/>
          </w:tcPr>
          <w:p w:rsidR="00007E7E" w:rsidRPr="005E3E1C" w:rsidRDefault="00007E7E" w:rsidP="00342C72">
            <w:r w:rsidRPr="005E3E1C">
              <w:t>Administrative staff</w:t>
            </w:r>
          </w:p>
        </w:tc>
        <w:tc>
          <w:tcPr>
            <w:tcW w:w="1596" w:type="dxa"/>
          </w:tcPr>
          <w:p w:rsidR="00007E7E" w:rsidRDefault="00007E7E" w:rsidP="00342C72"/>
        </w:tc>
        <w:tc>
          <w:tcPr>
            <w:tcW w:w="1710" w:type="dxa"/>
          </w:tcPr>
          <w:p w:rsidR="00007E7E" w:rsidRDefault="00007E7E" w:rsidP="00342C72"/>
        </w:tc>
        <w:tc>
          <w:tcPr>
            <w:tcW w:w="1710" w:type="dxa"/>
          </w:tcPr>
          <w:p w:rsidR="00007E7E" w:rsidRDefault="00007E7E" w:rsidP="00342C72"/>
        </w:tc>
      </w:tr>
      <w:tr w:rsidR="00007E7E" w:rsidTr="00CF28C1">
        <w:tc>
          <w:tcPr>
            <w:tcW w:w="3192" w:type="dxa"/>
          </w:tcPr>
          <w:p w:rsidR="00007E7E" w:rsidRPr="005E3E1C" w:rsidRDefault="00007E7E" w:rsidP="00342C72">
            <w:r>
              <w:t>Public services staff</w:t>
            </w:r>
          </w:p>
        </w:tc>
        <w:tc>
          <w:tcPr>
            <w:tcW w:w="1596" w:type="dxa"/>
          </w:tcPr>
          <w:p w:rsidR="00007E7E" w:rsidRDefault="00007E7E" w:rsidP="00342C72"/>
        </w:tc>
        <w:tc>
          <w:tcPr>
            <w:tcW w:w="1710" w:type="dxa"/>
          </w:tcPr>
          <w:p w:rsidR="00007E7E" w:rsidRDefault="00007E7E" w:rsidP="00342C72"/>
        </w:tc>
        <w:tc>
          <w:tcPr>
            <w:tcW w:w="1710" w:type="dxa"/>
          </w:tcPr>
          <w:p w:rsidR="00007E7E" w:rsidRDefault="00007E7E" w:rsidP="00342C72"/>
        </w:tc>
      </w:tr>
      <w:tr w:rsidR="00007E7E" w:rsidTr="00CF28C1">
        <w:tc>
          <w:tcPr>
            <w:tcW w:w="3192" w:type="dxa"/>
          </w:tcPr>
          <w:p w:rsidR="00007E7E" w:rsidRPr="005E3E1C" w:rsidRDefault="00007E7E" w:rsidP="00342C72">
            <w:r>
              <w:t>Behind the scenes staff</w:t>
            </w:r>
          </w:p>
        </w:tc>
        <w:tc>
          <w:tcPr>
            <w:tcW w:w="1596" w:type="dxa"/>
          </w:tcPr>
          <w:p w:rsidR="00007E7E" w:rsidRDefault="00007E7E" w:rsidP="00342C72"/>
        </w:tc>
        <w:tc>
          <w:tcPr>
            <w:tcW w:w="1710" w:type="dxa"/>
          </w:tcPr>
          <w:p w:rsidR="00007E7E" w:rsidRDefault="00007E7E" w:rsidP="00342C72"/>
        </w:tc>
        <w:tc>
          <w:tcPr>
            <w:tcW w:w="1710" w:type="dxa"/>
          </w:tcPr>
          <w:p w:rsidR="00007E7E" w:rsidRDefault="00007E7E" w:rsidP="00342C72"/>
        </w:tc>
      </w:tr>
    </w:tbl>
    <w:p w:rsidR="00B12F70" w:rsidRDefault="00B12F70" w:rsidP="00B27CBA">
      <w:pPr>
        <w:rPr>
          <w:b/>
        </w:rPr>
      </w:pPr>
    </w:p>
    <w:p w:rsidR="00AA0DFA" w:rsidRDefault="00402129" w:rsidP="00AA0DFA">
      <w:pPr>
        <w:rPr>
          <w:b/>
        </w:rPr>
      </w:pPr>
      <w:r>
        <w:rPr>
          <w:b/>
          <w:color w:val="1F497D" w:themeColor="text2"/>
        </w:rPr>
        <w:t>5</w:t>
      </w:r>
      <w:r w:rsidR="002E4729">
        <w:rPr>
          <w:b/>
          <w:color w:val="1F497D" w:themeColor="text2"/>
        </w:rPr>
        <w:t xml:space="preserve">. </w:t>
      </w:r>
      <w:r w:rsidR="00AA0DFA" w:rsidRPr="00951AAE">
        <w:rPr>
          <w:b/>
          <w:color w:val="1F497D" w:themeColor="text2"/>
        </w:rPr>
        <w:t>[If Closed or working on it</w:t>
      </w:r>
      <w:r w:rsidR="002E593E">
        <w:rPr>
          <w:b/>
          <w:color w:val="1F497D" w:themeColor="text2"/>
        </w:rPr>
        <w:t xml:space="preserve"> and not 100%]</w:t>
      </w:r>
      <w:r w:rsidR="00AA0DFA" w:rsidRPr="00951AAE">
        <w:rPr>
          <w:b/>
          <w:color w:val="1F497D" w:themeColor="text2"/>
        </w:rPr>
        <w:t xml:space="preserve"> </w:t>
      </w:r>
      <w:r w:rsidR="00AA0DFA" w:rsidRPr="00B12F70">
        <w:rPr>
          <w:b/>
        </w:rPr>
        <w:t xml:space="preserve">Will staff who cannot </w:t>
      </w:r>
      <w:r w:rsidR="00E83789">
        <w:rPr>
          <w:b/>
        </w:rPr>
        <w:t>work during the closure</w:t>
      </w:r>
      <w:r w:rsidR="00AA0DFA" w:rsidRPr="00B12F70">
        <w:rPr>
          <w:b/>
        </w:rPr>
        <w:t xml:space="preserve"> be paid?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954"/>
        <w:gridCol w:w="990"/>
        <w:gridCol w:w="1260"/>
        <w:gridCol w:w="1260"/>
      </w:tblGrid>
      <w:tr w:rsidR="00AA0DFA" w:rsidTr="00342C72">
        <w:tc>
          <w:tcPr>
            <w:tcW w:w="2394" w:type="dxa"/>
          </w:tcPr>
          <w:p w:rsidR="00AA0DFA" w:rsidRDefault="00AA0DFA" w:rsidP="00342C72"/>
        </w:tc>
        <w:tc>
          <w:tcPr>
            <w:tcW w:w="954" w:type="dxa"/>
          </w:tcPr>
          <w:p w:rsidR="00AA0DFA" w:rsidRDefault="00AA0DFA" w:rsidP="00342C72">
            <w:r>
              <w:t>Yes</w:t>
            </w:r>
          </w:p>
        </w:tc>
        <w:tc>
          <w:tcPr>
            <w:tcW w:w="990" w:type="dxa"/>
          </w:tcPr>
          <w:p w:rsidR="00AA0DFA" w:rsidRDefault="00AA0DFA" w:rsidP="00342C72">
            <w:r>
              <w:t>No</w:t>
            </w:r>
          </w:p>
        </w:tc>
        <w:tc>
          <w:tcPr>
            <w:tcW w:w="1260" w:type="dxa"/>
          </w:tcPr>
          <w:p w:rsidR="00AA0DFA" w:rsidRDefault="00AA0DFA" w:rsidP="00342C72">
            <w:r>
              <w:t>Don’t know</w:t>
            </w:r>
          </w:p>
        </w:tc>
        <w:tc>
          <w:tcPr>
            <w:tcW w:w="1260" w:type="dxa"/>
          </w:tcPr>
          <w:p w:rsidR="00AA0DFA" w:rsidRDefault="00AA0DFA" w:rsidP="00342C72">
            <w:r>
              <w:t>N/A</w:t>
            </w:r>
          </w:p>
        </w:tc>
      </w:tr>
      <w:tr w:rsidR="00AA0DFA" w:rsidTr="00342C72">
        <w:tc>
          <w:tcPr>
            <w:tcW w:w="2394" w:type="dxa"/>
          </w:tcPr>
          <w:p w:rsidR="00AA0DFA" w:rsidRDefault="00AA0DFA" w:rsidP="00342C72">
            <w:r>
              <w:t>Full time staff</w:t>
            </w:r>
          </w:p>
        </w:tc>
        <w:tc>
          <w:tcPr>
            <w:tcW w:w="954" w:type="dxa"/>
          </w:tcPr>
          <w:p w:rsidR="00AA0DFA" w:rsidRDefault="00AA0DFA" w:rsidP="00342C72"/>
        </w:tc>
        <w:tc>
          <w:tcPr>
            <w:tcW w:w="990" w:type="dxa"/>
          </w:tcPr>
          <w:p w:rsidR="00AA0DFA" w:rsidRDefault="00AA0DFA" w:rsidP="00342C72"/>
        </w:tc>
        <w:tc>
          <w:tcPr>
            <w:tcW w:w="1260" w:type="dxa"/>
          </w:tcPr>
          <w:p w:rsidR="00AA0DFA" w:rsidRDefault="00AA0DFA" w:rsidP="00342C72"/>
        </w:tc>
        <w:tc>
          <w:tcPr>
            <w:tcW w:w="1260" w:type="dxa"/>
          </w:tcPr>
          <w:p w:rsidR="00AA0DFA" w:rsidRDefault="00AA0DFA" w:rsidP="00342C72"/>
        </w:tc>
      </w:tr>
      <w:tr w:rsidR="00AA0DFA" w:rsidTr="00342C72">
        <w:tc>
          <w:tcPr>
            <w:tcW w:w="2394" w:type="dxa"/>
          </w:tcPr>
          <w:p w:rsidR="00AA0DFA" w:rsidRDefault="00AA0DFA" w:rsidP="00342C72">
            <w:r>
              <w:t>Part time/hourly employees</w:t>
            </w:r>
          </w:p>
        </w:tc>
        <w:tc>
          <w:tcPr>
            <w:tcW w:w="954" w:type="dxa"/>
          </w:tcPr>
          <w:p w:rsidR="00AA0DFA" w:rsidRDefault="00AA0DFA" w:rsidP="00342C72"/>
        </w:tc>
        <w:tc>
          <w:tcPr>
            <w:tcW w:w="990" w:type="dxa"/>
          </w:tcPr>
          <w:p w:rsidR="00AA0DFA" w:rsidRDefault="00AA0DFA" w:rsidP="00342C72"/>
        </w:tc>
        <w:tc>
          <w:tcPr>
            <w:tcW w:w="1260" w:type="dxa"/>
          </w:tcPr>
          <w:p w:rsidR="00AA0DFA" w:rsidRDefault="00AA0DFA" w:rsidP="00342C72"/>
        </w:tc>
        <w:tc>
          <w:tcPr>
            <w:tcW w:w="1260" w:type="dxa"/>
          </w:tcPr>
          <w:p w:rsidR="00AA0DFA" w:rsidRDefault="00AA0DFA" w:rsidP="00342C72"/>
        </w:tc>
      </w:tr>
      <w:tr w:rsidR="00AA0DFA" w:rsidTr="00342C72">
        <w:tc>
          <w:tcPr>
            <w:tcW w:w="2394" w:type="dxa"/>
          </w:tcPr>
          <w:p w:rsidR="00AA0DFA" w:rsidRDefault="00AA0DFA" w:rsidP="00342C72">
            <w:r>
              <w:t>Contract/temporary employees</w:t>
            </w:r>
          </w:p>
        </w:tc>
        <w:tc>
          <w:tcPr>
            <w:tcW w:w="954" w:type="dxa"/>
          </w:tcPr>
          <w:p w:rsidR="00AA0DFA" w:rsidRDefault="00AA0DFA" w:rsidP="00342C72"/>
        </w:tc>
        <w:tc>
          <w:tcPr>
            <w:tcW w:w="990" w:type="dxa"/>
          </w:tcPr>
          <w:p w:rsidR="00AA0DFA" w:rsidRDefault="00AA0DFA" w:rsidP="00342C72"/>
        </w:tc>
        <w:tc>
          <w:tcPr>
            <w:tcW w:w="1260" w:type="dxa"/>
          </w:tcPr>
          <w:p w:rsidR="00AA0DFA" w:rsidRDefault="00AA0DFA" w:rsidP="00342C72"/>
        </w:tc>
        <w:tc>
          <w:tcPr>
            <w:tcW w:w="1260" w:type="dxa"/>
          </w:tcPr>
          <w:p w:rsidR="00AA0DFA" w:rsidRDefault="00AA0DFA" w:rsidP="00342C72"/>
        </w:tc>
      </w:tr>
    </w:tbl>
    <w:p w:rsidR="00AA0DFA" w:rsidRDefault="00AA0DFA" w:rsidP="00AA0DFA"/>
    <w:p w:rsidR="00AA0DFA" w:rsidRDefault="00402129" w:rsidP="00AA0DFA">
      <w:pPr>
        <w:rPr>
          <w:b/>
        </w:rPr>
      </w:pPr>
      <w:r>
        <w:rPr>
          <w:b/>
          <w:color w:val="1F497D" w:themeColor="text2"/>
        </w:rPr>
        <w:t>6</w:t>
      </w:r>
      <w:r w:rsidR="002E4729">
        <w:rPr>
          <w:b/>
          <w:color w:val="1F497D" w:themeColor="text2"/>
        </w:rPr>
        <w:t xml:space="preserve">. </w:t>
      </w:r>
      <w:r w:rsidR="00AA0DFA" w:rsidRPr="00951AAE">
        <w:rPr>
          <w:b/>
          <w:color w:val="1F497D" w:themeColor="text2"/>
        </w:rPr>
        <w:t>[If Closed or working on it</w:t>
      </w:r>
      <w:r w:rsidR="00AA0DFA">
        <w:rPr>
          <w:b/>
          <w:color w:val="1F497D" w:themeColor="text2"/>
        </w:rPr>
        <w:t xml:space="preserve">, and </w:t>
      </w:r>
      <w:r w:rsidR="002E593E">
        <w:rPr>
          <w:b/>
          <w:color w:val="1F497D" w:themeColor="text2"/>
        </w:rPr>
        <w:t xml:space="preserve">full time staff is not </w:t>
      </w:r>
      <w:proofErr w:type="gramStart"/>
      <w:r w:rsidR="002E593E">
        <w:rPr>
          <w:b/>
          <w:color w:val="1F497D" w:themeColor="text2"/>
        </w:rPr>
        <w:t>n/a</w:t>
      </w:r>
      <w:proofErr w:type="gramEnd"/>
      <w:r w:rsidR="00AA0DFA" w:rsidRPr="00951AAE">
        <w:rPr>
          <w:b/>
          <w:color w:val="1F497D" w:themeColor="text2"/>
        </w:rPr>
        <w:t xml:space="preserve">] </w:t>
      </w:r>
      <w:r w:rsidR="00AA0DFA" w:rsidRPr="00B12F70">
        <w:rPr>
          <w:b/>
        </w:rPr>
        <w:t xml:space="preserve">Will </w:t>
      </w:r>
      <w:r w:rsidR="00AA0DFA">
        <w:rPr>
          <w:b/>
        </w:rPr>
        <w:t>full time staff</w:t>
      </w:r>
      <w:r w:rsidR="00AA0DFA" w:rsidRPr="00B12F70">
        <w:rPr>
          <w:b/>
        </w:rPr>
        <w:t xml:space="preserve"> </w:t>
      </w:r>
      <w:r w:rsidR="00EF70BB">
        <w:rPr>
          <w:b/>
        </w:rPr>
        <w:t xml:space="preserve">be required </w:t>
      </w:r>
      <w:r w:rsidR="00AA0DFA" w:rsidRPr="00B12F70">
        <w:rPr>
          <w:b/>
        </w:rPr>
        <w:t>to use vacation or sick time?</w:t>
      </w:r>
    </w:p>
    <w:p w:rsidR="00AA0DFA" w:rsidRPr="001D6842" w:rsidRDefault="00AA0DFA" w:rsidP="00AA0DFA">
      <w:r w:rsidRPr="001D6842">
        <w:t>Yes</w:t>
      </w:r>
    </w:p>
    <w:p w:rsidR="00AA0DFA" w:rsidRPr="001D6842" w:rsidRDefault="00AA0DFA" w:rsidP="00AA0DFA">
      <w:r w:rsidRPr="001D6842">
        <w:t>No</w:t>
      </w:r>
    </w:p>
    <w:p w:rsidR="00AA0DFA" w:rsidRPr="001D6842" w:rsidRDefault="00AA0DFA" w:rsidP="00AA0DFA">
      <w:r w:rsidRPr="001D6842">
        <w:t>Don’t know</w:t>
      </w:r>
    </w:p>
    <w:p w:rsidR="00AA0DFA" w:rsidRDefault="00AA0DFA" w:rsidP="00AA0DFA">
      <w:pPr>
        <w:rPr>
          <w:b/>
        </w:rPr>
      </w:pPr>
    </w:p>
    <w:p w:rsidR="001D6842" w:rsidRPr="001D6842" w:rsidRDefault="001D6842" w:rsidP="00B12F70">
      <w:pPr>
        <w:rPr>
          <w:b/>
          <w:color w:val="1F497D" w:themeColor="text2"/>
        </w:rPr>
      </w:pPr>
      <w:r w:rsidRPr="001D6842">
        <w:rPr>
          <w:b/>
          <w:color w:val="1F497D" w:themeColor="text2"/>
        </w:rPr>
        <w:t>[Optional comments box]</w:t>
      </w:r>
      <w:r>
        <w:rPr>
          <w:b/>
          <w:color w:val="1F497D" w:themeColor="text2"/>
        </w:rPr>
        <w:t>_______________________________________________</w:t>
      </w:r>
    </w:p>
    <w:p w:rsidR="005849A9" w:rsidRPr="005849A9" w:rsidRDefault="00402129" w:rsidP="005849A9">
      <w:r>
        <w:rPr>
          <w:b/>
        </w:rPr>
        <w:lastRenderedPageBreak/>
        <w:t>7</w:t>
      </w:r>
      <w:r w:rsidR="002E4729">
        <w:rPr>
          <w:b/>
        </w:rPr>
        <w:t xml:space="preserve">. </w:t>
      </w:r>
      <w:r w:rsidR="005849A9" w:rsidRPr="00B12F70">
        <w:rPr>
          <w:b/>
        </w:rPr>
        <w:t xml:space="preserve">If </w:t>
      </w:r>
      <w:r w:rsidR="005849A9">
        <w:rPr>
          <w:b/>
        </w:rPr>
        <w:t xml:space="preserve">your library is </w:t>
      </w:r>
      <w:r w:rsidR="005849A9" w:rsidRPr="00B12F70">
        <w:rPr>
          <w:b/>
        </w:rPr>
        <w:t>closed</w:t>
      </w:r>
      <w:r w:rsidR="005849A9">
        <w:rPr>
          <w:b/>
        </w:rPr>
        <w:t>,</w:t>
      </w:r>
      <w:r w:rsidR="005849A9" w:rsidRPr="00B12F70">
        <w:rPr>
          <w:b/>
        </w:rPr>
        <w:t xml:space="preserve"> is there a timeline for reopening?</w:t>
      </w:r>
      <w:r w:rsidR="005849A9" w:rsidRPr="00B12F70">
        <w:rPr>
          <w:b/>
        </w:rPr>
        <w:br/>
      </w:r>
      <w:r w:rsidR="005849A9" w:rsidRPr="005849A9">
        <w:t>Yes</w:t>
      </w:r>
      <w:r w:rsidR="005849A9">
        <w:t xml:space="preserve">, </w:t>
      </w:r>
      <w:r w:rsidR="00F46569">
        <w:t xml:space="preserve">tentatively </w:t>
      </w:r>
      <w:r w:rsidR="005849A9">
        <w:t xml:space="preserve">at the </w:t>
      </w:r>
      <w:r w:rsidR="005849A9" w:rsidRPr="005849A9">
        <w:t xml:space="preserve">end of </w:t>
      </w:r>
      <w:r w:rsidR="005849A9">
        <w:t>March</w:t>
      </w:r>
    </w:p>
    <w:p w:rsidR="005849A9" w:rsidRPr="005849A9" w:rsidRDefault="005849A9" w:rsidP="005849A9">
      <w:r w:rsidRPr="005849A9">
        <w:t>Yes, one</w:t>
      </w:r>
      <w:r>
        <w:t xml:space="preserve"> to </w:t>
      </w:r>
      <w:r w:rsidRPr="005849A9">
        <w:t>two months</w:t>
      </w:r>
    </w:p>
    <w:p w:rsidR="005849A9" w:rsidRPr="005849A9" w:rsidRDefault="005849A9" w:rsidP="005849A9">
      <w:r w:rsidRPr="005849A9">
        <w:t>Yes, more than two months</w:t>
      </w:r>
    </w:p>
    <w:p w:rsidR="005849A9" w:rsidRPr="005849A9" w:rsidRDefault="005849A9" w:rsidP="005849A9">
      <w:r w:rsidRPr="005849A9">
        <w:t>No, open ended</w:t>
      </w:r>
    </w:p>
    <w:p w:rsidR="005849A9" w:rsidRPr="005849A9" w:rsidRDefault="005849A9" w:rsidP="005849A9">
      <w:r w:rsidRPr="005849A9">
        <w:t>Don’t know</w:t>
      </w:r>
    </w:p>
    <w:p w:rsidR="005849A9" w:rsidRPr="005849A9" w:rsidRDefault="005849A9" w:rsidP="005849A9"/>
    <w:p w:rsidR="005849A9" w:rsidRDefault="00402129" w:rsidP="005849A9">
      <w:pPr>
        <w:rPr>
          <w:b/>
        </w:rPr>
      </w:pPr>
      <w:r>
        <w:rPr>
          <w:b/>
        </w:rPr>
        <w:t>8</w:t>
      </w:r>
      <w:r w:rsidR="002E4729">
        <w:rPr>
          <w:b/>
        </w:rPr>
        <w:t xml:space="preserve">. </w:t>
      </w:r>
      <w:r w:rsidR="005849A9">
        <w:rPr>
          <w:b/>
        </w:rPr>
        <w:t xml:space="preserve">[If closed] </w:t>
      </w:r>
      <w:r w:rsidR="002E4729">
        <w:rPr>
          <w:b/>
        </w:rPr>
        <w:t>Does your library offer</w:t>
      </w:r>
      <w:r w:rsidR="005849A9" w:rsidRPr="00B12F70">
        <w:rPr>
          <w:b/>
        </w:rPr>
        <w:t xml:space="preserve"> physical delivery</w:t>
      </w:r>
      <w:r w:rsidR="002E4729">
        <w:rPr>
          <w:b/>
        </w:rPr>
        <w:t xml:space="preserve"> of materials</w:t>
      </w:r>
      <w:r w:rsidR="005849A9" w:rsidRPr="00B12F70">
        <w:rPr>
          <w:b/>
        </w:rPr>
        <w:t xml:space="preserve">? </w:t>
      </w:r>
    </w:p>
    <w:p w:rsidR="005849A9" w:rsidRPr="005849A9" w:rsidRDefault="005849A9" w:rsidP="005849A9">
      <w:r w:rsidRPr="005849A9">
        <w:t>Yes</w:t>
      </w:r>
    </w:p>
    <w:p w:rsidR="005849A9" w:rsidRDefault="005849A9" w:rsidP="005849A9">
      <w:r w:rsidRPr="005849A9">
        <w:t>No</w:t>
      </w:r>
    </w:p>
    <w:p w:rsidR="005849A9" w:rsidRPr="005849A9" w:rsidRDefault="005849A9" w:rsidP="005849A9">
      <w:r>
        <w:t>Considering offering</w:t>
      </w:r>
    </w:p>
    <w:p w:rsidR="005849A9" w:rsidRPr="005849A9" w:rsidRDefault="005849A9" w:rsidP="005849A9"/>
    <w:p w:rsidR="005849A9" w:rsidRDefault="00402129" w:rsidP="005849A9">
      <w:pPr>
        <w:rPr>
          <w:b/>
        </w:rPr>
      </w:pPr>
      <w:r>
        <w:rPr>
          <w:b/>
        </w:rPr>
        <w:t>9</w:t>
      </w:r>
      <w:r w:rsidR="002E4729">
        <w:rPr>
          <w:b/>
        </w:rPr>
        <w:t xml:space="preserve">. </w:t>
      </w:r>
      <w:r w:rsidR="005849A9" w:rsidRPr="00B12F70">
        <w:rPr>
          <w:b/>
        </w:rPr>
        <w:t xml:space="preserve">If yes, will </w:t>
      </w:r>
      <w:r w:rsidR="002E4729">
        <w:rPr>
          <w:b/>
        </w:rPr>
        <w:t>materials</w:t>
      </w:r>
      <w:r w:rsidR="005849A9" w:rsidRPr="00B12F70">
        <w:rPr>
          <w:b/>
        </w:rPr>
        <w:t xml:space="preserve"> be </w:t>
      </w:r>
      <w:r w:rsidR="006A701A">
        <w:rPr>
          <w:b/>
        </w:rPr>
        <w:t>cleaned</w:t>
      </w:r>
      <w:r w:rsidR="005849A9" w:rsidRPr="00B12F70">
        <w:rPr>
          <w:b/>
        </w:rPr>
        <w:t xml:space="preserve"> before or after</w:t>
      </w:r>
      <w:r w:rsidR="005849A9">
        <w:rPr>
          <w:b/>
        </w:rPr>
        <w:t xml:space="preserve"> loaning</w:t>
      </w:r>
      <w:r w:rsidR="005849A9" w:rsidRPr="00B12F70">
        <w:rPr>
          <w:b/>
        </w:rPr>
        <w:t>?</w:t>
      </w:r>
    </w:p>
    <w:p w:rsidR="005849A9" w:rsidRPr="005849A9" w:rsidRDefault="005849A9" w:rsidP="005849A9">
      <w:r w:rsidRPr="005849A9">
        <w:t>Before</w:t>
      </w:r>
    </w:p>
    <w:p w:rsidR="005849A9" w:rsidRPr="005849A9" w:rsidRDefault="005849A9" w:rsidP="005849A9">
      <w:r w:rsidRPr="005849A9">
        <w:t>After</w:t>
      </w:r>
    </w:p>
    <w:p w:rsidR="005849A9" w:rsidRPr="005849A9" w:rsidRDefault="005849A9" w:rsidP="005849A9">
      <w:r w:rsidRPr="005849A9">
        <w:t>Both</w:t>
      </w:r>
    </w:p>
    <w:p w:rsidR="005849A9" w:rsidRPr="005849A9" w:rsidRDefault="005849A9" w:rsidP="005849A9">
      <w:r w:rsidRPr="005849A9">
        <w:t>Neither</w:t>
      </w:r>
    </w:p>
    <w:p w:rsidR="005849A9" w:rsidRPr="005849A9" w:rsidRDefault="005849A9" w:rsidP="005849A9"/>
    <w:p w:rsidR="005849A9" w:rsidRPr="00B12F70" w:rsidRDefault="00402129" w:rsidP="005849A9">
      <w:pPr>
        <w:rPr>
          <w:b/>
        </w:rPr>
      </w:pPr>
      <w:r>
        <w:rPr>
          <w:b/>
        </w:rPr>
        <w:t>10</w:t>
      </w:r>
      <w:r w:rsidR="002E4729">
        <w:rPr>
          <w:b/>
        </w:rPr>
        <w:t xml:space="preserve">. </w:t>
      </w:r>
      <w:r w:rsidR="006620F6">
        <w:rPr>
          <w:b/>
        </w:rPr>
        <w:t>Has the library</w:t>
      </w:r>
      <w:r w:rsidR="005849A9">
        <w:rPr>
          <w:b/>
        </w:rPr>
        <w:t xml:space="preserve"> </w:t>
      </w:r>
      <w:r w:rsidR="002E4729">
        <w:rPr>
          <w:b/>
        </w:rPr>
        <w:t xml:space="preserve">worked </w:t>
      </w:r>
      <w:r w:rsidR="0076345D">
        <w:rPr>
          <w:b/>
        </w:rPr>
        <w:t>on</w:t>
      </w:r>
      <w:r w:rsidR="005849A9">
        <w:rPr>
          <w:b/>
        </w:rPr>
        <w:t xml:space="preserve"> </w:t>
      </w:r>
      <w:r w:rsidR="002E4729">
        <w:rPr>
          <w:b/>
        </w:rPr>
        <w:t>increasing</w:t>
      </w:r>
      <w:r w:rsidR="005849A9" w:rsidRPr="00B12F70">
        <w:rPr>
          <w:b/>
        </w:rPr>
        <w:t xml:space="preserve"> digital offerings</w:t>
      </w:r>
      <w:r w:rsidR="006620F6">
        <w:rPr>
          <w:b/>
        </w:rPr>
        <w:t xml:space="preserve"> during the closure</w:t>
      </w:r>
      <w:r w:rsidR="005849A9" w:rsidRPr="00B12F70">
        <w:rPr>
          <w:b/>
        </w:rPr>
        <w:t>?</w:t>
      </w:r>
      <w:r w:rsidR="005849A9">
        <w:rPr>
          <w:b/>
        </w:rPr>
        <w:t xml:space="preserve"> Please check all that apply.</w:t>
      </w:r>
    </w:p>
    <w:p w:rsidR="005849A9" w:rsidRPr="005849A9" w:rsidRDefault="002E4729" w:rsidP="005849A9">
      <w:r>
        <w:t>Dedicating</w:t>
      </w:r>
      <w:r w:rsidR="005849A9" w:rsidRPr="005849A9">
        <w:t xml:space="preserve"> more </w:t>
      </w:r>
      <w:proofErr w:type="gramStart"/>
      <w:r w:rsidR="005849A9" w:rsidRPr="005849A9">
        <w:t>budget</w:t>
      </w:r>
      <w:proofErr w:type="gramEnd"/>
      <w:r w:rsidR="005849A9" w:rsidRPr="005849A9">
        <w:t xml:space="preserve"> </w:t>
      </w:r>
      <w:r>
        <w:t>to</w:t>
      </w:r>
      <w:r w:rsidR="005849A9" w:rsidRPr="005849A9">
        <w:t xml:space="preserve"> </w:t>
      </w:r>
      <w:proofErr w:type="spellStart"/>
      <w:r w:rsidR="005849A9" w:rsidRPr="005849A9">
        <w:t>ebooks</w:t>
      </w:r>
      <w:proofErr w:type="spellEnd"/>
      <w:r w:rsidR="005849A9" w:rsidRPr="005849A9">
        <w:t>, audiobooks and streaming to reduce holds</w:t>
      </w:r>
    </w:p>
    <w:p w:rsidR="005849A9" w:rsidRPr="005849A9" w:rsidRDefault="005849A9" w:rsidP="005849A9">
      <w:r w:rsidRPr="005849A9">
        <w:t>Promoting digital collections via marketing</w:t>
      </w:r>
    </w:p>
    <w:p w:rsidR="005849A9" w:rsidRPr="005849A9" w:rsidRDefault="005849A9" w:rsidP="005849A9">
      <w:r w:rsidRPr="005849A9">
        <w:t>Offering digital only library cards</w:t>
      </w:r>
    </w:p>
    <w:p w:rsidR="005849A9" w:rsidRPr="005849A9" w:rsidRDefault="005849A9" w:rsidP="005849A9">
      <w:r w:rsidRPr="005849A9">
        <w:t>Increasing chat reference</w:t>
      </w:r>
    </w:p>
    <w:p w:rsidR="005849A9" w:rsidRPr="005849A9" w:rsidRDefault="005849A9" w:rsidP="005849A9">
      <w:r w:rsidRPr="005849A9">
        <w:t>Offering new or expanded virtual programming</w:t>
      </w:r>
    </w:p>
    <w:p w:rsidR="008D2650" w:rsidRDefault="00BB795B" w:rsidP="005849A9">
      <w:r>
        <w:t>Increased</w:t>
      </w:r>
      <w:r w:rsidR="008D2650">
        <w:t xml:space="preserve"> distance learning tools</w:t>
      </w:r>
      <w:r>
        <w:t xml:space="preserve"> for students</w:t>
      </w:r>
    </w:p>
    <w:p w:rsidR="005849A9" w:rsidRPr="005849A9" w:rsidRDefault="005849A9" w:rsidP="005849A9">
      <w:r w:rsidRPr="005849A9">
        <w:t>Other please explain</w:t>
      </w:r>
      <w:proofErr w:type="gramStart"/>
      <w:r w:rsidR="0076345D">
        <w:t>:_</w:t>
      </w:r>
      <w:proofErr w:type="gramEnd"/>
      <w:r w:rsidR="0076345D">
        <w:t>_________________________________________</w:t>
      </w:r>
    </w:p>
    <w:p w:rsidR="00B12F70" w:rsidRPr="00A71FDF" w:rsidRDefault="00A71FDF" w:rsidP="00B12F70">
      <w:r w:rsidRPr="00A71FDF">
        <w:t>None of the above</w:t>
      </w:r>
    </w:p>
    <w:p w:rsidR="00A71FDF" w:rsidRPr="00B12F70" w:rsidRDefault="00A71FDF" w:rsidP="00B12F70">
      <w:pPr>
        <w:rPr>
          <w:b/>
        </w:rPr>
      </w:pPr>
    </w:p>
    <w:p w:rsidR="00B12F70" w:rsidRPr="00B12F70" w:rsidRDefault="00402129" w:rsidP="00B12F70">
      <w:pPr>
        <w:rPr>
          <w:b/>
        </w:rPr>
      </w:pPr>
      <w:r>
        <w:rPr>
          <w:b/>
        </w:rPr>
        <w:t>11</w:t>
      </w:r>
      <w:r w:rsidR="002E4729">
        <w:rPr>
          <w:b/>
        </w:rPr>
        <w:t xml:space="preserve">. </w:t>
      </w:r>
      <w:r w:rsidR="005849A9">
        <w:rPr>
          <w:b/>
        </w:rPr>
        <w:t xml:space="preserve">If your library is not planning to close at this time, </w:t>
      </w:r>
      <w:r w:rsidR="00B12F70" w:rsidRPr="00B12F70">
        <w:rPr>
          <w:b/>
        </w:rPr>
        <w:t>have you</w:t>
      </w:r>
      <w:r w:rsidR="008867FE">
        <w:rPr>
          <w:b/>
        </w:rPr>
        <w:t xml:space="preserve"> taken any of the following measures</w:t>
      </w:r>
      <w:r w:rsidR="00B12F70">
        <w:rPr>
          <w:b/>
        </w:rPr>
        <w:t xml:space="preserve"> </w:t>
      </w:r>
      <w:r w:rsidR="008867FE">
        <w:rPr>
          <w:b/>
        </w:rPr>
        <w:t>due to the coronavirus? Check all that apply.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960"/>
      </w:tblGrid>
      <w:tr w:rsidR="008867FE" w:rsidTr="00B12F70">
        <w:tc>
          <w:tcPr>
            <w:tcW w:w="3960" w:type="dxa"/>
          </w:tcPr>
          <w:p w:rsidR="008867FE" w:rsidRPr="004E016B" w:rsidRDefault="008867FE" w:rsidP="005849A9">
            <w:r w:rsidRPr="004E016B">
              <w:t>Canceled public programs</w:t>
            </w:r>
            <w:r>
              <w:t xml:space="preserve"> </w:t>
            </w:r>
          </w:p>
        </w:tc>
      </w:tr>
      <w:tr w:rsidR="00E730E5" w:rsidTr="00B12F70">
        <w:tc>
          <w:tcPr>
            <w:tcW w:w="3960" w:type="dxa"/>
          </w:tcPr>
          <w:p w:rsidR="00E730E5" w:rsidRPr="004E016B" w:rsidRDefault="00E730E5" w:rsidP="00E730E5">
            <w:r>
              <w:t>Suspended meeting room usage</w:t>
            </w:r>
          </w:p>
        </w:tc>
      </w:tr>
      <w:tr w:rsidR="008867FE" w:rsidTr="00B12F70">
        <w:tc>
          <w:tcPr>
            <w:tcW w:w="3960" w:type="dxa"/>
          </w:tcPr>
          <w:p w:rsidR="008867FE" w:rsidRPr="004E016B" w:rsidRDefault="008867FE" w:rsidP="00A357DC">
            <w:r w:rsidRPr="004E016B">
              <w:t>Reduced hours</w:t>
            </w:r>
          </w:p>
        </w:tc>
      </w:tr>
      <w:tr w:rsidR="008867FE" w:rsidTr="00B12F70">
        <w:tc>
          <w:tcPr>
            <w:tcW w:w="3960" w:type="dxa"/>
          </w:tcPr>
          <w:p w:rsidR="008867FE" w:rsidRPr="004E016B" w:rsidRDefault="008867FE" w:rsidP="005A6457">
            <w:r w:rsidRPr="004E016B">
              <w:t xml:space="preserve">Increased </w:t>
            </w:r>
            <w:r w:rsidR="005A6457">
              <w:t>site</w:t>
            </w:r>
            <w:r w:rsidR="00E81EBB">
              <w:t xml:space="preserve"> </w:t>
            </w:r>
            <w:r w:rsidRPr="004E016B">
              <w:t>cleaning</w:t>
            </w:r>
          </w:p>
        </w:tc>
      </w:tr>
      <w:tr w:rsidR="008867FE" w:rsidTr="00B12F70">
        <w:tc>
          <w:tcPr>
            <w:tcW w:w="3960" w:type="dxa"/>
          </w:tcPr>
          <w:p w:rsidR="008867FE" w:rsidRDefault="008867FE" w:rsidP="00A357DC">
            <w:r w:rsidRPr="004E016B">
              <w:t>Allowed higher risk staff to work remotely</w:t>
            </w:r>
          </w:p>
        </w:tc>
      </w:tr>
      <w:tr w:rsidR="00A726AE" w:rsidTr="00B12F70">
        <w:tc>
          <w:tcPr>
            <w:tcW w:w="3960" w:type="dxa"/>
          </w:tcPr>
          <w:p w:rsidR="00A726AE" w:rsidRPr="00D77C43" w:rsidRDefault="00A726AE" w:rsidP="00A357DC">
            <w:r w:rsidRPr="00D77C43">
              <w:t>Providing curbside pickup of materials</w:t>
            </w:r>
          </w:p>
        </w:tc>
      </w:tr>
      <w:tr w:rsidR="00A726AE" w:rsidTr="00B12F70">
        <w:tc>
          <w:tcPr>
            <w:tcW w:w="3960" w:type="dxa"/>
          </w:tcPr>
          <w:p w:rsidR="00A726AE" w:rsidRPr="00D77C43" w:rsidRDefault="006A701A" w:rsidP="00D77C43">
            <w:r w:rsidRPr="00D77C43">
              <w:t>Cleaning</w:t>
            </w:r>
            <w:r w:rsidR="00A726AE" w:rsidRPr="00D77C43">
              <w:t xml:space="preserve"> circulated materials</w:t>
            </w:r>
          </w:p>
        </w:tc>
      </w:tr>
      <w:tr w:rsidR="007137FE" w:rsidTr="00B12F70">
        <w:tc>
          <w:tcPr>
            <w:tcW w:w="3960" w:type="dxa"/>
          </w:tcPr>
          <w:p w:rsidR="007137FE" w:rsidRPr="004E016B" w:rsidRDefault="007137FE" w:rsidP="00A357DC">
            <w:r>
              <w:t>Other, please specify:</w:t>
            </w:r>
          </w:p>
        </w:tc>
      </w:tr>
      <w:tr w:rsidR="00A71FDF" w:rsidTr="00B12F70">
        <w:tc>
          <w:tcPr>
            <w:tcW w:w="3960" w:type="dxa"/>
          </w:tcPr>
          <w:p w:rsidR="00A71FDF" w:rsidRDefault="00A71FDF" w:rsidP="00A357DC">
            <w:r>
              <w:t>None of the above</w:t>
            </w:r>
          </w:p>
        </w:tc>
      </w:tr>
    </w:tbl>
    <w:p w:rsidR="00B12F70" w:rsidRDefault="00B12F70" w:rsidP="00B12F70"/>
    <w:p w:rsidR="00B12F70" w:rsidRPr="00B12F70" w:rsidRDefault="00402129" w:rsidP="00B12F70">
      <w:pPr>
        <w:rPr>
          <w:b/>
        </w:rPr>
      </w:pPr>
      <w:r>
        <w:rPr>
          <w:b/>
        </w:rPr>
        <w:t>12</w:t>
      </w:r>
      <w:r w:rsidR="002E4729">
        <w:rPr>
          <w:b/>
        </w:rPr>
        <w:t xml:space="preserve">. </w:t>
      </w:r>
      <w:r w:rsidR="0076345D">
        <w:rPr>
          <w:b/>
        </w:rPr>
        <w:t>Does the library offer</w:t>
      </w:r>
      <w:r w:rsidR="00B12F70" w:rsidRPr="00B12F70">
        <w:rPr>
          <w:b/>
        </w:rPr>
        <w:t xml:space="preserve"> device or </w:t>
      </w:r>
      <w:proofErr w:type="spellStart"/>
      <w:r w:rsidR="00B12F70" w:rsidRPr="00B12F70">
        <w:rPr>
          <w:b/>
        </w:rPr>
        <w:t>wifi</w:t>
      </w:r>
      <w:proofErr w:type="spellEnd"/>
      <w:r w:rsidR="00B12F70" w:rsidRPr="00B12F70">
        <w:rPr>
          <w:b/>
        </w:rPr>
        <w:t xml:space="preserve"> hotspot lending or other services to help those at home without internet?</w:t>
      </w:r>
    </w:p>
    <w:p w:rsidR="008774B7" w:rsidRDefault="00B12F70" w:rsidP="00B12F70">
      <w:r w:rsidRPr="008774B7">
        <w:t>Yes</w:t>
      </w:r>
    </w:p>
    <w:p w:rsidR="00B12F70" w:rsidRDefault="00B12F70" w:rsidP="00B12F70">
      <w:r w:rsidRPr="008774B7">
        <w:t>No</w:t>
      </w:r>
    </w:p>
    <w:p w:rsidR="00402129" w:rsidRPr="008774B7" w:rsidRDefault="00402129" w:rsidP="00B12F70"/>
    <w:p w:rsidR="007137FE" w:rsidRPr="00B12F70" w:rsidRDefault="00402129" w:rsidP="007137FE">
      <w:pPr>
        <w:rPr>
          <w:b/>
        </w:rPr>
      </w:pPr>
      <w:r>
        <w:rPr>
          <w:b/>
        </w:rPr>
        <w:lastRenderedPageBreak/>
        <w:t>13</w:t>
      </w:r>
      <w:r w:rsidR="007137FE">
        <w:rPr>
          <w:b/>
        </w:rPr>
        <w:t xml:space="preserve">. </w:t>
      </w:r>
      <w:r w:rsidR="007137FE" w:rsidRPr="00B12F70">
        <w:rPr>
          <w:b/>
        </w:rPr>
        <w:t>How often do</w:t>
      </w:r>
      <w:r w:rsidR="007137FE">
        <w:rPr>
          <w:b/>
        </w:rPr>
        <w:t>es the library</w:t>
      </w:r>
      <w:r w:rsidR="007137FE" w:rsidRPr="00B12F70">
        <w:rPr>
          <w:b/>
        </w:rPr>
        <w:t xml:space="preserve"> communicate with staff about </w:t>
      </w:r>
      <w:r w:rsidR="00A726AE">
        <w:rPr>
          <w:b/>
        </w:rPr>
        <w:t>COVID</w:t>
      </w:r>
      <w:r w:rsidR="00EA532C">
        <w:rPr>
          <w:b/>
        </w:rPr>
        <w:t xml:space="preserve">-19 </w:t>
      </w:r>
      <w:r w:rsidR="007137FE" w:rsidRPr="005849A9">
        <w:rPr>
          <w:b/>
        </w:rPr>
        <w:t>plans</w:t>
      </w:r>
      <w:r w:rsidR="007137FE">
        <w:rPr>
          <w:b/>
        </w:rPr>
        <w:t>?</w:t>
      </w:r>
    </w:p>
    <w:p w:rsidR="007137FE" w:rsidRPr="00B12F70" w:rsidRDefault="007137FE" w:rsidP="007137FE">
      <w:r w:rsidRPr="00B12F70">
        <w:t>More than once a day</w:t>
      </w:r>
    </w:p>
    <w:p w:rsidR="007137FE" w:rsidRPr="00B12F70" w:rsidRDefault="007137FE" w:rsidP="007137FE">
      <w:r w:rsidRPr="00B12F70">
        <w:t>Once a day</w:t>
      </w:r>
    </w:p>
    <w:p w:rsidR="007137FE" w:rsidRPr="00B12F70" w:rsidRDefault="007137FE" w:rsidP="007137FE">
      <w:r w:rsidRPr="00B12F70">
        <w:t>Several times a week</w:t>
      </w:r>
    </w:p>
    <w:p w:rsidR="007137FE" w:rsidRPr="00B12F70" w:rsidRDefault="007137FE" w:rsidP="007137FE">
      <w:r w:rsidRPr="00B12F70">
        <w:t>Once a week</w:t>
      </w:r>
    </w:p>
    <w:p w:rsidR="007137FE" w:rsidRPr="00B12F70" w:rsidRDefault="007137FE" w:rsidP="007137FE">
      <w:r w:rsidRPr="00B12F70">
        <w:t>Less than once a week</w:t>
      </w:r>
    </w:p>
    <w:p w:rsidR="007137FE" w:rsidRPr="00B12F70" w:rsidRDefault="007137FE" w:rsidP="007137FE">
      <w:pPr>
        <w:rPr>
          <w:b/>
        </w:rPr>
      </w:pPr>
    </w:p>
    <w:p w:rsidR="00B12F70" w:rsidRDefault="00402129" w:rsidP="00B12F70">
      <w:pPr>
        <w:rPr>
          <w:b/>
        </w:rPr>
      </w:pPr>
      <w:r>
        <w:rPr>
          <w:b/>
        </w:rPr>
        <w:t>14</w:t>
      </w:r>
      <w:r w:rsidR="002E4729">
        <w:rPr>
          <w:b/>
        </w:rPr>
        <w:t xml:space="preserve">. </w:t>
      </w:r>
      <w:r w:rsidR="00B12F70" w:rsidRPr="00B12F70">
        <w:rPr>
          <w:b/>
        </w:rPr>
        <w:t xml:space="preserve">What do you most want other library workers to know about your </w:t>
      </w:r>
      <w:r w:rsidR="00A726AE">
        <w:rPr>
          <w:b/>
        </w:rPr>
        <w:t>COVID</w:t>
      </w:r>
      <w:r w:rsidR="00EA532C">
        <w:rPr>
          <w:b/>
        </w:rPr>
        <w:t xml:space="preserve">-19 </w:t>
      </w:r>
      <w:r w:rsidR="00B12F70" w:rsidRPr="00B12F70">
        <w:rPr>
          <w:b/>
        </w:rPr>
        <w:t>experience?</w:t>
      </w:r>
      <w:r w:rsidR="0076345D">
        <w:rPr>
          <w:b/>
        </w:rPr>
        <w:t xml:space="preserve"> ________________________________________</w:t>
      </w:r>
    </w:p>
    <w:p w:rsidR="0076345D" w:rsidRPr="00B12F70" w:rsidRDefault="0076345D" w:rsidP="00B12F70">
      <w:pPr>
        <w:rPr>
          <w:b/>
        </w:rPr>
      </w:pPr>
    </w:p>
    <w:p w:rsidR="00402129" w:rsidRDefault="00402129" w:rsidP="00402129">
      <w:pPr>
        <w:rPr>
          <w:b/>
        </w:rPr>
      </w:pPr>
      <w:r>
        <w:rPr>
          <w:b/>
        </w:rPr>
        <w:t>15. Approximately how many</w:t>
      </w:r>
      <w:r w:rsidRPr="002E4729">
        <w:rPr>
          <w:b/>
        </w:rPr>
        <w:t xml:space="preserve"> known cases of </w:t>
      </w:r>
      <w:r w:rsidR="00A726AE">
        <w:rPr>
          <w:b/>
        </w:rPr>
        <w:t>COVID</w:t>
      </w:r>
      <w:r w:rsidR="00EA532C">
        <w:rPr>
          <w:b/>
        </w:rPr>
        <w:t xml:space="preserve">-19 </w:t>
      </w:r>
      <w:r>
        <w:rPr>
          <w:b/>
        </w:rPr>
        <w:t xml:space="preserve">are </w:t>
      </w:r>
      <w:r w:rsidRPr="002E4729">
        <w:rPr>
          <w:b/>
        </w:rPr>
        <w:t xml:space="preserve">in your </w:t>
      </w:r>
      <w:r>
        <w:rPr>
          <w:b/>
        </w:rPr>
        <w:t>state</w:t>
      </w:r>
      <w:r w:rsidRPr="002E4729">
        <w:rPr>
          <w:b/>
        </w:rPr>
        <w:t>?</w:t>
      </w:r>
      <w:r>
        <w:rPr>
          <w:b/>
        </w:rPr>
        <w:t xml:space="preserve"> </w:t>
      </w:r>
      <w:bookmarkStart w:id="0" w:name="_GoBack"/>
      <w:bookmarkEnd w:id="0"/>
    </w:p>
    <w:p w:rsidR="00402129" w:rsidRDefault="000D5847" w:rsidP="00402129">
      <w:r>
        <w:t xml:space="preserve">If needed, refer to CDC.gov link: </w:t>
      </w:r>
      <w:hyperlink r:id="rId6" w:history="1">
        <w:r w:rsidR="00402129">
          <w:rPr>
            <w:rStyle w:val="Hyperlink"/>
          </w:rPr>
          <w:t>https://www.cdc.gov/coronavirus/2019-ncov/cases-updates/cases-in-us.html</w:t>
        </w:r>
      </w:hyperlink>
    </w:p>
    <w:p w:rsidR="00402129" w:rsidRDefault="00402129" w:rsidP="00402129"/>
    <w:p w:rsidR="00402129" w:rsidRDefault="00402129" w:rsidP="00402129">
      <w:r>
        <w:t>None</w:t>
      </w:r>
    </w:p>
    <w:p w:rsidR="00402129" w:rsidRDefault="00402129" w:rsidP="00402129">
      <w:r>
        <w:t>10 or fewer</w:t>
      </w:r>
    </w:p>
    <w:p w:rsidR="00402129" w:rsidRDefault="00402129" w:rsidP="00402129">
      <w:r>
        <w:t>11 to 50</w:t>
      </w:r>
    </w:p>
    <w:p w:rsidR="00402129" w:rsidRDefault="00402129" w:rsidP="00402129">
      <w:r>
        <w:t>51 to 100</w:t>
      </w:r>
    </w:p>
    <w:p w:rsidR="00402129" w:rsidRDefault="00402129" w:rsidP="00402129">
      <w:r>
        <w:t xml:space="preserve">101 to </w:t>
      </w:r>
      <w:r w:rsidR="00DD58DC">
        <w:t>5</w:t>
      </w:r>
      <w:r>
        <w:t>00</w:t>
      </w:r>
    </w:p>
    <w:p w:rsidR="00402129" w:rsidRPr="002E4729" w:rsidRDefault="00402129" w:rsidP="00402129">
      <w:pPr>
        <w:rPr>
          <w:b/>
        </w:rPr>
      </w:pPr>
      <w:r>
        <w:t>Over 500</w:t>
      </w:r>
    </w:p>
    <w:p w:rsidR="00402129" w:rsidRPr="00B12F70" w:rsidRDefault="00402129" w:rsidP="00402129">
      <w:pPr>
        <w:rPr>
          <w:b/>
        </w:rPr>
      </w:pPr>
    </w:p>
    <w:p w:rsidR="00B12F70" w:rsidRPr="00B12F70" w:rsidRDefault="00C229E4" w:rsidP="00B12F70">
      <w:pPr>
        <w:rPr>
          <w:b/>
        </w:rPr>
      </w:pPr>
      <w:r>
        <w:rPr>
          <w:b/>
        </w:rPr>
        <w:t>16</w:t>
      </w:r>
      <w:r w:rsidR="0035272E">
        <w:rPr>
          <w:b/>
        </w:rPr>
        <w:t xml:space="preserve">. What </w:t>
      </w:r>
      <w:proofErr w:type="gramStart"/>
      <w:r w:rsidR="0035272E">
        <w:rPr>
          <w:b/>
        </w:rPr>
        <w:t>is</w:t>
      </w:r>
      <w:proofErr w:type="gramEnd"/>
      <w:r w:rsidR="0035272E">
        <w:rPr>
          <w:b/>
        </w:rPr>
        <w:t xml:space="preserve"> the zip code</w:t>
      </w:r>
      <w:r w:rsidR="00572563">
        <w:rPr>
          <w:b/>
        </w:rPr>
        <w:t>/postal code</w:t>
      </w:r>
      <w:r w:rsidR="0035272E">
        <w:rPr>
          <w:b/>
        </w:rPr>
        <w:t xml:space="preserve"> at your library? ______________</w:t>
      </w:r>
    </w:p>
    <w:p w:rsidR="00DC2416" w:rsidRPr="00B12F70" w:rsidRDefault="00DC2416" w:rsidP="00B12F70">
      <w:pPr>
        <w:rPr>
          <w:b/>
        </w:rPr>
      </w:pPr>
    </w:p>
    <w:p w:rsidR="00FC229A" w:rsidRPr="00B12F70" w:rsidRDefault="00C229E4" w:rsidP="00FC229A">
      <w:pPr>
        <w:rPr>
          <w:b/>
        </w:rPr>
      </w:pPr>
      <w:r>
        <w:rPr>
          <w:b/>
        </w:rPr>
        <w:t>17</w:t>
      </w:r>
      <w:r w:rsidR="002E4729">
        <w:rPr>
          <w:b/>
        </w:rPr>
        <w:t xml:space="preserve">. </w:t>
      </w:r>
      <w:r w:rsidR="00FC229A">
        <w:rPr>
          <w:b/>
        </w:rPr>
        <w:t>Which of the following best describes the area where your library is located?</w:t>
      </w:r>
    </w:p>
    <w:p w:rsidR="00FC229A" w:rsidRPr="00B12F70" w:rsidRDefault="00FC229A" w:rsidP="00FC229A">
      <w:r w:rsidRPr="00B12F70">
        <w:t>Urban</w:t>
      </w:r>
    </w:p>
    <w:p w:rsidR="00FC229A" w:rsidRDefault="00FC229A" w:rsidP="00FC229A">
      <w:r w:rsidRPr="00B12F70">
        <w:t>Suburban</w:t>
      </w:r>
    </w:p>
    <w:p w:rsidR="00FC229A" w:rsidRPr="00B12F70" w:rsidRDefault="00FC229A" w:rsidP="00FC229A">
      <w:r>
        <w:t>Small town</w:t>
      </w:r>
    </w:p>
    <w:p w:rsidR="00FC229A" w:rsidRPr="00B12F70" w:rsidRDefault="00FC229A" w:rsidP="00FC229A">
      <w:r w:rsidRPr="00B12F70">
        <w:t>Rural</w:t>
      </w:r>
    </w:p>
    <w:p w:rsidR="00FC229A" w:rsidRDefault="00FC229A" w:rsidP="00FC229A">
      <w:pPr>
        <w:rPr>
          <w:b/>
        </w:rPr>
      </w:pPr>
    </w:p>
    <w:p w:rsidR="00FC229A" w:rsidRDefault="00C229E4" w:rsidP="00FC229A">
      <w:pPr>
        <w:rPr>
          <w:b/>
        </w:rPr>
      </w:pPr>
      <w:r>
        <w:rPr>
          <w:b/>
        </w:rPr>
        <w:t>18</w:t>
      </w:r>
      <w:r w:rsidR="002E4729">
        <w:rPr>
          <w:b/>
        </w:rPr>
        <w:t xml:space="preserve">. </w:t>
      </w:r>
      <w:r w:rsidR="00FC229A">
        <w:rPr>
          <w:b/>
        </w:rPr>
        <w:t>What size is the population served by your library?</w:t>
      </w:r>
    </w:p>
    <w:p w:rsidR="00FC229A" w:rsidRPr="00B12F70" w:rsidRDefault="00FC229A" w:rsidP="00FC229A">
      <w:r w:rsidRPr="00B12F70">
        <w:t>Less than 5,000</w:t>
      </w:r>
    </w:p>
    <w:p w:rsidR="00FC229A" w:rsidRPr="00B12F70" w:rsidRDefault="00FC229A" w:rsidP="00FC229A">
      <w:r w:rsidRPr="00B12F70">
        <w:t>5,000 – 9,999</w:t>
      </w:r>
    </w:p>
    <w:p w:rsidR="00FC229A" w:rsidRPr="00B12F70" w:rsidRDefault="00FC229A" w:rsidP="00FC229A">
      <w:r w:rsidRPr="00B12F70">
        <w:t>10,000 – 24,999</w:t>
      </w:r>
    </w:p>
    <w:p w:rsidR="00FC229A" w:rsidRPr="00B12F70" w:rsidRDefault="00FC229A" w:rsidP="00FC229A">
      <w:r w:rsidRPr="00B12F70">
        <w:t>25,000 – 49,999</w:t>
      </w:r>
    </w:p>
    <w:p w:rsidR="00FC229A" w:rsidRPr="00B12F70" w:rsidRDefault="00FC229A" w:rsidP="00FC229A">
      <w:r w:rsidRPr="00B12F70">
        <w:t>50,000 – 99,999</w:t>
      </w:r>
    </w:p>
    <w:p w:rsidR="00FC229A" w:rsidRPr="00B12F70" w:rsidRDefault="00FC229A" w:rsidP="00FC229A">
      <w:r w:rsidRPr="00B12F70">
        <w:t>100,000 – 249,999</w:t>
      </w:r>
    </w:p>
    <w:p w:rsidR="00FC229A" w:rsidRPr="00B12F70" w:rsidRDefault="00FC229A" w:rsidP="00FC229A">
      <w:r w:rsidRPr="00B12F70">
        <w:t>250,000 – 499,999</w:t>
      </w:r>
    </w:p>
    <w:p w:rsidR="00FC229A" w:rsidRPr="00B12F70" w:rsidRDefault="00FC229A" w:rsidP="00FC229A">
      <w:r w:rsidRPr="00B12F70">
        <w:t>500,000 or more</w:t>
      </w:r>
    </w:p>
    <w:p w:rsidR="00FC229A" w:rsidRDefault="00FC229A" w:rsidP="00FC229A">
      <w:pPr>
        <w:pStyle w:val="NoSpacing"/>
      </w:pPr>
    </w:p>
    <w:p w:rsidR="000E4C55" w:rsidRDefault="000E4C5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C2416" w:rsidRDefault="00C229E4" w:rsidP="00DC2416">
      <w:pPr>
        <w:rPr>
          <w:b/>
        </w:rPr>
      </w:pPr>
      <w:r>
        <w:rPr>
          <w:b/>
        </w:rPr>
        <w:lastRenderedPageBreak/>
        <w:t>19</w:t>
      </w:r>
      <w:r w:rsidR="00DC2416">
        <w:rPr>
          <w:b/>
        </w:rPr>
        <w:t xml:space="preserve">. Please provide the name of your library/library system below so that LJ </w:t>
      </w:r>
      <w:r w:rsidR="0035272E">
        <w:rPr>
          <w:b/>
        </w:rPr>
        <w:t xml:space="preserve">can </w:t>
      </w:r>
      <w:r w:rsidR="00343F9C">
        <w:rPr>
          <w:b/>
        </w:rPr>
        <w:t>eliminate</w:t>
      </w:r>
      <w:r w:rsidR="00DC2416">
        <w:rPr>
          <w:b/>
        </w:rPr>
        <w:t xml:space="preserve"> duplicate responses from the same library. All responses will remain anonymous.</w:t>
      </w:r>
    </w:p>
    <w:p w:rsidR="00DC2416" w:rsidRDefault="00DC2416" w:rsidP="00DC2416">
      <w:pPr>
        <w:rPr>
          <w:b/>
        </w:rPr>
      </w:pPr>
    </w:p>
    <w:p w:rsidR="00DC2416" w:rsidRDefault="00DC2416" w:rsidP="00DC2416">
      <w:pPr>
        <w:rPr>
          <w:b/>
        </w:rPr>
      </w:pPr>
      <w:r>
        <w:rPr>
          <w:b/>
        </w:rPr>
        <w:t>Library</w:t>
      </w:r>
      <w:r w:rsidR="00B608AF">
        <w:rPr>
          <w:b/>
        </w:rPr>
        <w:t>/Library System</w:t>
      </w:r>
      <w:r>
        <w:rPr>
          <w:b/>
        </w:rPr>
        <w:t xml:space="preserve"> 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</w:t>
      </w:r>
    </w:p>
    <w:p w:rsidR="006620F6" w:rsidRDefault="006620F6" w:rsidP="00DC2416">
      <w:pPr>
        <w:rPr>
          <w:b/>
        </w:rPr>
      </w:pPr>
    </w:p>
    <w:p w:rsidR="006620F6" w:rsidRDefault="006620F6" w:rsidP="00DC2416">
      <w:pPr>
        <w:rPr>
          <w:b/>
        </w:rPr>
      </w:pPr>
    </w:p>
    <w:p w:rsidR="00DC2416" w:rsidRDefault="006620F6" w:rsidP="00DC2416">
      <w:pPr>
        <w:rPr>
          <w:b/>
        </w:rPr>
      </w:pPr>
      <w:r>
        <w:rPr>
          <w:b/>
        </w:rPr>
        <w:t xml:space="preserve">If you are responding with updated information from a previous submission(s), please check the box below. </w:t>
      </w:r>
      <w:r w:rsidR="00DC2416">
        <w:rPr>
          <w:b/>
        </w:rPr>
        <w:sym w:font="Wingdings" w:char="F06F"/>
      </w:r>
      <w:r w:rsidR="00DC2416">
        <w:rPr>
          <w:b/>
        </w:rPr>
        <w:t xml:space="preserve"> This is an updated response</w:t>
      </w:r>
    </w:p>
    <w:p w:rsidR="00DC2416" w:rsidRDefault="00DC2416" w:rsidP="005849A9">
      <w:pPr>
        <w:rPr>
          <w:b/>
        </w:rPr>
      </w:pPr>
    </w:p>
    <w:p w:rsidR="005849A9" w:rsidRPr="00B12F70" w:rsidRDefault="006620F6" w:rsidP="005849A9">
      <w:pPr>
        <w:rPr>
          <w:b/>
        </w:rPr>
      </w:pPr>
      <w:r>
        <w:rPr>
          <w:b/>
        </w:rPr>
        <w:t xml:space="preserve">20. </w:t>
      </w:r>
      <w:r w:rsidR="005849A9" w:rsidRPr="00B12F70">
        <w:rPr>
          <w:b/>
        </w:rPr>
        <w:t>[OPTIONAL] Please use the space below for any additional comments.</w:t>
      </w:r>
    </w:p>
    <w:p w:rsidR="005849A9" w:rsidRDefault="005849A9" w:rsidP="005849A9"/>
    <w:p w:rsidR="00E63A11" w:rsidRDefault="005849A9">
      <w:r>
        <w:t>________________________________________________________</w:t>
      </w:r>
    </w:p>
    <w:sectPr w:rsidR="00E6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20C1"/>
    <w:multiLevelType w:val="hybridMultilevel"/>
    <w:tmpl w:val="EECE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70"/>
    <w:rsid w:val="00007E7E"/>
    <w:rsid w:val="000D5847"/>
    <w:rsid w:val="000E07FB"/>
    <w:rsid w:val="000E4C55"/>
    <w:rsid w:val="001D6842"/>
    <w:rsid w:val="00297A3F"/>
    <w:rsid w:val="002E4729"/>
    <w:rsid w:val="002E593E"/>
    <w:rsid w:val="00343F9C"/>
    <w:rsid w:val="0035272E"/>
    <w:rsid w:val="003569FE"/>
    <w:rsid w:val="0038182D"/>
    <w:rsid w:val="00402129"/>
    <w:rsid w:val="00572563"/>
    <w:rsid w:val="005849A9"/>
    <w:rsid w:val="005A6457"/>
    <w:rsid w:val="005C09FF"/>
    <w:rsid w:val="006620F6"/>
    <w:rsid w:val="006A701A"/>
    <w:rsid w:val="007137FE"/>
    <w:rsid w:val="0076345D"/>
    <w:rsid w:val="008774B7"/>
    <w:rsid w:val="008867FE"/>
    <w:rsid w:val="008D2650"/>
    <w:rsid w:val="00903FBD"/>
    <w:rsid w:val="00951AAE"/>
    <w:rsid w:val="00A71052"/>
    <w:rsid w:val="00A71FDF"/>
    <w:rsid w:val="00A726AE"/>
    <w:rsid w:val="00AA0DFA"/>
    <w:rsid w:val="00B12F70"/>
    <w:rsid w:val="00B27CBA"/>
    <w:rsid w:val="00B608AF"/>
    <w:rsid w:val="00B96391"/>
    <w:rsid w:val="00BB795B"/>
    <w:rsid w:val="00C229E4"/>
    <w:rsid w:val="00D77C43"/>
    <w:rsid w:val="00DC2416"/>
    <w:rsid w:val="00DD58DC"/>
    <w:rsid w:val="00E63A11"/>
    <w:rsid w:val="00E730E5"/>
    <w:rsid w:val="00E81EBB"/>
    <w:rsid w:val="00E83789"/>
    <w:rsid w:val="00EA532C"/>
    <w:rsid w:val="00EF70BB"/>
    <w:rsid w:val="00F46569"/>
    <w:rsid w:val="00FC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7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AAE"/>
    <w:pPr>
      <w:spacing w:after="0" w:line="240" w:lineRule="auto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84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9A9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9A9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9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7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21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F7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AAE"/>
    <w:pPr>
      <w:spacing w:after="0" w:line="240" w:lineRule="auto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84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9A9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9A9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9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7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2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coronavirus/2019-ncov/cases-updates/cases-in-u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Girmscheid</dc:creator>
  <cp:lastModifiedBy>Laura Girmscheid</cp:lastModifiedBy>
  <cp:revision>14</cp:revision>
  <dcterms:created xsi:type="dcterms:W3CDTF">2020-03-19T13:47:00Z</dcterms:created>
  <dcterms:modified xsi:type="dcterms:W3CDTF">2020-04-06T20:18:00Z</dcterms:modified>
</cp:coreProperties>
</file>