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E5B1C" w14:textId="77777777" w:rsidR="0004597D" w:rsidRDefault="0004597D" w:rsidP="0004597D">
      <w:pPr>
        <w:spacing w:line="480" w:lineRule="auto"/>
        <w:rPr>
          <w:sz w:val="48"/>
          <w:szCs w:val="48"/>
        </w:rPr>
      </w:pPr>
    </w:p>
    <w:p w14:paraId="4CB06CEA" w14:textId="7DAEFBC9" w:rsidR="0004597D" w:rsidRPr="0004597D" w:rsidRDefault="0004597D" w:rsidP="0004597D">
      <w:pPr>
        <w:spacing w:line="480" w:lineRule="auto"/>
        <w:rPr>
          <w:b/>
          <w:bCs/>
          <w:sz w:val="48"/>
          <w:szCs w:val="48"/>
        </w:rPr>
      </w:pPr>
      <w:r w:rsidRPr="0004597D">
        <w:rPr>
          <w:b/>
          <w:bCs/>
          <w:sz w:val="48"/>
          <w:szCs w:val="48"/>
        </w:rPr>
        <w:t>Capstone Project - The Battle of Neighborhoods</w:t>
      </w:r>
    </w:p>
    <w:p w14:paraId="0461D4AD" w14:textId="2186D089" w:rsidR="00DB6A52" w:rsidRPr="0004597D" w:rsidRDefault="000213FF" w:rsidP="0004597D">
      <w:pPr>
        <w:spacing w:line="480" w:lineRule="auto"/>
        <w:rPr>
          <w:sz w:val="48"/>
          <w:szCs w:val="48"/>
        </w:rPr>
      </w:pPr>
    </w:p>
    <w:p w14:paraId="5C53A3A3" w14:textId="754D28CA" w:rsidR="0004597D" w:rsidRPr="001B6BAE" w:rsidRDefault="0004597D" w:rsidP="0004597D">
      <w:pPr>
        <w:spacing w:line="480" w:lineRule="auto"/>
        <w:rPr>
          <w:b/>
          <w:bCs/>
          <w:sz w:val="48"/>
          <w:szCs w:val="48"/>
        </w:rPr>
      </w:pPr>
      <w:r w:rsidRPr="0004597D">
        <w:rPr>
          <w:b/>
          <w:bCs/>
          <w:sz w:val="48"/>
          <w:szCs w:val="48"/>
        </w:rPr>
        <w:t>RESOLVING EMPLOYEE RELOCATION</w:t>
      </w:r>
    </w:p>
    <w:p w14:paraId="5C5077CC" w14:textId="7FA29D8A" w:rsidR="0004597D" w:rsidRPr="0004597D" w:rsidRDefault="0004597D" w:rsidP="0004597D">
      <w:pPr>
        <w:spacing w:line="480" w:lineRule="auto"/>
        <w:rPr>
          <w:sz w:val="48"/>
          <w:szCs w:val="48"/>
        </w:rPr>
      </w:pPr>
      <w:r w:rsidRPr="0004597D">
        <w:rPr>
          <w:b/>
          <w:bCs/>
          <w:sz w:val="48"/>
          <w:szCs w:val="48"/>
        </w:rPr>
        <w:t>Company:</w:t>
      </w:r>
      <w:r w:rsidRPr="0004597D">
        <w:rPr>
          <w:sz w:val="48"/>
          <w:szCs w:val="48"/>
        </w:rPr>
        <w:t xml:space="preserve"> </w:t>
      </w:r>
      <w:r w:rsidRPr="0004597D">
        <w:rPr>
          <w:sz w:val="48"/>
          <w:szCs w:val="48"/>
        </w:rPr>
        <w:t>WXYZ Company</w:t>
      </w:r>
      <w:r>
        <w:rPr>
          <w:sz w:val="48"/>
          <w:szCs w:val="48"/>
        </w:rPr>
        <w:t>,</w:t>
      </w:r>
      <w:r w:rsidR="001B6BAE">
        <w:rPr>
          <w:sz w:val="48"/>
          <w:szCs w:val="48"/>
        </w:rPr>
        <w:t xml:space="preserve"> </w:t>
      </w:r>
      <w:r w:rsidR="001B6BAE" w:rsidRPr="001B6BAE">
        <w:rPr>
          <w:sz w:val="48"/>
          <w:szCs w:val="48"/>
        </w:rPr>
        <w:t>Brooklyn</w:t>
      </w:r>
      <w:r w:rsidR="001B6BAE">
        <w:rPr>
          <w:sz w:val="48"/>
          <w:szCs w:val="48"/>
        </w:rPr>
        <w:t>,</w:t>
      </w:r>
      <w:r>
        <w:rPr>
          <w:sz w:val="48"/>
          <w:szCs w:val="48"/>
        </w:rPr>
        <w:t xml:space="preserve"> NY, USA.</w:t>
      </w:r>
    </w:p>
    <w:p w14:paraId="0A1911B2" w14:textId="77777777" w:rsidR="0004597D" w:rsidRDefault="0004597D" w:rsidP="0004597D">
      <w:pPr>
        <w:spacing w:line="480" w:lineRule="auto"/>
        <w:rPr>
          <w:sz w:val="48"/>
          <w:szCs w:val="48"/>
        </w:rPr>
      </w:pPr>
      <w:r w:rsidRPr="0004597D">
        <w:rPr>
          <w:b/>
          <w:bCs/>
          <w:sz w:val="48"/>
          <w:szCs w:val="48"/>
        </w:rPr>
        <w:t>Presentation by:</w:t>
      </w:r>
      <w:r w:rsidRPr="0004597D">
        <w:rPr>
          <w:sz w:val="48"/>
          <w:szCs w:val="48"/>
        </w:rPr>
        <w:t xml:space="preserve"> </w:t>
      </w:r>
    </w:p>
    <w:p w14:paraId="2D4B7F20" w14:textId="7EC8977A" w:rsidR="0004597D" w:rsidRDefault="0004597D" w:rsidP="0004597D">
      <w:pPr>
        <w:spacing w:line="480" w:lineRule="auto"/>
        <w:rPr>
          <w:sz w:val="48"/>
          <w:szCs w:val="48"/>
        </w:rPr>
      </w:pPr>
      <w:r w:rsidRPr="0004597D">
        <w:rPr>
          <w:sz w:val="48"/>
          <w:szCs w:val="48"/>
        </w:rPr>
        <w:t xml:space="preserve">Samuel </w:t>
      </w:r>
      <w:proofErr w:type="spellStart"/>
      <w:r w:rsidRPr="0004597D">
        <w:rPr>
          <w:sz w:val="48"/>
          <w:szCs w:val="48"/>
        </w:rPr>
        <w:t>Nnitiwe</w:t>
      </w:r>
      <w:proofErr w:type="spellEnd"/>
      <w:r w:rsidRPr="0004597D">
        <w:rPr>
          <w:sz w:val="48"/>
          <w:szCs w:val="48"/>
        </w:rPr>
        <w:t xml:space="preserve"> Theophilus</w:t>
      </w:r>
    </w:p>
    <w:p w14:paraId="70681DE6" w14:textId="68EE31C3" w:rsidR="0004597D" w:rsidRPr="0004597D" w:rsidRDefault="0004597D" w:rsidP="0004597D">
      <w:pPr>
        <w:spacing w:line="480" w:lineRule="auto"/>
        <w:rPr>
          <w:b/>
          <w:bCs/>
          <w:sz w:val="32"/>
          <w:szCs w:val="32"/>
        </w:rPr>
      </w:pPr>
      <w:r w:rsidRPr="0004597D">
        <w:rPr>
          <w:b/>
          <w:bCs/>
          <w:sz w:val="32"/>
          <w:szCs w:val="32"/>
        </w:rPr>
        <w:t>GITHUB REPO:</w:t>
      </w:r>
    </w:p>
    <w:p w14:paraId="14F7E800" w14:textId="5BFF8774" w:rsidR="0004597D" w:rsidRPr="0004597D" w:rsidRDefault="0004597D" w:rsidP="0004597D">
      <w:pPr>
        <w:spacing w:line="480" w:lineRule="auto"/>
        <w:rPr>
          <w:sz w:val="32"/>
          <w:szCs w:val="32"/>
        </w:rPr>
      </w:pPr>
      <w:hyperlink r:id="rId6" w:history="1">
        <w:r w:rsidRPr="0004597D">
          <w:rPr>
            <w:rStyle w:val="Hyperlink"/>
            <w:sz w:val="32"/>
            <w:szCs w:val="32"/>
          </w:rPr>
          <w:t>https://github.com/nnitiwe-dev/Coursera_Capstone/</w:t>
        </w:r>
      </w:hyperlink>
      <w:r w:rsidRPr="0004597D">
        <w:rPr>
          <w:sz w:val="32"/>
          <w:szCs w:val="32"/>
        </w:rPr>
        <w:t xml:space="preserve"> </w:t>
      </w:r>
    </w:p>
    <w:p w14:paraId="05E38D22" w14:textId="75EA8192" w:rsidR="0004597D" w:rsidRPr="0004597D" w:rsidRDefault="0004597D" w:rsidP="0004597D">
      <w:pPr>
        <w:spacing w:line="480" w:lineRule="auto"/>
        <w:rPr>
          <w:sz w:val="32"/>
          <w:szCs w:val="32"/>
        </w:rPr>
      </w:pPr>
      <w:r w:rsidRPr="0004597D">
        <w:rPr>
          <w:b/>
          <w:bCs/>
          <w:sz w:val="32"/>
          <w:szCs w:val="32"/>
        </w:rPr>
        <w:t xml:space="preserve">LinkedIn Profile: </w:t>
      </w:r>
      <w:hyperlink r:id="rId7" w:history="1">
        <w:r w:rsidRPr="0004597D">
          <w:rPr>
            <w:rStyle w:val="Hyperlink"/>
            <w:sz w:val="32"/>
            <w:szCs w:val="32"/>
          </w:rPr>
          <w:t>https://www.linkedin.com/in/samuelnnitiwetheophilus/</w:t>
        </w:r>
      </w:hyperlink>
      <w:r w:rsidRPr="0004597D">
        <w:rPr>
          <w:sz w:val="32"/>
          <w:szCs w:val="32"/>
        </w:rPr>
        <w:t xml:space="preserve"> </w:t>
      </w:r>
    </w:p>
    <w:p w14:paraId="4079AB82" w14:textId="16B5829B" w:rsidR="0004597D" w:rsidRDefault="0004597D"/>
    <w:sdt>
      <w:sdtPr>
        <w:id w:val="-119915815"/>
        <w:docPartObj>
          <w:docPartGallery w:val="Table of Contents"/>
          <w:docPartUnique/>
        </w:docPartObj>
      </w:sdtPr>
      <w:sdtEndPr>
        <w:rPr>
          <w:rFonts w:ascii="Bodoni 72 Book" w:eastAsiaTheme="minorHAnsi" w:hAnsi="Bodoni 72 Book" w:cstheme="minorBidi"/>
          <w:noProof/>
          <w:color w:val="auto"/>
          <w:szCs w:val="24"/>
        </w:rPr>
      </w:sdtEndPr>
      <w:sdtContent>
        <w:p w14:paraId="670BEF51" w14:textId="38E320CB" w:rsidR="00984B6D" w:rsidRDefault="00984B6D">
          <w:pPr>
            <w:pStyle w:val="TOCHeading"/>
          </w:pPr>
          <w:r>
            <w:t>Table of Contents</w:t>
          </w:r>
        </w:p>
        <w:p w14:paraId="1A28796E" w14:textId="21865C1B" w:rsidR="00984B6D" w:rsidRDefault="00984B6D">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66966769" w:history="1">
            <w:r w:rsidRPr="00E93ADC">
              <w:rPr>
                <w:rStyle w:val="Hyperlink"/>
                <w:noProof/>
              </w:rPr>
              <w:t>Background</w:t>
            </w:r>
            <w:r>
              <w:rPr>
                <w:noProof/>
                <w:webHidden/>
              </w:rPr>
              <w:tab/>
            </w:r>
            <w:r>
              <w:rPr>
                <w:noProof/>
                <w:webHidden/>
              </w:rPr>
              <w:fldChar w:fldCharType="begin"/>
            </w:r>
            <w:r>
              <w:rPr>
                <w:noProof/>
                <w:webHidden/>
              </w:rPr>
              <w:instrText xml:space="preserve"> PAGEREF _Toc66966769 \h </w:instrText>
            </w:r>
            <w:r>
              <w:rPr>
                <w:noProof/>
                <w:webHidden/>
              </w:rPr>
            </w:r>
            <w:r>
              <w:rPr>
                <w:noProof/>
                <w:webHidden/>
              </w:rPr>
              <w:fldChar w:fldCharType="separate"/>
            </w:r>
            <w:r>
              <w:rPr>
                <w:noProof/>
                <w:webHidden/>
              </w:rPr>
              <w:t>2</w:t>
            </w:r>
            <w:r>
              <w:rPr>
                <w:noProof/>
                <w:webHidden/>
              </w:rPr>
              <w:fldChar w:fldCharType="end"/>
            </w:r>
          </w:hyperlink>
        </w:p>
        <w:p w14:paraId="1DC7318D" w14:textId="5F166AFB" w:rsidR="00984B6D" w:rsidRDefault="00984B6D">
          <w:pPr>
            <w:pStyle w:val="TOC1"/>
            <w:tabs>
              <w:tab w:val="right" w:leader="dot" w:pos="9010"/>
            </w:tabs>
            <w:rPr>
              <w:noProof/>
            </w:rPr>
          </w:pPr>
          <w:hyperlink w:anchor="_Toc66966770" w:history="1">
            <w:r w:rsidRPr="00E93ADC">
              <w:rPr>
                <w:rStyle w:val="Hyperlink"/>
                <w:noProof/>
              </w:rPr>
              <w:t>Problem Definition</w:t>
            </w:r>
            <w:r>
              <w:rPr>
                <w:noProof/>
                <w:webHidden/>
              </w:rPr>
              <w:tab/>
            </w:r>
            <w:r>
              <w:rPr>
                <w:noProof/>
                <w:webHidden/>
              </w:rPr>
              <w:fldChar w:fldCharType="begin"/>
            </w:r>
            <w:r>
              <w:rPr>
                <w:noProof/>
                <w:webHidden/>
              </w:rPr>
              <w:instrText xml:space="preserve"> PAGEREF _Toc66966770 \h </w:instrText>
            </w:r>
            <w:r>
              <w:rPr>
                <w:noProof/>
                <w:webHidden/>
              </w:rPr>
            </w:r>
            <w:r>
              <w:rPr>
                <w:noProof/>
                <w:webHidden/>
              </w:rPr>
              <w:fldChar w:fldCharType="separate"/>
            </w:r>
            <w:r>
              <w:rPr>
                <w:noProof/>
                <w:webHidden/>
              </w:rPr>
              <w:t>2</w:t>
            </w:r>
            <w:r>
              <w:rPr>
                <w:noProof/>
                <w:webHidden/>
              </w:rPr>
              <w:fldChar w:fldCharType="end"/>
            </w:r>
          </w:hyperlink>
        </w:p>
        <w:p w14:paraId="7DC4B7B9" w14:textId="690214B1" w:rsidR="00984B6D" w:rsidRDefault="00984B6D">
          <w:pPr>
            <w:pStyle w:val="TOC1"/>
            <w:tabs>
              <w:tab w:val="right" w:leader="dot" w:pos="9010"/>
            </w:tabs>
            <w:rPr>
              <w:noProof/>
            </w:rPr>
          </w:pPr>
          <w:hyperlink w:anchor="_Toc66966771" w:history="1">
            <w:r w:rsidRPr="00E93ADC">
              <w:rPr>
                <w:rStyle w:val="Hyperlink"/>
                <w:noProof/>
              </w:rPr>
              <w:t>Data</w:t>
            </w:r>
            <w:r>
              <w:rPr>
                <w:noProof/>
                <w:webHidden/>
              </w:rPr>
              <w:tab/>
            </w:r>
            <w:r>
              <w:rPr>
                <w:noProof/>
                <w:webHidden/>
              </w:rPr>
              <w:fldChar w:fldCharType="begin"/>
            </w:r>
            <w:r>
              <w:rPr>
                <w:noProof/>
                <w:webHidden/>
              </w:rPr>
              <w:instrText xml:space="preserve"> PAGEREF _Toc66966771 \h </w:instrText>
            </w:r>
            <w:r>
              <w:rPr>
                <w:noProof/>
                <w:webHidden/>
              </w:rPr>
            </w:r>
            <w:r>
              <w:rPr>
                <w:noProof/>
                <w:webHidden/>
              </w:rPr>
              <w:fldChar w:fldCharType="separate"/>
            </w:r>
            <w:r>
              <w:rPr>
                <w:noProof/>
                <w:webHidden/>
              </w:rPr>
              <w:t>3</w:t>
            </w:r>
            <w:r>
              <w:rPr>
                <w:noProof/>
                <w:webHidden/>
              </w:rPr>
              <w:fldChar w:fldCharType="end"/>
            </w:r>
          </w:hyperlink>
        </w:p>
        <w:p w14:paraId="4FE8F654" w14:textId="0FE0A9EA" w:rsidR="00984B6D" w:rsidRDefault="00984B6D">
          <w:r>
            <w:rPr>
              <w:b/>
              <w:bCs/>
              <w:noProof/>
            </w:rPr>
            <w:fldChar w:fldCharType="end"/>
          </w:r>
        </w:p>
      </w:sdtContent>
    </w:sdt>
    <w:p w14:paraId="4C6028C2" w14:textId="20087A03" w:rsidR="0004597D" w:rsidRDefault="0004597D"/>
    <w:p w14:paraId="003D8F46" w14:textId="255ACE32" w:rsidR="0004597D" w:rsidRDefault="0004597D"/>
    <w:p w14:paraId="27A51714" w14:textId="0373159D" w:rsidR="00475E41" w:rsidRDefault="00475E41"/>
    <w:p w14:paraId="7110D61D" w14:textId="6DA59393" w:rsidR="00475E41" w:rsidRDefault="00475E41"/>
    <w:p w14:paraId="041B5A01" w14:textId="2858858C" w:rsidR="00984B6D" w:rsidRDefault="00984B6D"/>
    <w:p w14:paraId="670813A3" w14:textId="127B4F3C" w:rsidR="00984B6D" w:rsidRDefault="00984B6D"/>
    <w:p w14:paraId="1F9B5AE9" w14:textId="2BFBB7A0" w:rsidR="00984B6D" w:rsidRDefault="00984B6D"/>
    <w:p w14:paraId="72C02CB8" w14:textId="17FC71A2" w:rsidR="00984B6D" w:rsidRDefault="00984B6D"/>
    <w:p w14:paraId="4AA0199C" w14:textId="6FFF71CA" w:rsidR="00984B6D" w:rsidRDefault="00984B6D"/>
    <w:p w14:paraId="35BD3C2F" w14:textId="0AE55BE8" w:rsidR="00984B6D" w:rsidRDefault="00984B6D"/>
    <w:p w14:paraId="1C0389D5" w14:textId="54A545B4" w:rsidR="00984B6D" w:rsidRDefault="00984B6D"/>
    <w:p w14:paraId="636FDF48" w14:textId="389F1B5F" w:rsidR="00984B6D" w:rsidRDefault="00984B6D"/>
    <w:p w14:paraId="4AE9D983" w14:textId="40018652" w:rsidR="00984B6D" w:rsidRDefault="00984B6D"/>
    <w:p w14:paraId="158AD6E0" w14:textId="703A09F0" w:rsidR="00984B6D" w:rsidRDefault="00984B6D"/>
    <w:p w14:paraId="7D9C1E1E" w14:textId="09AF4167" w:rsidR="00984B6D" w:rsidRDefault="00984B6D"/>
    <w:p w14:paraId="236CB15C" w14:textId="63221BBC" w:rsidR="00984B6D" w:rsidRDefault="00984B6D"/>
    <w:p w14:paraId="2E8EE612" w14:textId="0EB28B1D" w:rsidR="00984B6D" w:rsidRDefault="00984B6D"/>
    <w:p w14:paraId="728F86AA" w14:textId="2FC41EE6" w:rsidR="00984B6D" w:rsidRDefault="00984B6D"/>
    <w:p w14:paraId="11E235C0" w14:textId="068F541E" w:rsidR="00984B6D" w:rsidRDefault="00984B6D"/>
    <w:p w14:paraId="439AA909" w14:textId="0CBE0763" w:rsidR="00984B6D" w:rsidRDefault="00984B6D"/>
    <w:p w14:paraId="712E1364" w14:textId="030286F9" w:rsidR="00984B6D" w:rsidRDefault="00984B6D"/>
    <w:p w14:paraId="1300AECA" w14:textId="151DBD0D" w:rsidR="00984B6D" w:rsidRDefault="00984B6D"/>
    <w:p w14:paraId="30EA62C2" w14:textId="60776484" w:rsidR="00984B6D" w:rsidRDefault="00984B6D"/>
    <w:p w14:paraId="5F580FA4" w14:textId="7714B684" w:rsidR="00984B6D" w:rsidRDefault="00984B6D"/>
    <w:p w14:paraId="70AAE4BB" w14:textId="61A3E666" w:rsidR="00984B6D" w:rsidRDefault="00984B6D"/>
    <w:p w14:paraId="67CABB3B" w14:textId="0737D40F" w:rsidR="00984B6D" w:rsidRDefault="00984B6D"/>
    <w:p w14:paraId="03CEF595" w14:textId="001A9295" w:rsidR="00984B6D" w:rsidRDefault="00984B6D"/>
    <w:p w14:paraId="16761C8C" w14:textId="2EAA9874" w:rsidR="00984B6D" w:rsidRDefault="00984B6D"/>
    <w:p w14:paraId="61A7679D" w14:textId="4CBFE60C" w:rsidR="00984B6D" w:rsidRDefault="00984B6D"/>
    <w:p w14:paraId="78E92BCE" w14:textId="77777777" w:rsidR="00984B6D" w:rsidRDefault="00984B6D"/>
    <w:p w14:paraId="600FD5C0" w14:textId="5BBC7168" w:rsidR="00475E41" w:rsidRPr="00475E41" w:rsidRDefault="00475E41" w:rsidP="00475E41">
      <w:pPr>
        <w:pStyle w:val="Heading1"/>
        <w:rPr>
          <w:b/>
          <w:bCs/>
          <w:sz w:val="40"/>
          <w:szCs w:val="40"/>
        </w:rPr>
      </w:pPr>
      <w:bookmarkStart w:id="0" w:name="_Toc66966769"/>
      <w:r w:rsidRPr="00475E41">
        <w:rPr>
          <w:b/>
          <w:bCs/>
          <w:sz w:val="40"/>
          <w:szCs w:val="40"/>
        </w:rPr>
        <w:lastRenderedPageBreak/>
        <w:t>Background</w:t>
      </w:r>
      <w:bookmarkEnd w:id="0"/>
    </w:p>
    <w:p w14:paraId="5B2CE40D" w14:textId="6435AB0D" w:rsidR="0004597D" w:rsidRDefault="0004597D"/>
    <w:p w14:paraId="1EFEDF9B" w14:textId="77777777" w:rsidR="00475E41" w:rsidRDefault="00475E41" w:rsidP="00475E41">
      <w:r>
        <w:t xml:space="preserve">A Company's best resource and its largest costs are the people who bring creativity, productivity and ultimately profitability to a company- It's Employees. A good talent management program can improve an employer's competitiveness, but it does not ensure that the talent is located where it is most needed. </w:t>
      </w:r>
    </w:p>
    <w:p w14:paraId="32D50A56" w14:textId="77777777" w:rsidR="00475E41" w:rsidRDefault="00475E41" w:rsidP="00475E41"/>
    <w:p w14:paraId="31FA5498" w14:textId="4B9C1A61" w:rsidR="00475E41" w:rsidRDefault="00475E41" w:rsidP="00475E41">
      <w:r>
        <w:t xml:space="preserve">In a situation where an Organization wishes to expand its branch to a new location, there will be a need to deploy staff. While it is possible for the Company to hire new talents, using current capable employees who are already familiar with the company structure and operations is the best decision for the organization in terms of Cost &amp; overhead time required to staff to adapt </w:t>
      </w:r>
      <w:r>
        <w:t>and handle</w:t>
      </w:r>
      <w:r>
        <w:t xml:space="preserve"> its operations.</w:t>
      </w:r>
    </w:p>
    <w:p w14:paraId="79EFF3E0" w14:textId="3EACE5B6" w:rsidR="0004597D" w:rsidRDefault="00475E41" w:rsidP="00475E41">
      <w:r>
        <w:t xml:space="preserve">The Company </w:t>
      </w:r>
      <w:r>
        <w:t>will need</w:t>
      </w:r>
      <w:r>
        <w:t xml:space="preserve"> to find a way to relocate some keys employees for continued career development or to bring their knowledge to different subsidiaries or locations. These moves can be a daunting task for the company and a high-stress situation for the employee. If a relocation is not handled successfully, it threatens the employer's ability to retain the employee—and it risks losing someone the employer has devoted time and money to develop and move.</w:t>
      </w:r>
    </w:p>
    <w:p w14:paraId="09F5553B" w14:textId="23D3714E" w:rsidR="00475E41" w:rsidRDefault="00475E41" w:rsidP="00475E41"/>
    <w:p w14:paraId="01AE9202" w14:textId="72BB7226" w:rsidR="00475E41" w:rsidRDefault="00475E41" w:rsidP="00475E41">
      <w:pPr>
        <w:pStyle w:val="Heading1"/>
        <w:rPr>
          <w:b/>
          <w:bCs/>
        </w:rPr>
      </w:pPr>
      <w:bookmarkStart w:id="1" w:name="_Toc66966770"/>
      <w:r w:rsidRPr="00475E41">
        <w:rPr>
          <w:b/>
          <w:bCs/>
        </w:rPr>
        <w:t>Problem Definition</w:t>
      </w:r>
      <w:bookmarkEnd w:id="1"/>
    </w:p>
    <w:p w14:paraId="1C171078" w14:textId="77777777" w:rsidR="00475E41" w:rsidRPr="00475E41" w:rsidRDefault="00475E41" w:rsidP="00475E41"/>
    <w:p w14:paraId="2D6C8083" w14:textId="75A7B736" w:rsidR="00475E41" w:rsidRDefault="00475E41" w:rsidP="00475E41">
      <w:r>
        <w:t xml:space="preserve">The </w:t>
      </w:r>
      <w:r w:rsidRPr="00475E41">
        <w:rPr>
          <w:b/>
          <w:bCs/>
        </w:rPr>
        <w:t>WXYZ Company</w:t>
      </w:r>
      <w:r>
        <w:t xml:space="preserve"> has been operating in </w:t>
      </w:r>
      <w:r w:rsidR="001B6BAE">
        <w:rPr>
          <w:b/>
          <w:bCs/>
          <w:i/>
          <w:iCs/>
        </w:rPr>
        <w:t>Brooklyn, N</w:t>
      </w:r>
      <w:r w:rsidRPr="00475E41">
        <w:rPr>
          <w:b/>
          <w:bCs/>
          <w:i/>
          <w:iCs/>
        </w:rPr>
        <w:t>ew York</w:t>
      </w:r>
      <w:r>
        <w:rPr>
          <w:b/>
          <w:bCs/>
          <w:i/>
          <w:iCs/>
        </w:rPr>
        <w:t>, USA</w:t>
      </w:r>
      <w:r>
        <w:t xml:space="preserve"> for the past 5 years. This year, the board made the decision to open an office in </w:t>
      </w:r>
      <w:r w:rsidRPr="00475E41">
        <w:rPr>
          <w:b/>
          <w:bCs/>
          <w:i/>
          <w:iCs/>
        </w:rPr>
        <w:t>Coventry,</w:t>
      </w:r>
      <w:r w:rsidR="002C2760">
        <w:rPr>
          <w:b/>
          <w:bCs/>
          <w:i/>
          <w:iCs/>
        </w:rPr>
        <w:t xml:space="preserve"> England </w:t>
      </w:r>
      <w:r>
        <w:t>and would like to select some of its existing employees to fill some managerial roles at its new branch.</w:t>
      </w:r>
    </w:p>
    <w:p w14:paraId="43857A8E" w14:textId="5F5F51A1" w:rsidR="00475E41" w:rsidRDefault="00475E41" w:rsidP="00475E41">
      <w:r>
        <w:t xml:space="preserve">This Data Science project aims to compare the </w:t>
      </w:r>
      <w:r>
        <w:t>neighborhoods</w:t>
      </w:r>
      <w:r>
        <w:t xml:space="preserve"> in </w:t>
      </w:r>
      <w:r w:rsidR="001B6BAE" w:rsidRPr="001B6BAE">
        <w:t>Brooklyn</w:t>
      </w:r>
      <w:r w:rsidR="001B6BAE">
        <w:t>,</w:t>
      </w:r>
      <w:r w:rsidR="002C2760">
        <w:t xml:space="preserve"> </w:t>
      </w:r>
      <w:r>
        <w:t xml:space="preserve">New York (Current company location) with the </w:t>
      </w:r>
      <w:r>
        <w:t>neighborhoods</w:t>
      </w:r>
      <w:r>
        <w:t xml:space="preserve"> in </w:t>
      </w:r>
      <w:r>
        <w:t>Coventry (</w:t>
      </w:r>
      <w:r>
        <w:t xml:space="preserve">New Branch) </w:t>
      </w:r>
      <w:bookmarkStart w:id="2" w:name="_GoBack"/>
      <w:bookmarkEnd w:id="2"/>
      <w:r>
        <w:t xml:space="preserve">and </w:t>
      </w:r>
      <w:r w:rsidRPr="00475E41">
        <w:rPr>
          <w:b/>
          <w:bCs/>
        </w:rPr>
        <w:t xml:space="preserve">create Clusters of similar </w:t>
      </w:r>
      <w:r w:rsidRPr="00475E41">
        <w:rPr>
          <w:b/>
          <w:bCs/>
        </w:rPr>
        <w:t>neighborhoods</w:t>
      </w:r>
      <w:r>
        <w:t xml:space="preserve">. </w:t>
      </w:r>
    </w:p>
    <w:p w14:paraId="6B57067C" w14:textId="17196006" w:rsidR="00475E41" w:rsidRDefault="00475E41" w:rsidP="00475E41">
      <w:r>
        <w:t>This will help the company to:</w:t>
      </w:r>
    </w:p>
    <w:p w14:paraId="0C6981CF" w14:textId="5AB11D02" w:rsidR="00475E41" w:rsidRDefault="00475E41" w:rsidP="00475E41">
      <w:pPr>
        <w:pStyle w:val="ListParagraph"/>
        <w:numPr>
          <w:ilvl w:val="0"/>
          <w:numId w:val="1"/>
        </w:numPr>
      </w:pPr>
      <w:r>
        <w:t xml:space="preserve">Identify Employees who would have a smoother transition to the new </w:t>
      </w:r>
      <w:r>
        <w:t>branch (</w:t>
      </w:r>
      <w:r>
        <w:t>by identifying if their current residential address matches a cluster in the new location).</w:t>
      </w:r>
    </w:p>
    <w:p w14:paraId="0B79F7ED" w14:textId="5BCAF2A2" w:rsidR="00475E41" w:rsidRDefault="00475E41" w:rsidP="00475E41">
      <w:pPr>
        <w:pStyle w:val="ListParagraph"/>
        <w:numPr>
          <w:ilvl w:val="0"/>
          <w:numId w:val="1"/>
        </w:numPr>
      </w:pPr>
      <w:r>
        <w:t>Identify Locations to consider as recommendation for employees who agree to relocate.</w:t>
      </w:r>
    </w:p>
    <w:p w14:paraId="13CB0F90" w14:textId="7E528E0D" w:rsidR="00861341" w:rsidRDefault="00861341" w:rsidP="00861341"/>
    <w:p w14:paraId="402089F9" w14:textId="3B59FC09" w:rsidR="001B6BAE" w:rsidRDefault="001B6BAE" w:rsidP="00861341"/>
    <w:p w14:paraId="0626B24D" w14:textId="5A574479" w:rsidR="001B6BAE" w:rsidRDefault="001B6BAE" w:rsidP="00861341"/>
    <w:p w14:paraId="60EABC75" w14:textId="77777777" w:rsidR="001B6BAE" w:rsidRDefault="001B6BAE" w:rsidP="00861341"/>
    <w:p w14:paraId="6FA42388" w14:textId="3D3CEC8E" w:rsidR="00861341" w:rsidRDefault="00861341" w:rsidP="00434D49">
      <w:pPr>
        <w:pStyle w:val="Heading1"/>
        <w:rPr>
          <w:b/>
          <w:bCs/>
        </w:rPr>
      </w:pPr>
      <w:bookmarkStart w:id="3" w:name="_Toc66966771"/>
      <w:r w:rsidRPr="00434D49">
        <w:rPr>
          <w:b/>
          <w:bCs/>
        </w:rPr>
        <w:lastRenderedPageBreak/>
        <w:t>Data</w:t>
      </w:r>
      <w:bookmarkEnd w:id="3"/>
    </w:p>
    <w:p w14:paraId="654BDAE0" w14:textId="2A18B4AB" w:rsidR="00434D49" w:rsidRDefault="00434D49" w:rsidP="00434D49"/>
    <w:p w14:paraId="45E902F6" w14:textId="58C9B525" w:rsidR="00434D49" w:rsidRDefault="00434D49" w:rsidP="00434D49">
      <w:r>
        <w:t xml:space="preserve">This project </w:t>
      </w:r>
      <w:r>
        <w:t>use</w:t>
      </w:r>
      <w:r>
        <w:t>s</w:t>
      </w:r>
      <w:r>
        <w:t xml:space="preserve"> the </w:t>
      </w:r>
      <w:r w:rsidRPr="00434D49">
        <w:rPr>
          <w:b/>
          <w:bCs/>
        </w:rPr>
        <w:t>Foursquare API</w:t>
      </w:r>
      <w:r>
        <w:t xml:space="preserve"> to explore neighborhoods in </w:t>
      </w:r>
      <w:r w:rsidR="001B6BAE" w:rsidRPr="001B6BAE">
        <w:t>Brooklyn</w:t>
      </w:r>
      <w:r w:rsidR="001B6BAE">
        <w:t xml:space="preserve">, </w:t>
      </w:r>
      <w:r>
        <w:t xml:space="preserve">New </w:t>
      </w:r>
      <w:r>
        <w:t>York and</w:t>
      </w:r>
      <w:r>
        <w:t xml:space="preserve"> </w:t>
      </w:r>
      <w:r>
        <w:t>Coventry</w:t>
      </w:r>
      <w:r>
        <w:t xml:space="preserve">. </w:t>
      </w:r>
      <w:r>
        <w:t>In this project, we</w:t>
      </w:r>
      <w:r>
        <w:t xml:space="preserve"> explore the most </w:t>
      </w:r>
      <w:r w:rsidRPr="00434D49">
        <w:rPr>
          <w:b/>
          <w:bCs/>
        </w:rPr>
        <w:t>common venue categories</w:t>
      </w:r>
      <w:r>
        <w:t xml:space="preserve"> in each </w:t>
      </w:r>
      <w:r w:rsidRPr="00434D49">
        <w:rPr>
          <w:b/>
          <w:bCs/>
        </w:rPr>
        <w:t>neighborhood</w:t>
      </w:r>
      <w:r>
        <w:t xml:space="preserve">, and then use this feature to </w:t>
      </w:r>
      <w:r w:rsidRPr="00434D49">
        <w:rPr>
          <w:b/>
          <w:bCs/>
        </w:rPr>
        <w:t>group the neighborhoods into clusters</w:t>
      </w:r>
      <w:r>
        <w:t>.</w:t>
      </w:r>
    </w:p>
    <w:p w14:paraId="172378DA" w14:textId="2A39AFF0" w:rsidR="00434D49" w:rsidRDefault="00434D49" w:rsidP="00434D49">
      <w:r>
        <w:t>In this project</w:t>
      </w:r>
      <w:r>
        <w:t xml:space="preserve"> addresses </w:t>
      </w:r>
      <w:r>
        <w:t xml:space="preserve">were converted </w:t>
      </w:r>
      <w:r>
        <w:t xml:space="preserve">into their equivalent latitude and longitude values. </w:t>
      </w:r>
    </w:p>
    <w:p w14:paraId="10D7D02D" w14:textId="16DEDEA9" w:rsidR="00434D49" w:rsidRPr="00434D49" w:rsidRDefault="00434D49" w:rsidP="00434D49">
      <w:r>
        <w:t xml:space="preserve">Finally, </w:t>
      </w:r>
      <w:r>
        <w:t>this project</w:t>
      </w:r>
      <w:r>
        <w:t xml:space="preserve"> use</w:t>
      </w:r>
      <w:r>
        <w:t>s</w:t>
      </w:r>
      <w:r>
        <w:t xml:space="preserve"> the Folium library to visualize the neighborhoods in </w:t>
      </w:r>
      <w:r w:rsidR="001B6BAE" w:rsidRPr="001B6BAE">
        <w:t>Brooklyn</w:t>
      </w:r>
      <w:r>
        <w:t>, Coventry and their emerging clusters.</w:t>
      </w:r>
    </w:p>
    <w:sectPr w:rsidR="00434D49" w:rsidRPr="00434D49" w:rsidSect="00DB2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doni 72 Book">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51E23"/>
    <w:multiLevelType w:val="hybridMultilevel"/>
    <w:tmpl w:val="D4DCB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28"/>
    <w:rsid w:val="000213FF"/>
    <w:rsid w:val="0004597D"/>
    <w:rsid w:val="001B6BAE"/>
    <w:rsid w:val="002C2760"/>
    <w:rsid w:val="00434D49"/>
    <w:rsid w:val="00475E41"/>
    <w:rsid w:val="00861341"/>
    <w:rsid w:val="00984B6D"/>
    <w:rsid w:val="00D84F28"/>
    <w:rsid w:val="00DB26E4"/>
    <w:rsid w:val="00E9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F81E9"/>
  <w15:chartTrackingRefBased/>
  <w15:docId w15:val="{A2BCC356-47E6-6F40-9F3F-1BC59A50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5E41"/>
    <w:rPr>
      <w:rFonts w:ascii="Bodoni 72 Book" w:hAnsi="Bodoni 72 Book"/>
      <w:sz w:val="28"/>
    </w:rPr>
  </w:style>
  <w:style w:type="paragraph" w:styleId="Heading1">
    <w:name w:val="heading 1"/>
    <w:basedOn w:val="Normal"/>
    <w:next w:val="Normal"/>
    <w:link w:val="Heading1Char"/>
    <w:uiPriority w:val="9"/>
    <w:qFormat/>
    <w:rsid w:val="00475E41"/>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97D"/>
    <w:rPr>
      <w:color w:val="0563C1" w:themeColor="hyperlink"/>
      <w:u w:val="single"/>
    </w:rPr>
  </w:style>
  <w:style w:type="character" w:styleId="UnresolvedMention">
    <w:name w:val="Unresolved Mention"/>
    <w:basedOn w:val="DefaultParagraphFont"/>
    <w:uiPriority w:val="99"/>
    <w:semiHidden/>
    <w:unhideWhenUsed/>
    <w:rsid w:val="0004597D"/>
    <w:rPr>
      <w:color w:val="605E5C"/>
      <w:shd w:val="clear" w:color="auto" w:fill="E1DFDD"/>
    </w:rPr>
  </w:style>
  <w:style w:type="character" w:customStyle="1" w:styleId="Heading1Char">
    <w:name w:val="Heading 1 Char"/>
    <w:basedOn w:val="DefaultParagraphFont"/>
    <w:link w:val="Heading1"/>
    <w:uiPriority w:val="9"/>
    <w:rsid w:val="00475E41"/>
    <w:rPr>
      <w:rFonts w:ascii="Bodoni 72 Book" w:eastAsiaTheme="majorEastAsia" w:hAnsi="Bodoni 72 Book" w:cstheme="majorBidi"/>
      <w:color w:val="000000" w:themeColor="text1"/>
      <w:sz w:val="32"/>
      <w:szCs w:val="32"/>
    </w:rPr>
  </w:style>
  <w:style w:type="paragraph" w:styleId="ListParagraph">
    <w:name w:val="List Paragraph"/>
    <w:basedOn w:val="Normal"/>
    <w:uiPriority w:val="34"/>
    <w:qFormat/>
    <w:rsid w:val="00475E41"/>
    <w:pPr>
      <w:ind w:left="720"/>
      <w:contextualSpacing/>
    </w:pPr>
  </w:style>
  <w:style w:type="paragraph" w:styleId="TOCHeading">
    <w:name w:val="TOC Heading"/>
    <w:basedOn w:val="Heading1"/>
    <w:next w:val="Normal"/>
    <w:uiPriority w:val="39"/>
    <w:unhideWhenUsed/>
    <w:qFormat/>
    <w:rsid w:val="00984B6D"/>
    <w:pPr>
      <w:spacing w:before="480" w:line="276" w:lineRule="auto"/>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984B6D"/>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semiHidden/>
    <w:unhideWhenUsed/>
    <w:rsid w:val="00984B6D"/>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984B6D"/>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984B6D"/>
    <w:rPr>
      <w:rFonts w:asciiTheme="minorHAnsi" w:hAnsiTheme="minorHAnsi" w:cstheme="minorHAnsi"/>
      <w:sz w:val="22"/>
      <w:szCs w:val="22"/>
    </w:rPr>
  </w:style>
  <w:style w:type="paragraph" w:styleId="TOC5">
    <w:name w:val="toc 5"/>
    <w:basedOn w:val="Normal"/>
    <w:next w:val="Normal"/>
    <w:autoRedefine/>
    <w:uiPriority w:val="39"/>
    <w:semiHidden/>
    <w:unhideWhenUsed/>
    <w:rsid w:val="00984B6D"/>
    <w:rPr>
      <w:rFonts w:asciiTheme="minorHAnsi" w:hAnsiTheme="minorHAnsi" w:cstheme="minorHAnsi"/>
      <w:sz w:val="22"/>
      <w:szCs w:val="22"/>
    </w:rPr>
  </w:style>
  <w:style w:type="paragraph" w:styleId="TOC6">
    <w:name w:val="toc 6"/>
    <w:basedOn w:val="Normal"/>
    <w:next w:val="Normal"/>
    <w:autoRedefine/>
    <w:uiPriority w:val="39"/>
    <w:semiHidden/>
    <w:unhideWhenUsed/>
    <w:rsid w:val="00984B6D"/>
    <w:rPr>
      <w:rFonts w:asciiTheme="minorHAnsi" w:hAnsiTheme="minorHAnsi" w:cstheme="minorHAnsi"/>
      <w:sz w:val="22"/>
      <w:szCs w:val="22"/>
    </w:rPr>
  </w:style>
  <w:style w:type="paragraph" w:styleId="TOC7">
    <w:name w:val="toc 7"/>
    <w:basedOn w:val="Normal"/>
    <w:next w:val="Normal"/>
    <w:autoRedefine/>
    <w:uiPriority w:val="39"/>
    <w:semiHidden/>
    <w:unhideWhenUsed/>
    <w:rsid w:val="00984B6D"/>
    <w:rPr>
      <w:rFonts w:asciiTheme="minorHAnsi" w:hAnsiTheme="minorHAnsi" w:cstheme="minorHAnsi"/>
      <w:sz w:val="22"/>
      <w:szCs w:val="22"/>
    </w:rPr>
  </w:style>
  <w:style w:type="paragraph" w:styleId="TOC8">
    <w:name w:val="toc 8"/>
    <w:basedOn w:val="Normal"/>
    <w:next w:val="Normal"/>
    <w:autoRedefine/>
    <w:uiPriority w:val="39"/>
    <w:semiHidden/>
    <w:unhideWhenUsed/>
    <w:rsid w:val="00984B6D"/>
    <w:rPr>
      <w:rFonts w:asciiTheme="minorHAnsi" w:hAnsiTheme="minorHAnsi" w:cstheme="minorHAnsi"/>
      <w:sz w:val="22"/>
      <w:szCs w:val="22"/>
    </w:rPr>
  </w:style>
  <w:style w:type="paragraph" w:styleId="TOC9">
    <w:name w:val="toc 9"/>
    <w:basedOn w:val="Normal"/>
    <w:next w:val="Normal"/>
    <w:autoRedefine/>
    <w:uiPriority w:val="39"/>
    <w:semiHidden/>
    <w:unhideWhenUsed/>
    <w:rsid w:val="00984B6D"/>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4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amuelnnitiwetheophi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nitiwe-dev/Coursera_Capsto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8EB94-1B8F-3A4B-AA9B-6CD930212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2021-03-18T12:14:00Z</dcterms:created>
  <dcterms:modified xsi:type="dcterms:W3CDTF">2021-03-18T14:08:00Z</dcterms:modified>
</cp:coreProperties>
</file>