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74BDD4" w14:textId="77777777" w:rsidR="009736D4" w:rsidRPr="009736D4" w:rsidRDefault="009736D4" w:rsidP="009736D4">
      <w:pPr>
        <w:spacing w:before="100" w:beforeAutospacing="1" w:after="100" w:afterAutospacing="1" w:line="240" w:lineRule="auto"/>
        <w:outlineLvl w:val="0"/>
        <w:rPr>
          <w:rFonts w:ascii="Times New Roman" w:eastAsia="Times New Roman" w:hAnsi="Times New Roman" w:cs="Times New Roman"/>
          <w:b/>
          <w:bCs/>
          <w:kern w:val="36"/>
          <w:sz w:val="48"/>
          <w:szCs w:val="48"/>
          <w:lang w:eastAsia="en-GB"/>
          <w14:ligatures w14:val="none"/>
        </w:rPr>
      </w:pPr>
      <w:r w:rsidRPr="009736D4">
        <w:rPr>
          <w:rFonts w:ascii="Times New Roman" w:eastAsia="Times New Roman" w:hAnsi="Times New Roman" w:cs="Times New Roman"/>
          <w:b/>
          <w:bCs/>
          <w:kern w:val="36"/>
          <w:sz w:val="48"/>
          <w:szCs w:val="48"/>
          <w:lang w:eastAsia="en-GB"/>
          <w14:ligatures w14:val="none"/>
        </w:rPr>
        <w:t>Model Development</w:t>
      </w:r>
    </w:p>
    <w:p w14:paraId="7DA33006" w14:textId="77777777" w:rsidR="009736D4" w:rsidRPr="009736D4" w:rsidRDefault="009736D4" w:rsidP="009736D4">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736D4">
        <w:rPr>
          <w:rFonts w:ascii="Times New Roman" w:eastAsia="Times New Roman" w:hAnsi="Times New Roman" w:cs="Times New Roman"/>
          <w:kern w:val="0"/>
          <w:sz w:val="24"/>
          <w:szCs w:val="24"/>
          <w:lang w:eastAsia="en-GB"/>
          <w14:ligatures w14:val="none"/>
        </w:rPr>
        <w:t xml:space="preserve">Before the timestamp </w:t>
      </w:r>
      <w:r w:rsidRPr="009736D4">
        <w:rPr>
          <w:rFonts w:ascii="Times New Roman" w:eastAsia="Times New Roman" w:hAnsi="Times New Roman" w:cs="Times New Roman"/>
          <w:b/>
          <w:bCs/>
          <w:kern w:val="0"/>
          <w:sz w:val="24"/>
          <w:szCs w:val="24"/>
          <w:lang w:eastAsia="en-GB"/>
          <w14:ligatures w14:val="none"/>
        </w:rPr>
        <w:t>2:46</w:t>
      </w:r>
      <w:r w:rsidRPr="009736D4">
        <w:rPr>
          <w:rFonts w:ascii="Times New Roman" w:eastAsia="Times New Roman" w:hAnsi="Times New Roman" w:cs="Times New Roman"/>
          <w:kern w:val="0"/>
          <w:sz w:val="24"/>
          <w:szCs w:val="24"/>
          <w:lang w:eastAsia="en-GB"/>
          <w14:ligatures w14:val="none"/>
        </w:rPr>
        <w:t xml:space="preserve"> in the previous video </w:t>
      </w:r>
      <w:hyperlink r:id="rId5" w:tgtFrame="_blank" w:history="1">
        <w:r w:rsidRPr="009736D4">
          <w:rPr>
            <w:rFonts w:ascii="Times New Roman" w:eastAsia="Times New Roman" w:hAnsi="Times New Roman" w:cs="Times New Roman"/>
            <w:color w:val="0000FF"/>
            <w:kern w:val="0"/>
            <w:sz w:val="24"/>
            <w:szCs w:val="24"/>
            <w:u w:val="single"/>
            <w:lang w:eastAsia="en-GB"/>
            <w14:ligatures w14:val="none"/>
          </w:rPr>
          <w:t>Open Source Tools for Data Science - Part 1</w:t>
        </w:r>
      </w:hyperlink>
    </w:p>
    <w:p w14:paraId="7876575A" w14:textId="77777777" w:rsidR="009736D4" w:rsidRPr="009736D4" w:rsidRDefault="009736D4" w:rsidP="009736D4">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736D4">
        <w:rPr>
          <w:rFonts w:ascii="Times New Roman" w:eastAsia="Times New Roman" w:hAnsi="Times New Roman" w:cs="Times New Roman"/>
          <w:kern w:val="0"/>
          <w:sz w:val="24"/>
          <w:szCs w:val="24"/>
          <w:lang w:eastAsia="en-GB"/>
          <w14:ligatures w14:val="none"/>
        </w:rPr>
        <w:t xml:space="preserve">, there is a gap in the information concerning </w:t>
      </w:r>
      <w:r w:rsidRPr="009736D4">
        <w:rPr>
          <w:rFonts w:ascii="Times New Roman" w:eastAsia="Times New Roman" w:hAnsi="Times New Roman" w:cs="Times New Roman"/>
          <w:b/>
          <w:bCs/>
          <w:kern w:val="0"/>
          <w:sz w:val="24"/>
          <w:szCs w:val="24"/>
          <w:lang w:eastAsia="en-GB"/>
          <w14:ligatures w14:val="none"/>
        </w:rPr>
        <w:t>Model Development</w:t>
      </w:r>
      <w:r w:rsidRPr="009736D4">
        <w:rPr>
          <w:rFonts w:ascii="Times New Roman" w:eastAsia="Times New Roman" w:hAnsi="Times New Roman" w:cs="Times New Roman"/>
          <w:kern w:val="0"/>
          <w:sz w:val="24"/>
          <w:szCs w:val="24"/>
          <w:lang w:eastAsia="en-GB"/>
          <w14:ligatures w14:val="none"/>
        </w:rPr>
        <w:t>. The missing information has now been included below.</w:t>
      </w:r>
    </w:p>
    <w:p w14:paraId="6F021D97" w14:textId="77777777" w:rsidR="009736D4" w:rsidRPr="009736D4" w:rsidRDefault="009736D4" w:rsidP="009736D4">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736D4">
        <w:rPr>
          <w:rFonts w:ascii="Times New Roman" w:eastAsia="Times New Roman" w:hAnsi="Times New Roman" w:cs="Times New Roman"/>
          <w:kern w:val="0"/>
          <w:sz w:val="24"/>
          <w:szCs w:val="24"/>
          <w:lang w:eastAsia="en-GB"/>
          <w14:ligatures w14:val="none"/>
        </w:rPr>
        <w:t>IBM offers various tools and platforms tailored for model development across various domains. Here are a few examples:</w:t>
      </w:r>
    </w:p>
    <w:p w14:paraId="3F361A79" w14:textId="65AF35ED" w:rsidR="009736D4" w:rsidRPr="009736D4" w:rsidRDefault="009736D4" w:rsidP="009736D4">
      <w:pPr>
        <w:spacing w:after="0" w:line="240" w:lineRule="auto"/>
        <w:rPr>
          <w:rFonts w:ascii="Times New Roman" w:eastAsia="Times New Roman" w:hAnsi="Times New Roman" w:cs="Times New Roman"/>
          <w:kern w:val="0"/>
          <w:sz w:val="24"/>
          <w:szCs w:val="24"/>
          <w:lang w:eastAsia="en-GB"/>
          <w14:ligatures w14:val="none"/>
        </w:rPr>
      </w:pPr>
      <w:r w:rsidRPr="009736D4">
        <w:rPr>
          <w:rFonts w:ascii="Times New Roman" w:eastAsia="Times New Roman" w:hAnsi="Times New Roman" w:cs="Times New Roman"/>
          <w:noProof/>
          <w:kern w:val="0"/>
          <w:sz w:val="24"/>
          <w:szCs w:val="24"/>
          <w:lang w:eastAsia="en-GB"/>
          <w14:ligatures w14:val="none"/>
        </w:rPr>
        <w:drawing>
          <wp:inline distT="0" distB="0" distL="0" distR="0" wp14:anchorId="335DE707" wp14:editId="767E4879">
            <wp:extent cx="5731510" cy="4551045"/>
            <wp:effectExtent l="0" t="0" r="2540" b="1905"/>
            <wp:docPr id="315423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4551045"/>
                    </a:xfrm>
                    <a:prstGeom prst="rect">
                      <a:avLst/>
                    </a:prstGeom>
                    <a:noFill/>
                    <a:ln>
                      <a:noFill/>
                    </a:ln>
                  </pic:spPr>
                </pic:pic>
              </a:graphicData>
            </a:graphic>
          </wp:inline>
        </w:drawing>
      </w:r>
    </w:p>
    <w:p w14:paraId="19A26E19" w14:textId="77777777" w:rsidR="009736D4" w:rsidRPr="009736D4" w:rsidRDefault="009736D4" w:rsidP="009736D4">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736D4">
        <w:rPr>
          <w:rFonts w:ascii="Times New Roman" w:eastAsia="Times New Roman" w:hAnsi="Times New Roman" w:cs="Times New Roman"/>
          <w:b/>
          <w:bCs/>
          <w:kern w:val="0"/>
          <w:sz w:val="24"/>
          <w:szCs w:val="24"/>
          <w:lang w:eastAsia="en-GB"/>
          <w14:ligatures w14:val="none"/>
        </w:rPr>
        <w:t xml:space="preserve">IBM Watson Studio: </w:t>
      </w:r>
      <w:r w:rsidRPr="009736D4">
        <w:rPr>
          <w:rFonts w:ascii="Times New Roman" w:eastAsia="Times New Roman" w:hAnsi="Times New Roman" w:cs="Times New Roman"/>
          <w:kern w:val="0"/>
          <w:sz w:val="24"/>
          <w:szCs w:val="24"/>
          <w:lang w:eastAsia="en-GB"/>
          <w14:ligatures w14:val="none"/>
        </w:rPr>
        <w:t>Engineered as an integrated environment, Watson Studio simplifies developing, training, and deploying models. It boasts support for multiple languages and frameworks, such as Python, R, and TensorFlow, alongside collaboration features, data preparation tools, and versatile deployment options.</w:t>
      </w:r>
    </w:p>
    <w:p w14:paraId="07667C45" w14:textId="77777777" w:rsidR="009736D4" w:rsidRPr="009736D4" w:rsidRDefault="009736D4" w:rsidP="009736D4">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736D4">
        <w:rPr>
          <w:rFonts w:ascii="Times New Roman" w:eastAsia="Times New Roman" w:hAnsi="Times New Roman" w:cs="Times New Roman"/>
          <w:b/>
          <w:bCs/>
          <w:kern w:val="0"/>
          <w:sz w:val="24"/>
          <w:szCs w:val="24"/>
          <w:lang w:eastAsia="en-GB"/>
          <w14:ligatures w14:val="none"/>
        </w:rPr>
        <w:t xml:space="preserve">IBM </w:t>
      </w:r>
      <w:proofErr w:type="spellStart"/>
      <w:r w:rsidRPr="009736D4">
        <w:rPr>
          <w:rFonts w:ascii="Times New Roman" w:eastAsia="Times New Roman" w:hAnsi="Times New Roman" w:cs="Times New Roman"/>
          <w:b/>
          <w:bCs/>
          <w:kern w:val="0"/>
          <w:sz w:val="24"/>
          <w:szCs w:val="24"/>
          <w:lang w:eastAsia="en-GB"/>
          <w14:ligatures w14:val="none"/>
        </w:rPr>
        <w:t>AutoAI</w:t>
      </w:r>
      <w:proofErr w:type="spellEnd"/>
      <w:r w:rsidRPr="009736D4">
        <w:rPr>
          <w:rFonts w:ascii="Times New Roman" w:eastAsia="Times New Roman" w:hAnsi="Times New Roman" w:cs="Times New Roman"/>
          <w:b/>
          <w:bCs/>
          <w:kern w:val="0"/>
          <w:sz w:val="24"/>
          <w:szCs w:val="24"/>
          <w:lang w:eastAsia="en-GB"/>
          <w14:ligatures w14:val="none"/>
        </w:rPr>
        <w:t>:</w:t>
      </w:r>
      <w:r w:rsidRPr="009736D4">
        <w:rPr>
          <w:rFonts w:ascii="Times New Roman" w:eastAsia="Times New Roman" w:hAnsi="Times New Roman" w:cs="Times New Roman"/>
          <w:kern w:val="0"/>
          <w:sz w:val="24"/>
          <w:szCs w:val="24"/>
          <w:lang w:eastAsia="en-GB"/>
          <w14:ligatures w14:val="none"/>
        </w:rPr>
        <w:t xml:space="preserve"> A notable feature embedded within Watson Studio, IBM </w:t>
      </w:r>
      <w:proofErr w:type="spellStart"/>
      <w:r w:rsidRPr="009736D4">
        <w:rPr>
          <w:rFonts w:ascii="Times New Roman" w:eastAsia="Times New Roman" w:hAnsi="Times New Roman" w:cs="Times New Roman"/>
          <w:kern w:val="0"/>
          <w:sz w:val="24"/>
          <w:szCs w:val="24"/>
          <w:lang w:eastAsia="en-GB"/>
          <w14:ligatures w14:val="none"/>
        </w:rPr>
        <w:t>AutoAI</w:t>
      </w:r>
      <w:proofErr w:type="spellEnd"/>
      <w:r w:rsidRPr="009736D4">
        <w:rPr>
          <w:rFonts w:ascii="Times New Roman" w:eastAsia="Times New Roman" w:hAnsi="Times New Roman" w:cs="Times New Roman"/>
          <w:kern w:val="0"/>
          <w:sz w:val="24"/>
          <w:szCs w:val="24"/>
          <w:lang w:eastAsia="en-GB"/>
          <w14:ligatures w14:val="none"/>
        </w:rPr>
        <w:t xml:space="preserve"> streamlines the machine learning model construction process. By dynamically exploring various algorithms and hyperparameters, it aims to identify the optimal model for a given dataset.</w:t>
      </w:r>
    </w:p>
    <w:p w14:paraId="01BA059D" w14:textId="77777777" w:rsidR="009736D4" w:rsidRPr="009736D4" w:rsidRDefault="009736D4" w:rsidP="009736D4">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736D4">
        <w:rPr>
          <w:rFonts w:ascii="Times New Roman" w:eastAsia="Times New Roman" w:hAnsi="Times New Roman" w:cs="Times New Roman"/>
          <w:b/>
          <w:bCs/>
          <w:kern w:val="0"/>
          <w:sz w:val="24"/>
          <w:szCs w:val="24"/>
          <w:lang w:eastAsia="en-GB"/>
          <w14:ligatures w14:val="none"/>
        </w:rPr>
        <w:t xml:space="preserve">IBM Watson </w:t>
      </w:r>
      <w:proofErr w:type="spellStart"/>
      <w:r w:rsidRPr="009736D4">
        <w:rPr>
          <w:rFonts w:ascii="Times New Roman" w:eastAsia="Times New Roman" w:hAnsi="Times New Roman" w:cs="Times New Roman"/>
          <w:b/>
          <w:bCs/>
          <w:kern w:val="0"/>
          <w:sz w:val="24"/>
          <w:szCs w:val="24"/>
          <w:lang w:eastAsia="en-GB"/>
          <w14:ligatures w14:val="none"/>
        </w:rPr>
        <w:t>OpenScale</w:t>
      </w:r>
      <w:proofErr w:type="spellEnd"/>
      <w:r w:rsidRPr="009736D4">
        <w:rPr>
          <w:rFonts w:ascii="Times New Roman" w:eastAsia="Times New Roman" w:hAnsi="Times New Roman" w:cs="Times New Roman"/>
          <w:b/>
          <w:bCs/>
          <w:kern w:val="0"/>
          <w:sz w:val="24"/>
          <w:szCs w:val="24"/>
          <w:lang w:eastAsia="en-GB"/>
          <w14:ligatures w14:val="none"/>
        </w:rPr>
        <w:t>:</w:t>
      </w:r>
      <w:r w:rsidRPr="009736D4">
        <w:rPr>
          <w:rFonts w:ascii="Times New Roman" w:eastAsia="Times New Roman" w:hAnsi="Times New Roman" w:cs="Times New Roman"/>
          <w:kern w:val="0"/>
          <w:sz w:val="24"/>
          <w:szCs w:val="24"/>
          <w:lang w:eastAsia="en-GB"/>
          <w14:ligatures w14:val="none"/>
        </w:rPr>
        <w:t xml:space="preserve"> As a platform for overseeing and managing AI models in production, Watson </w:t>
      </w:r>
      <w:proofErr w:type="spellStart"/>
      <w:r w:rsidRPr="009736D4">
        <w:rPr>
          <w:rFonts w:ascii="Times New Roman" w:eastAsia="Times New Roman" w:hAnsi="Times New Roman" w:cs="Times New Roman"/>
          <w:kern w:val="0"/>
          <w:sz w:val="24"/>
          <w:szCs w:val="24"/>
          <w:lang w:eastAsia="en-GB"/>
          <w14:ligatures w14:val="none"/>
        </w:rPr>
        <w:t>OpenScale</w:t>
      </w:r>
      <w:proofErr w:type="spellEnd"/>
      <w:r w:rsidRPr="009736D4">
        <w:rPr>
          <w:rFonts w:ascii="Times New Roman" w:eastAsia="Times New Roman" w:hAnsi="Times New Roman" w:cs="Times New Roman"/>
          <w:kern w:val="0"/>
          <w:sz w:val="24"/>
          <w:szCs w:val="24"/>
          <w:lang w:eastAsia="en-GB"/>
          <w14:ligatures w14:val="none"/>
        </w:rPr>
        <w:t xml:space="preserve"> plays a pivotal role in ensuring model fairness, explainability, and bias mitigation. It furnishes insights into model performance and drift over time, facilitating informed decision-making.</w:t>
      </w:r>
    </w:p>
    <w:p w14:paraId="58760165" w14:textId="77777777" w:rsidR="009736D4" w:rsidRPr="009736D4" w:rsidRDefault="009736D4" w:rsidP="009736D4">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736D4">
        <w:rPr>
          <w:rFonts w:ascii="Times New Roman" w:eastAsia="Times New Roman" w:hAnsi="Times New Roman" w:cs="Times New Roman"/>
          <w:b/>
          <w:bCs/>
          <w:kern w:val="0"/>
          <w:sz w:val="24"/>
          <w:szCs w:val="24"/>
          <w:lang w:eastAsia="en-GB"/>
          <w14:ligatures w14:val="none"/>
        </w:rPr>
        <w:lastRenderedPageBreak/>
        <w:t xml:space="preserve">IBM Watson Machine Learning: </w:t>
      </w:r>
      <w:r w:rsidRPr="009736D4">
        <w:rPr>
          <w:rFonts w:ascii="Times New Roman" w:eastAsia="Times New Roman" w:hAnsi="Times New Roman" w:cs="Times New Roman"/>
          <w:kern w:val="0"/>
          <w:sz w:val="24"/>
          <w:szCs w:val="24"/>
          <w:lang w:eastAsia="en-GB"/>
          <w14:ligatures w14:val="none"/>
        </w:rPr>
        <w:t xml:space="preserve">Watson Machine Learning, available as a service on the IBM Cloud platform, enables users to scale their training and deployment of machine learning models. It seamlessly supports popular frameworks like TensorFlow, </w:t>
      </w:r>
      <w:proofErr w:type="spellStart"/>
      <w:r w:rsidRPr="009736D4">
        <w:rPr>
          <w:rFonts w:ascii="Times New Roman" w:eastAsia="Times New Roman" w:hAnsi="Times New Roman" w:cs="Times New Roman"/>
          <w:kern w:val="0"/>
          <w:sz w:val="24"/>
          <w:szCs w:val="24"/>
          <w:lang w:eastAsia="en-GB"/>
          <w14:ligatures w14:val="none"/>
        </w:rPr>
        <w:t>PyTorch</w:t>
      </w:r>
      <w:proofErr w:type="spellEnd"/>
      <w:r w:rsidRPr="009736D4">
        <w:rPr>
          <w:rFonts w:ascii="Times New Roman" w:eastAsia="Times New Roman" w:hAnsi="Times New Roman" w:cs="Times New Roman"/>
          <w:kern w:val="0"/>
          <w:sz w:val="24"/>
          <w:szCs w:val="24"/>
          <w:lang w:eastAsia="en-GB"/>
          <w14:ligatures w14:val="none"/>
        </w:rPr>
        <w:t>, and scikit-learn, and offers APIs for seamless integration with other applications.</w:t>
      </w:r>
    </w:p>
    <w:p w14:paraId="22BB18FB" w14:textId="77777777" w:rsidR="00347F5F" w:rsidRPr="00347F5F" w:rsidRDefault="00347F5F" w:rsidP="00347F5F">
      <w:pPr>
        <w:spacing w:before="100" w:beforeAutospacing="1" w:after="100" w:afterAutospacing="1" w:line="240" w:lineRule="auto"/>
        <w:outlineLvl w:val="0"/>
        <w:rPr>
          <w:rFonts w:ascii="Times New Roman" w:eastAsia="Times New Roman" w:hAnsi="Times New Roman" w:cs="Times New Roman"/>
          <w:b/>
          <w:bCs/>
          <w:kern w:val="36"/>
          <w:sz w:val="48"/>
          <w:szCs w:val="48"/>
          <w:lang w:eastAsia="en-GB"/>
          <w14:ligatures w14:val="none"/>
        </w:rPr>
      </w:pPr>
      <w:r w:rsidRPr="00347F5F">
        <w:rPr>
          <w:rFonts w:ascii="Times New Roman" w:eastAsia="Times New Roman" w:hAnsi="Times New Roman" w:cs="Times New Roman"/>
          <w:b/>
          <w:bCs/>
          <w:kern w:val="36"/>
          <w:sz w:val="48"/>
          <w:szCs w:val="48"/>
          <w:lang w:eastAsia="en-GB"/>
          <w14:ligatures w14:val="none"/>
        </w:rPr>
        <w:t>Module 1 Summary</w:t>
      </w:r>
    </w:p>
    <w:p w14:paraId="7EBA08F5" w14:textId="77777777" w:rsidR="00347F5F" w:rsidRPr="00347F5F" w:rsidRDefault="00347F5F" w:rsidP="00347F5F">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347F5F">
        <w:rPr>
          <w:rFonts w:ascii="Times New Roman" w:eastAsia="Times New Roman" w:hAnsi="Times New Roman" w:cs="Times New Roman"/>
          <w:kern w:val="0"/>
          <w:sz w:val="24"/>
          <w:szCs w:val="24"/>
          <w:lang w:eastAsia="en-GB"/>
          <w14:ligatures w14:val="none"/>
        </w:rPr>
        <w:t>Congratulations! You have completed this module. At this point in the course, you know:</w:t>
      </w:r>
    </w:p>
    <w:p w14:paraId="41F68C8D" w14:textId="77777777" w:rsidR="00347F5F" w:rsidRPr="00347F5F" w:rsidRDefault="00347F5F" w:rsidP="00347F5F">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347F5F">
        <w:rPr>
          <w:rFonts w:ascii="Times New Roman" w:eastAsia="Times New Roman" w:hAnsi="Times New Roman" w:cs="Times New Roman"/>
          <w:kern w:val="0"/>
          <w:sz w:val="24"/>
          <w:szCs w:val="24"/>
          <w:lang w:eastAsia="en-GB"/>
          <w14:ligatures w14:val="none"/>
        </w:rPr>
        <w:t>The Data Science Task Categories include:</w:t>
      </w:r>
    </w:p>
    <w:p w14:paraId="2A7AC648" w14:textId="77777777" w:rsidR="00347F5F" w:rsidRPr="00347F5F" w:rsidRDefault="00347F5F" w:rsidP="00347F5F">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347F5F">
        <w:rPr>
          <w:rFonts w:ascii="Times New Roman" w:eastAsia="Times New Roman" w:hAnsi="Times New Roman" w:cs="Times New Roman"/>
          <w:kern w:val="0"/>
          <w:sz w:val="24"/>
          <w:szCs w:val="24"/>
          <w:lang w:eastAsia="en-GB"/>
          <w14:ligatures w14:val="none"/>
        </w:rPr>
        <w:t>Data Management - storage, management and retrieval of data</w:t>
      </w:r>
    </w:p>
    <w:p w14:paraId="43156F74" w14:textId="77777777" w:rsidR="00347F5F" w:rsidRPr="00347F5F" w:rsidRDefault="00347F5F" w:rsidP="00347F5F">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347F5F">
        <w:rPr>
          <w:rFonts w:ascii="Times New Roman" w:eastAsia="Times New Roman" w:hAnsi="Times New Roman" w:cs="Times New Roman"/>
          <w:kern w:val="0"/>
          <w:sz w:val="24"/>
          <w:szCs w:val="24"/>
          <w:lang w:eastAsia="en-GB"/>
          <w14:ligatures w14:val="none"/>
        </w:rPr>
        <w:t>Data Integration and Transformation - streamline data pipelines and automate data processing tasks</w:t>
      </w:r>
    </w:p>
    <w:p w14:paraId="286190EE" w14:textId="77777777" w:rsidR="00347F5F" w:rsidRPr="00347F5F" w:rsidRDefault="00347F5F" w:rsidP="00347F5F">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347F5F">
        <w:rPr>
          <w:rFonts w:ascii="Times New Roman" w:eastAsia="Times New Roman" w:hAnsi="Times New Roman" w:cs="Times New Roman"/>
          <w:kern w:val="0"/>
          <w:sz w:val="24"/>
          <w:szCs w:val="24"/>
          <w:lang w:eastAsia="en-GB"/>
          <w14:ligatures w14:val="none"/>
        </w:rPr>
        <w:t>Data Visualization - provide graphical representation of data and assist with communicating insights</w:t>
      </w:r>
    </w:p>
    <w:p w14:paraId="4201C17E" w14:textId="77777777" w:rsidR="00347F5F" w:rsidRPr="00347F5F" w:rsidRDefault="00347F5F" w:rsidP="00347F5F">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347F5F">
        <w:rPr>
          <w:rFonts w:ascii="Times New Roman" w:eastAsia="Times New Roman" w:hAnsi="Times New Roman" w:cs="Times New Roman"/>
          <w:kern w:val="0"/>
          <w:sz w:val="24"/>
          <w:szCs w:val="24"/>
          <w:lang w:eastAsia="en-GB"/>
          <w14:ligatures w14:val="none"/>
        </w:rPr>
        <w:t>Modelling - enable Building, Deployment, Monitoring and Assessment of Data and Machine Learning models</w:t>
      </w:r>
    </w:p>
    <w:p w14:paraId="5868E01B" w14:textId="77777777" w:rsidR="00347F5F" w:rsidRPr="00347F5F" w:rsidRDefault="00347F5F" w:rsidP="00347F5F">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347F5F">
        <w:rPr>
          <w:rFonts w:ascii="Times New Roman" w:eastAsia="Times New Roman" w:hAnsi="Times New Roman" w:cs="Times New Roman"/>
          <w:kern w:val="0"/>
          <w:sz w:val="24"/>
          <w:szCs w:val="24"/>
          <w:lang w:eastAsia="en-GB"/>
          <w14:ligatures w14:val="none"/>
        </w:rPr>
        <w:t>Data Science Tasks support the following:</w:t>
      </w:r>
    </w:p>
    <w:p w14:paraId="4A6A43C6" w14:textId="77777777" w:rsidR="00347F5F" w:rsidRPr="00347F5F" w:rsidRDefault="00347F5F" w:rsidP="00347F5F">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347F5F">
        <w:rPr>
          <w:rFonts w:ascii="Times New Roman" w:eastAsia="Times New Roman" w:hAnsi="Times New Roman" w:cs="Times New Roman"/>
          <w:kern w:val="0"/>
          <w:sz w:val="24"/>
          <w:szCs w:val="24"/>
          <w:lang w:eastAsia="en-GB"/>
          <w14:ligatures w14:val="none"/>
        </w:rPr>
        <w:t>Code Asset Management - store &amp; manage code, track changes and allow collaborative development</w:t>
      </w:r>
    </w:p>
    <w:p w14:paraId="69B6E635" w14:textId="77777777" w:rsidR="00347F5F" w:rsidRPr="00347F5F" w:rsidRDefault="00347F5F" w:rsidP="00347F5F">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347F5F">
        <w:rPr>
          <w:rFonts w:ascii="Times New Roman" w:eastAsia="Times New Roman" w:hAnsi="Times New Roman" w:cs="Times New Roman"/>
          <w:kern w:val="0"/>
          <w:sz w:val="24"/>
          <w:szCs w:val="24"/>
          <w:lang w:eastAsia="en-GB"/>
          <w14:ligatures w14:val="none"/>
        </w:rPr>
        <w:t>Data Asset Management - organize and manage data, provide access control, and backup assets</w:t>
      </w:r>
    </w:p>
    <w:p w14:paraId="28AA72F2" w14:textId="77777777" w:rsidR="00347F5F" w:rsidRPr="00347F5F" w:rsidRDefault="00347F5F" w:rsidP="00347F5F">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347F5F">
        <w:rPr>
          <w:rFonts w:ascii="Times New Roman" w:eastAsia="Times New Roman" w:hAnsi="Times New Roman" w:cs="Times New Roman"/>
          <w:kern w:val="0"/>
          <w:sz w:val="24"/>
          <w:szCs w:val="24"/>
          <w:lang w:eastAsia="en-GB"/>
          <w14:ligatures w14:val="none"/>
        </w:rPr>
        <w:t>Development Environments - develop, test and deploy code</w:t>
      </w:r>
    </w:p>
    <w:p w14:paraId="2E0872C6" w14:textId="77777777" w:rsidR="00347F5F" w:rsidRPr="00347F5F" w:rsidRDefault="00347F5F" w:rsidP="00347F5F">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347F5F">
        <w:rPr>
          <w:rFonts w:ascii="Times New Roman" w:eastAsia="Times New Roman" w:hAnsi="Times New Roman" w:cs="Times New Roman"/>
          <w:kern w:val="0"/>
          <w:sz w:val="24"/>
          <w:szCs w:val="24"/>
          <w:lang w:eastAsia="en-GB"/>
          <w14:ligatures w14:val="none"/>
        </w:rPr>
        <w:t>Execution Environments - provide computational resources and run the code</w:t>
      </w:r>
    </w:p>
    <w:p w14:paraId="1527ED00" w14:textId="77777777" w:rsidR="00347F5F" w:rsidRPr="00347F5F" w:rsidRDefault="00347F5F" w:rsidP="00347F5F">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347F5F">
        <w:rPr>
          <w:rFonts w:ascii="Times New Roman" w:eastAsia="Times New Roman" w:hAnsi="Times New Roman" w:cs="Times New Roman"/>
          <w:kern w:val="0"/>
          <w:sz w:val="24"/>
          <w:szCs w:val="24"/>
          <w:lang w:eastAsia="en-GB"/>
          <w14:ligatures w14:val="none"/>
        </w:rPr>
        <w:t>The data science ecosystem consists of many open source and commercial options, and include both traditional desktop applications and server-based tools, as well as cloud-based services that can be accessed using web-browsers and mobile interfaces.</w:t>
      </w:r>
    </w:p>
    <w:p w14:paraId="37BBCF06" w14:textId="77777777" w:rsidR="00347F5F" w:rsidRPr="00347F5F" w:rsidRDefault="00347F5F" w:rsidP="00347F5F">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347F5F">
        <w:rPr>
          <w:rFonts w:ascii="Times New Roman" w:eastAsia="Times New Roman" w:hAnsi="Times New Roman" w:cs="Times New Roman"/>
          <w:b/>
          <w:bCs/>
          <w:kern w:val="0"/>
          <w:sz w:val="24"/>
          <w:szCs w:val="24"/>
          <w:lang w:eastAsia="en-GB"/>
          <w14:ligatures w14:val="none"/>
        </w:rPr>
        <w:t>Data Management Tools</w:t>
      </w:r>
      <w:r w:rsidRPr="00347F5F">
        <w:rPr>
          <w:rFonts w:ascii="Times New Roman" w:eastAsia="Times New Roman" w:hAnsi="Times New Roman" w:cs="Times New Roman"/>
          <w:kern w:val="0"/>
          <w:sz w:val="24"/>
          <w:szCs w:val="24"/>
          <w:lang w:eastAsia="en-GB"/>
          <w14:ligatures w14:val="none"/>
        </w:rPr>
        <w:t>: include Relational Databases, NoSQL Databases, and Big Data platforms:</w:t>
      </w:r>
    </w:p>
    <w:p w14:paraId="3B01F198" w14:textId="77777777" w:rsidR="00347F5F" w:rsidRPr="00347F5F" w:rsidRDefault="00347F5F" w:rsidP="00347F5F">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347F5F">
        <w:rPr>
          <w:rFonts w:ascii="Times New Roman" w:eastAsia="Times New Roman" w:hAnsi="Times New Roman" w:cs="Times New Roman"/>
          <w:kern w:val="0"/>
          <w:sz w:val="24"/>
          <w:szCs w:val="24"/>
          <w:lang w:eastAsia="en-GB"/>
          <w14:ligatures w14:val="none"/>
        </w:rPr>
        <w:t xml:space="preserve">MySQL, and PostgreSQL are examples of Open Source Relational Database Management Systems (RDBMS), and IBM Db2 and SQL Server are examples of commercial </w:t>
      </w:r>
      <w:proofErr w:type="spellStart"/>
      <w:r w:rsidRPr="00347F5F">
        <w:rPr>
          <w:rFonts w:ascii="Times New Roman" w:eastAsia="Times New Roman" w:hAnsi="Times New Roman" w:cs="Times New Roman"/>
          <w:kern w:val="0"/>
          <w:sz w:val="24"/>
          <w:szCs w:val="24"/>
          <w:lang w:eastAsia="en-GB"/>
          <w14:ligatures w14:val="none"/>
        </w:rPr>
        <w:t>RDBMSes</w:t>
      </w:r>
      <w:proofErr w:type="spellEnd"/>
      <w:r w:rsidRPr="00347F5F">
        <w:rPr>
          <w:rFonts w:ascii="Times New Roman" w:eastAsia="Times New Roman" w:hAnsi="Times New Roman" w:cs="Times New Roman"/>
          <w:kern w:val="0"/>
          <w:sz w:val="24"/>
          <w:szCs w:val="24"/>
          <w:lang w:eastAsia="en-GB"/>
          <w14:ligatures w14:val="none"/>
        </w:rPr>
        <w:t xml:space="preserve"> and are also available as Cloud services.</w:t>
      </w:r>
    </w:p>
    <w:p w14:paraId="549E3AF2" w14:textId="77777777" w:rsidR="00347F5F" w:rsidRPr="00347F5F" w:rsidRDefault="00347F5F" w:rsidP="00347F5F">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347F5F">
        <w:rPr>
          <w:rFonts w:ascii="Times New Roman" w:eastAsia="Times New Roman" w:hAnsi="Times New Roman" w:cs="Times New Roman"/>
          <w:kern w:val="0"/>
          <w:sz w:val="24"/>
          <w:szCs w:val="24"/>
          <w:lang w:eastAsia="en-GB"/>
          <w14:ligatures w14:val="none"/>
        </w:rPr>
        <w:t>MongoDB and Apache Cassandra are examples of NoSQL databases.</w:t>
      </w:r>
    </w:p>
    <w:p w14:paraId="554830E0" w14:textId="77777777" w:rsidR="00347F5F" w:rsidRPr="00347F5F" w:rsidRDefault="00347F5F" w:rsidP="00347F5F">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347F5F">
        <w:rPr>
          <w:rFonts w:ascii="Times New Roman" w:eastAsia="Times New Roman" w:hAnsi="Times New Roman" w:cs="Times New Roman"/>
          <w:kern w:val="0"/>
          <w:sz w:val="24"/>
          <w:szCs w:val="24"/>
          <w:lang w:eastAsia="en-GB"/>
          <w14:ligatures w14:val="none"/>
        </w:rPr>
        <w:t xml:space="preserve">Apache Hadoop and Apache Spark are used for Big Data analytics. </w:t>
      </w:r>
    </w:p>
    <w:p w14:paraId="4D87EED8" w14:textId="77777777" w:rsidR="00347F5F" w:rsidRPr="00347F5F" w:rsidRDefault="00347F5F" w:rsidP="00347F5F">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347F5F">
        <w:rPr>
          <w:rFonts w:ascii="Times New Roman" w:eastAsia="Times New Roman" w:hAnsi="Times New Roman" w:cs="Times New Roman"/>
          <w:b/>
          <w:bCs/>
          <w:kern w:val="0"/>
          <w:sz w:val="24"/>
          <w:szCs w:val="24"/>
          <w:lang w:eastAsia="en-GB"/>
          <w14:ligatures w14:val="none"/>
        </w:rPr>
        <w:t xml:space="preserve">Data Integration and Transformation Tools: </w:t>
      </w:r>
      <w:r w:rsidRPr="00347F5F">
        <w:rPr>
          <w:rFonts w:ascii="Times New Roman" w:eastAsia="Times New Roman" w:hAnsi="Times New Roman" w:cs="Times New Roman"/>
          <w:kern w:val="0"/>
          <w:sz w:val="24"/>
          <w:szCs w:val="24"/>
          <w:lang w:eastAsia="en-GB"/>
          <w14:ligatures w14:val="none"/>
        </w:rPr>
        <w:t xml:space="preserve">include Apache Airflow and Apache Kafka. </w:t>
      </w:r>
    </w:p>
    <w:p w14:paraId="72E2BCC4" w14:textId="77777777" w:rsidR="00347F5F" w:rsidRPr="00347F5F" w:rsidRDefault="00347F5F" w:rsidP="00347F5F">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347F5F">
        <w:rPr>
          <w:rFonts w:ascii="Times New Roman" w:eastAsia="Times New Roman" w:hAnsi="Times New Roman" w:cs="Times New Roman"/>
          <w:b/>
          <w:bCs/>
          <w:kern w:val="0"/>
          <w:sz w:val="24"/>
          <w:szCs w:val="24"/>
          <w:lang w:eastAsia="en-GB"/>
          <w14:ligatures w14:val="none"/>
        </w:rPr>
        <w:t xml:space="preserve">Data Visualization Tools: </w:t>
      </w:r>
      <w:r w:rsidRPr="00347F5F">
        <w:rPr>
          <w:rFonts w:ascii="Times New Roman" w:eastAsia="Times New Roman" w:hAnsi="Times New Roman" w:cs="Times New Roman"/>
          <w:kern w:val="0"/>
          <w:sz w:val="24"/>
          <w:szCs w:val="24"/>
          <w:lang w:eastAsia="en-GB"/>
          <w14:ligatures w14:val="none"/>
        </w:rPr>
        <w:t xml:space="preserve">include commercial offerings such as Cognos Analytics, Tableau and </w:t>
      </w:r>
      <w:proofErr w:type="spellStart"/>
      <w:r w:rsidRPr="00347F5F">
        <w:rPr>
          <w:rFonts w:ascii="Times New Roman" w:eastAsia="Times New Roman" w:hAnsi="Times New Roman" w:cs="Times New Roman"/>
          <w:kern w:val="0"/>
          <w:sz w:val="24"/>
          <w:szCs w:val="24"/>
          <w:lang w:eastAsia="en-GB"/>
          <w14:ligatures w14:val="none"/>
        </w:rPr>
        <w:t>PowerBI</w:t>
      </w:r>
      <w:proofErr w:type="spellEnd"/>
      <w:r w:rsidRPr="00347F5F">
        <w:rPr>
          <w:rFonts w:ascii="Times New Roman" w:eastAsia="Times New Roman" w:hAnsi="Times New Roman" w:cs="Times New Roman"/>
          <w:kern w:val="0"/>
          <w:sz w:val="24"/>
          <w:szCs w:val="24"/>
          <w:lang w:eastAsia="en-GB"/>
          <w14:ligatures w14:val="none"/>
        </w:rPr>
        <w:t xml:space="preserve"> and can be used for building dynamic and interactive dashboards. </w:t>
      </w:r>
    </w:p>
    <w:p w14:paraId="7F70A568" w14:textId="77777777" w:rsidR="00347F5F" w:rsidRPr="00347F5F" w:rsidRDefault="00347F5F" w:rsidP="00347F5F">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347F5F">
        <w:rPr>
          <w:rFonts w:ascii="Times New Roman" w:eastAsia="Times New Roman" w:hAnsi="Times New Roman" w:cs="Times New Roman"/>
          <w:b/>
          <w:bCs/>
          <w:kern w:val="0"/>
          <w:sz w:val="24"/>
          <w:szCs w:val="24"/>
          <w:lang w:eastAsia="en-GB"/>
          <w14:ligatures w14:val="none"/>
        </w:rPr>
        <w:t xml:space="preserve">Code Asset Management Tools: </w:t>
      </w:r>
      <w:r w:rsidRPr="00347F5F">
        <w:rPr>
          <w:rFonts w:ascii="Times New Roman" w:eastAsia="Times New Roman" w:hAnsi="Times New Roman" w:cs="Times New Roman"/>
          <w:kern w:val="0"/>
          <w:sz w:val="24"/>
          <w:szCs w:val="24"/>
          <w:lang w:eastAsia="en-GB"/>
          <w14:ligatures w14:val="none"/>
        </w:rPr>
        <w:t xml:space="preserve">Git is an essential code asset management tool. GitHub is a popular web-based platform for storing and managing source code. Its features make it an ideal tool for collaborative software development, including version control, issue tracking, and project management. </w:t>
      </w:r>
    </w:p>
    <w:p w14:paraId="1F8690E0" w14:textId="77777777" w:rsidR="00347F5F" w:rsidRPr="00347F5F" w:rsidRDefault="00347F5F" w:rsidP="00347F5F">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347F5F">
        <w:rPr>
          <w:rFonts w:ascii="Times New Roman" w:eastAsia="Times New Roman" w:hAnsi="Times New Roman" w:cs="Times New Roman"/>
          <w:b/>
          <w:bCs/>
          <w:kern w:val="0"/>
          <w:sz w:val="24"/>
          <w:szCs w:val="24"/>
          <w:lang w:eastAsia="en-GB"/>
          <w14:ligatures w14:val="none"/>
        </w:rPr>
        <w:lastRenderedPageBreak/>
        <w:t>Development Environments:</w:t>
      </w:r>
      <w:r w:rsidRPr="00347F5F">
        <w:rPr>
          <w:rFonts w:ascii="Times New Roman" w:eastAsia="Times New Roman" w:hAnsi="Times New Roman" w:cs="Times New Roman"/>
          <w:kern w:val="0"/>
          <w:sz w:val="24"/>
          <w:szCs w:val="24"/>
          <w:lang w:eastAsia="en-GB"/>
          <w14:ligatures w14:val="none"/>
        </w:rPr>
        <w:t xml:space="preserve"> Popular development environments for Data Science include </w:t>
      </w:r>
      <w:proofErr w:type="spellStart"/>
      <w:r w:rsidRPr="00347F5F">
        <w:rPr>
          <w:rFonts w:ascii="Times New Roman" w:eastAsia="Times New Roman" w:hAnsi="Times New Roman" w:cs="Times New Roman"/>
          <w:kern w:val="0"/>
          <w:sz w:val="24"/>
          <w:szCs w:val="24"/>
          <w:lang w:eastAsia="en-GB"/>
          <w14:ligatures w14:val="none"/>
        </w:rPr>
        <w:t>Jupyter</w:t>
      </w:r>
      <w:proofErr w:type="spellEnd"/>
      <w:r w:rsidRPr="00347F5F">
        <w:rPr>
          <w:rFonts w:ascii="Times New Roman" w:eastAsia="Times New Roman" w:hAnsi="Times New Roman" w:cs="Times New Roman"/>
          <w:kern w:val="0"/>
          <w:sz w:val="24"/>
          <w:szCs w:val="24"/>
          <w:lang w:eastAsia="en-GB"/>
          <w14:ligatures w14:val="none"/>
        </w:rPr>
        <w:t xml:space="preserve"> Notebooks and RStudio. </w:t>
      </w:r>
    </w:p>
    <w:p w14:paraId="0870B23A" w14:textId="77777777" w:rsidR="00347F5F" w:rsidRPr="00347F5F" w:rsidRDefault="00347F5F" w:rsidP="00347F5F">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347F5F">
        <w:rPr>
          <w:rFonts w:ascii="Times New Roman" w:eastAsia="Times New Roman" w:hAnsi="Times New Roman" w:cs="Times New Roman"/>
          <w:kern w:val="0"/>
          <w:sz w:val="24"/>
          <w:szCs w:val="24"/>
          <w:lang w:eastAsia="en-GB"/>
          <w14:ligatures w14:val="none"/>
        </w:rPr>
        <w:t>Jupyter</w:t>
      </w:r>
      <w:proofErr w:type="spellEnd"/>
      <w:r w:rsidRPr="00347F5F">
        <w:rPr>
          <w:rFonts w:ascii="Times New Roman" w:eastAsia="Times New Roman" w:hAnsi="Times New Roman" w:cs="Times New Roman"/>
          <w:kern w:val="0"/>
          <w:sz w:val="24"/>
          <w:szCs w:val="24"/>
          <w:lang w:eastAsia="en-GB"/>
          <w14:ligatures w14:val="none"/>
        </w:rPr>
        <w:t xml:space="preserve"> Notebooks provides an interactive environment for creating and sharing code, descriptive text, data visualizations, and other computational artifacts in a web-browser based interface. </w:t>
      </w:r>
    </w:p>
    <w:p w14:paraId="66720E2B" w14:textId="77777777" w:rsidR="00347F5F" w:rsidRPr="00347F5F" w:rsidRDefault="00347F5F" w:rsidP="00347F5F">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347F5F">
        <w:rPr>
          <w:rFonts w:ascii="Times New Roman" w:eastAsia="Times New Roman" w:hAnsi="Times New Roman" w:cs="Times New Roman"/>
          <w:kern w:val="0"/>
          <w:sz w:val="24"/>
          <w:szCs w:val="24"/>
          <w:lang w:eastAsia="en-GB"/>
          <w14:ligatures w14:val="none"/>
        </w:rPr>
        <w:t xml:space="preserve">RStudio is an integrated development environment (IDE) designed specifically for working with the R programming language, which is a popular tool for statistical computing and data analysis. </w:t>
      </w:r>
    </w:p>
    <w:p w14:paraId="221FA28E" w14:textId="77777777" w:rsidR="0033064B" w:rsidRPr="0033064B" w:rsidRDefault="0033064B" w:rsidP="0033064B">
      <w:pPr>
        <w:spacing w:before="100" w:beforeAutospacing="1" w:after="100" w:afterAutospacing="1" w:line="240" w:lineRule="auto"/>
        <w:outlineLvl w:val="0"/>
        <w:rPr>
          <w:rFonts w:ascii="Times New Roman" w:eastAsia="Times New Roman" w:hAnsi="Times New Roman" w:cs="Times New Roman"/>
          <w:b/>
          <w:bCs/>
          <w:kern w:val="36"/>
          <w:sz w:val="48"/>
          <w:szCs w:val="48"/>
          <w:lang w:eastAsia="en-GB"/>
          <w14:ligatures w14:val="none"/>
        </w:rPr>
      </w:pPr>
      <w:r w:rsidRPr="0033064B">
        <w:rPr>
          <w:rFonts w:ascii="Times New Roman" w:eastAsia="Times New Roman" w:hAnsi="Times New Roman" w:cs="Times New Roman"/>
          <w:b/>
          <w:bCs/>
          <w:kern w:val="36"/>
          <w:sz w:val="48"/>
          <w:szCs w:val="48"/>
          <w:lang w:eastAsia="en-GB"/>
          <w14:ligatures w14:val="none"/>
        </w:rPr>
        <w:t>Module 2 Summary</w:t>
      </w:r>
    </w:p>
    <w:p w14:paraId="32ABE09A" w14:textId="77777777" w:rsidR="0033064B" w:rsidRPr="0033064B" w:rsidRDefault="0033064B" w:rsidP="0033064B">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33064B">
        <w:rPr>
          <w:rFonts w:ascii="Times New Roman" w:eastAsia="Times New Roman" w:hAnsi="Times New Roman" w:cs="Times New Roman"/>
          <w:kern w:val="0"/>
          <w:sz w:val="24"/>
          <w:szCs w:val="24"/>
          <w:lang w:eastAsia="en-GB"/>
          <w14:ligatures w14:val="none"/>
        </w:rPr>
        <w:t>Congratulations! You have completed this module. At this point in the course, you know:</w:t>
      </w:r>
    </w:p>
    <w:p w14:paraId="06D44492" w14:textId="77777777" w:rsidR="0033064B" w:rsidRPr="0033064B" w:rsidRDefault="0033064B" w:rsidP="0033064B">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33064B">
        <w:rPr>
          <w:rFonts w:ascii="Times New Roman" w:eastAsia="Times New Roman" w:hAnsi="Times New Roman" w:cs="Times New Roman"/>
          <w:kern w:val="0"/>
          <w:sz w:val="24"/>
          <w:szCs w:val="24"/>
          <w:lang w:eastAsia="en-GB"/>
          <w14:ligatures w14:val="none"/>
        </w:rPr>
        <w:t>You should select a language to learn depending on your needs, the problems you are trying to solve, and whom you are solving them for.</w:t>
      </w:r>
    </w:p>
    <w:p w14:paraId="1857599A" w14:textId="77777777" w:rsidR="0033064B" w:rsidRPr="0033064B" w:rsidRDefault="0033064B" w:rsidP="0033064B">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33064B">
        <w:rPr>
          <w:rFonts w:ascii="Times New Roman" w:eastAsia="Times New Roman" w:hAnsi="Times New Roman" w:cs="Times New Roman"/>
          <w:kern w:val="0"/>
          <w:sz w:val="24"/>
          <w:szCs w:val="24"/>
          <w:lang w:eastAsia="en-GB"/>
          <w14:ligatures w14:val="none"/>
        </w:rPr>
        <w:t>The popular languages are Python, R, SQL, Scala, Java, C++, and Julia.</w:t>
      </w:r>
    </w:p>
    <w:p w14:paraId="6A152423" w14:textId="77777777" w:rsidR="0033064B" w:rsidRPr="0033064B" w:rsidRDefault="0033064B" w:rsidP="0033064B">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33064B">
        <w:rPr>
          <w:rFonts w:ascii="Times New Roman" w:eastAsia="Times New Roman" w:hAnsi="Times New Roman" w:cs="Times New Roman"/>
          <w:kern w:val="0"/>
          <w:sz w:val="24"/>
          <w:szCs w:val="24"/>
          <w:lang w:eastAsia="en-GB"/>
          <w14:ligatures w14:val="none"/>
        </w:rPr>
        <w:t xml:space="preserve">For data science, you can use Python's scientific computing libraries like Pandas, NumPy, SciPy, and Matplotlib. </w:t>
      </w:r>
    </w:p>
    <w:p w14:paraId="48183F96" w14:textId="77777777" w:rsidR="0033064B" w:rsidRPr="0033064B" w:rsidRDefault="0033064B" w:rsidP="0033064B">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33064B">
        <w:rPr>
          <w:rFonts w:ascii="Times New Roman" w:eastAsia="Times New Roman" w:hAnsi="Times New Roman" w:cs="Times New Roman"/>
          <w:kern w:val="0"/>
          <w:sz w:val="24"/>
          <w:szCs w:val="24"/>
          <w:lang w:eastAsia="en-GB"/>
          <w14:ligatures w14:val="none"/>
        </w:rPr>
        <w:t xml:space="preserve">Python can also be used for Natural Language Processing (NLP) using the Natural Language Toolkit (NLTK). </w:t>
      </w:r>
    </w:p>
    <w:p w14:paraId="654C3468" w14:textId="77777777" w:rsidR="0033064B" w:rsidRPr="0033064B" w:rsidRDefault="0033064B" w:rsidP="0033064B">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33064B">
        <w:rPr>
          <w:rFonts w:ascii="Times New Roman" w:eastAsia="Times New Roman" w:hAnsi="Times New Roman" w:cs="Times New Roman"/>
          <w:kern w:val="0"/>
          <w:sz w:val="24"/>
          <w:szCs w:val="24"/>
          <w:lang w:eastAsia="en-GB"/>
          <w14:ligatures w14:val="none"/>
        </w:rPr>
        <w:t xml:space="preserve">Python is open source, and R is free software. </w:t>
      </w:r>
    </w:p>
    <w:p w14:paraId="37836E98" w14:textId="77777777" w:rsidR="0033064B" w:rsidRPr="0033064B" w:rsidRDefault="0033064B" w:rsidP="0033064B">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33064B">
        <w:rPr>
          <w:rFonts w:ascii="Times New Roman" w:eastAsia="Times New Roman" w:hAnsi="Times New Roman" w:cs="Times New Roman"/>
          <w:kern w:val="0"/>
          <w:sz w:val="24"/>
          <w:szCs w:val="24"/>
          <w:lang w:eastAsia="en-GB"/>
          <w14:ligatures w14:val="none"/>
        </w:rPr>
        <w:t>R language’s array-oriented syntax makes it easier to translate from math to code for learners with no or minimal programming background.</w:t>
      </w:r>
    </w:p>
    <w:p w14:paraId="48369DE0" w14:textId="77777777" w:rsidR="0033064B" w:rsidRPr="0033064B" w:rsidRDefault="0033064B" w:rsidP="0033064B">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33064B">
        <w:rPr>
          <w:rFonts w:ascii="Times New Roman" w:eastAsia="Times New Roman" w:hAnsi="Times New Roman" w:cs="Times New Roman"/>
          <w:kern w:val="0"/>
          <w:sz w:val="24"/>
          <w:szCs w:val="24"/>
          <w:lang w:eastAsia="en-GB"/>
          <w14:ligatures w14:val="none"/>
        </w:rPr>
        <w:t>SQL is different from other software development languages because it is a non-procedural language.</w:t>
      </w:r>
    </w:p>
    <w:p w14:paraId="7253805A" w14:textId="77777777" w:rsidR="0033064B" w:rsidRPr="0033064B" w:rsidRDefault="0033064B" w:rsidP="0033064B">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33064B">
        <w:rPr>
          <w:rFonts w:ascii="Times New Roman" w:eastAsia="Times New Roman" w:hAnsi="Times New Roman" w:cs="Times New Roman"/>
          <w:kern w:val="0"/>
          <w:sz w:val="24"/>
          <w:szCs w:val="24"/>
          <w:lang w:eastAsia="en-GB"/>
          <w14:ligatures w14:val="none"/>
        </w:rPr>
        <w:t xml:space="preserve">SQL was designed for managing data in relational databases. </w:t>
      </w:r>
    </w:p>
    <w:p w14:paraId="086FDEB5" w14:textId="77777777" w:rsidR="0033064B" w:rsidRPr="0033064B" w:rsidRDefault="0033064B" w:rsidP="0033064B">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33064B">
        <w:rPr>
          <w:rFonts w:ascii="Times New Roman" w:eastAsia="Times New Roman" w:hAnsi="Times New Roman" w:cs="Times New Roman"/>
          <w:kern w:val="0"/>
          <w:sz w:val="24"/>
          <w:szCs w:val="24"/>
          <w:lang w:eastAsia="en-GB"/>
          <w14:ligatures w14:val="none"/>
        </w:rPr>
        <w:t>If you learn SQL and use it with one database, you can apply your SQL knowledge with many other databases easily.</w:t>
      </w:r>
    </w:p>
    <w:p w14:paraId="46BF6958" w14:textId="77777777" w:rsidR="0033064B" w:rsidRPr="0033064B" w:rsidRDefault="0033064B" w:rsidP="0033064B">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33064B">
        <w:rPr>
          <w:rFonts w:ascii="Times New Roman" w:eastAsia="Times New Roman" w:hAnsi="Times New Roman" w:cs="Times New Roman"/>
          <w:kern w:val="0"/>
          <w:sz w:val="24"/>
          <w:szCs w:val="24"/>
          <w:lang w:eastAsia="en-GB"/>
          <w14:ligatures w14:val="none"/>
        </w:rPr>
        <w:t xml:space="preserve">Data science tools built with Java include Weka, Java-ML, Apache </w:t>
      </w:r>
      <w:proofErr w:type="spellStart"/>
      <w:r w:rsidRPr="0033064B">
        <w:rPr>
          <w:rFonts w:ascii="Times New Roman" w:eastAsia="Times New Roman" w:hAnsi="Times New Roman" w:cs="Times New Roman"/>
          <w:kern w:val="0"/>
          <w:sz w:val="24"/>
          <w:szCs w:val="24"/>
          <w:lang w:eastAsia="en-GB"/>
          <w14:ligatures w14:val="none"/>
        </w:rPr>
        <w:t>MLlib</w:t>
      </w:r>
      <w:proofErr w:type="spellEnd"/>
      <w:r w:rsidRPr="0033064B">
        <w:rPr>
          <w:rFonts w:ascii="Times New Roman" w:eastAsia="Times New Roman" w:hAnsi="Times New Roman" w:cs="Times New Roman"/>
          <w:kern w:val="0"/>
          <w:sz w:val="24"/>
          <w:szCs w:val="24"/>
          <w:lang w:eastAsia="en-GB"/>
          <w14:ligatures w14:val="none"/>
        </w:rPr>
        <w:t>, and Deeplearning4.</w:t>
      </w:r>
    </w:p>
    <w:p w14:paraId="38393986" w14:textId="77777777" w:rsidR="0033064B" w:rsidRPr="0033064B" w:rsidRDefault="0033064B" w:rsidP="0033064B">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33064B">
        <w:rPr>
          <w:rFonts w:ascii="Times New Roman" w:eastAsia="Times New Roman" w:hAnsi="Times New Roman" w:cs="Times New Roman"/>
          <w:kern w:val="0"/>
          <w:sz w:val="24"/>
          <w:szCs w:val="24"/>
          <w:lang w:eastAsia="en-GB"/>
          <w14:ligatures w14:val="none"/>
        </w:rPr>
        <w:t xml:space="preserve">For data science, popular program built with Scala is Apache Spark which includes Shark, </w:t>
      </w:r>
      <w:proofErr w:type="spellStart"/>
      <w:r w:rsidRPr="0033064B">
        <w:rPr>
          <w:rFonts w:ascii="Times New Roman" w:eastAsia="Times New Roman" w:hAnsi="Times New Roman" w:cs="Times New Roman"/>
          <w:kern w:val="0"/>
          <w:sz w:val="24"/>
          <w:szCs w:val="24"/>
          <w:lang w:eastAsia="en-GB"/>
          <w14:ligatures w14:val="none"/>
        </w:rPr>
        <w:t>MLlib</w:t>
      </w:r>
      <w:proofErr w:type="spellEnd"/>
      <w:r w:rsidRPr="0033064B">
        <w:rPr>
          <w:rFonts w:ascii="Times New Roman" w:eastAsia="Times New Roman" w:hAnsi="Times New Roman" w:cs="Times New Roman"/>
          <w:kern w:val="0"/>
          <w:sz w:val="24"/>
          <w:szCs w:val="24"/>
          <w:lang w:eastAsia="en-GB"/>
          <w14:ligatures w14:val="none"/>
        </w:rPr>
        <w:t xml:space="preserve">, </w:t>
      </w:r>
      <w:proofErr w:type="spellStart"/>
      <w:r w:rsidRPr="0033064B">
        <w:rPr>
          <w:rFonts w:ascii="Times New Roman" w:eastAsia="Times New Roman" w:hAnsi="Times New Roman" w:cs="Times New Roman"/>
          <w:kern w:val="0"/>
          <w:sz w:val="24"/>
          <w:szCs w:val="24"/>
          <w:lang w:eastAsia="en-GB"/>
          <w14:ligatures w14:val="none"/>
        </w:rPr>
        <w:t>GraphX</w:t>
      </w:r>
      <w:proofErr w:type="spellEnd"/>
      <w:r w:rsidRPr="0033064B">
        <w:rPr>
          <w:rFonts w:ascii="Times New Roman" w:eastAsia="Times New Roman" w:hAnsi="Times New Roman" w:cs="Times New Roman"/>
          <w:kern w:val="0"/>
          <w:sz w:val="24"/>
          <w:szCs w:val="24"/>
          <w:lang w:eastAsia="en-GB"/>
          <w14:ligatures w14:val="none"/>
        </w:rPr>
        <w:t>, and Spark Streaming.</w:t>
      </w:r>
    </w:p>
    <w:p w14:paraId="06609A62" w14:textId="77777777" w:rsidR="0033064B" w:rsidRPr="0033064B" w:rsidRDefault="0033064B" w:rsidP="0033064B">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33064B">
        <w:rPr>
          <w:rFonts w:ascii="Times New Roman" w:eastAsia="Times New Roman" w:hAnsi="Times New Roman" w:cs="Times New Roman"/>
          <w:kern w:val="0"/>
          <w:sz w:val="24"/>
          <w:szCs w:val="24"/>
          <w:lang w:eastAsia="en-GB"/>
          <w14:ligatures w14:val="none"/>
        </w:rPr>
        <w:t>Programs built for Data Science with JavaScript include TensorFlow.js and R-</w:t>
      </w:r>
      <w:proofErr w:type="spellStart"/>
      <w:r w:rsidRPr="0033064B">
        <w:rPr>
          <w:rFonts w:ascii="Times New Roman" w:eastAsia="Times New Roman" w:hAnsi="Times New Roman" w:cs="Times New Roman"/>
          <w:kern w:val="0"/>
          <w:sz w:val="24"/>
          <w:szCs w:val="24"/>
          <w:lang w:eastAsia="en-GB"/>
          <w14:ligatures w14:val="none"/>
        </w:rPr>
        <w:t>js</w:t>
      </w:r>
      <w:proofErr w:type="spellEnd"/>
      <w:r w:rsidRPr="0033064B">
        <w:rPr>
          <w:rFonts w:ascii="Times New Roman" w:eastAsia="Times New Roman" w:hAnsi="Times New Roman" w:cs="Times New Roman"/>
          <w:kern w:val="0"/>
          <w:sz w:val="24"/>
          <w:szCs w:val="24"/>
          <w:lang w:eastAsia="en-GB"/>
          <w14:ligatures w14:val="none"/>
        </w:rPr>
        <w:t>.</w:t>
      </w:r>
    </w:p>
    <w:p w14:paraId="430F46C4" w14:textId="77777777" w:rsidR="0033064B" w:rsidRDefault="0033064B" w:rsidP="0033064B">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33064B">
        <w:rPr>
          <w:rFonts w:ascii="Times New Roman" w:eastAsia="Times New Roman" w:hAnsi="Times New Roman" w:cs="Times New Roman"/>
          <w:kern w:val="0"/>
          <w:sz w:val="24"/>
          <w:szCs w:val="24"/>
          <w:lang w:eastAsia="en-GB"/>
          <w14:ligatures w14:val="none"/>
        </w:rPr>
        <w:t xml:space="preserve">One great application of Julia for Data Science is </w:t>
      </w:r>
      <w:proofErr w:type="spellStart"/>
      <w:r w:rsidRPr="0033064B">
        <w:rPr>
          <w:rFonts w:ascii="Times New Roman" w:eastAsia="Times New Roman" w:hAnsi="Times New Roman" w:cs="Times New Roman"/>
          <w:kern w:val="0"/>
          <w:sz w:val="24"/>
          <w:szCs w:val="24"/>
          <w:lang w:eastAsia="en-GB"/>
          <w14:ligatures w14:val="none"/>
        </w:rPr>
        <w:t>JuliaDB</w:t>
      </w:r>
      <w:proofErr w:type="spellEnd"/>
      <w:r w:rsidRPr="0033064B">
        <w:rPr>
          <w:rFonts w:ascii="Times New Roman" w:eastAsia="Times New Roman" w:hAnsi="Times New Roman" w:cs="Times New Roman"/>
          <w:kern w:val="0"/>
          <w:sz w:val="24"/>
          <w:szCs w:val="24"/>
          <w:lang w:eastAsia="en-GB"/>
          <w14:ligatures w14:val="none"/>
        </w:rPr>
        <w:t>.</w:t>
      </w:r>
    </w:p>
    <w:p w14:paraId="76F27C2F" w14:textId="77777777" w:rsidR="00AD2146" w:rsidRDefault="00AD2146" w:rsidP="00AD214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
    <w:p w14:paraId="0FB884AB" w14:textId="77777777" w:rsidR="00AD2146" w:rsidRPr="00AD2146" w:rsidRDefault="00AD2146" w:rsidP="00AD214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D2146">
        <w:rPr>
          <w:rFonts w:ascii="Times New Roman" w:eastAsia="Times New Roman" w:hAnsi="Times New Roman" w:cs="Times New Roman"/>
          <w:b/>
          <w:bCs/>
          <w:kern w:val="0"/>
          <w:sz w:val="36"/>
          <w:szCs w:val="36"/>
          <w:lang w:eastAsia="en-GB"/>
          <w14:ligatures w14:val="none"/>
        </w:rPr>
        <w:t>Reading: Additional Sources of Datasets</w:t>
      </w:r>
    </w:p>
    <w:p w14:paraId="34C65BC1" w14:textId="77777777" w:rsidR="00AD2146" w:rsidRPr="00AD2146" w:rsidRDefault="00AD2146" w:rsidP="00AD214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D2146">
        <w:rPr>
          <w:rFonts w:ascii="Times New Roman" w:eastAsia="Times New Roman" w:hAnsi="Times New Roman" w:cs="Times New Roman"/>
          <w:b/>
          <w:bCs/>
          <w:kern w:val="0"/>
          <w:sz w:val="24"/>
          <w:szCs w:val="24"/>
          <w:lang w:eastAsia="en-GB"/>
          <w14:ligatures w14:val="none"/>
        </w:rPr>
        <w:t>Estimated time: 5 mins</w:t>
      </w:r>
    </w:p>
    <w:p w14:paraId="38BAC777" w14:textId="77777777" w:rsidR="00AD2146" w:rsidRPr="00AD2146" w:rsidRDefault="00AD2146" w:rsidP="00AD214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D2146">
        <w:rPr>
          <w:rFonts w:ascii="Times New Roman" w:eastAsia="Times New Roman" w:hAnsi="Times New Roman" w:cs="Times New Roman"/>
          <w:kern w:val="0"/>
          <w:sz w:val="24"/>
          <w:szCs w:val="24"/>
          <w:lang w:eastAsia="en-GB"/>
          <w14:ligatures w14:val="none"/>
        </w:rPr>
        <w:t>In this reading, you will learn about:</w:t>
      </w:r>
    </w:p>
    <w:p w14:paraId="7082FD97" w14:textId="77777777" w:rsidR="00AD2146" w:rsidRPr="00AD2146" w:rsidRDefault="00AD2146" w:rsidP="00AD2146">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D2146">
        <w:rPr>
          <w:rFonts w:ascii="Times New Roman" w:eastAsia="Times New Roman" w:hAnsi="Times New Roman" w:cs="Times New Roman"/>
          <w:kern w:val="0"/>
          <w:sz w:val="24"/>
          <w:szCs w:val="24"/>
          <w:lang w:eastAsia="en-GB"/>
          <w14:ligatures w14:val="none"/>
        </w:rPr>
        <w:t>Open datasets and sources</w:t>
      </w:r>
    </w:p>
    <w:p w14:paraId="6C477021" w14:textId="77777777" w:rsidR="00AD2146" w:rsidRPr="00AD2146" w:rsidRDefault="00AD2146" w:rsidP="00AD2146">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D2146">
        <w:rPr>
          <w:rFonts w:ascii="Times New Roman" w:eastAsia="Times New Roman" w:hAnsi="Times New Roman" w:cs="Times New Roman"/>
          <w:kern w:val="0"/>
          <w:sz w:val="24"/>
          <w:szCs w:val="24"/>
          <w:lang w:eastAsia="en-GB"/>
          <w14:ligatures w14:val="none"/>
        </w:rPr>
        <w:t>Proprietary datasets and sources</w:t>
      </w:r>
    </w:p>
    <w:p w14:paraId="0BA59FF2" w14:textId="77777777" w:rsidR="00AD2146" w:rsidRPr="00AD2146" w:rsidRDefault="00AD2146" w:rsidP="00AD2146">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D2146">
        <w:rPr>
          <w:rFonts w:ascii="Times New Roman" w:eastAsia="Times New Roman" w:hAnsi="Times New Roman" w:cs="Times New Roman"/>
          <w:kern w:val="0"/>
          <w:sz w:val="24"/>
          <w:szCs w:val="24"/>
          <w:lang w:eastAsia="en-GB"/>
          <w14:ligatures w14:val="none"/>
        </w:rPr>
        <w:t>Dataset license</w:t>
      </w:r>
    </w:p>
    <w:p w14:paraId="6BF5C76D" w14:textId="77777777" w:rsidR="00AD2146" w:rsidRPr="00AD2146" w:rsidRDefault="00AD2146" w:rsidP="00AD214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D2146">
        <w:rPr>
          <w:rFonts w:ascii="Times New Roman" w:eastAsia="Times New Roman" w:hAnsi="Times New Roman" w:cs="Times New Roman"/>
          <w:b/>
          <w:bCs/>
          <w:kern w:val="0"/>
          <w:sz w:val="27"/>
          <w:szCs w:val="27"/>
          <w:lang w:eastAsia="en-GB"/>
          <w14:ligatures w14:val="none"/>
        </w:rPr>
        <w:lastRenderedPageBreak/>
        <w:t>Open datasets and sources</w:t>
      </w:r>
    </w:p>
    <w:p w14:paraId="4EF0897F" w14:textId="77777777" w:rsidR="00AD2146" w:rsidRPr="00AD2146" w:rsidRDefault="00AD2146" w:rsidP="00AD214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D2146">
        <w:rPr>
          <w:rFonts w:ascii="Times New Roman" w:eastAsia="Times New Roman" w:hAnsi="Times New Roman" w:cs="Times New Roman"/>
          <w:kern w:val="0"/>
          <w:sz w:val="24"/>
          <w:szCs w:val="24"/>
          <w:lang w:eastAsia="en-GB"/>
          <w14:ligatures w14:val="none"/>
        </w:rPr>
        <w:t xml:space="preserve">In this data-driven world, some datasets are freely available for anyone to access, use, modify, and share. These are called </w:t>
      </w:r>
      <w:r w:rsidRPr="00AD2146">
        <w:rPr>
          <w:rFonts w:ascii="Times New Roman" w:eastAsia="Times New Roman" w:hAnsi="Times New Roman" w:cs="Times New Roman"/>
          <w:b/>
          <w:bCs/>
          <w:kern w:val="0"/>
          <w:sz w:val="24"/>
          <w:szCs w:val="24"/>
          <w:lang w:eastAsia="en-GB"/>
          <w14:ligatures w14:val="none"/>
        </w:rPr>
        <w:t>open datasets</w:t>
      </w:r>
      <w:r w:rsidRPr="00AD2146">
        <w:rPr>
          <w:rFonts w:ascii="Times New Roman" w:eastAsia="Times New Roman" w:hAnsi="Times New Roman" w:cs="Times New Roman"/>
          <w:kern w:val="0"/>
          <w:sz w:val="24"/>
          <w:szCs w:val="24"/>
          <w:lang w:eastAsia="en-GB"/>
          <w14:ligatures w14:val="none"/>
        </w:rPr>
        <w:t>.</w:t>
      </w:r>
      <w:r w:rsidRPr="00AD2146">
        <w:rPr>
          <w:rFonts w:ascii="Times New Roman" w:eastAsia="Times New Roman" w:hAnsi="Times New Roman" w:cs="Times New Roman"/>
          <w:kern w:val="0"/>
          <w:sz w:val="24"/>
          <w:szCs w:val="24"/>
          <w:lang w:eastAsia="en-GB"/>
          <w14:ligatures w14:val="none"/>
        </w:rPr>
        <w:br/>
        <w:t>Open datasets include a public license and are very useful for your journey as a Data Scientist. Some of the most informative open dataset sources are listed below.</w:t>
      </w:r>
    </w:p>
    <w:p w14:paraId="7CD7B25D" w14:textId="77777777" w:rsidR="00AD2146" w:rsidRPr="00AD2146" w:rsidRDefault="00AD2146" w:rsidP="00AD214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D2146">
        <w:rPr>
          <w:rFonts w:ascii="Times New Roman" w:eastAsia="Times New Roman" w:hAnsi="Times New Roman" w:cs="Times New Roman"/>
          <w:b/>
          <w:bCs/>
          <w:kern w:val="0"/>
          <w:sz w:val="24"/>
          <w:szCs w:val="24"/>
          <w:lang w:eastAsia="en-GB"/>
          <w14:ligatures w14:val="none"/>
        </w:rPr>
        <w:t>Government Data:</w:t>
      </w:r>
    </w:p>
    <w:p w14:paraId="79E282D5" w14:textId="77777777" w:rsidR="00AD2146" w:rsidRPr="00AD2146" w:rsidRDefault="00AD2146" w:rsidP="00AD2146">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hyperlink r:id="rId7" w:tgtFrame="_blank" w:history="1">
        <w:r w:rsidRPr="00AD2146">
          <w:rPr>
            <w:rFonts w:ascii="Times New Roman" w:eastAsia="Times New Roman" w:hAnsi="Times New Roman" w:cs="Times New Roman"/>
            <w:color w:val="0000FF"/>
            <w:kern w:val="0"/>
            <w:sz w:val="24"/>
            <w:szCs w:val="24"/>
            <w:u w:val="single"/>
            <w:lang w:eastAsia="en-GB"/>
            <w14:ligatures w14:val="none"/>
          </w:rPr>
          <w:t>https://www.data.gov/</w:t>
        </w:r>
      </w:hyperlink>
    </w:p>
    <w:p w14:paraId="01C218B3" w14:textId="77777777" w:rsidR="00AD2146" w:rsidRPr="00AD2146" w:rsidRDefault="00AD2146" w:rsidP="00AD2146">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hyperlink r:id="rId8" w:tgtFrame="_blank" w:history="1">
        <w:r w:rsidRPr="00AD2146">
          <w:rPr>
            <w:rFonts w:ascii="Times New Roman" w:eastAsia="Times New Roman" w:hAnsi="Times New Roman" w:cs="Times New Roman"/>
            <w:color w:val="0000FF"/>
            <w:kern w:val="0"/>
            <w:sz w:val="24"/>
            <w:szCs w:val="24"/>
            <w:u w:val="single"/>
            <w:lang w:eastAsia="en-GB"/>
            <w14:ligatures w14:val="none"/>
          </w:rPr>
          <w:t>https://www.census.gov/data.html</w:t>
        </w:r>
      </w:hyperlink>
    </w:p>
    <w:p w14:paraId="0E3A2D20" w14:textId="77777777" w:rsidR="00AD2146" w:rsidRPr="00AD2146" w:rsidRDefault="00AD2146" w:rsidP="00AD2146">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hyperlink r:id="rId9" w:tgtFrame="_blank" w:history="1">
        <w:r w:rsidRPr="00AD2146">
          <w:rPr>
            <w:rFonts w:ascii="Times New Roman" w:eastAsia="Times New Roman" w:hAnsi="Times New Roman" w:cs="Times New Roman"/>
            <w:color w:val="0000FF"/>
            <w:kern w:val="0"/>
            <w:sz w:val="24"/>
            <w:szCs w:val="24"/>
            <w:u w:val="single"/>
            <w:lang w:eastAsia="en-GB"/>
            <w14:ligatures w14:val="none"/>
          </w:rPr>
          <w:t>https://data.gov.uk/</w:t>
        </w:r>
      </w:hyperlink>
    </w:p>
    <w:p w14:paraId="68E1CA8A" w14:textId="77777777" w:rsidR="00AD2146" w:rsidRPr="00AD2146" w:rsidRDefault="00AD2146" w:rsidP="00AD2146">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hyperlink r:id="rId10" w:tgtFrame="_blank" w:history="1">
        <w:r w:rsidRPr="00AD2146">
          <w:rPr>
            <w:rFonts w:ascii="Times New Roman" w:eastAsia="Times New Roman" w:hAnsi="Times New Roman" w:cs="Times New Roman"/>
            <w:color w:val="0000FF"/>
            <w:kern w:val="0"/>
            <w:sz w:val="24"/>
            <w:szCs w:val="24"/>
            <w:u w:val="single"/>
            <w:lang w:eastAsia="en-GB"/>
            <w14:ligatures w14:val="none"/>
          </w:rPr>
          <w:t>https://www.opendatanetwork.com/</w:t>
        </w:r>
      </w:hyperlink>
    </w:p>
    <w:p w14:paraId="3923FD87" w14:textId="77777777" w:rsidR="00AD2146" w:rsidRPr="00AD2146" w:rsidRDefault="00AD2146" w:rsidP="00AD2146">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hyperlink r:id="rId11" w:tgtFrame="_blank" w:history="1">
        <w:r w:rsidRPr="00AD2146">
          <w:rPr>
            <w:rFonts w:ascii="Times New Roman" w:eastAsia="Times New Roman" w:hAnsi="Times New Roman" w:cs="Times New Roman"/>
            <w:color w:val="0000FF"/>
            <w:kern w:val="0"/>
            <w:sz w:val="24"/>
            <w:szCs w:val="24"/>
            <w:u w:val="single"/>
            <w:lang w:eastAsia="en-GB"/>
            <w14:ligatures w14:val="none"/>
          </w:rPr>
          <w:t>https://data.un.org/</w:t>
        </w:r>
      </w:hyperlink>
    </w:p>
    <w:p w14:paraId="34C20560" w14:textId="77777777" w:rsidR="00AD2146" w:rsidRPr="00AD2146" w:rsidRDefault="00AD2146" w:rsidP="00AD214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D2146">
        <w:rPr>
          <w:rFonts w:ascii="Times New Roman" w:eastAsia="Times New Roman" w:hAnsi="Times New Roman" w:cs="Times New Roman"/>
          <w:b/>
          <w:bCs/>
          <w:kern w:val="0"/>
          <w:sz w:val="24"/>
          <w:szCs w:val="24"/>
          <w:lang w:eastAsia="en-GB"/>
          <w14:ligatures w14:val="none"/>
        </w:rPr>
        <w:t>Financial Data Sources:</w:t>
      </w:r>
    </w:p>
    <w:p w14:paraId="12550BD8" w14:textId="77777777" w:rsidR="00AD2146" w:rsidRPr="00AD2146" w:rsidRDefault="00AD2146" w:rsidP="00AD2146">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hyperlink r:id="rId12" w:tgtFrame="_blank" w:history="1">
        <w:r w:rsidRPr="00AD2146">
          <w:rPr>
            <w:rFonts w:ascii="Times New Roman" w:eastAsia="Times New Roman" w:hAnsi="Times New Roman" w:cs="Times New Roman"/>
            <w:color w:val="0000FF"/>
            <w:kern w:val="0"/>
            <w:sz w:val="24"/>
            <w:szCs w:val="24"/>
            <w:u w:val="single"/>
            <w:lang w:eastAsia="en-GB"/>
            <w14:ligatures w14:val="none"/>
          </w:rPr>
          <w:t>https://data.worldbank.org/</w:t>
        </w:r>
      </w:hyperlink>
    </w:p>
    <w:p w14:paraId="63B41A62" w14:textId="77777777" w:rsidR="00AD2146" w:rsidRPr="00AD2146" w:rsidRDefault="00AD2146" w:rsidP="00AD2146">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hyperlink r:id="rId13" w:tgtFrame="_blank" w:history="1">
        <w:r w:rsidRPr="00AD2146">
          <w:rPr>
            <w:rFonts w:ascii="Times New Roman" w:eastAsia="Times New Roman" w:hAnsi="Times New Roman" w:cs="Times New Roman"/>
            <w:color w:val="0000FF"/>
            <w:kern w:val="0"/>
            <w:sz w:val="24"/>
            <w:szCs w:val="24"/>
            <w:u w:val="single"/>
            <w:lang w:eastAsia="en-GB"/>
            <w14:ligatures w14:val="none"/>
          </w:rPr>
          <w:t>https://www.globalfinancialdata.com/</w:t>
        </w:r>
      </w:hyperlink>
    </w:p>
    <w:p w14:paraId="0F65154B" w14:textId="77777777" w:rsidR="00AD2146" w:rsidRPr="00AD2146" w:rsidRDefault="00AD2146" w:rsidP="00AD2146">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hyperlink r:id="rId14" w:tgtFrame="_blank" w:history="1">
        <w:r w:rsidRPr="00AD2146">
          <w:rPr>
            <w:rFonts w:ascii="Times New Roman" w:eastAsia="Times New Roman" w:hAnsi="Times New Roman" w:cs="Times New Roman"/>
            <w:color w:val="0000FF"/>
            <w:kern w:val="0"/>
            <w:sz w:val="24"/>
            <w:szCs w:val="24"/>
            <w:u w:val="single"/>
            <w:lang w:eastAsia="en-GB"/>
            <w14:ligatures w14:val="none"/>
          </w:rPr>
          <w:t>https://comtrade.un.org/</w:t>
        </w:r>
      </w:hyperlink>
    </w:p>
    <w:p w14:paraId="33EEA31B" w14:textId="77777777" w:rsidR="00AD2146" w:rsidRPr="00AD2146" w:rsidRDefault="00AD2146" w:rsidP="00AD2146">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hyperlink r:id="rId15" w:tgtFrame="_blank" w:history="1">
        <w:r w:rsidRPr="00AD2146">
          <w:rPr>
            <w:rFonts w:ascii="Times New Roman" w:eastAsia="Times New Roman" w:hAnsi="Times New Roman" w:cs="Times New Roman"/>
            <w:color w:val="0000FF"/>
            <w:kern w:val="0"/>
            <w:sz w:val="24"/>
            <w:szCs w:val="24"/>
            <w:u w:val="single"/>
            <w:lang w:eastAsia="en-GB"/>
            <w14:ligatures w14:val="none"/>
          </w:rPr>
          <w:t>https://www.nber.org/</w:t>
        </w:r>
      </w:hyperlink>
    </w:p>
    <w:p w14:paraId="64F419E0" w14:textId="77777777" w:rsidR="00AD2146" w:rsidRPr="00AD2146" w:rsidRDefault="00AD2146" w:rsidP="00AD2146">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hyperlink r:id="rId16" w:tgtFrame="_blank" w:history="1">
        <w:r w:rsidRPr="00AD2146">
          <w:rPr>
            <w:rFonts w:ascii="Times New Roman" w:eastAsia="Times New Roman" w:hAnsi="Times New Roman" w:cs="Times New Roman"/>
            <w:color w:val="0000FF"/>
            <w:kern w:val="0"/>
            <w:sz w:val="24"/>
            <w:szCs w:val="24"/>
            <w:u w:val="single"/>
            <w:lang w:eastAsia="en-GB"/>
            <w14:ligatures w14:val="none"/>
          </w:rPr>
          <w:t>https://fred.stlouisfed.org/</w:t>
        </w:r>
      </w:hyperlink>
    </w:p>
    <w:p w14:paraId="039182C4" w14:textId="77777777" w:rsidR="00AD2146" w:rsidRPr="00AD2146" w:rsidRDefault="00AD2146" w:rsidP="00AD214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D2146">
        <w:rPr>
          <w:rFonts w:ascii="Times New Roman" w:eastAsia="Times New Roman" w:hAnsi="Times New Roman" w:cs="Times New Roman"/>
          <w:b/>
          <w:bCs/>
          <w:kern w:val="0"/>
          <w:sz w:val="24"/>
          <w:szCs w:val="24"/>
          <w:lang w:eastAsia="en-GB"/>
          <w14:ligatures w14:val="none"/>
        </w:rPr>
        <w:t>Crime Data:</w:t>
      </w:r>
    </w:p>
    <w:p w14:paraId="00524B42" w14:textId="77777777" w:rsidR="00AD2146" w:rsidRPr="00AD2146" w:rsidRDefault="00AD2146" w:rsidP="00AD2146">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hyperlink r:id="rId17" w:tgtFrame="_blank" w:history="1">
        <w:r w:rsidRPr="00AD2146">
          <w:rPr>
            <w:rFonts w:ascii="Times New Roman" w:eastAsia="Times New Roman" w:hAnsi="Times New Roman" w:cs="Times New Roman"/>
            <w:color w:val="0000FF"/>
            <w:kern w:val="0"/>
            <w:sz w:val="24"/>
            <w:szCs w:val="24"/>
            <w:u w:val="single"/>
            <w:lang w:eastAsia="en-GB"/>
            <w14:ligatures w14:val="none"/>
          </w:rPr>
          <w:t>https://www.fbi.gov/services/cjis/ucr</w:t>
        </w:r>
      </w:hyperlink>
    </w:p>
    <w:p w14:paraId="701DE356" w14:textId="77777777" w:rsidR="00AD2146" w:rsidRPr="00AD2146" w:rsidRDefault="00AD2146" w:rsidP="00AD2146">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hyperlink r:id="rId18" w:tgtFrame="_blank" w:history="1">
        <w:r w:rsidRPr="00AD2146">
          <w:rPr>
            <w:rFonts w:ascii="Times New Roman" w:eastAsia="Times New Roman" w:hAnsi="Times New Roman" w:cs="Times New Roman"/>
            <w:color w:val="0000FF"/>
            <w:kern w:val="0"/>
            <w:sz w:val="24"/>
            <w:szCs w:val="24"/>
            <w:u w:val="single"/>
            <w:lang w:eastAsia="en-GB"/>
            <w14:ligatures w14:val="none"/>
          </w:rPr>
          <w:t>https://www.icpsr.umich.edu/icpsrweb/content/NACJD/index.html</w:t>
        </w:r>
      </w:hyperlink>
    </w:p>
    <w:p w14:paraId="45A75B92" w14:textId="77777777" w:rsidR="00AD2146" w:rsidRPr="00AD2146" w:rsidRDefault="00AD2146" w:rsidP="00AD2146">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hyperlink r:id="rId19" w:tgtFrame="_blank" w:history="1">
        <w:r w:rsidRPr="00AD2146">
          <w:rPr>
            <w:rFonts w:ascii="Times New Roman" w:eastAsia="Times New Roman" w:hAnsi="Times New Roman" w:cs="Times New Roman"/>
            <w:color w:val="0000FF"/>
            <w:kern w:val="0"/>
            <w:sz w:val="24"/>
            <w:szCs w:val="24"/>
            <w:u w:val="single"/>
            <w:lang w:eastAsia="en-GB"/>
            <w14:ligatures w14:val="none"/>
          </w:rPr>
          <w:t>https://www.drugabuse.gov/related-topics/trends-statistics</w:t>
        </w:r>
      </w:hyperlink>
    </w:p>
    <w:p w14:paraId="4070C588" w14:textId="77777777" w:rsidR="00AD2146" w:rsidRPr="00AD2146" w:rsidRDefault="00AD2146" w:rsidP="00AD2146">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hyperlink r:id="rId20" w:tgtFrame="_blank" w:history="1">
        <w:r w:rsidRPr="00AD2146">
          <w:rPr>
            <w:rFonts w:ascii="Times New Roman" w:eastAsia="Times New Roman" w:hAnsi="Times New Roman" w:cs="Times New Roman"/>
            <w:color w:val="0000FF"/>
            <w:kern w:val="0"/>
            <w:sz w:val="24"/>
            <w:szCs w:val="24"/>
            <w:u w:val="single"/>
            <w:lang w:eastAsia="en-GB"/>
            <w14:ligatures w14:val="none"/>
          </w:rPr>
          <w:t>https://www.unodc.org/unodc/en/data-and-analysis/</w:t>
        </w:r>
      </w:hyperlink>
    </w:p>
    <w:p w14:paraId="4156D5E9" w14:textId="77777777" w:rsidR="00AD2146" w:rsidRPr="00AD2146" w:rsidRDefault="00AD2146" w:rsidP="00AD214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D2146">
        <w:rPr>
          <w:rFonts w:ascii="Times New Roman" w:eastAsia="Times New Roman" w:hAnsi="Times New Roman" w:cs="Times New Roman"/>
          <w:b/>
          <w:bCs/>
          <w:kern w:val="0"/>
          <w:sz w:val="24"/>
          <w:szCs w:val="24"/>
          <w:lang w:eastAsia="en-GB"/>
          <w14:ligatures w14:val="none"/>
        </w:rPr>
        <w:t>Health Data:</w:t>
      </w:r>
    </w:p>
    <w:p w14:paraId="3B592DE0" w14:textId="77777777" w:rsidR="00AD2146" w:rsidRPr="00AD2146" w:rsidRDefault="00AD2146" w:rsidP="00AD2146">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hyperlink r:id="rId21" w:tgtFrame="_blank" w:history="1">
        <w:r w:rsidRPr="00AD2146">
          <w:rPr>
            <w:rFonts w:ascii="Times New Roman" w:eastAsia="Times New Roman" w:hAnsi="Times New Roman" w:cs="Times New Roman"/>
            <w:color w:val="0000FF"/>
            <w:kern w:val="0"/>
            <w:sz w:val="24"/>
            <w:szCs w:val="24"/>
            <w:u w:val="single"/>
            <w:lang w:eastAsia="en-GB"/>
            <w14:ligatures w14:val="none"/>
          </w:rPr>
          <w:t>https://www.who.int/gho/database/en/</w:t>
        </w:r>
      </w:hyperlink>
    </w:p>
    <w:p w14:paraId="6741C93B" w14:textId="77777777" w:rsidR="00AD2146" w:rsidRPr="00AD2146" w:rsidRDefault="00AD2146" w:rsidP="00AD2146">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hyperlink r:id="rId22" w:tgtFrame="_blank" w:history="1">
        <w:r w:rsidRPr="00AD2146">
          <w:rPr>
            <w:rFonts w:ascii="Times New Roman" w:eastAsia="Times New Roman" w:hAnsi="Times New Roman" w:cs="Times New Roman"/>
            <w:color w:val="0000FF"/>
            <w:kern w:val="0"/>
            <w:sz w:val="24"/>
            <w:szCs w:val="24"/>
            <w:u w:val="single"/>
            <w:lang w:eastAsia="en-GB"/>
            <w14:ligatures w14:val="none"/>
          </w:rPr>
          <w:t>https://www.fda.gov/Food/default.htm</w:t>
        </w:r>
      </w:hyperlink>
    </w:p>
    <w:p w14:paraId="61D1DAFC" w14:textId="77777777" w:rsidR="00AD2146" w:rsidRPr="00AD2146" w:rsidRDefault="00AD2146" w:rsidP="00AD2146">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hyperlink r:id="rId23" w:tgtFrame="_blank" w:history="1">
        <w:r w:rsidRPr="00AD2146">
          <w:rPr>
            <w:rFonts w:ascii="Times New Roman" w:eastAsia="Times New Roman" w:hAnsi="Times New Roman" w:cs="Times New Roman"/>
            <w:color w:val="0000FF"/>
            <w:kern w:val="0"/>
            <w:sz w:val="24"/>
            <w:szCs w:val="24"/>
            <w:u w:val="single"/>
            <w:lang w:eastAsia="en-GB"/>
            <w14:ligatures w14:val="none"/>
          </w:rPr>
          <w:t>https://seer.cancer.gov/faststats/selections.php?series=cancer</w:t>
        </w:r>
      </w:hyperlink>
    </w:p>
    <w:p w14:paraId="4ACAEDBB" w14:textId="77777777" w:rsidR="00AD2146" w:rsidRPr="00AD2146" w:rsidRDefault="00AD2146" w:rsidP="00AD2146">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hyperlink r:id="rId24" w:tgtFrame="_blank" w:history="1">
        <w:r w:rsidRPr="00AD2146">
          <w:rPr>
            <w:rFonts w:ascii="Times New Roman" w:eastAsia="Times New Roman" w:hAnsi="Times New Roman" w:cs="Times New Roman"/>
            <w:color w:val="0000FF"/>
            <w:kern w:val="0"/>
            <w:sz w:val="24"/>
            <w:szCs w:val="24"/>
            <w:u w:val="single"/>
            <w:lang w:eastAsia="en-GB"/>
            <w14:ligatures w14:val="none"/>
          </w:rPr>
          <w:t>https://www.opensciencedatacloud.org/</w:t>
        </w:r>
      </w:hyperlink>
    </w:p>
    <w:p w14:paraId="660F0642" w14:textId="77777777" w:rsidR="00AD2146" w:rsidRPr="00AD2146" w:rsidRDefault="00AD2146" w:rsidP="00AD2146">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hyperlink r:id="rId25" w:tgtFrame="_blank" w:history="1">
        <w:r w:rsidRPr="00AD2146">
          <w:rPr>
            <w:rFonts w:ascii="Times New Roman" w:eastAsia="Times New Roman" w:hAnsi="Times New Roman" w:cs="Times New Roman"/>
            <w:color w:val="0000FF"/>
            <w:kern w:val="0"/>
            <w:sz w:val="24"/>
            <w:szCs w:val="24"/>
            <w:u w:val="single"/>
            <w:lang w:eastAsia="en-GB"/>
            <w14:ligatures w14:val="none"/>
          </w:rPr>
          <w:t>https://pds.nasa.gov/</w:t>
        </w:r>
      </w:hyperlink>
    </w:p>
    <w:p w14:paraId="696FFE52" w14:textId="77777777" w:rsidR="00AD2146" w:rsidRPr="00AD2146" w:rsidRDefault="00AD2146" w:rsidP="00AD2146">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hyperlink r:id="rId26" w:tgtFrame="_blank" w:history="1">
        <w:r w:rsidRPr="00AD2146">
          <w:rPr>
            <w:rFonts w:ascii="Times New Roman" w:eastAsia="Times New Roman" w:hAnsi="Times New Roman" w:cs="Times New Roman"/>
            <w:color w:val="0000FF"/>
            <w:kern w:val="0"/>
            <w:sz w:val="24"/>
            <w:szCs w:val="24"/>
            <w:u w:val="single"/>
            <w:lang w:eastAsia="en-GB"/>
            <w14:ligatures w14:val="none"/>
          </w:rPr>
          <w:t>https://earthdata.nasa.gov/</w:t>
        </w:r>
      </w:hyperlink>
    </w:p>
    <w:p w14:paraId="087C82A8" w14:textId="77777777" w:rsidR="00AD2146" w:rsidRPr="00AD2146" w:rsidRDefault="00AD2146" w:rsidP="00AD2146">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hyperlink r:id="rId27" w:tgtFrame="_blank" w:history="1">
        <w:r w:rsidRPr="00AD2146">
          <w:rPr>
            <w:rFonts w:ascii="Times New Roman" w:eastAsia="Times New Roman" w:hAnsi="Times New Roman" w:cs="Times New Roman"/>
            <w:color w:val="0000FF"/>
            <w:kern w:val="0"/>
            <w:sz w:val="24"/>
            <w:szCs w:val="24"/>
            <w:u w:val="single"/>
            <w:lang w:eastAsia="en-GB"/>
            <w14:ligatures w14:val="none"/>
          </w:rPr>
          <w:t>https://www.sgim.org/communities/research/dataset-compendium/public-datasets-topic-grid</w:t>
        </w:r>
      </w:hyperlink>
    </w:p>
    <w:p w14:paraId="2BAD2BF8" w14:textId="77777777" w:rsidR="00AD2146" w:rsidRPr="00AD2146" w:rsidRDefault="00AD2146" w:rsidP="00AD214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D2146">
        <w:rPr>
          <w:rFonts w:ascii="Times New Roman" w:eastAsia="Times New Roman" w:hAnsi="Times New Roman" w:cs="Times New Roman"/>
          <w:b/>
          <w:bCs/>
          <w:kern w:val="0"/>
          <w:sz w:val="24"/>
          <w:szCs w:val="24"/>
          <w:lang w:eastAsia="en-GB"/>
          <w14:ligatures w14:val="none"/>
        </w:rPr>
        <w:t>Academic and Business Data:</w:t>
      </w:r>
    </w:p>
    <w:p w14:paraId="2D7C80C4" w14:textId="77777777" w:rsidR="00AD2146" w:rsidRPr="00AD2146" w:rsidRDefault="00AD2146" w:rsidP="00AD2146">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hyperlink r:id="rId28" w:tgtFrame="_blank" w:history="1">
        <w:r w:rsidRPr="00AD2146">
          <w:rPr>
            <w:rFonts w:ascii="Times New Roman" w:eastAsia="Times New Roman" w:hAnsi="Times New Roman" w:cs="Times New Roman"/>
            <w:color w:val="0000FF"/>
            <w:kern w:val="0"/>
            <w:sz w:val="24"/>
            <w:szCs w:val="24"/>
            <w:u w:val="single"/>
            <w:lang w:eastAsia="en-GB"/>
            <w14:ligatures w14:val="none"/>
          </w:rPr>
          <w:t>https://scholar.google.com/</w:t>
        </w:r>
      </w:hyperlink>
    </w:p>
    <w:p w14:paraId="1C64B779" w14:textId="77777777" w:rsidR="00AD2146" w:rsidRPr="00AD2146" w:rsidRDefault="00AD2146" w:rsidP="00AD2146">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hyperlink r:id="rId29" w:tgtFrame="_blank" w:history="1">
        <w:r w:rsidRPr="00AD2146">
          <w:rPr>
            <w:rFonts w:ascii="Times New Roman" w:eastAsia="Times New Roman" w:hAnsi="Times New Roman" w:cs="Times New Roman"/>
            <w:color w:val="0000FF"/>
            <w:kern w:val="0"/>
            <w:sz w:val="24"/>
            <w:szCs w:val="24"/>
            <w:u w:val="single"/>
            <w:lang w:eastAsia="en-GB"/>
            <w14:ligatures w14:val="none"/>
          </w:rPr>
          <w:t>https://nces.ed.gov/</w:t>
        </w:r>
      </w:hyperlink>
    </w:p>
    <w:p w14:paraId="5EDF4F62" w14:textId="77777777" w:rsidR="00AD2146" w:rsidRPr="00AD2146" w:rsidRDefault="00AD2146" w:rsidP="00AD2146">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hyperlink r:id="rId30" w:tgtFrame="_blank" w:history="1">
        <w:r w:rsidRPr="00AD2146">
          <w:rPr>
            <w:rFonts w:ascii="Times New Roman" w:eastAsia="Times New Roman" w:hAnsi="Times New Roman" w:cs="Times New Roman"/>
            <w:color w:val="0000FF"/>
            <w:kern w:val="0"/>
            <w:sz w:val="24"/>
            <w:szCs w:val="24"/>
            <w:u w:val="single"/>
            <w:lang w:eastAsia="en-GB"/>
            <w14:ligatures w14:val="none"/>
          </w:rPr>
          <w:t>https://www.glassdoor.com/research/</w:t>
        </w:r>
      </w:hyperlink>
    </w:p>
    <w:p w14:paraId="37F545CF" w14:textId="77777777" w:rsidR="00AD2146" w:rsidRPr="00AD2146" w:rsidRDefault="00AD2146" w:rsidP="00AD2146">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hyperlink r:id="rId31" w:tgtFrame="_blank" w:history="1">
        <w:r w:rsidRPr="00AD2146">
          <w:rPr>
            <w:rFonts w:ascii="Times New Roman" w:eastAsia="Times New Roman" w:hAnsi="Times New Roman" w:cs="Times New Roman"/>
            <w:color w:val="0000FF"/>
            <w:kern w:val="0"/>
            <w:sz w:val="24"/>
            <w:szCs w:val="24"/>
            <w:u w:val="single"/>
            <w:lang w:eastAsia="en-GB"/>
            <w14:ligatures w14:val="none"/>
          </w:rPr>
          <w:t>https://www.yelp.com/dataset</w:t>
        </w:r>
      </w:hyperlink>
    </w:p>
    <w:p w14:paraId="5783DC8E" w14:textId="77777777" w:rsidR="00AD2146" w:rsidRPr="00AD2146" w:rsidRDefault="00AD2146" w:rsidP="00AD214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D2146">
        <w:rPr>
          <w:rFonts w:ascii="Times New Roman" w:eastAsia="Times New Roman" w:hAnsi="Times New Roman" w:cs="Times New Roman"/>
          <w:b/>
          <w:bCs/>
          <w:kern w:val="0"/>
          <w:sz w:val="24"/>
          <w:szCs w:val="24"/>
          <w:lang w:eastAsia="en-GB"/>
          <w14:ligatures w14:val="none"/>
        </w:rPr>
        <w:t>Other General Data:</w:t>
      </w:r>
    </w:p>
    <w:p w14:paraId="78B122ED" w14:textId="77777777" w:rsidR="00AD2146" w:rsidRPr="00AD2146" w:rsidRDefault="00AD2146" w:rsidP="00AD2146">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hyperlink r:id="rId32" w:tgtFrame="_blank" w:history="1">
        <w:r w:rsidRPr="00AD2146">
          <w:rPr>
            <w:rFonts w:ascii="Times New Roman" w:eastAsia="Times New Roman" w:hAnsi="Times New Roman" w:cs="Times New Roman"/>
            <w:color w:val="0000FF"/>
            <w:kern w:val="0"/>
            <w:sz w:val="24"/>
            <w:szCs w:val="24"/>
            <w:u w:val="single"/>
            <w:lang w:eastAsia="en-GB"/>
            <w14:ligatures w14:val="none"/>
          </w:rPr>
          <w:t>https://www.kaggle.com/datasets</w:t>
        </w:r>
      </w:hyperlink>
    </w:p>
    <w:p w14:paraId="3E95DB27" w14:textId="77777777" w:rsidR="00AD2146" w:rsidRPr="00AD2146" w:rsidRDefault="00AD2146" w:rsidP="00AD2146">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hyperlink r:id="rId33" w:tgtFrame="_blank" w:history="1">
        <w:r w:rsidRPr="00AD2146">
          <w:rPr>
            <w:rFonts w:ascii="Times New Roman" w:eastAsia="Times New Roman" w:hAnsi="Times New Roman" w:cs="Times New Roman"/>
            <w:color w:val="0000FF"/>
            <w:kern w:val="0"/>
            <w:sz w:val="24"/>
            <w:szCs w:val="24"/>
            <w:u w:val="single"/>
            <w:lang w:eastAsia="en-GB"/>
            <w14:ligatures w14:val="none"/>
          </w:rPr>
          <w:t>https://www.reddit.com/r/datasets/</w:t>
        </w:r>
      </w:hyperlink>
    </w:p>
    <w:p w14:paraId="16054727" w14:textId="77777777" w:rsidR="00AD2146" w:rsidRPr="00AD2146" w:rsidRDefault="00AD2146" w:rsidP="00AD214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D2146">
        <w:rPr>
          <w:rFonts w:ascii="Times New Roman" w:eastAsia="Times New Roman" w:hAnsi="Times New Roman" w:cs="Times New Roman"/>
          <w:b/>
          <w:bCs/>
          <w:kern w:val="0"/>
          <w:sz w:val="27"/>
          <w:szCs w:val="27"/>
          <w:lang w:eastAsia="en-GB"/>
          <w14:ligatures w14:val="none"/>
        </w:rPr>
        <w:t>Propriety datasets and sources</w:t>
      </w:r>
    </w:p>
    <w:p w14:paraId="638770CB" w14:textId="77777777" w:rsidR="00AD2146" w:rsidRPr="00AD2146" w:rsidRDefault="00AD2146" w:rsidP="00AD214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D2146">
        <w:rPr>
          <w:rFonts w:ascii="Times New Roman" w:eastAsia="Times New Roman" w:hAnsi="Times New Roman" w:cs="Times New Roman"/>
          <w:kern w:val="0"/>
          <w:sz w:val="24"/>
          <w:szCs w:val="24"/>
          <w:lang w:eastAsia="en-GB"/>
          <w14:ligatures w14:val="none"/>
        </w:rPr>
        <w:t>Proprietary datasets contain data primarily owned and controlled by specific individuals or organizations. This data is limited in distribution because it is sold with a licensing agreement.</w:t>
      </w:r>
      <w:r w:rsidRPr="00AD2146">
        <w:rPr>
          <w:rFonts w:ascii="Times New Roman" w:eastAsia="Times New Roman" w:hAnsi="Times New Roman" w:cs="Times New Roman"/>
          <w:kern w:val="0"/>
          <w:sz w:val="24"/>
          <w:szCs w:val="24"/>
          <w:lang w:eastAsia="en-GB"/>
          <w14:ligatures w14:val="none"/>
        </w:rPr>
        <w:br/>
        <w:t>Some data from private sources cannot be easily disclosed, like public data.</w:t>
      </w:r>
    </w:p>
    <w:p w14:paraId="5DFEFC7A" w14:textId="77777777" w:rsidR="00AD2146" w:rsidRPr="00AD2146" w:rsidRDefault="00AD2146" w:rsidP="00AD214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D2146">
        <w:rPr>
          <w:rFonts w:ascii="Times New Roman" w:eastAsia="Times New Roman" w:hAnsi="Times New Roman" w:cs="Times New Roman"/>
          <w:kern w:val="0"/>
          <w:sz w:val="24"/>
          <w:szCs w:val="24"/>
          <w:lang w:eastAsia="en-GB"/>
          <w14:ligatures w14:val="none"/>
        </w:rPr>
        <w:t>National security data, geological, geophysical, and biological data are examples of propriety data. Copyright laws or patents usually bind this type of data. Proprietary datasets that mainly contain sensitive information are less widely available than open datasets.</w:t>
      </w:r>
    </w:p>
    <w:p w14:paraId="1A28C145" w14:textId="77777777" w:rsidR="00AD2146" w:rsidRPr="00AD2146" w:rsidRDefault="00AD2146" w:rsidP="00AD214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D2146">
        <w:rPr>
          <w:rFonts w:ascii="Times New Roman" w:eastAsia="Times New Roman" w:hAnsi="Times New Roman" w:cs="Times New Roman"/>
          <w:kern w:val="0"/>
          <w:sz w:val="24"/>
          <w:szCs w:val="24"/>
          <w:lang w:eastAsia="en-GB"/>
          <w14:ligatures w14:val="none"/>
        </w:rPr>
        <w:t>Some standard propriety dataset sources are listed below.</w:t>
      </w:r>
    </w:p>
    <w:p w14:paraId="288B2B97" w14:textId="77777777" w:rsidR="00AD2146" w:rsidRPr="00AD2146" w:rsidRDefault="00AD2146" w:rsidP="00AD214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D2146">
        <w:rPr>
          <w:rFonts w:ascii="Times New Roman" w:eastAsia="Times New Roman" w:hAnsi="Times New Roman" w:cs="Times New Roman"/>
          <w:b/>
          <w:bCs/>
          <w:kern w:val="0"/>
          <w:sz w:val="24"/>
          <w:szCs w:val="24"/>
          <w:lang w:eastAsia="en-GB"/>
          <w14:ligatures w14:val="none"/>
        </w:rPr>
        <w:t>Health Care:</w:t>
      </w:r>
    </w:p>
    <w:p w14:paraId="7E140A2E" w14:textId="77777777" w:rsidR="00AD2146" w:rsidRPr="00AD2146" w:rsidRDefault="00AD2146" w:rsidP="00AD214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hyperlink r:id="rId34" w:tgtFrame="_blank" w:history="1">
        <w:r w:rsidRPr="00AD2146">
          <w:rPr>
            <w:rFonts w:ascii="Times New Roman" w:eastAsia="Times New Roman" w:hAnsi="Times New Roman" w:cs="Times New Roman"/>
            <w:color w:val="0000FF"/>
            <w:kern w:val="0"/>
            <w:sz w:val="24"/>
            <w:szCs w:val="24"/>
            <w:u w:val="single"/>
            <w:lang w:eastAsia="en-GB"/>
            <w14:ligatures w14:val="none"/>
          </w:rPr>
          <w:t>https://www.sgim.org/communities/research/dataset-compendium/proprietary-datasets</w:t>
        </w:r>
      </w:hyperlink>
    </w:p>
    <w:p w14:paraId="61D78E1B" w14:textId="77777777" w:rsidR="00AD2146" w:rsidRPr="00AD2146" w:rsidRDefault="00AD2146" w:rsidP="00AD214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D2146">
        <w:rPr>
          <w:rFonts w:ascii="Times New Roman" w:eastAsia="Times New Roman" w:hAnsi="Times New Roman" w:cs="Times New Roman"/>
          <w:b/>
          <w:bCs/>
          <w:kern w:val="0"/>
          <w:sz w:val="24"/>
          <w:szCs w:val="24"/>
          <w:lang w:eastAsia="en-GB"/>
          <w14:ligatures w14:val="none"/>
        </w:rPr>
        <w:t>Financial Market data:</w:t>
      </w:r>
    </w:p>
    <w:p w14:paraId="25738457" w14:textId="77777777" w:rsidR="00AD2146" w:rsidRPr="00AD2146" w:rsidRDefault="00AD2146" w:rsidP="00AD214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hyperlink r:id="rId35" w:tgtFrame="_blank" w:history="1">
        <w:r w:rsidRPr="00AD2146">
          <w:rPr>
            <w:rFonts w:ascii="Times New Roman" w:eastAsia="Times New Roman" w:hAnsi="Times New Roman" w:cs="Times New Roman"/>
            <w:color w:val="0000FF"/>
            <w:kern w:val="0"/>
            <w:sz w:val="24"/>
            <w:szCs w:val="24"/>
            <w:u w:val="single"/>
            <w:lang w:eastAsia="en-GB"/>
            <w14:ligatures w14:val="none"/>
          </w:rPr>
          <w:t>https://datarade.ai/data-categories/proprietary-market-data</w:t>
        </w:r>
      </w:hyperlink>
    </w:p>
    <w:p w14:paraId="5BA8D1F9" w14:textId="77777777" w:rsidR="00AD2146" w:rsidRPr="00AD2146" w:rsidRDefault="00AD2146" w:rsidP="00AD214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D2146">
        <w:rPr>
          <w:rFonts w:ascii="Times New Roman" w:eastAsia="Times New Roman" w:hAnsi="Times New Roman" w:cs="Times New Roman"/>
          <w:b/>
          <w:bCs/>
          <w:kern w:val="0"/>
          <w:sz w:val="24"/>
          <w:szCs w:val="24"/>
          <w:lang w:eastAsia="en-GB"/>
          <w14:ligatures w14:val="none"/>
        </w:rPr>
        <w:t>Google Cloud based datasets:</w:t>
      </w:r>
    </w:p>
    <w:p w14:paraId="768C2B86" w14:textId="77777777" w:rsidR="00AD2146" w:rsidRPr="00AD2146" w:rsidRDefault="00AD2146" w:rsidP="00AD214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hyperlink r:id="rId36" w:tgtFrame="_blank" w:history="1">
        <w:r w:rsidRPr="00AD2146">
          <w:rPr>
            <w:rFonts w:ascii="Times New Roman" w:eastAsia="Times New Roman" w:hAnsi="Times New Roman" w:cs="Times New Roman"/>
            <w:color w:val="0000FF"/>
            <w:kern w:val="0"/>
            <w:sz w:val="24"/>
            <w:szCs w:val="24"/>
            <w:u w:val="single"/>
            <w:lang w:eastAsia="en-GB"/>
            <w14:ligatures w14:val="none"/>
          </w:rPr>
          <w:t>https://cloud.google.com/datasets</w:t>
        </w:r>
      </w:hyperlink>
    </w:p>
    <w:p w14:paraId="7A6EAD5C" w14:textId="77777777" w:rsidR="00AD2146" w:rsidRPr="00AD2146" w:rsidRDefault="00AD2146" w:rsidP="00AD214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D2146">
        <w:rPr>
          <w:rFonts w:ascii="Times New Roman" w:eastAsia="Times New Roman" w:hAnsi="Times New Roman" w:cs="Times New Roman"/>
          <w:b/>
          <w:bCs/>
          <w:kern w:val="0"/>
          <w:sz w:val="27"/>
          <w:szCs w:val="27"/>
          <w:lang w:eastAsia="en-GB"/>
          <w14:ligatures w14:val="none"/>
        </w:rPr>
        <w:t>Dataset licenses</w:t>
      </w:r>
    </w:p>
    <w:p w14:paraId="02FDA207" w14:textId="77777777" w:rsidR="00AD2146" w:rsidRPr="00AD2146" w:rsidRDefault="00AD2146" w:rsidP="00AD214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D2146">
        <w:rPr>
          <w:rFonts w:ascii="Times New Roman" w:eastAsia="Times New Roman" w:hAnsi="Times New Roman" w:cs="Times New Roman"/>
          <w:kern w:val="0"/>
          <w:sz w:val="24"/>
          <w:szCs w:val="24"/>
          <w:lang w:eastAsia="en-GB"/>
          <w14:ligatures w14:val="none"/>
        </w:rPr>
        <w:t>When you select a dataset, it is necessary to look into the license. A license explains whether you can use that dataset or not; or explains if you have to accept certain guidelines to use that dataset. The different license types are listed below.</w:t>
      </w:r>
    </w:p>
    <w:p w14:paraId="573DA6E8" w14:textId="77777777" w:rsidR="00AD2146" w:rsidRPr="00AD2146" w:rsidRDefault="00AD2146" w:rsidP="00AD2146">
      <w:pPr>
        <w:numPr>
          <w:ilvl w:val="0"/>
          <w:numId w:val="1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D2146">
        <w:rPr>
          <w:rFonts w:ascii="Times New Roman" w:eastAsia="Times New Roman" w:hAnsi="Times New Roman" w:cs="Times New Roman"/>
          <w:b/>
          <w:bCs/>
          <w:kern w:val="0"/>
          <w:sz w:val="24"/>
          <w:szCs w:val="24"/>
          <w:lang w:eastAsia="en-GB"/>
          <w14:ligatures w14:val="none"/>
        </w:rPr>
        <w:t>PUBLIC DOMAIN MARK - PUBLIC DOMAIN</w:t>
      </w:r>
      <w:r w:rsidRPr="00AD2146">
        <w:rPr>
          <w:rFonts w:ascii="Times New Roman" w:eastAsia="Times New Roman" w:hAnsi="Times New Roman" w:cs="Times New Roman"/>
          <w:kern w:val="0"/>
          <w:sz w:val="24"/>
          <w:szCs w:val="24"/>
          <w:lang w:eastAsia="en-GB"/>
          <w14:ligatures w14:val="none"/>
        </w:rPr>
        <w:br/>
        <w:t>When a dataset has a Public Domain license, all the rights to use, access, modify and share the dataset are open to everyone. Here there is technically no license.</w:t>
      </w:r>
    </w:p>
    <w:p w14:paraId="7338ED3E" w14:textId="77777777" w:rsidR="00AD2146" w:rsidRPr="00AD2146" w:rsidRDefault="00AD2146" w:rsidP="00AD2146">
      <w:pPr>
        <w:numPr>
          <w:ilvl w:val="0"/>
          <w:numId w:val="1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D2146">
        <w:rPr>
          <w:rFonts w:ascii="Times New Roman" w:eastAsia="Times New Roman" w:hAnsi="Times New Roman" w:cs="Times New Roman"/>
          <w:b/>
          <w:bCs/>
          <w:kern w:val="0"/>
          <w:sz w:val="24"/>
          <w:szCs w:val="24"/>
          <w:lang w:eastAsia="en-GB"/>
          <w14:ligatures w14:val="none"/>
        </w:rPr>
        <w:t>OPEN DATA COMMONS PUBLIC DOMAIN DEDICATION AND LICENSE – PDDL</w:t>
      </w:r>
      <w:r w:rsidRPr="00AD2146">
        <w:rPr>
          <w:rFonts w:ascii="Times New Roman" w:eastAsia="Times New Roman" w:hAnsi="Times New Roman" w:cs="Times New Roman"/>
          <w:kern w:val="0"/>
          <w:sz w:val="24"/>
          <w:szCs w:val="24"/>
          <w:lang w:eastAsia="en-GB"/>
          <w14:ligatures w14:val="none"/>
        </w:rPr>
        <w:br/>
        <w:t>Open Data Commons license has the same features as the Public Domain license, but the difference is the PDDL license uses a licensing mechanism to give the rights to the dataset.</w:t>
      </w:r>
    </w:p>
    <w:p w14:paraId="69F267FF" w14:textId="77777777" w:rsidR="00AD2146" w:rsidRPr="00AD2146" w:rsidRDefault="00AD2146" w:rsidP="00AD2146">
      <w:pPr>
        <w:numPr>
          <w:ilvl w:val="0"/>
          <w:numId w:val="1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D2146">
        <w:rPr>
          <w:rFonts w:ascii="Times New Roman" w:eastAsia="Times New Roman" w:hAnsi="Times New Roman" w:cs="Times New Roman"/>
          <w:b/>
          <w:bCs/>
          <w:kern w:val="0"/>
          <w:sz w:val="24"/>
          <w:szCs w:val="24"/>
          <w:lang w:eastAsia="en-GB"/>
          <w14:ligatures w14:val="none"/>
        </w:rPr>
        <w:t>CREATIVE COMMONS ATTRIBUTION 4.0 INTERNATIONAL CC-BY</w:t>
      </w:r>
      <w:r w:rsidRPr="00AD2146">
        <w:rPr>
          <w:rFonts w:ascii="Times New Roman" w:eastAsia="Times New Roman" w:hAnsi="Times New Roman" w:cs="Times New Roman"/>
          <w:kern w:val="0"/>
          <w:sz w:val="24"/>
          <w:szCs w:val="24"/>
          <w:lang w:eastAsia="en-GB"/>
          <w14:ligatures w14:val="none"/>
        </w:rPr>
        <w:br/>
        <w:t>This license allows users to share and modify a dataset, but only if they give credit to the creator(s) of the dataset.</w:t>
      </w:r>
    </w:p>
    <w:p w14:paraId="138C80E0" w14:textId="77777777" w:rsidR="00AD2146" w:rsidRPr="00AD2146" w:rsidRDefault="00AD2146" w:rsidP="00AD2146">
      <w:pPr>
        <w:numPr>
          <w:ilvl w:val="0"/>
          <w:numId w:val="1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D2146">
        <w:rPr>
          <w:rFonts w:ascii="Times New Roman" w:eastAsia="Times New Roman" w:hAnsi="Times New Roman" w:cs="Times New Roman"/>
          <w:b/>
          <w:bCs/>
          <w:kern w:val="0"/>
          <w:sz w:val="24"/>
          <w:szCs w:val="24"/>
          <w:lang w:eastAsia="en-GB"/>
          <w14:ligatures w14:val="none"/>
        </w:rPr>
        <w:t>COMMUNITY DATA LICENSE AGREEMENT – CDLA PERMISSIVE-2.0</w:t>
      </w:r>
      <w:r w:rsidRPr="00AD2146">
        <w:rPr>
          <w:rFonts w:ascii="Times New Roman" w:eastAsia="Times New Roman" w:hAnsi="Times New Roman" w:cs="Times New Roman"/>
          <w:kern w:val="0"/>
          <w:sz w:val="24"/>
          <w:szCs w:val="24"/>
          <w:lang w:eastAsia="en-GB"/>
          <w14:ligatures w14:val="none"/>
        </w:rPr>
        <w:br/>
        <w:t>Like most open-source licenses, this license allows users to use, modify, adapt, and share the dataset, but only if a disclaimer of warranties and liability is also included.</w:t>
      </w:r>
    </w:p>
    <w:p w14:paraId="1038BFAF" w14:textId="77777777" w:rsidR="00AD2146" w:rsidRPr="00AD2146" w:rsidRDefault="00AD2146" w:rsidP="00AD2146">
      <w:pPr>
        <w:numPr>
          <w:ilvl w:val="0"/>
          <w:numId w:val="1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D2146">
        <w:rPr>
          <w:rFonts w:ascii="Times New Roman" w:eastAsia="Times New Roman" w:hAnsi="Times New Roman" w:cs="Times New Roman"/>
          <w:b/>
          <w:bCs/>
          <w:kern w:val="0"/>
          <w:sz w:val="24"/>
          <w:szCs w:val="24"/>
          <w:lang w:eastAsia="en-GB"/>
          <w14:ligatures w14:val="none"/>
        </w:rPr>
        <w:lastRenderedPageBreak/>
        <w:t>OPEN DATA COMMONS ATTRIBUTION LICENSE - ODC-BY</w:t>
      </w:r>
      <w:r w:rsidRPr="00AD2146">
        <w:rPr>
          <w:rFonts w:ascii="Times New Roman" w:eastAsia="Times New Roman" w:hAnsi="Times New Roman" w:cs="Times New Roman"/>
          <w:kern w:val="0"/>
          <w:sz w:val="24"/>
          <w:szCs w:val="24"/>
          <w:lang w:eastAsia="en-GB"/>
          <w14:ligatures w14:val="none"/>
        </w:rPr>
        <w:br/>
        <w:t>This license allows users to share and adapt a dataset, but only if they give credit to the creator(s) of the dataset.</w:t>
      </w:r>
    </w:p>
    <w:p w14:paraId="6C1E59CA" w14:textId="77777777" w:rsidR="00AD2146" w:rsidRPr="00AD2146" w:rsidRDefault="00AD2146" w:rsidP="00AD2146">
      <w:pPr>
        <w:numPr>
          <w:ilvl w:val="0"/>
          <w:numId w:val="1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D2146">
        <w:rPr>
          <w:rFonts w:ascii="Times New Roman" w:eastAsia="Times New Roman" w:hAnsi="Times New Roman" w:cs="Times New Roman"/>
          <w:b/>
          <w:bCs/>
          <w:kern w:val="0"/>
          <w:sz w:val="24"/>
          <w:szCs w:val="24"/>
          <w:lang w:eastAsia="en-GB"/>
          <w14:ligatures w14:val="none"/>
        </w:rPr>
        <w:t>CREATIVE COMMONS ATTRIBUTION-SHAREALIKE 4.0 INTERNATIONAL - CC-BY-SA</w:t>
      </w:r>
      <w:r w:rsidRPr="00AD2146">
        <w:rPr>
          <w:rFonts w:ascii="Times New Roman" w:eastAsia="Times New Roman" w:hAnsi="Times New Roman" w:cs="Times New Roman"/>
          <w:kern w:val="0"/>
          <w:sz w:val="24"/>
          <w:szCs w:val="24"/>
          <w:lang w:eastAsia="en-GB"/>
          <w14:ligatures w14:val="none"/>
        </w:rPr>
        <w:br/>
        <w:t>This license allows users to use, share, and adapt a dataset, but only if they give credit to the dataset and show any changes or transformations, they made to the dataset. Users might not want to use this license because they have to share the work they did on the dataset.</w:t>
      </w:r>
    </w:p>
    <w:p w14:paraId="63678395" w14:textId="77777777" w:rsidR="00AD2146" w:rsidRPr="00AD2146" w:rsidRDefault="00AD2146" w:rsidP="00AD2146">
      <w:pPr>
        <w:numPr>
          <w:ilvl w:val="0"/>
          <w:numId w:val="1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D2146">
        <w:rPr>
          <w:rFonts w:ascii="Times New Roman" w:eastAsia="Times New Roman" w:hAnsi="Times New Roman" w:cs="Times New Roman"/>
          <w:b/>
          <w:bCs/>
          <w:kern w:val="0"/>
          <w:sz w:val="24"/>
          <w:szCs w:val="24"/>
          <w:lang w:eastAsia="en-GB"/>
          <w14:ligatures w14:val="none"/>
        </w:rPr>
        <w:t>COMMUNITY DATA LICENSE AGREEMENT – CDLA-SHARING-1.0</w:t>
      </w:r>
      <w:r w:rsidRPr="00AD2146">
        <w:rPr>
          <w:rFonts w:ascii="Times New Roman" w:eastAsia="Times New Roman" w:hAnsi="Times New Roman" w:cs="Times New Roman"/>
          <w:kern w:val="0"/>
          <w:sz w:val="24"/>
          <w:szCs w:val="24"/>
          <w:lang w:eastAsia="en-GB"/>
          <w14:ligatures w14:val="none"/>
        </w:rPr>
        <w:br/>
        <w:t>This license uses the principle of ‘copyleft’: users can use, modify, and adapt a dataset, but only if they don’t add license restrictions on the new work(s) they create with the dataset.</w:t>
      </w:r>
    </w:p>
    <w:p w14:paraId="152FC5DF" w14:textId="77777777" w:rsidR="00AD2146" w:rsidRPr="00AD2146" w:rsidRDefault="00AD2146" w:rsidP="00AD2146">
      <w:pPr>
        <w:numPr>
          <w:ilvl w:val="0"/>
          <w:numId w:val="1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D2146">
        <w:rPr>
          <w:rFonts w:ascii="Times New Roman" w:eastAsia="Times New Roman" w:hAnsi="Times New Roman" w:cs="Times New Roman"/>
          <w:b/>
          <w:bCs/>
          <w:kern w:val="0"/>
          <w:sz w:val="24"/>
          <w:szCs w:val="24"/>
          <w:lang w:eastAsia="en-GB"/>
          <w14:ligatures w14:val="none"/>
        </w:rPr>
        <w:t>OPEN DATA COMMONS OPEN DATABASE LICENSE - ODC-ODBL</w:t>
      </w:r>
      <w:r w:rsidRPr="00AD2146">
        <w:rPr>
          <w:rFonts w:ascii="Times New Roman" w:eastAsia="Times New Roman" w:hAnsi="Times New Roman" w:cs="Times New Roman"/>
          <w:kern w:val="0"/>
          <w:sz w:val="24"/>
          <w:szCs w:val="24"/>
          <w:lang w:eastAsia="en-GB"/>
          <w14:ligatures w14:val="none"/>
        </w:rPr>
        <w:br/>
        <w:t>This license allows users to use, share, and adapt a dataset but only if they give credit to the dataset and show any changes or transformations they make to the dataset. Users might not want to use this license because they have to share the work they did on the dataset.</w:t>
      </w:r>
    </w:p>
    <w:p w14:paraId="64C6AE36" w14:textId="77777777" w:rsidR="00AD2146" w:rsidRPr="00AD2146" w:rsidRDefault="00AD2146" w:rsidP="00AD2146">
      <w:pPr>
        <w:numPr>
          <w:ilvl w:val="0"/>
          <w:numId w:val="1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D2146">
        <w:rPr>
          <w:rFonts w:ascii="Times New Roman" w:eastAsia="Times New Roman" w:hAnsi="Times New Roman" w:cs="Times New Roman"/>
          <w:b/>
          <w:bCs/>
          <w:kern w:val="0"/>
          <w:sz w:val="24"/>
          <w:szCs w:val="24"/>
          <w:lang w:eastAsia="en-GB"/>
          <w14:ligatures w14:val="none"/>
        </w:rPr>
        <w:t>CREATIVE COMMONS ATTRIBUTION-NONCOMMERCIAL 4.0 INTERNATIONAL - CC BY-NC</w:t>
      </w:r>
      <w:r w:rsidRPr="00AD2146">
        <w:rPr>
          <w:rFonts w:ascii="Times New Roman" w:eastAsia="Times New Roman" w:hAnsi="Times New Roman" w:cs="Times New Roman"/>
          <w:kern w:val="0"/>
          <w:sz w:val="24"/>
          <w:szCs w:val="24"/>
          <w:lang w:eastAsia="en-GB"/>
          <w14:ligatures w14:val="none"/>
        </w:rPr>
        <w:br/>
        <w:t>This license is a restrictive license. Users can share and adapt a dataset, provided they give credit to its creator(s) and ensure that the dataset is not used for any commercial purpose.</w:t>
      </w:r>
    </w:p>
    <w:p w14:paraId="35164248" w14:textId="77777777" w:rsidR="00AD2146" w:rsidRPr="00AD2146" w:rsidRDefault="00AD2146" w:rsidP="00AD2146">
      <w:pPr>
        <w:numPr>
          <w:ilvl w:val="0"/>
          <w:numId w:val="1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D2146">
        <w:rPr>
          <w:rFonts w:ascii="Times New Roman" w:eastAsia="Times New Roman" w:hAnsi="Times New Roman" w:cs="Times New Roman"/>
          <w:b/>
          <w:bCs/>
          <w:kern w:val="0"/>
          <w:sz w:val="24"/>
          <w:szCs w:val="24"/>
          <w:lang w:eastAsia="en-GB"/>
          <w14:ligatures w14:val="none"/>
        </w:rPr>
        <w:t>CREATIVE COMMONS ATTRIBUTION-NO DERIVATIVES 4.0 INTERNATIONAL - CC BY-ND</w:t>
      </w:r>
      <w:r w:rsidRPr="00AD2146">
        <w:rPr>
          <w:rFonts w:ascii="Times New Roman" w:eastAsia="Times New Roman" w:hAnsi="Times New Roman" w:cs="Times New Roman"/>
          <w:kern w:val="0"/>
          <w:sz w:val="24"/>
          <w:szCs w:val="24"/>
          <w:lang w:eastAsia="en-GB"/>
          <w14:ligatures w14:val="none"/>
        </w:rPr>
        <w:br/>
        <w:t>This license is also a restrictive license. Users can share a dataset if they give credit to its creator(s). This license does not allow additions, transformations, or changes to the dataset.</w:t>
      </w:r>
    </w:p>
    <w:p w14:paraId="31F996E1" w14:textId="77777777" w:rsidR="00AD2146" w:rsidRPr="00AD2146" w:rsidRDefault="00AD2146" w:rsidP="00AD2146">
      <w:pPr>
        <w:numPr>
          <w:ilvl w:val="0"/>
          <w:numId w:val="1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D2146">
        <w:rPr>
          <w:rFonts w:ascii="Times New Roman" w:eastAsia="Times New Roman" w:hAnsi="Times New Roman" w:cs="Times New Roman"/>
          <w:b/>
          <w:bCs/>
          <w:kern w:val="0"/>
          <w:sz w:val="24"/>
          <w:szCs w:val="24"/>
          <w:lang w:eastAsia="en-GB"/>
          <w14:ligatures w14:val="none"/>
        </w:rPr>
        <w:t>CREATIVE COMMONS ATTRIBUTION-NONCOMMERCIAL-SHAREALIKE 4.0 INTERNATIONAL - CC BY-NC-SA</w:t>
      </w:r>
      <w:r w:rsidRPr="00AD2146">
        <w:rPr>
          <w:rFonts w:ascii="Times New Roman" w:eastAsia="Times New Roman" w:hAnsi="Times New Roman" w:cs="Times New Roman"/>
          <w:kern w:val="0"/>
          <w:sz w:val="24"/>
          <w:szCs w:val="24"/>
          <w:lang w:eastAsia="en-GB"/>
          <w14:ligatures w14:val="none"/>
        </w:rPr>
        <w:br/>
        <w:t>This license allows users to share a dataset only if they give credit to its creator(s). Users can share additions, transformations, or changes to the dataset, but they cannot use the dataset for commercial purposes.</w:t>
      </w:r>
    </w:p>
    <w:p w14:paraId="4F1DFD98" w14:textId="77777777" w:rsidR="00AD2146" w:rsidRPr="00AD2146" w:rsidRDefault="00AD2146" w:rsidP="00AD2146">
      <w:pPr>
        <w:numPr>
          <w:ilvl w:val="0"/>
          <w:numId w:val="1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D2146">
        <w:rPr>
          <w:rFonts w:ascii="Times New Roman" w:eastAsia="Times New Roman" w:hAnsi="Times New Roman" w:cs="Times New Roman"/>
          <w:b/>
          <w:bCs/>
          <w:kern w:val="0"/>
          <w:sz w:val="24"/>
          <w:szCs w:val="24"/>
          <w:lang w:eastAsia="en-GB"/>
          <w14:ligatures w14:val="none"/>
        </w:rPr>
        <w:t>CREATIVE COMMONS ATTRIBUTION-NONCOMMERCIAL-NODERIVATIVES 4.0 INTERNATIONAL - CC BY-NC-ND</w:t>
      </w:r>
      <w:r w:rsidRPr="00AD2146">
        <w:rPr>
          <w:rFonts w:ascii="Times New Roman" w:eastAsia="Times New Roman" w:hAnsi="Times New Roman" w:cs="Times New Roman"/>
          <w:kern w:val="0"/>
          <w:sz w:val="24"/>
          <w:szCs w:val="24"/>
          <w:lang w:eastAsia="en-GB"/>
          <w14:ligatures w14:val="none"/>
        </w:rPr>
        <w:br/>
        <w:t>This license allows users to share a dataset only if they give credit to its creator(s). Users are not allowed to modify the dataset and are not allowed to use it for commercial purposes.</w:t>
      </w:r>
    </w:p>
    <w:p w14:paraId="4C96917A" w14:textId="77777777" w:rsidR="00AD2146" w:rsidRPr="00AD2146" w:rsidRDefault="00AD2146" w:rsidP="00AD214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D2146">
        <w:rPr>
          <w:rFonts w:ascii="Times New Roman" w:eastAsia="Times New Roman" w:hAnsi="Times New Roman" w:cs="Times New Roman"/>
          <w:b/>
          <w:bCs/>
          <w:i/>
          <w:iCs/>
          <w:kern w:val="0"/>
          <w:sz w:val="24"/>
          <w:szCs w:val="24"/>
          <w:lang w:eastAsia="en-GB"/>
          <w14:ligatures w14:val="none"/>
        </w:rPr>
        <w:t>Note: Additional license types exist. Any dataset you use will include details about its license.</w:t>
      </w:r>
    </w:p>
    <w:p w14:paraId="4757C651" w14:textId="77777777" w:rsidR="00AD2146" w:rsidRPr="00AD2146" w:rsidRDefault="00AD2146" w:rsidP="00AD214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D2146">
        <w:rPr>
          <w:rFonts w:ascii="Times New Roman" w:eastAsia="Times New Roman" w:hAnsi="Times New Roman" w:cs="Times New Roman"/>
          <w:b/>
          <w:bCs/>
          <w:kern w:val="0"/>
          <w:sz w:val="36"/>
          <w:szCs w:val="36"/>
          <w:lang w:eastAsia="en-GB"/>
          <w14:ligatures w14:val="none"/>
        </w:rPr>
        <w:t>Author(s)</w:t>
      </w:r>
    </w:p>
    <w:p w14:paraId="0D5FF8D5" w14:textId="77777777" w:rsidR="00AD2146" w:rsidRPr="00AD2146" w:rsidRDefault="00AD2146" w:rsidP="00AD214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hyperlink r:id="rId37" w:tgtFrame="_blank" w:history="1">
        <w:r w:rsidRPr="00AD2146">
          <w:rPr>
            <w:rFonts w:ascii="Times New Roman" w:eastAsia="Times New Roman" w:hAnsi="Times New Roman" w:cs="Times New Roman"/>
            <w:color w:val="0000FF"/>
            <w:kern w:val="0"/>
            <w:sz w:val="24"/>
            <w:szCs w:val="24"/>
            <w:u w:val="single"/>
            <w:lang w:eastAsia="en-GB"/>
            <w14:ligatures w14:val="none"/>
          </w:rPr>
          <w:t>Lakshmi Holla</w:t>
        </w:r>
      </w:hyperlink>
    </w:p>
    <w:p w14:paraId="35D9A9F8" w14:textId="77777777" w:rsidR="00AD2146" w:rsidRPr="00AD2146" w:rsidRDefault="00AD2146" w:rsidP="00AD214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D2146">
        <w:rPr>
          <w:rFonts w:ascii="Times New Roman" w:eastAsia="Times New Roman" w:hAnsi="Times New Roman" w:cs="Times New Roman"/>
          <w:b/>
          <w:bCs/>
          <w:kern w:val="0"/>
          <w:sz w:val="27"/>
          <w:szCs w:val="27"/>
          <w:lang w:eastAsia="en-GB"/>
          <w14:ligatures w14:val="none"/>
        </w:rPr>
        <w:t>Other Contributor(s)</w:t>
      </w:r>
    </w:p>
    <w:p w14:paraId="7A5A5779" w14:textId="77777777" w:rsidR="00AD2146" w:rsidRPr="00AD2146" w:rsidRDefault="00AD2146" w:rsidP="00AD214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hyperlink r:id="rId38" w:tgtFrame="_blank" w:history="1">
        <w:r w:rsidRPr="00AD2146">
          <w:rPr>
            <w:rFonts w:ascii="Times New Roman" w:eastAsia="Times New Roman" w:hAnsi="Times New Roman" w:cs="Times New Roman"/>
            <w:color w:val="0000FF"/>
            <w:kern w:val="0"/>
            <w:sz w:val="24"/>
            <w:szCs w:val="24"/>
            <w:u w:val="single"/>
            <w:lang w:eastAsia="en-GB"/>
            <w14:ligatures w14:val="none"/>
          </w:rPr>
          <w:t>Malika Singla</w:t>
        </w:r>
      </w:hyperlink>
    </w:p>
    <w:p w14:paraId="76DAA8A0" w14:textId="77777777" w:rsidR="00AD2146" w:rsidRPr="00AD2146" w:rsidRDefault="00AD2146" w:rsidP="00AD214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AD2146">
        <w:rPr>
          <w:rFonts w:ascii="Times New Roman" w:eastAsia="Times New Roman" w:hAnsi="Times New Roman" w:cs="Times New Roman"/>
          <w:b/>
          <w:bCs/>
          <w:kern w:val="0"/>
          <w:sz w:val="36"/>
          <w:szCs w:val="36"/>
          <w:lang w:eastAsia="en-GB"/>
          <w14:ligatures w14:val="none"/>
        </w:rPr>
        <w:lastRenderedPageBreak/>
        <w:t>Changelog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95"/>
        <w:gridCol w:w="860"/>
        <w:gridCol w:w="1494"/>
        <w:gridCol w:w="2168"/>
      </w:tblGrid>
      <w:tr w:rsidR="00AD2146" w:rsidRPr="00AD2146" w14:paraId="101EBB2C" w14:textId="77777777" w:rsidTr="00AD2146">
        <w:trPr>
          <w:tblHeader/>
          <w:tblCellSpacing w:w="15" w:type="dxa"/>
        </w:trPr>
        <w:tc>
          <w:tcPr>
            <w:tcW w:w="0" w:type="auto"/>
            <w:vAlign w:val="center"/>
            <w:hideMark/>
          </w:tcPr>
          <w:p w14:paraId="3D840314" w14:textId="77777777" w:rsidR="00AD2146" w:rsidRPr="00AD2146" w:rsidRDefault="00AD2146" w:rsidP="00AD2146">
            <w:pPr>
              <w:spacing w:after="0" w:line="240" w:lineRule="auto"/>
              <w:jc w:val="center"/>
              <w:rPr>
                <w:rFonts w:ascii="Times New Roman" w:eastAsia="Times New Roman" w:hAnsi="Times New Roman" w:cs="Times New Roman"/>
                <w:b/>
                <w:bCs/>
                <w:kern w:val="0"/>
                <w:sz w:val="24"/>
                <w:szCs w:val="24"/>
                <w:lang w:eastAsia="en-GB"/>
                <w14:ligatures w14:val="none"/>
              </w:rPr>
            </w:pPr>
            <w:r w:rsidRPr="00AD2146">
              <w:rPr>
                <w:rFonts w:ascii="Times New Roman" w:eastAsia="Times New Roman" w:hAnsi="Times New Roman" w:cs="Times New Roman"/>
                <w:b/>
                <w:bCs/>
                <w:kern w:val="0"/>
                <w:sz w:val="24"/>
                <w:szCs w:val="24"/>
                <w:lang w:eastAsia="en-GB"/>
                <w14:ligatures w14:val="none"/>
              </w:rPr>
              <w:t>Date</w:t>
            </w:r>
          </w:p>
        </w:tc>
        <w:tc>
          <w:tcPr>
            <w:tcW w:w="0" w:type="auto"/>
            <w:vAlign w:val="center"/>
            <w:hideMark/>
          </w:tcPr>
          <w:p w14:paraId="0C76E0F9" w14:textId="77777777" w:rsidR="00AD2146" w:rsidRPr="00AD2146" w:rsidRDefault="00AD2146" w:rsidP="00AD2146">
            <w:pPr>
              <w:spacing w:after="0" w:line="240" w:lineRule="auto"/>
              <w:jc w:val="center"/>
              <w:rPr>
                <w:rFonts w:ascii="Times New Roman" w:eastAsia="Times New Roman" w:hAnsi="Times New Roman" w:cs="Times New Roman"/>
                <w:b/>
                <w:bCs/>
                <w:kern w:val="0"/>
                <w:sz w:val="24"/>
                <w:szCs w:val="24"/>
                <w:lang w:eastAsia="en-GB"/>
                <w14:ligatures w14:val="none"/>
              </w:rPr>
            </w:pPr>
            <w:r w:rsidRPr="00AD2146">
              <w:rPr>
                <w:rFonts w:ascii="Times New Roman" w:eastAsia="Times New Roman" w:hAnsi="Times New Roman" w:cs="Times New Roman"/>
                <w:b/>
                <w:bCs/>
                <w:kern w:val="0"/>
                <w:sz w:val="24"/>
                <w:szCs w:val="24"/>
                <w:lang w:eastAsia="en-GB"/>
                <w14:ligatures w14:val="none"/>
              </w:rPr>
              <w:t>Version</w:t>
            </w:r>
          </w:p>
        </w:tc>
        <w:tc>
          <w:tcPr>
            <w:tcW w:w="0" w:type="auto"/>
            <w:vAlign w:val="center"/>
            <w:hideMark/>
          </w:tcPr>
          <w:p w14:paraId="47A1679B" w14:textId="77777777" w:rsidR="00AD2146" w:rsidRPr="00AD2146" w:rsidRDefault="00AD2146" w:rsidP="00AD2146">
            <w:pPr>
              <w:spacing w:after="0" w:line="240" w:lineRule="auto"/>
              <w:jc w:val="center"/>
              <w:rPr>
                <w:rFonts w:ascii="Times New Roman" w:eastAsia="Times New Roman" w:hAnsi="Times New Roman" w:cs="Times New Roman"/>
                <w:b/>
                <w:bCs/>
                <w:kern w:val="0"/>
                <w:sz w:val="24"/>
                <w:szCs w:val="24"/>
                <w:lang w:eastAsia="en-GB"/>
                <w14:ligatures w14:val="none"/>
              </w:rPr>
            </w:pPr>
            <w:r w:rsidRPr="00AD2146">
              <w:rPr>
                <w:rFonts w:ascii="Times New Roman" w:eastAsia="Times New Roman" w:hAnsi="Times New Roman" w:cs="Times New Roman"/>
                <w:b/>
                <w:bCs/>
                <w:kern w:val="0"/>
                <w:sz w:val="24"/>
                <w:szCs w:val="24"/>
                <w:lang w:eastAsia="en-GB"/>
                <w14:ligatures w14:val="none"/>
              </w:rPr>
              <w:t>Changed by</w:t>
            </w:r>
          </w:p>
        </w:tc>
        <w:tc>
          <w:tcPr>
            <w:tcW w:w="0" w:type="auto"/>
            <w:vAlign w:val="center"/>
            <w:hideMark/>
          </w:tcPr>
          <w:p w14:paraId="16107329" w14:textId="77777777" w:rsidR="00AD2146" w:rsidRPr="00AD2146" w:rsidRDefault="00AD2146" w:rsidP="00AD2146">
            <w:pPr>
              <w:spacing w:after="0" w:line="240" w:lineRule="auto"/>
              <w:jc w:val="center"/>
              <w:rPr>
                <w:rFonts w:ascii="Times New Roman" w:eastAsia="Times New Roman" w:hAnsi="Times New Roman" w:cs="Times New Roman"/>
                <w:b/>
                <w:bCs/>
                <w:kern w:val="0"/>
                <w:sz w:val="24"/>
                <w:szCs w:val="24"/>
                <w:lang w:eastAsia="en-GB"/>
                <w14:ligatures w14:val="none"/>
              </w:rPr>
            </w:pPr>
            <w:r w:rsidRPr="00AD2146">
              <w:rPr>
                <w:rFonts w:ascii="Times New Roman" w:eastAsia="Times New Roman" w:hAnsi="Times New Roman" w:cs="Times New Roman"/>
                <w:b/>
                <w:bCs/>
                <w:kern w:val="0"/>
                <w:sz w:val="24"/>
                <w:szCs w:val="24"/>
                <w:lang w:eastAsia="en-GB"/>
                <w14:ligatures w14:val="none"/>
              </w:rPr>
              <w:t>Change Description</w:t>
            </w:r>
          </w:p>
        </w:tc>
      </w:tr>
      <w:tr w:rsidR="00AD2146" w:rsidRPr="00AD2146" w14:paraId="24843A3F" w14:textId="77777777" w:rsidTr="00AD2146">
        <w:trPr>
          <w:tblCellSpacing w:w="15" w:type="dxa"/>
        </w:trPr>
        <w:tc>
          <w:tcPr>
            <w:tcW w:w="0" w:type="auto"/>
            <w:vAlign w:val="center"/>
            <w:hideMark/>
          </w:tcPr>
          <w:p w14:paraId="05FF4135" w14:textId="77777777" w:rsidR="00AD2146" w:rsidRPr="00AD2146" w:rsidRDefault="00AD2146" w:rsidP="00AD2146">
            <w:pPr>
              <w:spacing w:after="0" w:line="240" w:lineRule="auto"/>
              <w:rPr>
                <w:rFonts w:ascii="Times New Roman" w:eastAsia="Times New Roman" w:hAnsi="Times New Roman" w:cs="Times New Roman"/>
                <w:kern w:val="0"/>
                <w:sz w:val="24"/>
                <w:szCs w:val="24"/>
                <w:lang w:eastAsia="en-GB"/>
                <w14:ligatures w14:val="none"/>
              </w:rPr>
            </w:pPr>
            <w:r w:rsidRPr="00AD2146">
              <w:rPr>
                <w:rFonts w:ascii="Times New Roman" w:eastAsia="Times New Roman" w:hAnsi="Times New Roman" w:cs="Times New Roman"/>
                <w:kern w:val="0"/>
                <w:sz w:val="24"/>
                <w:szCs w:val="24"/>
                <w:lang w:eastAsia="en-GB"/>
                <w14:ligatures w14:val="none"/>
              </w:rPr>
              <w:t>2022-12-14</w:t>
            </w:r>
          </w:p>
        </w:tc>
        <w:tc>
          <w:tcPr>
            <w:tcW w:w="0" w:type="auto"/>
            <w:vAlign w:val="center"/>
            <w:hideMark/>
          </w:tcPr>
          <w:p w14:paraId="2C7546E7" w14:textId="77777777" w:rsidR="00AD2146" w:rsidRPr="00AD2146" w:rsidRDefault="00AD2146" w:rsidP="00AD2146">
            <w:pPr>
              <w:spacing w:after="0" w:line="240" w:lineRule="auto"/>
              <w:rPr>
                <w:rFonts w:ascii="Times New Roman" w:eastAsia="Times New Roman" w:hAnsi="Times New Roman" w:cs="Times New Roman"/>
                <w:kern w:val="0"/>
                <w:sz w:val="24"/>
                <w:szCs w:val="24"/>
                <w:lang w:eastAsia="en-GB"/>
                <w14:ligatures w14:val="none"/>
              </w:rPr>
            </w:pPr>
            <w:r w:rsidRPr="00AD2146">
              <w:rPr>
                <w:rFonts w:ascii="Times New Roman" w:eastAsia="Times New Roman" w:hAnsi="Times New Roman" w:cs="Times New Roman"/>
                <w:kern w:val="0"/>
                <w:sz w:val="24"/>
                <w:szCs w:val="24"/>
                <w:lang w:eastAsia="en-GB"/>
                <w14:ligatures w14:val="none"/>
              </w:rPr>
              <w:t>0.1</w:t>
            </w:r>
          </w:p>
        </w:tc>
        <w:tc>
          <w:tcPr>
            <w:tcW w:w="0" w:type="auto"/>
            <w:vAlign w:val="center"/>
            <w:hideMark/>
          </w:tcPr>
          <w:p w14:paraId="2A2DCBAF" w14:textId="77777777" w:rsidR="00AD2146" w:rsidRPr="00AD2146" w:rsidRDefault="00AD2146" w:rsidP="00AD2146">
            <w:pPr>
              <w:spacing w:after="0" w:line="240" w:lineRule="auto"/>
              <w:rPr>
                <w:rFonts w:ascii="Times New Roman" w:eastAsia="Times New Roman" w:hAnsi="Times New Roman" w:cs="Times New Roman"/>
                <w:kern w:val="0"/>
                <w:sz w:val="24"/>
                <w:szCs w:val="24"/>
                <w:lang w:eastAsia="en-GB"/>
                <w14:ligatures w14:val="none"/>
              </w:rPr>
            </w:pPr>
            <w:r w:rsidRPr="00AD2146">
              <w:rPr>
                <w:rFonts w:ascii="Times New Roman" w:eastAsia="Times New Roman" w:hAnsi="Times New Roman" w:cs="Times New Roman"/>
                <w:kern w:val="0"/>
                <w:sz w:val="24"/>
                <w:szCs w:val="24"/>
                <w:lang w:eastAsia="en-GB"/>
                <w14:ligatures w14:val="none"/>
              </w:rPr>
              <w:t>Lakshmi Holla</w:t>
            </w:r>
          </w:p>
        </w:tc>
        <w:tc>
          <w:tcPr>
            <w:tcW w:w="0" w:type="auto"/>
            <w:vAlign w:val="center"/>
            <w:hideMark/>
          </w:tcPr>
          <w:p w14:paraId="39EBC228" w14:textId="77777777" w:rsidR="00AD2146" w:rsidRPr="00AD2146" w:rsidRDefault="00AD2146" w:rsidP="00AD2146">
            <w:pPr>
              <w:spacing w:after="0" w:line="240" w:lineRule="auto"/>
              <w:rPr>
                <w:rFonts w:ascii="Times New Roman" w:eastAsia="Times New Roman" w:hAnsi="Times New Roman" w:cs="Times New Roman"/>
                <w:kern w:val="0"/>
                <w:sz w:val="24"/>
                <w:szCs w:val="24"/>
                <w:lang w:eastAsia="en-GB"/>
                <w14:ligatures w14:val="none"/>
              </w:rPr>
            </w:pPr>
            <w:r w:rsidRPr="00AD2146">
              <w:rPr>
                <w:rFonts w:ascii="Times New Roman" w:eastAsia="Times New Roman" w:hAnsi="Times New Roman" w:cs="Times New Roman"/>
                <w:kern w:val="0"/>
                <w:sz w:val="24"/>
                <w:szCs w:val="24"/>
                <w:lang w:eastAsia="en-GB"/>
                <w14:ligatures w14:val="none"/>
              </w:rPr>
              <w:t>Initial version created</w:t>
            </w:r>
          </w:p>
        </w:tc>
      </w:tr>
    </w:tbl>
    <w:p w14:paraId="565BAE49" w14:textId="77777777" w:rsidR="00AD2146" w:rsidRDefault="00AD2146" w:rsidP="00AD214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
    <w:p w14:paraId="0B64C8DB" w14:textId="77777777" w:rsidR="00282F77" w:rsidRDefault="00282F77" w:rsidP="00AD214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
    <w:p w14:paraId="4054E890" w14:textId="77777777" w:rsidR="00282F77" w:rsidRPr="00282F77" w:rsidRDefault="00282F77" w:rsidP="00282F77">
      <w:pPr>
        <w:spacing w:before="100" w:beforeAutospacing="1" w:after="100" w:afterAutospacing="1" w:line="240" w:lineRule="auto"/>
        <w:outlineLvl w:val="0"/>
        <w:rPr>
          <w:rFonts w:ascii="Times New Roman" w:eastAsia="Times New Roman" w:hAnsi="Times New Roman" w:cs="Times New Roman"/>
          <w:b/>
          <w:bCs/>
          <w:kern w:val="36"/>
          <w:sz w:val="48"/>
          <w:szCs w:val="48"/>
          <w:lang w:eastAsia="en-GB"/>
          <w14:ligatures w14:val="none"/>
        </w:rPr>
      </w:pPr>
      <w:r w:rsidRPr="00282F77">
        <w:rPr>
          <w:rFonts w:ascii="Times New Roman" w:eastAsia="Times New Roman" w:hAnsi="Times New Roman" w:cs="Times New Roman"/>
          <w:b/>
          <w:bCs/>
          <w:kern w:val="36"/>
          <w:sz w:val="48"/>
          <w:szCs w:val="48"/>
          <w:lang w:eastAsia="en-GB"/>
          <w14:ligatures w14:val="none"/>
        </w:rPr>
        <w:t>Getting started with the Model Asset Exchange and the Data Asset Exchange</w:t>
      </w:r>
    </w:p>
    <w:p w14:paraId="146AA42C" w14:textId="77777777" w:rsidR="00282F77" w:rsidRPr="00282F77" w:rsidRDefault="00282F77" w:rsidP="00282F77">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282F77">
        <w:rPr>
          <w:rFonts w:ascii="Times New Roman" w:eastAsia="Times New Roman" w:hAnsi="Times New Roman" w:cs="Times New Roman"/>
          <w:kern w:val="0"/>
          <w:sz w:val="24"/>
          <w:szCs w:val="24"/>
          <w:lang w:eastAsia="en-GB"/>
          <w14:ligatures w14:val="none"/>
        </w:rPr>
        <w:t>In this lab, you will explore the Model Asset Exchange (MAX) and the Data Asset Exchange (DAX), which are two open source Data Science resources on IBM Developer.</w:t>
      </w:r>
    </w:p>
    <w:p w14:paraId="5A28E6E0" w14:textId="77777777" w:rsidR="00282F77" w:rsidRPr="00282F77" w:rsidRDefault="00282F77" w:rsidP="00282F77">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282F77">
        <w:rPr>
          <w:rFonts w:ascii="Times New Roman" w:eastAsia="Times New Roman" w:hAnsi="Times New Roman" w:cs="Times New Roman"/>
          <w:b/>
          <w:bCs/>
          <w:kern w:val="0"/>
          <w:sz w:val="36"/>
          <w:szCs w:val="36"/>
          <w:lang w:eastAsia="en-GB"/>
          <w14:ligatures w14:val="none"/>
        </w:rPr>
        <w:t>Objective of Exercise 1:</w:t>
      </w:r>
    </w:p>
    <w:p w14:paraId="6E2E16BC" w14:textId="77777777" w:rsidR="00282F77" w:rsidRPr="00282F77" w:rsidRDefault="00282F77" w:rsidP="00282F77">
      <w:pPr>
        <w:numPr>
          <w:ilvl w:val="0"/>
          <w:numId w:val="1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282F77">
        <w:rPr>
          <w:rFonts w:ascii="Times New Roman" w:eastAsia="Times New Roman" w:hAnsi="Times New Roman" w:cs="Times New Roman"/>
          <w:kern w:val="0"/>
          <w:sz w:val="24"/>
          <w:szCs w:val="24"/>
          <w:lang w:eastAsia="en-GB"/>
          <w14:ligatures w14:val="none"/>
        </w:rPr>
        <w:t>Find open data sets on IBM Developer.</w:t>
      </w:r>
    </w:p>
    <w:p w14:paraId="792B11B2" w14:textId="77777777" w:rsidR="00282F77" w:rsidRPr="00282F77" w:rsidRDefault="00282F77" w:rsidP="00282F77">
      <w:pPr>
        <w:numPr>
          <w:ilvl w:val="0"/>
          <w:numId w:val="1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282F77">
        <w:rPr>
          <w:rFonts w:ascii="Times New Roman" w:eastAsia="Times New Roman" w:hAnsi="Times New Roman" w:cs="Times New Roman"/>
          <w:kern w:val="0"/>
          <w:sz w:val="24"/>
          <w:szCs w:val="24"/>
          <w:lang w:eastAsia="en-GB"/>
          <w14:ligatures w14:val="none"/>
        </w:rPr>
        <w:t>Explore the data sets.</w:t>
      </w:r>
    </w:p>
    <w:p w14:paraId="0452CCFC" w14:textId="77777777" w:rsidR="00282F77" w:rsidRPr="00282F77" w:rsidRDefault="00282F77" w:rsidP="00282F77">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282F77">
        <w:rPr>
          <w:rFonts w:ascii="Times New Roman" w:eastAsia="Times New Roman" w:hAnsi="Times New Roman" w:cs="Times New Roman"/>
          <w:b/>
          <w:bCs/>
          <w:kern w:val="0"/>
          <w:sz w:val="36"/>
          <w:szCs w:val="36"/>
          <w:lang w:eastAsia="en-GB"/>
          <w14:ligatures w14:val="none"/>
        </w:rPr>
        <w:t>Objective of Exercise 2:</w:t>
      </w:r>
    </w:p>
    <w:p w14:paraId="778E81A3" w14:textId="77777777" w:rsidR="00282F77" w:rsidRPr="00282F77" w:rsidRDefault="00282F77" w:rsidP="00282F77">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282F77">
        <w:rPr>
          <w:rFonts w:ascii="Times New Roman" w:eastAsia="Times New Roman" w:hAnsi="Times New Roman" w:cs="Times New Roman"/>
          <w:kern w:val="0"/>
          <w:sz w:val="24"/>
          <w:szCs w:val="24"/>
          <w:lang w:eastAsia="en-GB"/>
          <w14:ligatures w14:val="none"/>
        </w:rPr>
        <w:t>Find ready-to-use deep learning models on the Model Asset Exchange.</w:t>
      </w:r>
    </w:p>
    <w:p w14:paraId="31103CDB" w14:textId="77777777" w:rsidR="00282F77" w:rsidRPr="00282F77" w:rsidRDefault="00282F77" w:rsidP="00282F77">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282F77">
        <w:rPr>
          <w:rFonts w:ascii="Times New Roman" w:eastAsia="Times New Roman" w:hAnsi="Times New Roman" w:cs="Times New Roman"/>
          <w:kern w:val="0"/>
          <w:sz w:val="24"/>
          <w:szCs w:val="24"/>
          <w:lang w:eastAsia="en-GB"/>
          <w14:ligatures w14:val="none"/>
        </w:rPr>
        <w:t>Explore the deep learning model trained to detect objects in an image.</w:t>
      </w:r>
    </w:p>
    <w:p w14:paraId="56FB741A" w14:textId="77777777" w:rsidR="00282F77" w:rsidRPr="00282F77" w:rsidRDefault="00282F77" w:rsidP="00282F77">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282F77">
        <w:rPr>
          <w:rFonts w:ascii="Times New Roman" w:eastAsia="Times New Roman" w:hAnsi="Times New Roman" w:cs="Times New Roman"/>
          <w:i/>
          <w:iCs/>
          <w:kern w:val="0"/>
          <w:sz w:val="24"/>
          <w:szCs w:val="24"/>
          <w:lang w:eastAsia="en-GB"/>
          <w14:ligatures w14:val="none"/>
        </w:rPr>
        <w:t>It will take you approximately 15 minutes to complete the lab. Only a web browser is required to complete the tasks.</w:t>
      </w:r>
    </w:p>
    <w:p w14:paraId="07A1DB6C" w14:textId="77777777" w:rsidR="00282F77" w:rsidRPr="00282F77" w:rsidRDefault="00282F77" w:rsidP="00282F77">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282F77">
        <w:rPr>
          <w:rFonts w:ascii="Times New Roman" w:eastAsia="Times New Roman" w:hAnsi="Times New Roman" w:cs="Times New Roman"/>
          <w:b/>
          <w:bCs/>
          <w:kern w:val="0"/>
          <w:sz w:val="36"/>
          <w:szCs w:val="36"/>
          <w:lang w:eastAsia="en-GB"/>
          <w14:ligatures w14:val="none"/>
        </w:rPr>
        <w:t>Exercise 1: Explore deep learning datasets</w:t>
      </w:r>
    </w:p>
    <w:p w14:paraId="676B66C5" w14:textId="77777777" w:rsidR="00282F77" w:rsidRPr="00282F77" w:rsidRDefault="00282F77" w:rsidP="00282F77">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282F77">
        <w:rPr>
          <w:rFonts w:ascii="Times New Roman" w:eastAsia="Times New Roman" w:hAnsi="Times New Roman" w:cs="Times New Roman"/>
          <w:kern w:val="0"/>
          <w:sz w:val="24"/>
          <w:szCs w:val="24"/>
          <w:lang w:eastAsia="en-GB"/>
          <w14:ligatures w14:val="none"/>
        </w:rPr>
        <w:t>The Data Asset Exchange is a curated collection of open datasets from IBM Research and third-parties that you can use to train models.</w:t>
      </w:r>
    </w:p>
    <w:p w14:paraId="1E5277AC" w14:textId="77777777" w:rsidR="00282F77" w:rsidRPr="00282F77" w:rsidRDefault="00282F77" w:rsidP="00282F77">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282F77">
        <w:rPr>
          <w:rFonts w:ascii="Times New Roman" w:eastAsia="Times New Roman" w:hAnsi="Times New Roman" w:cs="Times New Roman"/>
          <w:kern w:val="0"/>
          <w:sz w:val="24"/>
          <w:szCs w:val="24"/>
          <w:lang w:eastAsia="en-GB"/>
          <w14:ligatures w14:val="none"/>
        </w:rPr>
        <w:t xml:space="preserve">Open </w:t>
      </w:r>
      <w:hyperlink r:id="rId39" w:tgtFrame="_blank" w:history="1">
        <w:r w:rsidRPr="00282F77">
          <w:rPr>
            <w:rFonts w:ascii="Times New Roman" w:eastAsia="Times New Roman" w:hAnsi="Times New Roman" w:cs="Times New Roman"/>
            <w:color w:val="0000FF"/>
            <w:kern w:val="0"/>
            <w:sz w:val="24"/>
            <w:szCs w:val="24"/>
            <w:u w:val="single"/>
            <w:lang w:eastAsia="en-GB"/>
            <w14:ligatures w14:val="none"/>
          </w:rPr>
          <w:t>https://developer.ibm.com/</w:t>
        </w:r>
      </w:hyperlink>
      <w:r w:rsidRPr="00282F77">
        <w:rPr>
          <w:rFonts w:ascii="Times New Roman" w:eastAsia="Times New Roman" w:hAnsi="Times New Roman" w:cs="Times New Roman"/>
          <w:kern w:val="0"/>
          <w:sz w:val="24"/>
          <w:szCs w:val="24"/>
          <w:lang w:eastAsia="en-GB"/>
          <w14:ligatures w14:val="none"/>
        </w:rPr>
        <w:t xml:space="preserve"> in your web browser.</w:t>
      </w:r>
    </w:p>
    <w:p w14:paraId="5CC5CEBC" w14:textId="77777777" w:rsidR="00282F77" w:rsidRPr="00282F77" w:rsidRDefault="00282F77" w:rsidP="00282F77">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282F77">
        <w:rPr>
          <w:rFonts w:ascii="Times New Roman" w:eastAsia="Times New Roman" w:hAnsi="Times New Roman" w:cs="Times New Roman"/>
          <w:kern w:val="0"/>
          <w:sz w:val="24"/>
          <w:szCs w:val="24"/>
          <w:lang w:eastAsia="en-GB"/>
          <w14:ligatures w14:val="none"/>
        </w:rPr>
        <w:t xml:space="preserve">From the main menu select </w:t>
      </w:r>
      <w:r w:rsidRPr="00282F77">
        <w:rPr>
          <w:rFonts w:ascii="Times New Roman" w:eastAsia="Times New Roman" w:hAnsi="Times New Roman" w:cs="Times New Roman"/>
          <w:b/>
          <w:bCs/>
          <w:kern w:val="0"/>
          <w:sz w:val="24"/>
          <w:szCs w:val="24"/>
          <w:lang w:eastAsia="en-GB"/>
          <w14:ligatures w14:val="none"/>
        </w:rPr>
        <w:t xml:space="preserve">Open Source at IBM &gt; Data Asset </w:t>
      </w:r>
      <w:proofErr w:type="spellStart"/>
      <w:r w:rsidRPr="00282F77">
        <w:rPr>
          <w:rFonts w:ascii="Times New Roman" w:eastAsia="Times New Roman" w:hAnsi="Times New Roman" w:cs="Times New Roman"/>
          <w:b/>
          <w:bCs/>
          <w:kern w:val="0"/>
          <w:sz w:val="24"/>
          <w:szCs w:val="24"/>
          <w:lang w:eastAsia="en-GB"/>
          <w14:ligatures w14:val="none"/>
        </w:rPr>
        <w:t>eXchange</w:t>
      </w:r>
      <w:proofErr w:type="spellEnd"/>
      <w:r w:rsidRPr="00282F77">
        <w:rPr>
          <w:rFonts w:ascii="Times New Roman" w:eastAsia="Times New Roman" w:hAnsi="Times New Roman" w:cs="Times New Roman"/>
          <w:kern w:val="0"/>
          <w:sz w:val="24"/>
          <w:szCs w:val="24"/>
          <w:lang w:eastAsia="en-GB"/>
          <w14:ligatures w14:val="none"/>
        </w:rPr>
        <w:t>. The DAX home page is displayed.</w:t>
      </w:r>
    </w:p>
    <w:p w14:paraId="2B98E68D" w14:textId="791FC2BF" w:rsidR="00282F77" w:rsidRPr="00282F77" w:rsidRDefault="00282F77" w:rsidP="00282F77">
      <w:pPr>
        <w:spacing w:after="0" w:line="240" w:lineRule="auto"/>
        <w:rPr>
          <w:rFonts w:ascii="Times New Roman" w:eastAsia="Times New Roman" w:hAnsi="Times New Roman" w:cs="Times New Roman"/>
          <w:kern w:val="0"/>
          <w:sz w:val="24"/>
          <w:szCs w:val="24"/>
          <w:lang w:eastAsia="en-GB"/>
          <w14:ligatures w14:val="none"/>
        </w:rPr>
      </w:pPr>
      <w:r w:rsidRPr="00282F77">
        <w:rPr>
          <w:rFonts w:ascii="Times New Roman" w:eastAsia="Times New Roman" w:hAnsi="Times New Roman" w:cs="Times New Roman"/>
          <w:noProof/>
          <w:kern w:val="0"/>
          <w:sz w:val="24"/>
          <w:szCs w:val="24"/>
          <w:lang w:eastAsia="en-GB"/>
          <w14:ligatures w14:val="none"/>
        </w:rPr>
        <w:lastRenderedPageBreak/>
        <w:drawing>
          <wp:inline distT="0" distB="0" distL="0" distR="0" wp14:anchorId="339CF676" wp14:editId="32E793D9">
            <wp:extent cx="5715000" cy="4488180"/>
            <wp:effectExtent l="0" t="0" r="0" b="7620"/>
            <wp:docPr id="525574247" name="Picture 14" descr="Data Asset eXchange hom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 Asset eXchange home pag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15000" cy="4488180"/>
                    </a:xfrm>
                    <a:prstGeom prst="rect">
                      <a:avLst/>
                    </a:prstGeom>
                    <a:noFill/>
                    <a:ln>
                      <a:noFill/>
                    </a:ln>
                  </pic:spPr>
                </pic:pic>
              </a:graphicData>
            </a:graphic>
          </wp:inline>
        </w:drawing>
      </w:r>
    </w:p>
    <w:p w14:paraId="23D18A6A" w14:textId="77777777" w:rsidR="00282F77" w:rsidRPr="00282F77" w:rsidRDefault="00282F77" w:rsidP="00282F77">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282F77">
        <w:rPr>
          <w:rFonts w:ascii="Times New Roman" w:eastAsia="Times New Roman" w:hAnsi="Times New Roman" w:cs="Times New Roman"/>
          <w:kern w:val="0"/>
          <w:sz w:val="24"/>
          <w:szCs w:val="24"/>
          <w:lang w:eastAsia="en-GB"/>
          <w14:ligatures w14:val="none"/>
        </w:rPr>
        <w:t>The collection includes datasets from the Debater project (</w:t>
      </w:r>
      <w:hyperlink r:id="rId41" w:tgtFrame="_blank" w:history="1">
        <w:r w:rsidRPr="00282F77">
          <w:rPr>
            <w:rFonts w:ascii="Times New Roman" w:eastAsia="Times New Roman" w:hAnsi="Times New Roman" w:cs="Times New Roman"/>
            <w:color w:val="0000FF"/>
            <w:kern w:val="0"/>
            <w:sz w:val="24"/>
            <w:szCs w:val="24"/>
            <w:u w:val="single"/>
            <w:lang w:eastAsia="en-GB"/>
            <w14:ligatures w14:val="none"/>
          </w:rPr>
          <w:t>https://www.research.ibm.com/artificial-intelligence/project-debater/</w:t>
        </w:r>
      </w:hyperlink>
      <w:r w:rsidRPr="00282F77">
        <w:rPr>
          <w:rFonts w:ascii="Times New Roman" w:eastAsia="Times New Roman" w:hAnsi="Times New Roman" w:cs="Times New Roman"/>
          <w:kern w:val="0"/>
          <w:sz w:val="24"/>
          <w:szCs w:val="24"/>
          <w:lang w:eastAsia="en-GB"/>
          <w14:ligatures w14:val="none"/>
        </w:rPr>
        <w:t xml:space="preserve">), datasets that can be used to train models to perform document layout analysis, natural language processing, time series analysis, and more. </w:t>
      </w:r>
    </w:p>
    <w:p w14:paraId="38B7BA28" w14:textId="77777777" w:rsidR="00282F77" w:rsidRPr="00282F77" w:rsidRDefault="00282F77" w:rsidP="00282F77">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282F77">
        <w:rPr>
          <w:rFonts w:ascii="Times New Roman" w:eastAsia="Times New Roman" w:hAnsi="Times New Roman" w:cs="Times New Roman"/>
          <w:kern w:val="0"/>
          <w:sz w:val="24"/>
          <w:szCs w:val="24"/>
          <w:lang w:eastAsia="en-GB"/>
          <w14:ligatures w14:val="none"/>
        </w:rPr>
        <w:t>Open the NOAA Weather Data dataset (</w:t>
      </w:r>
      <w:hyperlink r:id="rId42" w:tgtFrame="_blank" w:history="1">
        <w:r w:rsidRPr="00282F77">
          <w:rPr>
            <w:rFonts w:ascii="Times New Roman" w:eastAsia="Times New Roman" w:hAnsi="Times New Roman" w:cs="Times New Roman"/>
            <w:color w:val="0000FF"/>
            <w:kern w:val="0"/>
            <w:sz w:val="24"/>
            <w:szCs w:val="24"/>
            <w:u w:val="single"/>
            <w:lang w:eastAsia="en-GB"/>
            <w14:ligatures w14:val="none"/>
          </w:rPr>
          <w:t>https://developer.ibm.com/exchanges/data/all/jfk-weather-data/</w:t>
        </w:r>
      </w:hyperlink>
      <w:r w:rsidRPr="00282F77">
        <w:rPr>
          <w:rFonts w:ascii="Times New Roman" w:eastAsia="Times New Roman" w:hAnsi="Times New Roman" w:cs="Times New Roman"/>
          <w:kern w:val="0"/>
          <w:sz w:val="24"/>
          <w:szCs w:val="24"/>
          <w:lang w:eastAsia="en-GB"/>
          <w14:ligatures w14:val="none"/>
        </w:rPr>
        <w:t>), which contains data from a weather station at the John F. Kennedy Airport in New York spanning eight years.</w:t>
      </w:r>
      <w:r w:rsidRPr="00282F77">
        <w:rPr>
          <w:rFonts w:ascii="Times New Roman" w:eastAsia="Times New Roman" w:hAnsi="Times New Roman" w:cs="Times New Roman"/>
          <w:kern w:val="0"/>
          <w:sz w:val="24"/>
          <w:szCs w:val="24"/>
          <w:lang w:eastAsia="en-GB"/>
          <w14:ligatures w14:val="none"/>
        </w:rPr>
        <w:br/>
        <w:t>The dataset was published under the data science friendly CDLA-Sharing license (</w:t>
      </w:r>
      <w:hyperlink r:id="rId43" w:tgtFrame="_blank" w:history="1">
        <w:r w:rsidRPr="00282F77">
          <w:rPr>
            <w:rFonts w:ascii="Times New Roman" w:eastAsia="Times New Roman" w:hAnsi="Times New Roman" w:cs="Times New Roman"/>
            <w:color w:val="0000FF"/>
            <w:kern w:val="0"/>
            <w:sz w:val="24"/>
            <w:szCs w:val="24"/>
            <w:u w:val="single"/>
            <w:lang w:eastAsia="en-GB"/>
            <w14:ligatures w14:val="none"/>
          </w:rPr>
          <w:t>https://cdla.io/</w:t>
        </w:r>
      </w:hyperlink>
      <w:r w:rsidRPr="00282F77">
        <w:rPr>
          <w:rFonts w:ascii="Times New Roman" w:eastAsia="Times New Roman" w:hAnsi="Times New Roman" w:cs="Times New Roman"/>
          <w:kern w:val="0"/>
          <w:sz w:val="24"/>
          <w:szCs w:val="24"/>
          <w:lang w:eastAsia="en-GB"/>
          <w14:ligatures w14:val="none"/>
        </w:rPr>
        <w:t>).</w:t>
      </w:r>
      <w:r w:rsidRPr="00282F77">
        <w:rPr>
          <w:rFonts w:ascii="Times New Roman" w:eastAsia="Times New Roman" w:hAnsi="Times New Roman" w:cs="Times New Roman"/>
          <w:kern w:val="0"/>
          <w:sz w:val="24"/>
          <w:szCs w:val="24"/>
          <w:lang w:eastAsia="en-GB"/>
          <w14:ligatures w14:val="none"/>
        </w:rPr>
        <w:br/>
        <w:t>The dataset contains time-series data and can be used to predict weather trends.</w:t>
      </w:r>
    </w:p>
    <w:p w14:paraId="7B6D6C77" w14:textId="77777777" w:rsidR="00282F77" w:rsidRPr="00282F77" w:rsidRDefault="00282F77" w:rsidP="00282F77">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282F77">
        <w:rPr>
          <w:rFonts w:ascii="Times New Roman" w:eastAsia="Times New Roman" w:hAnsi="Times New Roman" w:cs="Times New Roman"/>
          <w:kern w:val="0"/>
          <w:sz w:val="24"/>
          <w:szCs w:val="24"/>
          <w:lang w:eastAsia="en-GB"/>
          <w14:ligatures w14:val="none"/>
        </w:rPr>
        <w:t>This dataset was used to train the weather forecaster model on MAX (</w:t>
      </w:r>
      <w:hyperlink r:id="rId44" w:tgtFrame="_blank" w:history="1">
        <w:r w:rsidRPr="00282F77">
          <w:rPr>
            <w:rFonts w:ascii="Times New Roman" w:eastAsia="Times New Roman" w:hAnsi="Times New Roman" w:cs="Times New Roman"/>
            <w:color w:val="0000FF"/>
            <w:kern w:val="0"/>
            <w:sz w:val="24"/>
            <w:szCs w:val="24"/>
            <w:u w:val="single"/>
            <w:lang w:eastAsia="en-GB"/>
            <w14:ligatures w14:val="none"/>
          </w:rPr>
          <w:t>https://developer.ibm.com/exchanges/models/all/max-weather-forecaster/</w:t>
        </w:r>
      </w:hyperlink>
      <w:r w:rsidRPr="00282F77">
        <w:rPr>
          <w:rFonts w:ascii="Times New Roman" w:eastAsia="Times New Roman" w:hAnsi="Times New Roman" w:cs="Times New Roman"/>
          <w:kern w:val="0"/>
          <w:sz w:val="24"/>
          <w:szCs w:val="24"/>
          <w:lang w:eastAsia="en-GB"/>
          <w14:ligatures w14:val="none"/>
        </w:rPr>
        <w:t>).</w:t>
      </w:r>
    </w:p>
    <w:p w14:paraId="2FE70C90" w14:textId="7DCD346C" w:rsidR="00282F77" w:rsidRPr="00282F77" w:rsidRDefault="00282F77" w:rsidP="00282F77">
      <w:pPr>
        <w:spacing w:after="0" w:line="240" w:lineRule="auto"/>
        <w:rPr>
          <w:rFonts w:ascii="Times New Roman" w:eastAsia="Times New Roman" w:hAnsi="Times New Roman" w:cs="Times New Roman"/>
          <w:kern w:val="0"/>
          <w:sz w:val="24"/>
          <w:szCs w:val="24"/>
          <w:lang w:eastAsia="en-GB"/>
          <w14:ligatures w14:val="none"/>
        </w:rPr>
      </w:pPr>
      <w:r w:rsidRPr="00282F77">
        <w:rPr>
          <w:rFonts w:ascii="Times New Roman" w:eastAsia="Times New Roman" w:hAnsi="Times New Roman" w:cs="Times New Roman"/>
          <w:noProof/>
          <w:kern w:val="0"/>
          <w:sz w:val="24"/>
          <w:szCs w:val="24"/>
          <w:lang w:eastAsia="en-GB"/>
          <w14:ligatures w14:val="none"/>
        </w:rPr>
        <w:lastRenderedPageBreak/>
        <w:drawing>
          <wp:inline distT="0" distB="0" distL="0" distR="0" wp14:anchorId="27A7CFA1" wp14:editId="2E576463">
            <wp:extent cx="5715000" cy="3459480"/>
            <wp:effectExtent l="0" t="0" r="0" b="7620"/>
            <wp:docPr id="682212514" name="Picture 13" descr="NOAA Weather Data 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OAA Weather Data dataset"/>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15000" cy="3459480"/>
                    </a:xfrm>
                    <a:prstGeom prst="rect">
                      <a:avLst/>
                    </a:prstGeom>
                    <a:noFill/>
                    <a:ln>
                      <a:noFill/>
                    </a:ln>
                  </pic:spPr>
                </pic:pic>
              </a:graphicData>
            </a:graphic>
          </wp:inline>
        </w:drawing>
      </w:r>
    </w:p>
    <w:p w14:paraId="4DD9C98D" w14:textId="77777777" w:rsidR="00282F77" w:rsidRPr="00282F77" w:rsidRDefault="00282F77" w:rsidP="00282F77">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282F77">
        <w:rPr>
          <w:rFonts w:ascii="Times New Roman" w:eastAsia="Times New Roman" w:hAnsi="Times New Roman" w:cs="Times New Roman"/>
          <w:kern w:val="0"/>
          <w:sz w:val="24"/>
          <w:szCs w:val="24"/>
          <w:lang w:eastAsia="en-GB"/>
          <w14:ligatures w14:val="none"/>
        </w:rPr>
        <w:t>Inspect the dataset's metadata.</w:t>
      </w:r>
    </w:p>
    <w:p w14:paraId="37160CE0" w14:textId="77777777" w:rsidR="00282F77" w:rsidRPr="00282F77" w:rsidRDefault="00282F77" w:rsidP="00282F77">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282F77">
        <w:rPr>
          <w:rFonts w:ascii="Times New Roman" w:eastAsia="Times New Roman" w:hAnsi="Times New Roman" w:cs="Times New Roman"/>
          <w:kern w:val="0"/>
          <w:sz w:val="24"/>
          <w:szCs w:val="24"/>
          <w:lang w:eastAsia="en-GB"/>
          <w14:ligatures w14:val="none"/>
        </w:rPr>
        <w:t>This dataset is stored as tabular data and formatted as a comma separated value (CSV) file, which is a very popular basic data exchange format.</w:t>
      </w:r>
    </w:p>
    <w:p w14:paraId="63F8C15E" w14:textId="77777777" w:rsidR="00282F77" w:rsidRPr="00282F77" w:rsidRDefault="00282F77" w:rsidP="00282F77">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282F77">
        <w:rPr>
          <w:rFonts w:ascii="Times New Roman" w:eastAsia="Times New Roman" w:hAnsi="Times New Roman" w:cs="Times New Roman"/>
          <w:kern w:val="0"/>
          <w:sz w:val="24"/>
          <w:szCs w:val="24"/>
          <w:lang w:eastAsia="en-GB"/>
          <w14:ligatures w14:val="none"/>
        </w:rPr>
        <w:t xml:space="preserve">You can download the dataset using the </w:t>
      </w:r>
      <w:r w:rsidRPr="00282F77">
        <w:rPr>
          <w:rFonts w:ascii="Times New Roman" w:eastAsia="Times New Roman" w:hAnsi="Times New Roman" w:cs="Times New Roman"/>
          <w:b/>
          <w:bCs/>
          <w:kern w:val="0"/>
          <w:sz w:val="24"/>
          <w:szCs w:val="24"/>
          <w:lang w:eastAsia="en-GB"/>
          <w14:ligatures w14:val="none"/>
        </w:rPr>
        <w:t>Get this dataset</w:t>
      </w:r>
      <w:r w:rsidRPr="00282F77">
        <w:rPr>
          <w:rFonts w:ascii="Times New Roman" w:eastAsia="Times New Roman" w:hAnsi="Times New Roman" w:cs="Times New Roman"/>
          <w:kern w:val="0"/>
          <w:sz w:val="24"/>
          <w:szCs w:val="24"/>
          <w:lang w:eastAsia="en-GB"/>
          <w14:ligatures w14:val="none"/>
        </w:rPr>
        <w:t xml:space="preserve"> link. Datasets are stored as compressed archives, which you can extract using any utility that supports the </w:t>
      </w:r>
      <w:proofErr w:type="spellStart"/>
      <w:r w:rsidRPr="00282F77">
        <w:rPr>
          <w:rFonts w:ascii="Times New Roman" w:eastAsia="Times New Roman" w:hAnsi="Times New Roman" w:cs="Times New Roman"/>
          <w:kern w:val="0"/>
          <w:sz w:val="24"/>
          <w:szCs w:val="24"/>
          <w:lang w:eastAsia="en-GB"/>
          <w14:ligatures w14:val="none"/>
        </w:rPr>
        <w:t>targz</w:t>
      </w:r>
      <w:proofErr w:type="spellEnd"/>
      <w:r w:rsidRPr="00282F77">
        <w:rPr>
          <w:rFonts w:ascii="Times New Roman" w:eastAsia="Times New Roman" w:hAnsi="Times New Roman" w:cs="Times New Roman"/>
          <w:kern w:val="0"/>
          <w:sz w:val="24"/>
          <w:szCs w:val="24"/>
          <w:lang w:eastAsia="en-GB"/>
          <w14:ligatures w14:val="none"/>
        </w:rPr>
        <w:t xml:space="preserve"> format. If you are not familiar with this file format, take a look at this short open source tutorial </w:t>
      </w:r>
      <w:hyperlink r:id="rId46" w:tgtFrame="_blank" w:history="1">
        <w:r w:rsidRPr="00282F77">
          <w:rPr>
            <w:rFonts w:ascii="Times New Roman" w:eastAsia="Times New Roman" w:hAnsi="Times New Roman" w:cs="Times New Roman"/>
            <w:color w:val="0000FF"/>
            <w:kern w:val="0"/>
            <w:sz w:val="24"/>
            <w:szCs w:val="24"/>
            <w:u w:val="single"/>
            <w:lang w:eastAsia="en-GB"/>
            <w14:ligatures w14:val="none"/>
          </w:rPr>
          <w:t>https://opensource.com/article/17/7/how-unzip-targz-file</w:t>
        </w:r>
      </w:hyperlink>
      <w:r w:rsidRPr="00282F77">
        <w:rPr>
          <w:rFonts w:ascii="Times New Roman" w:eastAsia="Times New Roman" w:hAnsi="Times New Roman" w:cs="Times New Roman"/>
          <w:kern w:val="0"/>
          <w:sz w:val="24"/>
          <w:szCs w:val="24"/>
          <w:lang w:eastAsia="en-GB"/>
          <w14:ligatures w14:val="none"/>
        </w:rPr>
        <w:t>.</w:t>
      </w:r>
    </w:p>
    <w:p w14:paraId="591F24BD" w14:textId="77777777" w:rsidR="00282F77" w:rsidRPr="00282F77" w:rsidRDefault="00282F77" w:rsidP="00282F77">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282F77">
        <w:rPr>
          <w:rFonts w:ascii="Times New Roman" w:eastAsia="Times New Roman" w:hAnsi="Times New Roman" w:cs="Times New Roman"/>
          <w:kern w:val="0"/>
          <w:sz w:val="24"/>
          <w:szCs w:val="24"/>
          <w:lang w:eastAsia="en-GB"/>
          <w14:ligatures w14:val="none"/>
        </w:rPr>
        <w:t xml:space="preserve">Most datasets are complemented by Python notebooks that you can use to explore, pre-process, and </w:t>
      </w:r>
      <w:proofErr w:type="spellStart"/>
      <w:r w:rsidRPr="00282F77">
        <w:rPr>
          <w:rFonts w:ascii="Times New Roman" w:eastAsia="Times New Roman" w:hAnsi="Times New Roman" w:cs="Times New Roman"/>
          <w:kern w:val="0"/>
          <w:sz w:val="24"/>
          <w:szCs w:val="24"/>
          <w:lang w:eastAsia="en-GB"/>
          <w14:ligatures w14:val="none"/>
        </w:rPr>
        <w:t>analyze</w:t>
      </w:r>
      <w:proofErr w:type="spellEnd"/>
      <w:r w:rsidRPr="00282F77">
        <w:rPr>
          <w:rFonts w:ascii="Times New Roman" w:eastAsia="Times New Roman" w:hAnsi="Times New Roman" w:cs="Times New Roman"/>
          <w:kern w:val="0"/>
          <w:sz w:val="24"/>
          <w:szCs w:val="24"/>
          <w:lang w:eastAsia="en-GB"/>
          <w14:ligatures w14:val="none"/>
        </w:rPr>
        <w:t xml:space="preserve"> the data. The notebooks are hosted on Watson Studio, IBM's Data Science platform. Later in this course, you'll learn more about Watson Studio notebooks, how to sign up and how to run notebooks on them.</w:t>
      </w:r>
    </w:p>
    <w:p w14:paraId="1AD14E97" w14:textId="77777777" w:rsidR="00282F77" w:rsidRPr="00282F77" w:rsidRDefault="00282F77" w:rsidP="00282F77">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282F77">
        <w:rPr>
          <w:rFonts w:ascii="Times New Roman" w:eastAsia="Times New Roman" w:hAnsi="Times New Roman" w:cs="Times New Roman"/>
          <w:kern w:val="0"/>
          <w:sz w:val="24"/>
          <w:szCs w:val="24"/>
          <w:lang w:eastAsia="en-GB"/>
          <w14:ligatures w14:val="none"/>
        </w:rPr>
        <w:t xml:space="preserve">For now, you can preview the dataset and the notebook (or notebooks) by clicking the </w:t>
      </w:r>
      <w:r w:rsidRPr="00282F77">
        <w:rPr>
          <w:rFonts w:ascii="Times New Roman" w:eastAsia="Times New Roman" w:hAnsi="Times New Roman" w:cs="Times New Roman"/>
          <w:b/>
          <w:bCs/>
          <w:kern w:val="0"/>
          <w:sz w:val="24"/>
          <w:szCs w:val="24"/>
          <w:lang w:eastAsia="en-GB"/>
          <w14:ligatures w14:val="none"/>
        </w:rPr>
        <w:t>Preview the data and notebooks</w:t>
      </w:r>
      <w:r w:rsidRPr="00282F77">
        <w:rPr>
          <w:rFonts w:ascii="Times New Roman" w:eastAsia="Times New Roman" w:hAnsi="Times New Roman" w:cs="Times New Roman"/>
          <w:kern w:val="0"/>
          <w:sz w:val="24"/>
          <w:szCs w:val="24"/>
          <w:lang w:eastAsia="en-GB"/>
          <w14:ligatures w14:val="none"/>
        </w:rPr>
        <w:t xml:space="preserve"> as shown in the screenshot below.</w:t>
      </w:r>
    </w:p>
    <w:p w14:paraId="6AC0A7DB" w14:textId="370BB4BB" w:rsidR="00282F77" w:rsidRPr="00282F77" w:rsidRDefault="00282F77" w:rsidP="00282F77">
      <w:pPr>
        <w:spacing w:after="240" w:line="240" w:lineRule="auto"/>
        <w:rPr>
          <w:rFonts w:ascii="Times New Roman" w:eastAsia="Times New Roman" w:hAnsi="Times New Roman" w:cs="Times New Roman"/>
          <w:kern w:val="0"/>
          <w:sz w:val="24"/>
          <w:szCs w:val="24"/>
          <w:lang w:eastAsia="en-GB"/>
          <w14:ligatures w14:val="none"/>
        </w:rPr>
      </w:pPr>
      <w:r w:rsidRPr="00282F77">
        <w:rPr>
          <w:rFonts w:ascii="Times New Roman" w:eastAsia="Times New Roman" w:hAnsi="Times New Roman" w:cs="Times New Roman"/>
          <w:noProof/>
          <w:kern w:val="0"/>
          <w:sz w:val="24"/>
          <w:szCs w:val="24"/>
          <w:lang w:eastAsia="en-GB"/>
          <w14:ligatures w14:val="none"/>
        </w:rPr>
        <w:lastRenderedPageBreak/>
        <w:drawing>
          <wp:inline distT="0" distB="0" distL="0" distR="0" wp14:anchorId="6BD52741" wp14:editId="7D581432">
            <wp:extent cx="5715000" cy="3489960"/>
            <wp:effectExtent l="0" t="0" r="0" b="0"/>
            <wp:docPr id="22686231" name="Picture 12" descr="NOAA Weather Data dataset with Preview data and notebooks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AA Weather Data dataset with Preview data and notebooks highligh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15000" cy="3489960"/>
                    </a:xfrm>
                    <a:prstGeom prst="rect">
                      <a:avLst/>
                    </a:prstGeom>
                    <a:noFill/>
                    <a:ln>
                      <a:noFill/>
                    </a:ln>
                  </pic:spPr>
                </pic:pic>
              </a:graphicData>
            </a:graphic>
          </wp:inline>
        </w:drawing>
      </w:r>
    </w:p>
    <w:p w14:paraId="7BF474D1" w14:textId="77777777" w:rsidR="00282F77" w:rsidRPr="00282F77" w:rsidRDefault="00282F77" w:rsidP="00282F77">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282F77">
        <w:rPr>
          <w:rFonts w:ascii="Times New Roman" w:eastAsia="Times New Roman" w:hAnsi="Times New Roman" w:cs="Times New Roman"/>
          <w:kern w:val="0"/>
          <w:sz w:val="24"/>
          <w:szCs w:val="24"/>
          <w:lang w:eastAsia="en-GB"/>
          <w14:ligatures w14:val="none"/>
        </w:rPr>
        <w:t xml:space="preserve">This will display dataset metadata, sample records and glossary as shown in the screenshot below. </w:t>
      </w:r>
    </w:p>
    <w:p w14:paraId="6C326438" w14:textId="1537D27A" w:rsidR="00282F77" w:rsidRPr="00282F77" w:rsidRDefault="00282F77" w:rsidP="00282F77">
      <w:pPr>
        <w:spacing w:after="240" w:line="240" w:lineRule="auto"/>
        <w:rPr>
          <w:rFonts w:ascii="Times New Roman" w:eastAsia="Times New Roman" w:hAnsi="Times New Roman" w:cs="Times New Roman"/>
          <w:kern w:val="0"/>
          <w:sz w:val="24"/>
          <w:szCs w:val="24"/>
          <w:lang w:eastAsia="en-GB"/>
          <w14:ligatures w14:val="none"/>
        </w:rPr>
      </w:pPr>
      <w:r w:rsidRPr="00282F77">
        <w:rPr>
          <w:rFonts w:ascii="Times New Roman" w:eastAsia="Times New Roman" w:hAnsi="Times New Roman" w:cs="Times New Roman"/>
          <w:noProof/>
          <w:kern w:val="0"/>
          <w:sz w:val="24"/>
          <w:szCs w:val="24"/>
          <w:lang w:eastAsia="en-GB"/>
          <w14:ligatures w14:val="none"/>
        </w:rPr>
        <w:drawing>
          <wp:inline distT="0" distB="0" distL="0" distR="0" wp14:anchorId="6B4FEBA9" wp14:editId="3FE026A8">
            <wp:extent cx="5715000" cy="2987040"/>
            <wp:effectExtent l="0" t="0" r="0" b="3810"/>
            <wp:docPr id="981869607" name="Picture 11" descr="NOAA Weather Data dataset with Preview data and notebooks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AA Weather Data dataset with Preview data and notebooks highligh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15000" cy="2987040"/>
                    </a:xfrm>
                    <a:prstGeom prst="rect">
                      <a:avLst/>
                    </a:prstGeom>
                    <a:noFill/>
                    <a:ln>
                      <a:noFill/>
                    </a:ln>
                  </pic:spPr>
                </pic:pic>
              </a:graphicData>
            </a:graphic>
          </wp:inline>
        </w:drawing>
      </w:r>
    </w:p>
    <w:p w14:paraId="643BA091" w14:textId="77777777" w:rsidR="00282F77" w:rsidRPr="00282F77" w:rsidRDefault="00282F77" w:rsidP="00282F77">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282F77">
        <w:rPr>
          <w:rFonts w:ascii="Times New Roman" w:eastAsia="Times New Roman" w:hAnsi="Times New Roman" w:cs="Times New Roman"/>
          <w:kern w:val="0"/>
          <w:sz w:val="24"/>
          <w:szCs w:val="24"/>
          <w:lang w:eastAsia="en-GB"/>
          <w14:ligatures w14:val="none"/>
        </w:rPr>
        <w:t xml:space="preserve">Now here, you click on the </w:t>
      </w:r>
      <w:r w:rsidRPr="00282F77">
        <w:rPr>
          <w:rFonts w:ascii="Times New Roman" w:eastAsia="Times New Roman" w:hAnsi="Times New Roman" w:cs="Times New Roman"/>
          <w:b/>
          <w:bCs/>
          <w:kern w:val="0"/>
          <w:sz w:val="24"/>
          <w:szCs w:val="24"/>
          <w:lang w:eastAsia="en-GB"/>
          <w14:ligatures w14:val="none"/>
        </w:rPr>
        <w:t>Notebook Preview</w:t>
      </w:r>
      <w:r w:rsidRPr="00282F77">
        <w:rPr>
          <w:rFonts w:ascii="Times New Roman" w:eastAsia="Times New Roman" w:hAnsi="Times New Roman" w:cs="Times New Roman"/>
          <w:kern w:val="0"/>
          <w:sz w:val="24"/>
          <w:szCs w:val="24"/>
          <w:lang w:eastAsia="en-GB"/>
          <w14:ligatures w14:val="none"/>
        </w:rPr>
        <w:t xml:space="preserve"> option on top to view the notebook hosted with this dataset. Explore the steps followed in this notebook to clean data before performing data analysis on this dataset. </w:t>
      </w:r>
    </w:p>
    <w:p w14:paraId="5E8BCDFD" w14:textId="0661CB33" w:rsidR="00282F77" w:rsidRPr="00282F77" w:rsidRDefault="00282F77" w:rsidP="00282F77">
      <w:pPr>
        <w:spacing w:after="240" w:line="240" w:lineRule="auto"/>
        <w:rPr>
          <w:rFonts w:ascii="Times New Roman" w:eastAsia="Times New Roman" w:hAnsi="Times New Roman" w:cs="Times New Roman"/>
          <w:kern w:val="0"/>
          <w:sz w:val="24"/>
          <w:szCs w:val="24"/>
          <w:lang w:eastAsia="en-GB"/>
          <w14:ligatures w14:val="none"/>
        </w:rPr>
      </w:pPr>
      <w:r w:rsidRPr="00282F77">
        <w:rPr>
          <w:rFonts w:ascii="Times New Roman" w:eastAsia="Times New Roman" w:hAnsi="Times New Roman" w:cs="Times New Roman"/>
          <w:noProof/>
          <w:kern w:val="0"/>
          <w:sz w:val="24"/>
          <w:szCs w:val="24"/>
          <w:lang w:eastAsia="en-GB"/>
          <w14:ligatures w14:val="none"/>
        </w:rPr>
        <w:lastRenderedPageBreak/>
        <w:drawing>
          <wp:inline distT="0" distB="0" distL="0" distR="0" wp14:anchorId="7410A6C1" wp14:editId="16C45E49">
            <wp:extent cx="5715000" cy="2644140"/>
            <wp:effectExtent l="0" t="0" r="0" b="3810"/>
            <wp:docPr id="1218584170" name="Picture 10" descr="NOAA Weather Data dataset with Preview data and notebooks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AA Weather Data dataset with Preview data and notebooks highligh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15000" cy="2644140"/>
                    </a:xfrm>
                    <a:prstGeom prst="rect">
                      <a:avLst/>
                    </a:prstGeom>
                    <a:noFill/>
                    <a:ln>
                      <a:noFill/>
                    </a:ln>
                  </pic:spPr>
                </pic:pic>
              </a:graphicData>
            </a:graphic>
          </wp:inline>
        </w:drawing>
      </w:r>
    </w:p>
    <w:p w14:paraId="346A51A8" w14:textId="77777777" w:rsidR="00282F77" w:rsidRPr="00282F77" w:rsidRDefault="00282F77" w:rsidP="00282F77">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282F77">
        <w:rPr>
          <w:rFonts w:ascii="Times New Roman" w:eastAsia="Times New Roman" w:hAnsi="Times New Roman" w:cs="Times New Roman"/>
          <w:b/>
          <w:bCs/>
          <w:kern w:val="0"/>
          <w:sz w:val="24"/>
          <w:szCs w:val="24"/>
          <w:lang w:eastAsia="en-GB"/>
          <w14:ligatures w14:val="none"/>
        </w:rPr>
        <w:t>This concludes Exercise 1 of this lab, which introduced the Data Asset Exchange. You may proceed to Exercise 2.</w:t>
      </w:r>
    </w:p>
    <w:p w14:paraId="6DCB5F56" w14:textId="77777777" w:rsidR="00282F77" w:rsidRPr="00282F77" w:rsidRDefault="00282F77" w:rsidP="00282F77">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282F77">
        <w:rPr>
          <w:rFonts w:ascii="Times New Roman" w:eastAsia="Times New Roman" w:hAnsi="Times New Roman" w:cs="Times New Roman"/>
          <w:kern w:val="0"/>
          <w:sz w:val="24"/>
          <w:szCs w:val="24"/>
          <w:lang w:eastAsia="en-GB"/>
          <w14:ligatures w14:val="none"/>
        </w:rPr>
        <w:t>[Optional] If you have already registered and are comfortable working with notebooks and Watson Studio, you can open the link using the Run Notebook in Watson Studio option and import it into a project. If you are not acquainted with IBM Watson Studio, you can skip this step. Detailed guidance on signing up and getting started with IBM Watson Studio will be provided in Week 7 of this course.</w:t>
      </w:r>
    </w:p>
    <w:p w14:paraId="2E15671F" w14:textId="77777777" w:rsidR="00282F77" w:rsidRPr="00282F77" w:rsidRDefault="00282F77" w:rsidP="00282F77">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282F77">
        <w:rPr>
          <w:rFonts w:ascii="Times New Roman" w:eastAsia="Times New Roman" w:hAnsi="Times New Roman" w:cs="Times New Roman"/>
          <w:b/>
          <w:bCs/>
          <w:kern w:val="0"/>
          <w:sz w:val="36"/>
          <w:szCs w:val="36"/>
          <w:lang w:eastAsia="en-GB"/>
          <w14:ligatures w14:val="none"/>
        </w:rPr>
        <w:t>Exercise 2 - Explore deep learning models</w:t>
      </w:r>
    </w:p>
    <w:p w14:paraId="0621D3ED" w14:textId="77777777" w:rsidR="00282F77" w:rsidRPr="00282F77" w:rsidRDefault="00282F77" w:rsidP="00282F77">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282F77">
        <w:rPr>
          <w:rFonts w:ascii="Times New Roman" w:eastAsia="Times New Roman" w:hAnsi="Times New Roman" w:cs="Times New Roman"/>
          <w:kern w:val="0"/>
          <w:sz w:val="24"/>
          <w:szCs w:val="24"/>
          <w:lang w:eastAsia="en-GB"/>
          <w14:ligatures w14:val="none"/>
        </w:rPr>
        <w:t xml:space="preserve">The Model Asset Exchange is a curated repository of open source deep learning models for a variety of domains, such as text, image, audio, and video processing. </w:t>
      </w:r>
    </w:p>
    <w:p w14:paraId="5ACBDF65" w14:textId="77777777" w:rsidR="00282F77" w:rsidRPr="00282F77" w:rsidRDefault="00282F77" w:rsidP="00282F77">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282F77">
        <w:rPr>
          <w:rFonts w:ascii="Times New Roman" w:eastAsia="Times New Roman" w:hAnsi="Times New Roman" w:cs="Times New Roman"/>
          <w:kern w:val="0"/>
          <w:sz w:val="24"/>
          <w:szCs w:val="24"/>
          <w:lang w:eastAsia="en-GB"/>
          <w14:ligatures w14:val="none"/>
        </w:rPr>
        <w:t xml:space="preserve">Open </w:t>
      </w:r>
      <w:hyperlink r:id="rId50" w:tgtFrame="_blank" w:history="1">
        <w:r w:rsidRPr="00282F77">
          <w:rPr>
            <w:rFonts w:ascii="Times New Roman" w:eastAsia="Times New Roman" w:hAnsi="Times New Roman" w:cs="Times New Roman"/>
            <w:color w:val="0000FF"/>
            <w:kern w:val="0"/>
            <w:sz w:val="24"/>
            <w:szCs w:val="24"/>
            <w:u w:val="single"/>
            <w:lang w:eastAsia="en-GB"/>
            <w14:ligatures w14:val="none"/>
          </w:rPr>
          <w:t>http://ml-exchange.org/models</w:t>
        </w:r>
      </w:hyperlink>
      <w:r w:rsidRPr="00282F77">
        <w:rPr>
          <w:rFonts w:ascii="Times New Roman" w:eastAsia="Times New Roman" w:hAnsi="Times New Roman" w:cs="Times New Roman"/>
          <w:kern w:val="0"/>
          <w:sz w:val="24"/>
          <w:szCs w:val="24"/>
          <w:lang w:eastAsia="en-GB"/>
          <w14:ligatures w14:val="none"/>
        </w:rPr>
        <w:t xml:space="preserve"> in your web browser.</w:t>
      </w:r>
    </w:p>
    <w:p w14:paraId="5A461DA6" w14:textId="77777777" w:rsidR="00282F77" w:rsidRPr="00282F77" w:rsidRDefault="00282F77" w:rsidP="00282F77">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282F77">
        <w:rPr>
          <w:rFonts w:ascii="Times New Roman" w:eastAsia="Times New Roman" w:hAnsi="Times New Roman" w:cs="Times New Roman"/>
          <w:kern w:val="0"/>
          <w:sz w:val="24"/>
          <w:szCs w:val="24"/>
          <w:lang w:eastAsia="en-GB"/>
          <w14:ligatures w14:val="none"/>
        </w:rPr>
        <w:t xml:space="preserve">The MAX home page is displayed. </w:t>
      </w:r>
      <w:r w:rsidRPr="00282F77">
        <w:rPr>
          <w:rFonts w:ascii="Times New Roman" w:eastAsia="Times New Roman" w:hAnsi="Times New Roman" w:cs="Times New Roman"/>
          <w:i/>
          <w:iCs/>
          <w:kern w:val="0"/>
          <w:sz w:val="24"/>
          <w:szCs w:val="24"/>
          <w:lang w:eastAsia="en-GB"/>
          <w14:ligatures w14:val="none"/>
        </w:rPr>
        <w:t>In this introductory lab exercise, we are going to focus on a few MAX key features.</w:t>
      </w:r>
    </w:p>
    <w:p w14:paraId="4EEC6217" w14:textId="1505EDE5" w:rsidR="00282F77" w:rsidRPr="00282F77" w:rsidRDefault="00282F77" w:rsidP="00282F77">
      <w:pPr>
        <w:spacing w:after="0" w:line="240" w:lineRule="auto"/>
        <w:rPr>
          <w:rFonts w:ascii="Times New Roman" w:eastAsia="Times New Roman" w:hAnsi="Times New Roman" w:cs="Times New Roman"/>
          <w:kern w:val="0"/>
          <w:sz w:val="24"/>
          <w:szCs w:val="24"/>
          <w:lang w:eastAsia="en-GB"/>
          <w14:ligatures w14:val="none"/>
        </w:rPr>
      </w:pPr>
      <w:r w:rsidRPr="00282F77">
        <w:rPr>
          <w:rFonts w:ascii="Times New Roman" w:eastAsia="Times New Roman" w:hAnsi="Times New Roman" w:cs="Times New Roman"/>
          <w:noProof/>
          <w:kern w:val="0"/>
          <w:sz w:val="24"/>
          <w:szCs w:val="24"/>
          <w:lang w:eastAsia="en-GB"/>
          <w14:ligatures w14:val="none"/>
        </w:rPr>
        <w:lastRenderedPageBreak/>
        <w:drawing>
          <wp:inline distT="0" distB="0" distL="0" distR="0" wp14:anchorId="3DDA3DC3" wp14:editId="6C55B03F">
            <wp:extent cx="5731510" cy="2793365"/>
            <wp:effectExtent l="0" t="0" r="2540" b="6985"/>
            <wp:docPr id="665204603" name="Picture 9" descr="Machine Learning eXchange (MAX) hom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hine Learning eXchange (MAX) home pag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31510" cy="2793365"/>
                    </a:xfrm>
                    <a:prstGeom prst="rect">
                      <a:avLst/>
                    </a:prstGeom>
                    <a:noFill/>
                    <a:ln>
                      <a:noFill/>
                    </a:ln>
                  </pic:spPr>
                </pic:pic>
              </a:graphicData>
            </a:graphic>
          </wp:inline>
        </w:drawing>
      </w:r>
    </w:p>
    <w:p w14:paraId="5D7BDEB3" w14:textId="77777777" w:rsidR="00282F77" w:rsidRPr="00282F77" w:rsidRDefault="00282F77" w:rsidP="00282F77">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282F77">
        <w:rPr>
          <w:rFonts w:ascii="Times New Roman" w:eastAsia="Times New Roman" w:hAnsi="Times New Roman" w:cs="Times New Roman"/>
          <w:kern w:val="0"/>
          <w:sz w:val="24"/>
          <w:szCs w:val="24"/>
          <w:lang w:eastAsia="en-GB"/>
          <w14:ligatures w14:val="none"/>
        </w:rPr>
        <w:t xml:space="preserve">Select the </w:t>
      </w:r>
      <w:r w:rsidRPr="00282F77">
        <w:rPr>
          <w:rFonts w:ascii="Times New Roman" w:eastAsia="Times New Roman" w:hAnsi="Times New Roman" w:cs="Times New Roman"/>
          <w:b/>
          <w:bCs/>
          <w:kern w:val="0"/>
          <w:sz w:val="24"/>
          <w:szCs w:val="24"/>
          <w:lang w:eastAsia="en-GB"/>
          <w14:ligatures w14:val="none"/>
        </w:rPr>
        <w:t>Object Detector</w:t>
      </w:r>
      <w:r w:rsidRPr="00282F77">
        <w:rPr>
          <w:rFonts w:ascii="Times New Roman" w:eastAsia="Times New Roman" w:hAnsi="Times New Roman" w:cs="Times New Roman"/>
          <w:kern w:val="0"/>
          <w:sz w:val="24"/>
          <w:szCs w:val="24"/>
          <w:lang w:eastAsia="en-GB"/>
          <w14:ligatures w14:val="none"/>
        </w:rPr>
        <w:t xml:space="preserve"> model from the list of available options.</w:t>
      </w:r>
    </w:p>
    <w:p w14:paraId="741B6AC4" w14:textId="5853865C" w:rsidR="00282F77" w:rsidRPr="00282F77" w:rsidRDefault="00282F77" w:rsidP="00282F77">
      <w:pPr>
        <w:spacing w:after="0" w:line="240" w:lineRule="auto"/>
        <w:rPr>
          <w:rFonts w:ascii="Times New Roman" w:eastAsia="Times New Roman" w:hAnsi="Times New Roman" w:cs="Times New Roman"/>
          <w:kern w:val="0"/>
          <w:sz w:val="24"/>
          <w:szCs w:val="24"/>
          <w:lang w:eastAsia="en-GB"/>
          <w14:ligatures w14:val="none"/>
        </w:rPr>
      </w:pPr>
      <w:r w:rsidRPr="00282F77">
        <w:rPr>
          <w:rFonts w:ascii="Times New Roman" w:eastAsia="Times New Roman" w:hAnsi="Times New Roman" w:cs="Times New Roman"/>
          <w:noProof/>
          <w:kern w:val="0"/>
          <w:sz w:val="24"/>
          <w:szCs w:val="24"/>
          <w:lang w:eastAsia="en-GB"/>
          <w14:ligatures w14:val="none"/>
        </w:rPr>
        <w:drawing>
          <wp:inline distT="0" distB="0" distL="0" distR="0" wp14:anchorId="78804138" wp14:editId="2D27D651">
            <wp:extent cx="5731510" cy="2820670"/>
            <wp:effectExtent l="0" t="0" r="2540" b="0"/>
            <wp:docPr id="381830088" name="Picture 8" descr="Object Detector model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bject Detector model option"/>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31510" cy="2820670"/>
                    </a:xfrm>
                    <a:prstGeom prst="rect">
                      <a:avLst/>
                    </a:prstGeom>
                    <a:noFill/>
                    <a:ln>
                      <a:noFill/>
                    </a:ln>
                  </pic:spPr>
                </pic:pic>
              </a:graphicData>
            </a:graphic>
          </wp:inline>
        </w:drawing>
      </w:r>
    </w:p>
    <w:p w14:paraId="5ADBD710" w14:textId="77777777" w:rsidR="00282F77" w:rsidRPr="00282F77" w:rsidRDefault="00282F77" w:rsidP="00282F77">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282F77">
        <w:rPr>
          <w:rFonts w:ascii="Times New Roman" w:eastAsia="Times New Roman" w:hAnsi="Times New Roman" w:cs="Times New Roman"/>
          <w:kern w:val="0"/>
          <w:sz w:val="24"/>
          <w:szCs w:val="24"/>
          <w:lang w:eastAsia="en-GB"/>
          <w14:ligatures w14:val="none"/>
        </w:rPr>
        <w:t xml:space="preserve">This model recognizes the objects present in an image. The model consists of a deep convolutional net base model for image feature extraction, together with additional convolutional layers specialized for the task of object detection, trained on the COCO data set. The input to the model is an image, and the output are extracted objects from the image, appropriately </w:t>
      </w:r>
      <w:proofErr w:type="spellStart"/>
      <w:r w:rsidRPr="00282F77">
        <w:rPr>
          <w:rFonts w:ascii="Times New Roman" w:eastAsia="Times New Roman" w:hAnsi="Times New Roman" w:cs="Times New Roman"/>
          <w:kern w:val="0"/>
          <w:sz w:val="24"/>
          <w:szCs w:val="24"/>
          <w:lang w:eastAsia="en-GB"/>
          <w14:ligatures w14:val="none"/>
        </w:rPr>
        <w:t>labeled</w:t>
      </w:r>
      <w:proofErr w:type="spellEnd"/>
      <w:r w:rsidRPr="00282F77">
        <w:rPr>
          <w:rFonts w:ascii="Times New Roman" w:eastAsia="Times New Roman" w:hAnsi="Times New Roman" w:cs="Times New Roman"/>
          <w:kern w:val="0"/>
          <w:sz w:val="24"/>
          <w:szCs w:val="24"/>
          <w:lang w:eastAsia="en-GB"/>
          <w14:ligatures w14:val="none"/>
        </w:rPr>
        <w:t>.</w:t>
      </w:r>
    </w:p>
    <w:p w14:paraId="3ED67660" w14:textId="77777777" w:rsidR="00282F77" w:rsidRPr="00282F77" w:rsidRDefault="00282F77" w:rsidP="00282F77">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282F77">
        <w:rPr>
          <w:rFonts w:ascii="Times New Roman" w:eastAsia="Times New Roman" w:hAnsi="Times New Roman" w:cs="Times New Roman"/>
          <w:kern w:val="0"/>
          <w:sz w:val="24"/>
          <w:szCs w:val="24"/>
          <w:lang w:eastAsia="en-GB"/>
          <w14:ligatures w14:val="none"/>
        </w:rPr>
        <w:t xml:space="preserve">Scroll down and in </w:t>
      </w:r>
      <w:r w:rsidRPr="00282F77">
        <w:rPr>
          <w:rFonts w:ascii="Times New Roman" w:eastAsia="Times New Roman" w:hAnsi="Times New Roman" w:cs="Times New Roman"/>
          <w:b/>
          <w:bCs/>
          <w:kern w:val="0"/>
          <w:sz w:val="24"/>
          <w:szCs w:val="24"/>
          <w:lang w:eastAsia="en-GB"/>
          <w14:ligatures w14:val="none"/>
        </w:rPr>
        <w:t xml:space="preserve">Test the model in </w:t>
      </w:r>
      <w:proofErr w:type="spellStart"/>
      <w:r w:rsidRPr="00282F77">
        <w:rPr>
          <w:rFonts w:ascii="Times New Roman" w:eastAsia="Times New Roman" w:hAnsi="Times New Roman" w:cs="Times New Roman"/>
          <w:b/>
          <w:bCs/>
          <w:kern w:val="0"/>
          <w:sz w:val="24"/>
          <w:szCs w:val="24"/>
          <w:lang w:eastAsia="en-GB"/>
          <w14:ligatures w14:val="none"/>
        </w:rPr>
        <w:t>CodePen</w:t>
      </w:r>
      <w:proofErr w:type="spellEnd"/>
      <w:r w:rsidRPr="00282F77">
        <w:rPr>
          <w:rFonts w:ascii="Times New Roman" w:eastAsia="Times New Roman" w:hAnsi="Times New Roman" w:cs="Times New Roman"/>
          <w:kern w:val="0"/>
          <w:sz w:val="24"/>
          <w:szCs w:val="24"/>
          <w:lang w:eastAsia="en-GB"/>
          <w14:ligatures w14:val="none"/>
        </w:rPr>
        <w:t xml:space="preserve"> click </w:t>
      </w:r>
      <w:proofErr w:type="spellStart"/>
      <w:r w:rsidRPr="00282F77">
        <w:rPr>
          <w:rFonts w:ascii="Times New Roman" w:eastAsia="Times New Roman" w:hAnsi="Times New Roman" w:cs="Times New Roman"/>
          <w:b/>
          <w:bCs/>
          <w:kern w:val="0"/>
          <w:sz w:val="24"/>
          <w:szCs w:val="24"/>
          <w:lang w:eastAsia="en-GB"/>
          <w14:ligatures w14:val="none"/>
        </w:rPr>
        <w:t>CodePen</w:t>
      </w:r>
      <w:proofErr w:type="spellEnd"/>
      <w:r w:rsidRPr="00282F77">
        <w:rPr>
          <w:rFonts w:ascii="Times New Roman" w:eastAsia="Times New Roman" w:hAnsi="Times New Roman" w:cs="Times New Roman"/>
          <w:kern w:val="0"/>
          <w:sz w:val="24"/>
          <w:szCs w:val="24"/>
          <w:lang w:eastAsia="en-GB"/>
          <w14:ligatures w14:val="none"/>
        </w:rPr>
        <w:t xml:space="preserve"> hyperlink as highlighted below:</w:t>
      </w:r>
    </w:p>
    <w:p w14:paraId="44881A7D" w14:textId="5CDE6248" w:rsidR="00282F77" w:rsidRPr="00282F77" w:rsidRDefault="00282F77" w:rsidP="00282F77">
      <w:pPr>
        <w:spacing w:after="0" w:line="240" w:lineRule="auto"/>
        <w:rPr>
          <w:rFonts w:ascii="Times New Roman" w:eastAsia="Times New Roman" w:hAnsi="Times New Roman" w:cs="Times New Roman"/>
          <w:kern w:val="0"/>
          <w:sz w:val="24"/>
          <w:szCs w:val="24"/>
          <w:lang w:eastAsia="en-GB"/>
          <w14:ligatures w14:val="none"/>
        </w:rPr>
      </w:pPr>
      <w:r w:rsidRPr="00282F77">
        <w:rPr>
          <w:rFonts w:ascii="Times New Roman" w:eastAsia="Times New Roman" w:hAnsi="Times New Roman" w:cs="Times New Roman"/>
          <w:noProof/>
          <w:kern w:val="0"/>
          <w:sz w:val="24"/>
          <w:szCs w:val="24"/>
          <w:lang w:eastAsia="en-GB"/>
          <w14:ligatures w14:val="none"/>
        </w:rPr>
        <w:lastRenderedPageBreak/>
        <w:drawing>
          <wp:inline distT="0" distB="0" distL="0" distR="0" wp14:anchorId="6B530A4F" wp14:editId="5CC92F48">
            <wp:extent cx="5731510" cy="2070735"/>
            <wp:effectExtent l="0" t="0" r="2540" b="5715"/>
            <wp:docPr id="620809540" name="Picture 7" descr="Test the model in CodePen environment highlights CodePen 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est the model in CodePen environment highlights CodePen link"/>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31510" cy="2070735"/>
                    </a:xfrm>
                    <a:prstGeom prst="rect">
                      <a:avLst/>
                    </a:prstGeom>
                    <a:noFill/>
                    <a:ln>
                      <a:noFill/>
                    </a:ln>
                  </pic:spPr>
                </pic:pic>
              </a:graphicData>
            </a:graphic>
          </wp:inline>
        </w:drawing>
      </w:r>
    </w:p>
    <w:p w14:paraId="346D108B" w14:textId="77777777" w:rsidR="00282F77" w:rsidRPr="00282F77" w:rsidRDefault="00282F77" w:rsidP="00282F77">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282F77">
        <w:rPr>
          <w:rFonts w:ascii="Times New Roman" w:eastAsia="Times New Roman" w:hAnsi="Times New Roman" w:cs="Times New Roman"/>
          <w:kern w:val="0"/>
          <w:sz w:val="24"/>
          <w:szCs w:val="24"/>
          <w:lang w:eastAsia="en-GB"/>
          <w14:ligatures w14:val="none"/>
        </w:rPr>
        <w:t>CodePen</w:t>
      </w:r>
      <w:proofErr w:type="spellEnd"/>
      <w:r w:rsidRPr="00282F77">
        <w:rPr>
          <w:rFonts w:ascii="Times New Roman" w:eastAsia="Times New Roman" w:hAnsi="Times New Roman" w:cs="Times New Roman"/>
          <w:kern w:val="0"/>
          <w:sz w:val="24"/>
          <w:szCs w:val="24"/>
          <w:lang w:eastAsia="en-GB"/>
          <w14:ligatures w14:val="none"/>
        </w:rPr>
        <w:t xml:space="preserve"> is a social development environment. At its heart, it allows you to write code in the browser and see the results of it as you build. It is a useful and liberating online code editor for developers of any skill and is particularly empowering for people learning to code.</w:t>
      </w:r>
    </w:p>
    <w:p w14:paraId="572063E2" w14:textId="77777777" w:rsidR="00282F77" w:rsidRPr="00282F77" w:rsidRDefault="00282F77" w:rsidP="00282F77">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282F77">
        <w:rPr>
          <w:rFonts w:ascii="Times New Roman" w:eastAsia="Times New Roman" w:hAnsi="Times New Roman" w:cs="Times New Roman"/>
          <w:kern w:val="0"/>
          <w:sz w:val="24"/>
          <w:szCs w:val="24"/>
          <w:lang w:eastAsia="en-GB"/>
          <w14:ligatures w14:val="none"/>
        </w:rPr>
        <w:t xml:space="preserve">Some of the models are already built for you to test. Let's test one of the models. Click </w:t>
      </w:r>
      <w:r w:rsidRPr="00282F77">
        <w:rPr>
          <w:rFonts w:ascii="Times New Roman" w:eastAsia="Times New Roman" w:hAnsi="Times New Roman" w:cs="Times New Roman"/>
          <w:b/>
          <w:bCs/>
          <w:kern w:val="0"/>
          <w:sz w:val="24"/>
          <w:szCs w:val="24"/>
          <w:lang w:eastAsia="en-GB"/>
          <w14:ligatures w14:val="none"/>
        </w:rPr>
        <w:t>MAX TFJS models</w:t>
      </w:r>
      <w:r w:rsidRPr="00282F77">
        <w:rPr>
          <w:rFonts w:ascii="Times New Roman" w:eastAsia="Times New Roman" w:hAnsi="Times New Roman" w:cs="Times New Roman"/>
          <w:kern w:val="0"/>
          <w:sz w:val="24"/>
          <w:szCs w:val="24"/>
          <w:lang w:eastAsia="en-GB"/>
          <w14:ligatures w14:val="none"/>
        </w:rPr>
        <w:t>.</w:t>
      </w:r>
    </w:p>
    <w:p w14:paraId="10A4C892" w14:textId="7E7FB44D" w:rsidR="00282F77" w:rsidRPr="00282F77" w:rsidRDefault="00282F77" w:rsidP="00282F77">
      <w:pPr>
        <w:spacing w:after="0" w:line="240" w:lineRule="auto"/>
        <w:rPr>
          <w:rFonts w:ascii="Times New Roman" w:eastAsia="Times New Roman" w:hAnsi="Times New Roman" w:cs="Times New Roman"/>
          <w:kern w:val="0"/>
          <w:sz w:val="24"/>
          <w:szCs w:val="24"/>
          <w:lang w:eastAsia="en-GB"/>
          <w14:ligatures w14:val="none"/>
        </w:rPr>
      </w:pPr>
      <w:r w:rsidRPr="00282F77">
        <w:rPr>
          <w:rFonts w:ascii="Times New Roman" w:eastAsia="Times New Roman" w:hAnsi="Times New Roman" w:cs="Times New Roman"/>
          <w:noProof/>
          <w:kern w:val="0"/>
          <w:sz w:val="24"/>
          <w:szCs w:val="24"/>
          <w:lang w:eastAsia="en-GB"/>
          <w14:ligatures w14:val="none"/>
        </w:rPr>
        <w:drawing>
          <wp:inline distT="0" distB="0" distL="0" distR="0" wp14:anchorId="6BBF7A66" wp14:editId="16957394">
            <wp:extent cx="5731510" cy="3223895"/>
            <wp:effectExtent l="0" t="0" r="2540" b="0"/>
            <wp:docPr id="1018971312" name="Picture 6" descr="Testing the MAX TFJS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esting the MAX TFJS models"/>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CAF38FF" w14:textId="77777777" w:rsidR="00282F77" w:rsidRPr="00282F77" w:rsidRDefault="00282F77" w:rsidP="00282F77">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282F77">
        <w:rPr>
          <w:rFonts w:ascii="Times New Roman" w:eastAsia="Times New Roman" w:hAnsi="Times New Roman" w:cs="Times New Roman"/>
          <w:kern w:val="0"/>
          <w:sz w:val="24"/>
          <w:szCs w:val="24"/>
          <w:lang w:eastAsia="en-GB"/>
          <w14:ligatures w14:val="none"/>
        </w:rPr>
        <w:t>Upload an image. You may choose images with a person, dog, cat, truck, car, and so on, which are labels the model has been trained on.</w:t>
      </w:r>
    </w:p>
    <w:p w14:paraId="092A4BB5" w14:textId="6D1E4ADF" w:rsidR="00282F77" w:rsidRPr="00282F77" w:rsidRDefault="00282F77" w:rsidP="00282F77">
      <w:pPr>
        <w:spacing w:after="0" w:line="240" w:lineRule="auto"/>
        <w:rPr>
          <w:rFonts w:ascii="Times New Roman" w:eastAsia="Times New Roman" w:hAnsi="Times New Roman" w:cs="Times New Roman"/>
          <w:kern w:val="0"/>
          <w:sz w:val="24"/>
          <w:szCs w:val="24"/>
          <w:lang w:eastAsia="en-GB"/>
          <w14:ligatures w14:val="none"/>
        </w:rPr>
      </w:pPr>
      <w:r w:rsidRPr="00282F77">
        <w:rPr>
          <w:rFonts w:ascii="Times New Roman" w:eastAsia="Times New Roman" w:hAnsi="Times New Roman" w:cs="Times New Roman"/>
          <w:kern w:val="0"/>
          <w:sz w:val="24"/>
          <w:szCs w:val="24"/>
          <w:lang w:eastAsia="en-GB"/>
          <w14:ligatures w14:val="none"/>
        </w:rPr>
        <w:lastRenderedPageBreak/>
        <w:t xml:space="preserve">Click here for all the labels the model is trained on </w:t>
      </w:r>
      <w:r w:rsidRPr="00282F77">
        <w:rPr>
          <w:rFonts w:ascii="Times New Roman" w:eastAsia="Times New Roman" w:hAnsi="Times New Roman" w:cs="Times New Roman"/>
          <w:noProof/>
          <w:kern w:val="0"/>
          <w:sz w:val="24"/>
          <w:szCs w:val="24"/>
          <w:lang w:eastAsia="en-GB"/>
          <w14:ligatures w14:val="none"/>
        </w:rPr>
        <w:drawing>
          <wp:inline distT="0" distB="0" distL="0" distR="0" wp14:anchorId="2BC78514" wp14:editId="5A4A3D4B">
            <wp:extent cx="5731510" cy="3223895"/>
            <wp:effectExtent l="0" t="0" r="2540" b="0"/>
            <wp:docPr id="1788890092" name="Picture 5" descr="MAX TFJS models, Select an image for the Image Segm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X TFJS models, Select an image for the Image Segmente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6A713A7" w14:textId="77777777" w:rsidR="00282F77" w:rsidRPr="00282F77" w:rsidRDefault="00282F77" w:rsidP="00282F77">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282F77">
        <w:rPr>
          <w:rFonts w:ascii="Times New Roman" w:eastAsia="Times New Roman" w:hAnsi="Times New Roman" w:cs="Times New Roman"/>
          <w:kern w:val="0"/>
          <w:sz w:val="24"/>
          <w:szCs w:val="24"/>
          <w:lang w:eastAsia="en-GB"/>
          <w14:ligatures w14:val="none"/>
        </w:rPr>
        <w:t xml:space="preserve">Here we are using </w:t>
      </w:r>
      <w:r w:rsidRPr="00282F77">
        <w:rPr>
          <w:rFonts w:ascii="Times New Roman" w:eastAsia="Times New Roman" w:hAnsi="Times New Roman" w:cs="Times New Roman"/>
          <w:b/>
          <w:bCs/>
          <w:kern w:val="0"/>
          <w:sz w:val="24"/>
          <w:szCs w:val="24"/>
          <w:lang w:eastAsia="en-GB"/>
          <w14:ligatures w14:val="none"/>
        </w:rPr>
        <w:t xml:space="preserve">Image </w:t>
      </w:r>
      <w:proofErr w:type="spellStart"/>
      <w:r w:rsidRPr="00282F77">
        <w:rPr>
          <w:rFonts w:ascii="Times New Roman" w:eastAsia="Times New Roman" w:hAnsi="Times New Roman" w:cs="Times New Roman"/>
          <w:b/>
          <w:bCs/>
          <w:kern w:val="0"/>
          <w:sz w:val="24"/>
          <w:szCs w:val="24"/>
          <w:lang w:eastAsia="en-GB"/>
          <w14:ligatures w14:val="none"/>
        </w:rPr>
        <w:t>Segmenter</w:t>
      </w:r>
      <w:proofErr w:type="spellEnd"/>
      <w:r w:rsidRPr="00282F77">
        <w:rPr>
          <w:rFonts w:ascii="Times New Roman" w:eastAsia="Times New Roman" w:hAnsi="Times New Roman" w:cs="Times New Roman"/>
          <w:kern w:val="0"/>
          <w:sz w:val="24"/>
          <w:szCs w:val="24"/>
          <w:lang w:eastAsia="en-GB"/>
          <w14:ligatures w14:val="none"/>
        </w:rPr>
        <w:t>, which divides an image into regions or categories that correspond to different objects or parts of objects. Every pixel in an image is allocated to one of a number of these categories.</w:t>
      </w:r>
    </w:p>
    <w:p w14:paraId="42A9D0A6" w14:textId="77777777" w:rsidR="00282F77" w:rsidRPr="00282F77" w:rsidRDefault="00282F77" w:rsidP="00282F77">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282F77">
        <w:rPr>
          <w:rFonts w:ascii="Times New Roman" w:eastAsia="Times New Roman" w:hAnsi="Times New Roman" w:cs="Times New Roman"/>
          <w:kern w:val="0"/>
          <w:sz w:val="24"/>
          <w:szCs w:val="24"/>
          <w:lang w:eastAsia="en-GB"/>
          <w14:ligatures w14:val="none"/>
        </w:rPr>
        <w:t xml:space="preserve">Click the icon </w:t>
      </w:r>
      <w:r w:rsidRPr="00282F77">
        <w:rPr>
          <w:rFonts w:ascii="Times New Roman" w:eastAsia="Times New Roman" w:hAnsi="Times New Roman" w:cs="Times New Roman"/>
          <w:b/>
          <w:bCs/>
          <w:kern w:val="0"/>
          <w:sz w:val="24"/>
          <w:szCs w:val="24"/>
          <w:lang w:eastAsia="en-GB"/>
          <w14:ligatures w14:val="none"/>
        </w:rPr>
        <w:t>Extract prediction</w:t>
      </w:r>
      <w:r w:rsidRPr="00282F77">
        <w:rPr>
          <w:rFonts w:ascii="Times New Roman" w:eastAsia="Times New Roman" w:hAnsi="Times New Roman" w:cs="Times New Roman"/>
          <w:kern w:val="0"/>
          <w:sz w:val="24"/>
          <w:szCs w:val="24"/>
          <w:lang w:eastAsia="en-GB"/>
          <w14:ligatures w14:val="none"/>
        </w:rPr>
        <w:t xml:space="preserve"> as shown below:</w:t>
      </w:r>
    </w:p>
    <w:p w14:paraId="07B64820" w14:textId="3D7F64C4" w:rsidR="00282F77" w:rsidRPr="00282F77" w:rsidRDefault="00282F77" w:rsidP="00282F77">
      <w:pPr>
        <w:spacing w:after="0" w:line="240" w:lineRule="auto"/>
        <w:rPr>
          <w:rFonts w:ascii="Times New Roman" w:eastAsia="Times New Roman" w:hAnsi="Times New Roman" w:cs="Times New Roman"/>
          <w:kern w:val="0"/>
          <w:sz w:val="24"/>
          <w:szCs w:val="24"/>
          <w:lang w:eastAsia="en-GB"/>
          <w14:ligatures w14:val="none"/>
        </w:rPr>
      </w:pPr>
      <w:r w:rsidRPr="00282F77">
        <w:rPr>
          <w:rFonts w:ascii="Times New Roman" w:eastAsia="Times New Roman" w:hAnsi="Times New Roman" w:cs="Times New Roman"/>
          <w:noProof/>
          <w:kern w:val="0"/>
          <w:sz w:val="24"/>
          <w:szCs w:val="24"/>
          <w:lang w:eastAsia="en-GB"/>
          <w14:ligatures w14:val="none"/>
        </w:rPr>
        <w:drawing>
          <wp:inline distT="0" distB="0" distL="0" distR="0" wp14:anchorId="20492B02" wp14:editId="54B4F748">
            <wp:extent cx="5731510" cy="3223895"/>
            <wp:effectExtent l="0" t="0" r="2540" b="0"/>
            <wp:docPr id="1650475971" name="Picture 4" descr="Picture of five white puppies in a basket and Extract prediction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icture of five white puppies in a basket and Extract prediction icon"/>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6F9A29A" w14:textId="77777777" w:rsidR="00282F77" w:rsidRPr="00282F77" w:rsidRDefault="00282F77" w:rsidP="00282F77">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282F77">
        <w:rPr>
          <w:rFonts w:ascii="Times New Roman" w:eastAsia="Times New Roman" w:hAnsi="Times New Roman" w:cs="Times New Roman"/>
          <w:kern w:val="0"/>
          <w:sz w:val="24"/>
          <w:szCs w:val="24"/>
          <w:lang w:eastAsia="en-GB"/>
          <w14:ligatures w14:val="none"/>
        </w:rPr>
        <w:t>You will now be able to see the output of the prediction on the basis of the image you upload.</w:t>
      </w:r>
    </w:p>
    <w:p w14:paraId="61DFE9E0" w14:textId="6FC73A32" w:rsidR="00282F77" w:rsidRPr="00282F77" w:rsidRDefault="00282F77" w:rsidP="00282F77">
      <w:pPr>
        <w:spacing w:after="0" w:line="240" w:lineRule="auto"/>
        <w:rPr>
          <w:rFonts w:ascii="Times New Roman" w:eastAsia="Times New Roman" w:hAnsi="Times New Roman" w:cs="Times New Roman"/>
          <w:kern w:val="0"/>
          <w:sz w:val="24"/>
          <w:szCs w:val="24"/>
          <w:lang w:eastAsia="en-GB"/>
          <w14:ligatures w14:val="none"/>
        </w:rPr>
      </w:pPr>
      <w:r w:rsidRPr="00282F77">
        <w:rPr>
          <w:rFonts w:ascii="Times New Roman" w:eastAsia="Times New Roman" w:hAnsi="Times New Roman" w:cs="Times New Roman"/>
          <w:noProof/>
          <w:kern w:val="0"/>
          <w:sz w:val="24"/>
          <w:szCs w:val="24"/>
          <w:lang w:eastAsia="en-GB"/>
          <w14:ligatures w14:val="none"/>
        </w:rPr>
        <w:lastRenderedPageBreak/>
        <w:drawing>
          <wp:inline distT="0" distB="0" distL="0" distR="0" wp14:anchorId="32039DEE" wp14:editId="3E3E1C0F">
            <wp:extent cx="5731510" cy="3223895"/>
            <wp:effectExtent l="0" t="0" r="2540" b="0"/>
            <wp:docPr id="600326298" name="Picture 3" descr="Output of prediction based on the image, shown with background separated from pupp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Output of prediction based on the image, shown with background separated from puppies"/>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61C20FF" w14:textId="77777777" w:rsidR="00282F77" w:rsidRPr="00282F77" w:rsidRDefault="00282F77" w:rsidP="00282F77">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282F77">
        <w:rPr>
          <w:rFonts w:ascii="Times New Roman" w:eastAsia="Times New Roman" w:hAnsi="Times New Roman" w:cs="Times New Roman"/>
          <w:kern w:val="0"/>
          <w:sz w:val="24"/>
          <w:szCs w:val="24"/>
          <w:lang w:eastAsia="en-GB"/>
          <w14:ligatures w14:val="none"/>
        </w:rPr>
        <w:t xml:space="preserve">Here the background and the dog image are separated, showing two different parts of the image. </w:t>
      </w:r>
      <w:r w:rsidRPr="00282F77">
        <w:rPr>
          <w:rFonts w:ascii="Times New Roman" w:eastAsia="Times New Roman" w:hAnsi="Times New Roman" w:cs="Times New Roman"/>
          <w:b/>
          <w:bCs/>
          <w:kern w:val="0"/>
          <w:sz w:val="24"/>
          <w:szCs w:val="24"/>
          <w:lang w:eastAsia="en-GB"/>
          <w14:ligatures w14:val="none"/>
        </w:rPr>
        <w:t>You can also try the webcam option, which will show the real-time prediction by the toggle-on webcam option.</w:t>
      </w:r>
    </w:p>
    <w:p w14:paraId="602AC2AF" w14:textId="77777777" w:rsidR="00282F77" w:rsidRPr="00282F77" w:rsidRDefault="00282F77" w:rsidP="00282F77">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282F77">
        <w:rPr>
          <w:rFonts w:ascii="Times New Roman" w:eastAsia="Times New Roman" w:hAnsi="Times New Roman" w:cs="Times New Roman"/>
          <w:kern w:val="0"/>
          <w:sz w:val="24"/>
          <w:szCs w:val="24"/>
          <w:lang w:eastAsia="en-GB"/>
          <w14:ligatures w14:val="none"/>
        </w:rPr>
        <w:t xml:space="preserve">This concludes Exercise 2 of this lab, which introduced the Model Asset Exchange. </w:t>
      </w:r>
    </w:p>
    <w:p w14:paraId="637B8A90" w14:textId="77777777" w:rsidR="00282F77" w:rsidRPr="00282F77" w:rsidRDefault="00282F77" w:rsidP="00282F77">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282F77">
        <w:rPr>
          <w:rFonts w:ascii="Times New Roman" w:eastAsia="Times New Roman" w:hAnsi="Times New Roman" w:cs="Times New Roman"/>
          <w:kern w:val="0"/>
          <w:sz w:val="24"/>
          <w:szCs w:val="24"/>
          <w:lang w:eastAsia="en-GB"/>
          <w14:ligatures w14:val="none"/>
        </w:rPr>
        <w:t xml:space="preserve">Optionally you can watch a demo of the Object detector model </w:t>
      </w:r>
      <w:hyperlink r:id="rId58" w:tgtFrame="_blank" w:history="1">
        <w:r w:rsidRPr="00282F77">
          <w:rPr>
            <w:rFonts w:ascii="Times New Roman" w:eastAsia="Times New Roman" w:hAnsi="Times New Roman" w:cs="Times New Roman"/>
            <w:color w:val="0000FF"/>
            <w:kern w:val="0"/>
            <w:sz w:val="24"/>
            <w:szCs w:val="24"/>
            <w:u w:val="single"/>
            <w:lang w:eastAsia="en-GB"/>
            <w14:ligatures w14:val="none"/>
          </w:rPr>
          <w:t>here</w:t>
        </w:r>
      </w:hyperlink>
      <w:r w:rsidRPr="00282F77">
        <w:rPr>
          <w:rFonts w:ascii="Times New Roman" w:eastAsia="Times New Roman" w:hAnsi="Times New Roman" w:cs="Times New Roman"/>
          <w:kern w:val="0"/>
          <w:sz w:val="24"/>
          <w:szCs w:val="24"/>
          <w:lang w:eastAsia="en-GB"/>
          <w14:ligatures w14:val="none"/>
        </w:rPr>
        <w:t>.</w:t>
      </w:r>
    </w:p>
    <w:p w14:paraId="157FB219" w14:textId="77777777" w:rsidR="00282F77" w:rsidRPr="00282F77" w:rsidRDefault="00282F77" w:rsidP="00282F77">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282F77">
        <w:rPr>
          <w:rFonts w:ascii="Times New Roman" w:eastAsia="Times New Roman" w:hAnsi="Times New Roman" w:cs="Times New Roman"/>
          <w:b/>
          <w:bCs/>
          <w:kern w:val="0"/>
          <w:sz w:val="36"/>
          <w:szCs w:val="36"/>
          <w:lang w:eastAsia="en-GB"/>
          <w14:ligatures w14:val="none"/>
        </w:rPr>
        <w:t>Author(s)</w:t>
      </w:r>
    </w:p>
    <w:p w14:paraId="5EE01F41" w14:textId="77777777" w:rsidR="00282F77" w:rsidRPr="00282F77" w:rsidRDefault="00282F77" w:rsidP="00282F77">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282F77">
        <w:rPr>
          <w:rFonts w:ascii="Times New Roman" w:eastAsia="Times New Roman" w:hAnsi="Times New Roman" w:cs="Times New Roman"/>
          <w:b/>
          <w:bCs/>
          <w:kern w:val="0"/>
          <w:sz w:val="24"/>
          <w:szCs w:val="24"/>
          <w:lang w:eastAsia="en-GB"/>
          <w14:ligatures w14:val="none"/>
        </w:rPr>
        <w:t xml:space="preserve">Joseph Santarcangelo </w:t>
      </w:r>
    </w:p>
    <w:p w14:paraId="571BE6F7" w14:textId="77777777" w:rsidR="00282F77" w:rsidRPr="00282F77" w:rsidRDefault="00282F77" w:rsidP="00282F77">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282F77">
        <w:rPr>
          <w:rFonts w:ascii="Times New Roman" w:eastAsia="Times New Roman" w:hAnsi="Times New Roman" w:cs="Times New Roman"/>
          <w:b/>
          <w:bCs/>
          <w:kern w:val="0"/>
          <w:sz w:val="27"/>
          <w:szCs w:val="27"/>
          <w:lang w:eastAsia="en-GB"/>
          <w14:ligatures w14:val="none"/>
        </w:rPr>
        <w:t>Other Contributor(s)</w:t>
      </w:r>
    </w:p>
    <w:p w14:paraId="64787037" w14:textId="77777777" w:rsidR="00282F77" w:rsidRPr="00282F77" w:rsidRDefault="00282F77" w:rsidP="00282F77">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282F77">
        <w:rPr>
          <w:rFonts w:ascii="Times New Roman" w:eastAsia="Times New Roman" w:hAnsi="Times New Roman" w:cs="Times New Roman"/>
          <w:kern w:val="0"/>
          <w:sz w:val="24"/>
          <w:szCs w:val="24"/>
          <w:lang w:eastAsia="en-GB"/>
          <w14:ligatures w14:val="none"/>
        </w:rPr>
        <w:t>Lavanya</w:t>
      </w:r>
    </w:p>
    <w:p w14:paraId="4BF69CC6" w14:textId="527F0E33" w:rsidR="00282F77" w:rsidRDefault="00282F77" w:rsidP="00282F77">
      <w:pPr>
        <w:spacing w:before="100" w:beforeAutospacing="1" w:after="100" w:afterAutospacing="1" w:line="240" w:lineRule="auto"/>
        <w:rPr>
          <w:rFonts w:ascii="Times New Roman" w:eastAsia="Times New Roman" w:hAnsi="Times New Roman" w:cs="Times New Roman"/>
          <w:noProof/>
          <w:kern w:val="0"/>
          <w:sz w:val="24"/>
          <w:szCs w:val="24"/>
          <w:lang w:eastAsia="en-GB"/>
          <w14:ligatures w14:val="none"/>
        </w:rPr>
      </w:pPr>
    </w:p>
    <w:p w14:paraId="472BAED0" w14:textId="77777777" w:rsidR="00282F77" w:rsidRPr="00282F77" w:rsidRDefault="00282F77" w:rsidP="00282F77">
      <w:pPr>
        <w:spacing w:before="100" w:beforeAutospacing="1" w:after="100" w:afterAutospacing="1" w:line="240" w:lineRule="auto"/>
        <w:outlineLvl w:val="0"/>
        <w:rPr>
          <w:rFonts w:ascii="Times New Roman" w:eastAsia="Times New Roman" w:hAnsi="Times New Roman" w:cs="Times New Roman"/>
          <w:b/>
          <w:bCs/>
          <w:kern w:val="36"/>
          <w:sz w:val="48"/>
          <w:szCs w:val="48"/>
          <w:lang w:eastAsia="en-GB"/>
          <w14:ligatures w14:val="none"/>
        </w:rPr>
      </w:pPr>
      <w:r w:rsidRPr="00282F77">
        <w:rPr>
          <w:rFonts w:ascii="Times New Roman" w:eastAsia="Times New Roman" w:hAnsi="Times New Roman" w:cs="Times New Roman"/>
          <w:b/>
          <w:bCs/>
          <w:kern w:val="36"/>
          <w:sz w:val="48"/>
          <w:szCs w:val="48"/>
          <w:lang w:eastAsia="en-GB"/>
          <w14:ligatures w14:val="none"/>
        </w:rPr>
        <w:t>Module 3 Summary</w:t>
      </w:r>
    </w:p>
    <w:p w14:paraId="71DE3EB2" w14:textId="77777777" w:rsidR="00282F77" w:rsidRPr="00282F77" w:rsidRDefault="00282F77" w:rsidP="00282F77">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282F77">
        <w:rPr>
          <w:rFonts w:ascii="Times New Roman" w:eastAsia="Times New Roman" w:hAnsi="Times New Roman" w:cs="Times New Roman"/>
          <w:kern w:val="0"/>
          <w:sz w:val="24"/>
          <w:szCs w:val="24"/>
          <w:lang w:eastAsia="en-GB"/>
          <w14:ligatures w14:val="none"/>
        </w:rPr>
        <w:t>Congratulations! You have completed this module. At this point in the course, you know that:</w:t>
      </w:r>
    </w:p>
    <w:p w14:paraId="76182A66" w14:textId="77777777" w:rsidR="00282F77" w:rsidRPr="00282F77" w:rsidRDefault="00282F77" w:rsidP="00282F77">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282F77">
        <w:rPr>
          <w:rFonts w:ascii="Times New Roman" w:eastAsia="Times New Roman" w:hAnsi="Times New Roman" w:cs="Times New Roman"/>
          <w:kern w:val="0"/>
          <w:sz w:val="24"/>
          <w:szCs w:val="24"/>
          <w:lang w:eastAsia="en-GB"/>
          <w14:ligatures w14:val="none"/>
        </w:rPr>
        <w:t>Python offers a diverse library ecosystem for data science, covering scientific computing (Pandas, NumPy), visualization (Matplotlib, Seaborn), and high-level machine learning (Scikit-learn). These libraries offer tools for data manipulation, mathematical operations, and simplified machine learning model development.</w:t>
      </w:r>
    </w:p>
    <w:p w14:paraId="181F6F16" w14:textId="77777777" w:rsidR="00282F77" w:rsidRPr="00282F77" w:rsidRDefault="00282F77" w:rsidP="00282F77">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282F77">
        <w:rPr>
          <w:rFonts w:ascii="Times New Roman" w:eastAsia="Times New Roman" w:hAnsi="Times New Roman" w:cs="Times New Roman"/>
          <w:kern w:val="0"/>
          <w:sz w:val="24"/>
          <w:szCs w:val="24"/>
          <w:lang w:eastAsia="en-GB"/>
          <w14:ligatures w14:val="none"/>
        </w:rPr>
        <w:t xml:space="preserve">Application Programming Interfaces (APIs) facilitate communication between software components. REST APIs, specifically, facilitate internet communication and </w:t>
      </w:r>
      <w:r w:rsidRPr="00282F77">
        <w:rPr>
          <w:rFonts w:ascii="Times New Roman" w:eastAsia="Times New Roman" w:hAnsi="Times New Roman" w:cs="Times New Roman"/>
          <w:kern w:val="0"/>
          <w:sz w:val="24"/>
          <w:szCs w:val="24"/>
          <w:lang w:eastAsia="en-GB"/>
          <w14:ligatures w14:val="none"/>
        </w:rPr>
        <w:lastRenderedPageBreak/>
        <w:t>access resources like storage. Key API terms include client (user or code accessing it), resource (service or data), and endpoint (API's URL). </w:t>
      </w:r>
    </w:p>
    <w:p w14:paraId="08F5655B" w14:textId="77777777" w:rsidR="00282F77" w:rsidRPr="00282F77" w:rsidRDefault="00282F77" w:rsidP="00282F77">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282F77">
        <w:rPr>
          <w:rFonts w:ascii="Times New Roman" w:eastAsia="Times New Roman" w:hAnsi="Times New Roman" w:cs="Times New Roman"/>
          <w:kern w:val="0"/>
          <w:sz w:val="24"/>
          <w:szCs w:val="24"/>
          <w:lang w:eastAsia="en-GB"/>
          <w14:ligatures w14:val="none"/>
        </w:rPr>
        <w:t xml:space="preserve">Machine learning models </w:t>
      </w:r>
      <w:proofErr w:type="spellStart"/>
      <w:r w:rsidRPr="00282F77">
        <w:rPr>
          <w:rFonts w:ascii="Times New Roman" w:eastAsia="Times New Roman" w:hAnsi="Times New Roman" w:cs="Times New Roman"/>
          <w:kern w:val="0"/>
          <w:sz w:val="24"/>
          <w:szCs w:val="24"/>
          <w:lang w:eastAsia="en-GB"/>
          <w14:ligatures w14:val="none"/>
        </w:rPr>
        <w:t>analyze</w:t>
      </w:r>
      <w:proofErr w:type="spellEnd"/>
      <w:r w:rsidRPr="00282F77">
        <w:rPr>
          <w:rFonts w:ascii="Times New Roman" w:eastAsia="Times New Roman" w:hAnsi="Times New Roman" w:cs="Times New Roman"/>
          <w:kern w:val="0"/>
          <w:sz w:val="24"/>
          <w:szCs w:val="24"/>
          <w:lang w:eastAsia="en-GB"/>
          <w14:ligatures w14:val="none"/>
        </w:rPr>
        <w:t xml:space="preserve"> data and identify patterns to make predictions and automate complex tasks—the three fundamental types of machine learning are supervised, unsupervised, and reinforcement learning. Supervised learning includes regression and classification models for predictive </w:t>
      </w:r>
      <w:proofErr w:type="spellStart"/>
      <w:r w:rsidRPr="00282F77">
        <w:rPr>
          <w:rFonts w:ascii="Times New Roman" w:eastAsia="Times New Roman" w:hAnsi="Times New Roman" w:cs="Times New Roman"/>
          <w:kern w:val="0"/>
          <w:sz w:val="24"/>
          <w:szCs w:val="24"/>
          <w:lang w:eastAsia="en-GB"/>
          <w14:ligatures w14:val="none"/>
        </w:rPr>
        <w:t>modeling</w:t>
      </w:r>
      <w:proofErr w:type="spellEnd"/>
      <w:r w:rsidRPr="00282F77">
        <w:rPr>
          <w:rFonts w:ascii="Times New Roman" w:eastAsia="Times New Roman" w:hAnsi="Times New Roman" w:cs="Times New Roman"/>
          <w:kern w:val="0"/>
          <w:sz w:val="24"/>
          <w:szCs w:val="24"/>
          <w:lang w:eastAsia="en-GB"/>
          <w14:ligatures w14:val="none"/>
        </w:rPr>
        <w:t xml:space="preserve"> and pattern recognition. Deep learning, an advanced subset of machine learning, mimics the brain's processing, enabling intricate problem-solving in various domains.</w:t>
      </w:r>
    </w:p>
    <w:p w14:paraId="493DF6AD" w14:textId="77777777" w:rsidR="00282F77" w:rsidRPr="00282F77" w:rsidRDefault="00282F77" w:rsidP="00282F77">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282F77">
        <w:rPr>
          <w:rFonts w:ascii="Times New Roman" w:eastAsia="Times New Roman" w:hAnsi="Times New Roman" w:cs="Times New Roman"/>
          <w:kern w:val="0"/>
          <w:sz w:val="24"/>
          <w:szCs w:val="24"/>
          <w:lang w:eastAsia="en-GB"/>
          <w14:ligatures w14:val="none"/>
        </w:rPr>
        <w:t xml:space="preserve">The Community Data License Agreement (CDLA) facilitates open data sharing by providing clear licensing terms for distribution and use, and the IBM Data Asset </w:t>
      </w:r>
      <w:proofErr w:type="spellStart"/>
      <w:r w:rsidRPr="00282F77">
        <w:rPr>
          <w:rFonts w:ascii="Times New Roman" w:eastAsia="Times New Roman" w:hAnsi="Times New Roman" w:cs="Times New Roman"/>
          <w:kern w:val="0"/>
          <w:sz w:val="24"/>
          <w:szCs w:val="24"/>
          <w:lang w:eastAsia="en-GB"/>
          <w14:ligatures w14:val="none"/>
        </w:rPr>
        <w:t>eXchange</w:t>
      </w:r>
      <w:proofErr w:type="spellEnd"/>
      <w:r w:rsidRPr="00282F77">
        <w:rPr>
          <w:rFonts w:ascii="Times New Roman" w:eastAsia="Times New Roman" w:hAnsi="Times New Roman" w:cs="Times New Roman"/>
          <w:kern w:val="0"/>
          <w:sz w:val="24"/>
          <w:szCs w:val="24"/>
          <w:lang w:eastAsia="en-GB"/>
          <w14:ligatures w14:val="none"/>
        </w:rPr>
        <w:t xml:space="preserve"> (DAX) site contains high-quality open data sets.</w:t>
      </w:r>
    </w:p>
    <w:p w14:paraId="692D218A" w14:textId="77777777" w:rsidR="00282F77" w:rsidRPr="00282F77" w:rsidRDefault="00282F77" w:rsidP="00282F77">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282F77">
        <w:rPr>
          <w:rFonts w:ascii="Times New Roman" w:eastAsia="Times New Roman" w:hAnsi="Times New Roman" w:cs="Times New Roman"/>
          <w:kern w:val="0"/>
          <w:sz w:val="24"/>
          <w:szCs w:val="24"/>
          <w:lang w:eastAsia="en-GB"/>
          <w14:ligatures w14:val="none"/>
        </w:rPr>
        <w:t xml:space="preserve">The Model Asset </w:t>
      </w:r>
      <w:proofErr w:type="spellStart"/>
      <w:r w:rsidRPr="00282F77">
        <w:rPr>
          <w:rFonts w:ascii="Times New Roman" w:eastAsia="Times New Roman" w:hAnsi="Times New Roman" w:cs="Times New Roman"/>
          <w:kern w:val="0"/>
          <w:sz w:val="24"/>
          <w:szCs w:val="24"/>
          <w:lang w:eastAsia="en-GB"/>
          <w14:ligatures w14:val="none"/>
        </w:rPr>
        <w:t>eXchange</w:t>
      </w:r>
      <w:proofErr w:type="spellEnd"/>
      <w:r w:rsidRPr="00282F77">
        <w:rPr>
          <w:rFonts w:ascii="Times New Roman" w:eastAsia="Times New Roman" w:hAnsi="Times New Roman" w:cs="Times New Roman"/>
          <w:kern w:val="0"/>
          <w:sz w:val="24"/>
          <w:szCs w:val="24"/>
          <w:lang w:eastAsia="en-GB"/>
          <w14:ligatures w14:val="none"/>
        </w:rPr>
        <w:t xml:space="preserve"> (MAX) provides a wealth of pre-trained deep learning models, empowering developers with readily deployable solutions for various business challenges.  </w:t>
      </w:r>
    </w:p>
    <w:p w14:paraId="02611FED" w14:textId="77777777" w:rsidR="00282F77" w:rsidRDefault="00282F77" w:rsidP="00282F77">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
    <w:p w14:paraId="41444F72" w14:textId="77777777" w:rsidR="007756E4" w:rsidRPr="007756E4" w:rsidRDefault="007756E4" w:rsidP="007756E4">
      <w:pPr>
        <w:spacing w:before="100" w:beforeAutospacing="1" w:after="100" w:afterAutospacing="1" w:line="240" w:lineRule="auto"/>
        <w:outlineLvl w:val="0"/>
        <w:rPr>
          <w:rFonts w:ascii="Times New Roman" w:eastAsia="Times New Roman" w:hAnsi="Times New Roman" w:cs="Times New Roman"/>
          <w:b/>
          <w:bCs/>
          <w:kern w:val="36"/>
          <w:sz w:val="48"/>
          <w:szCs w:val="48"/>
          <w:lang w:eastAsia="en-GB"/>
          <w14:ligatures w14:val="none"/>
        </w:rPr>
      </w:pPr>
      <w:r w:rsidRPr="007756E4">
        <w:rPr>
          <w:rFonts w:ascii="Times New Roman" w:eastAsia="Times New Roman" w:hAnsi="Times New Roman" w:cs="Times New Roman"/>
          <w:b/>
          <w:bCs/>
          <w:kern w:val="36"/>
          <w:sz w:val="48"/>
          <w:szCs w:val="48"/>
          <w:lang w:eastAsia="en-GB"/>
          <w14:ligatures w14:val="none"/>
        </w:rPr>
        <w:t>Module 4 Summary</w:t>
      </w:r>
    </w:p>
    <w:p w14:paraId="74A88F98" w14:textId="77777777" w:rsidR="007756E4" w:rsidRPr="007756E4" w:rsidRDefault="007756E4" w:rsidP="007756E4">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756E4">
        <w:rPr>
          <w:rFonts w:ascii="Times New Roman" w:eastAsia="Times New Roman" w:hAnsi="Times New Roman" w:cs="Times New Roman"/>
          <w:kern w:val="0"/>
          <w:sz w:val="24"/>
          <w:szCs w:val="24"/>
          <w:lang w:eastAsia="en-GB"/>
          <w14:ligatures w14:val="none"/>
        </w:rPr>
        <w:t>Congratulations! You have completed this module. At this point in the course, you know:</w:t>
      </w:r>
    </w:p>
    <w:p w14:paraId="0199A97E" w14:textId="77777777" w:rsidR="007756E4" w:rsidRPr="007756E4" w:rsidRDefault="007756E4" w:rsidP="007756E4">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7756E4">
        <w:rPr>
          <w:rFonts w:ascii="Times New Roman" w:eastAsia="Times New Roman" w:hAnsi="Times New Roman" w:cs="Times New Roman"/>
          <w:kern w:val="0"/>
          <w:sz w:val="24"/>
          <w:szCs w:val="24"/>
          <w:lang w:eastAsia="en-GB"/>
          <w14:ligatures w14:val="none"/>
        </w:rPr>
        <w:t>Jupyter</w:t>
      </w:r>
      <w:proofErr w:type="spellEnd"/>
      <w:r w:rsidRPr="007756E4">
        <w:rPr>
          <w:rFonts w:ascii="Times New Roman" w:eastAsia="Times New Roman" w:hAnsi="Times New Roman" w:cs="Times New Roman"/>
          <w:kern w:val="0"/>
          <w:sz w:val="24"/>
          <w:szCs w:val="24"/>
          <w:lang w:eastAsia="en-GB"/>
          <w14:ligatures w14:val="none"/>
        </w:rPr>
        <w:t xml:space="preserve"> Notebooks are used in Data Science for recording experiments and projects.</w:t>
      </w:r>
    </w:p>
    <w:p w14:paraId="7F07F035" w14:textId="77777777" w:rsidR="007756E4" w:rsidRPr="007756E4" w:rsidRDefault="007756E4" w:rsidP="007756E4">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7756E4">
        <w:rPr>
          <w:rFonts w:ascii="Times New Roman" w:eastAsia="Times New Roman" w:hAnsi="Times New Roman" w:cs="Times New Roman"/>
          <w:kern w:val="0"/>
          <w:sz w:val="24"/>
          <w:szCs w:val="24"/>
          <w:lang w:eastAsia="en-GB"/>
          <w14:ligatures w14:val="none"/>
        </w:rPr>
        <w:t>Jupyter</w:t>
      </w:r>
      <w:proofErr w:type="spellEnd"/>
      <w:r w:rsidRPr="007756E4">
        <w:rPr>
          <w:rFonts w:ascii="Times New Roman" w:eastAsia="Times New Roman" w:hAnsi="Times New Roman" w:cs="Times New Roman"/>
          <w:kern w:val="0"/>
          <w:sz w:val="24"/>
          <w:szCs w:val="24"/>
          <w:lang w:eastAsia="en-GB"/>
          <w14:ligatures w14:val="none"/>
        </w:rPr>
        <w:t xml:space="preserve"> Lab is compatible with many files and Data Science languages.</w:t>
      </w:r>
    </w:p>
    <w:p w14:paraId="6E970C40" w14:textId="77777777" w:rsidR="007756E4" w:rsidRPr="007756E4" w:rsidRDefault="007756E4" w:rsidP="007756E4">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756E4">
        <w:rPr>
          <w:rFonts w:ascii="Times New Roman" w:eastAsia="Times New Roman" w:hAnsi="Times New Roman" w:cs="Times New Roman"/>
          <w:kern w:val="0"/>
          <w:sz w:val="24"/>
          <w:szCs w:val="24"/>
          <w:lang w:eastAsia="en-GB"/>
          <w14:ligatures w14:val="none"/>
        </w:rPr>
        <w:t xml:space="preserve">There are different ways to install and use </w:t>
      </w:r>
      <w:proofErr w:type="spellStart"/>
      <w:r w:rsidRPr="007756E4">
        <w:rPr>
          <w:rFonts w:ascii="Times New Roman" w:eastAsia="Times New Roman" w:hAnsi="Times New Roman" w:cs="Times New Roman"/>
          <w:kern w:val="0"/>
          <w:sz w:val="24"/>
          <w:szCs w:val="24"/>
          <w:lang w:eastAsia="en-GB"/>
          <w14:ligatures w14:val="none"/>
        </w:rPr>
        <w:t>Jupyter</w:t>
      </w:r>
      <w:proofErr w:type="spellEnd"/>
      <w:r w:rsidRPr="007756E4">
        <w:rPr>
          <w:rFonts w:ascii="Times New Roman" w:eastAsia="Times New Roman" w:hAnsi="Times New Roman" w:cs="Times New Roman"/>
          <w:kern w:val="0"/>
          <w:sz w:val="24"/>
          <w:szCs w:val="24"/>
          <w:lang w:eastAsia="en-GB"/>
          <w14:ligatures w14:val="none"/>
        </w:rPr>
        <w:t xml:space="preserve"> Notebooks.</w:t>
      </w:r>
    </w:p>
    <w:p w14:paraId="33BDE751" w14:textId="77777777" w:rsidR="007756E4" w:rsidRPr="007756E4" w:rsidRDefault="007756E4" w:rsidP="007756E4">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756E4">
        <w:rPr>
          <w:rFonts w:ascii="Times New Roman" w:eastAsia="Times New Roman" w:hAnsi="Times New Roman" w:cs="Times New Roman"/>
          <w:kern w:val="0"/>
          <w:sz w:val="24"/>
          <w:szCs w:val="24"/>
          <w:lang w:eastAsia="en-GB"/>
          <w14:ligatures w14:val="none"/>
        </w:rPr>
        <w:t xml:space="preserve">How to run, delete, and insert a code cell in </w:t>
      </w:r>
      <w:proofErr w:type="spellStart"/>
      <w:r w:rsidRPr="007756E4">
        <w:rPr>
          <w:rFonts w:ascii="Times New Roman" w:eastAsia="Times New Roman" w:hAnsi="Times New Roman" w:cs="Times New Roman"/>
          <w:kern w:val="0"/>
          <w:sz w:val="24"/>
          <w:szCs w:val="24"/>
          <w:lang w:eastAsia="en-GB"/>
          <w14:ligatures w14:val="none"/>
        </w:rPr>
        <w:t>Jupyter</w:t>
      </w:r>
      <w:proofErr w:type="spellEnd"/>
      <w:r w:rsidRPr="007756E4">
        <w:rPr>
          <w:rFonts w:ascii="Times New Roman" w:eastAsia="Times New Roman" w:hAnsi="Times New Roman" w:cs="Times New Roman"/>
          <w:kern w:val="0"/>
          <w:sz w:val="24"/>
          <w:szCs w:val="24"/>
          <w:lang w:eastAsia="en-GB"/>
          <w14:ligatures w14:val="none"/>
        </w:rPr>
        <w:t xml:space="preserve"> Notebooks.</w:t>
      </w:r>
    </w:p>
    <w:p w14:paraId="175FCFD7" w14:textId="77777777" w:rsidR="007756E4" w:rsidRPr="007756E4" w:rsidRDefault="007756E4" w:rsidP="007756E4">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756E4">
        <w:rPr>
          <w:rFonts w:ascii="Times New Roman" w:eastAsia="Times New Roman" w:hAnsi="Times New Roman" w:cs="Times New Roman"/>
          <w:kern w:val="0"/>
          <w:sz w:val="24"/>
          <w:szCs w:val="24"/>
          <w:lang w:eastAsia="en-GB"/>
          <w14:ligatures w14:val="none"/>
        </w:rPr>
        <w:t>How to run multiple notebooks at the same time.</w:t>
      </w:r>
    </w:p>
    <w:p w14:paraId="51B53489" w14:textId="77777777" w:rsidR="007756E4" w:rsidRPr="007756E4" w:rsidRDefault="007756E4" w:rsidP="007756E4">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756E4">
        <w:rPr>
          <w:rFonts w:ascii="Times New Roman" w:eastAsia="Times New Roman" w:hAnsi="Times New Roman" w:cs="Times New Roman"/>
          <w:kern w:val="0"/>
          <w:sz w:val="24"/>
          <w:szCs w:val="24"/>
          <w:lang w:eastAsia="en-GB"/>
          <w14:ligatures w14:val="none"/>
        </w:rPr>
        <w:t>How to present a notebook using a combination of Markdown and code cells.</w:t>
      </w:r>
    </w:p>
    <w:p w14:paraId="2FAD45E9" w14:textId="77777777" w:rsidR="007756E4" w:rsidRPr="007756E4" w:rsidRDefault="007756E4" w:rsidP="007756E4">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756E4">
        <w:rPr>
          <w:rFonts w:ascii="Times New Roman" w:eastAsia="Times New Roman" w:hAnsi="Times New Roman" w:cs="Times New Roman"/>
          <w:kern w:val="0"/>
          <w:sz w:val="24"/>
          <w:szCs w:val="24"/>
          <w:lang w:eastAsia="en-GB"/>
          <w14:ligatures w14:val="none"/>
        </w:rPr>
        <w:t>How to shut down your notebook sessions after you have completed your work on them.</w:t>
      </w:r>
    </w:p>
    <w:p w14:paraId="255FC2D4" w14:textId="77777777" w:rsidR="007756E4" w:rsidRPr="007756E4" w:rsidRDefault="007756E4" w:rsidP="007756E4">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7756E4">
        <w:rPr>
          <w:rFonts w:ascii="Times New Roman" w:eastAsia="Times New Roman" w:hAnsi="Times New Roman" w:cs="Times New Roman"/>
          <w:kern w:val="0"/>
          <w:sz w:val="24"/>
          <w:szCs w:val="24"/>
          <w:lang w:eastAsia="en-GB"/>
          <w14:ligatures w14:val="none"/>
        </w:rPr>
        <w:t>Jupyter</w:t>
      </w:r>
      <w:proofErr w:type="spellEnd"/>
      <w:r w:rsidRPr="007756E4">
        <w:rPr>
          <w:rFonts w:ascii="Times New Roman" w:eastAsia="Times New Roman" w:hAnsi="Times New Roman" w:cs="Times New Roman"/>
          <w:kern w:val="0"/>
          <w:sz w:val="24"/>
          <w:szCs w:val="24"/>
          <w:lang w:eastAsia="en-GB"/>
          <w14:ligatures w14:val="none"/>
        </w:rPr>
        <w:t xml:space="preserve"> implements a two-process model with a kernel and a client.</w:t>
      </w:r>
    </w:p>
    <w:p w14:paraId="65C207EB" w14:textId="77777777" w:rsidR="007756E4" w:rsidRPr="007756E4" w:rsidRDefault="007756E4" w:rsidP="007756E4">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756E4">
        <w:rPr>
          <w:rFonts w:ascii="Times New Roman" w:eastAsia="Times New Roman" w:hAnsi="Times New Roman" w:cs="Times New Roman"/>
          <w:kern w:val="0"/>
          <w:sz w:val="24"/>
          <w:szCs w:val="24"/>
          <w:lang w:eastAsia="en-GB"/>
          <w14:ligatures w14:val="none"/>
        </w:rPr>
        <w:t>The notebook server is responsible for saving and loading the notebooks.</w:t>
      </w:r>
    </w:p>
    <w:p w14:paraId="5FB6B875" w14:textId="77777777" w:rsidR="007756E4" w:rsidRPr="007756E4" w:rsidRDefault="007756E4" w:rsidP="007756E4">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756E4">
        <w:rPr>
          <w:rFonts w:ascii="Times New Roman" w:eastAsia="Times New Roman" w:hAnsi="Times New Roman" w:cs="Times New Roman"/>
          <w:kern w:val="0"/>
          <w:sz w:val="24"/>
          <w:szCs w:val="24"/>
          <w:lang w:eastAsia="en-GB"/>
          <w14:ligatures w14:val="none"/>
        </w:rPr>
        <w:t>The kernel executes the cells of code contained in the Notebook. </w:t>
      </w:r>
    </w:p>
    <w:p w14:paraId="7FCF4488" w14:textId="77777777" w:rsidR="007756E4" w:rsidRPr="007756E4" w:rsidRDefault="007756E4" w:rsidP="007756E4">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756E4">
        <w:rPr>
          <w:rFonts w:ascii="Times New Roman" w:eastAsia="Times New Roman" w:hAnsi="Times New Roman" w:cs="Times New Roman"/>
          <w:kern w:val="0"/>
          <w:sz w:val="24"/>
          <w:szCs w:val="24"/>
          <w:lang w:eastAsia="en-GB"/>
          <w14:ligatures w14:val="none"/>
        </w:rPr>
        <w:t xml:space="preserve">The </w:t>
      </w:r>
      <w:proofErr w:type="spellStart"/>
      <w:r w:rsidRPr="007756E4">
        <w:rPr>
          <w:rFonts w:ascii="Times New Roman" w:eastAsia="Times New Roman" w:hAnsi="Times New Roman" w:cs="Times New Roman"/>
          <w:kern w:val="0"/>
          <w:sz w:val="24"/>
          <w:szCs w:val="24"/>
          <w:lang w:eastAsia="en-GB"/>
          <w14:ligatures w14:val="none"/>
        </w:rPr>
        <w:t>Jupyter</w:t>
      </w:r>
      <w:proofErr w:type="spellEnd"/>
      <w:r w:rsidRPr="007756E4">
        <w:rPr>
          <w:rFonts w:ascii="Times New Roman" w:eastAsia="Times New Roman" w:hAnsi="Times New Roman" w:cs="Times New Roman"/>
          <w:kern w:val="0"/>
          <w:sz w:val="24"/>
          <w:szCs w:val="24"/>
          <w:lang w:eastAsia="en-GB"/>
          <w14:ligatures w14:val="none"/>
        </w:rPr>
        <w:t xml:space="preserve"> architecture uses the NB convert tool to convert files to other formats.</w:t>
      </w:r>
    </w:p>
    <w:p w14:paraId="4D85020D" w14:textId="77777777" w:rsidR="007756E4" w:rsidRPr="007756E4" w:rsidRDefault="007756E4" w:rsidP="007756E4">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7756E4">
        <w:rPr>
          <w:rFonts w:ascii="Times New Roman" w:eastAsia="Times New Roman" w:hAnsi="Times New Roman" w:cs="Times New Roman"/>
          <w:kern w:val="0"/>
          <w:sz w:val="24"/>
          <w:szCs w:val="24"/>
          <w:lang w:eastAsia="en-GB"/>
          <w14:ligatures w14:val="none"/>
        </w:rPr>
        <w:t>Jupyter</w:t>
      </w:r>
      <w:proofErr w:type="spellEnd"/>
      <w:r w:rsidRPr="007756E4">
        <w:rPr>
          <w:rFonts w:ascii="Times New Roman" w:eastAsia="Times New Roman" w:hAnsi="Times New Roman" w:cs="Times New Roman"/>
          <w:kern w:val="0"/>
          <w:sz w:val="24"/>
          <w:szCs w:val="24"/>
          <w:lang w:eastAsia="en-GB"/>
          <w14:ligatures w14:val="none"/>
        </w:rPr>
        <w:t xml:space="preserve"> implements a two-process model with a kernel and a client.</w:t>
      </w:r>
    </w:p>
    <w:p w14:paraId="02AC9540" w14:textId="77777777" w:rsidR="007756E4" w:rsidRPr="007756E4" w:rsidRDefault="007756E4" w:rsidP="007756E4">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756E4">
        <w:rPr>
          <w:rFonts w:ascii="Times New Roman" w:eastAsia="Times New Roman" w:hAnsi="Times New Roman" w:cs="Times New Roman"/>
          <w:kern w:val="0"/>
          <w:sz w:val="24"/>
          <w:szCs w:val="24"/>
          <w:lang w:eastAsia="en-GB"/>
          <w14:ligatures w14:val="none"/>
        </w:rPr>
        <w:t>The Notebook server is responsible for saving and loading the notebooks.</w:t>
      </w:r>
    </w:p>
    <w:p w14:paraId="31E67AA3" w14:textId="77777777" w:rsidR="007756E4" w:rsidRPr="007756E4" w:rsidRDefault="007756E4" w:rsidP="007756E4">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756E4">
        <w:rPr>
          <w:rFonts w:ascii="Times New Roman" w:eastAsia="Times New Roman" w:hAnsi="Times New Roman" w:cs="Times New Roman"/>
          <w:kern w:val="0"/>
          <w:sz w:val="24"/>
          <w:szCs w:val="24"/>
          <w:lang w:eastAsia="en-GB"/>
          <w14:ligatures w14:val="none"/>
        </w:rPr>
        <w:t xml:space="preserve">The </w:t>
      </w:r>
      <w:proofErr w:type="spellStart"/>
      <w:r w:rsidRPr="007756E4">
        <w:rPr>
          <w:rFonts w:ascii="Times New Roman" w:eastAsia="Times New Roman" w:hAnsi="Times New Roman" w:cs="Times New Roman"/>
          <w:kern w:val="0"/>
          <w:sz w:val="24"/>
          <w:szCs w:val="24"/>
          <w:lang w:eastAsia="en-GB"/>
          <w14:ligatures w14:val="none"/>
        </w:rPr>
        <w:t>Jupyter</w:t>
      </w:r>
      <w:proofErr w:type="spellEnd"/>
      <w:r w:rsidRPr="007756E4">
        <w:rPr>
          <w:rFonts w:ascii="Times New Roman" w:eastAsia="Times New Roman" w:hAnsi="Times New Roman" w:cs="Times New Roman"/>
          <w:kern w:val="0"/>
          <w:sz w:val="24"/>
          <w:szCs w:val="24"/>
          <w:lang w:eastAsia="en-GB"/>
          <w14:ligatures w14:val="none"/>
        </w:rPr>
        <w:t xml:space="preserve"> architecture uses the NB convert tool to convert files to other formats.</w:t>
      </w:r>
    </w:p>
    <w:p w14:paraId="71FB9682" w14:textId="77777777" w:rsidR="007756E4" w:rsidRPr="007756E4" w:rsidRDefault="007756E4" w:rsidP="007756E4">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756E4">
        <w:rPr>
          <w:rFonts w:ascii="Times New Roman" w:eastAsia="Times New Roman" w:hAnsi="Times New Roman" w:cs="Times New Roman"/>
          <w:kern w:val="0"/>
          <w:sz w:val="24"/>
          <w:szCs w:val="24"/>
          <w:lang w:eastAsia="en-GB"/>
          <w14:ligatures w14:val="none"/>
        </w:rPr>
        <w:t>The Anaconda Navigator GUI can launch multiple applications on a local device.</w:t>
      </w:r>
    </w:p>
    <w:p w14:paraId="5BC9DB28" w14:textId="77777777" w:rsidR="007756E4" w:rsidRPr="007756E4" w:rsidRDefault="007756E4" w:rsidP="007756E4">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7756E4">
        <w:rPr>
          <w:rFonts w:ascii="Times New Roman" w:eastAsia="Times New Roman" w:hAnsi="Times New Roman" w:cs="Times New Roman"/>
          <w:kern w:val="0"/>
          <w:sz w:val="24"/>
          <w:szCs w:val="24"/>
          <w:lang w:eastAsia="en-GB"/>
          <w14:ligatures w14:val="none"/>
        </w:rPr>
        <w:t>Jupyter</w:t>
      </w:r>
      <w:proofErr w:type="spellEnd"/>
      <w:r w:rsidRPr="007756E4">
        <w:rPr>
          <w:rFonts w:ascii="Times New Roman" w:eastAsia="Times New Roman" w:hAnsi="Times New Roman" w:cs="Times New Roman"/>
          <w:kern w:val="0"/>
          <w:sz w:val="24"/>
          <w:szCs w:val="24"/>
          <w:lang w:eastAsia="en-GB"/>
          <w14:ligatures w14:val="none"/>
        </w:rPr>
        <w:t xml:space="preserve"> environments in the Anaconda Navigator include </w:t>
      </w:r>
      <w:proofErr w:type="spellStart"/>
      <w:r w:rsidRPr="007756E4">
        <w:rPr>
          <w:rFonts w:ascii="Times New Roman" w:eastAsia="Times New Roman" w:hAnsi="Times New Roman" w:cs="Times New Roman"/>
          <w:kern w:val="0"/>
          <w:sz w:val="24"/>
          <w:szCs w:val="24"/>
          <w:lang w:eastAsia="en-GB"/>
          <w14:ligatures w14:val="none"/>
        </w:rPr>
        <w:t>JupyterLab</w:t>
      </w:r>
      <w:proofErr w:type="spellEnd"/>
      <w:r w:rsidRPr="007756E4">
        <w:rPr>
          <w:rFonts w:ascii="Times New Roman" w:eastAsia="Times New Roman" w:hAnsi="Times New Roman" w:cs="Times New Roman"/>
          <w:kern w:val="0"/>
          <w:sz w:val="24"/>
          <w:szCs w:val="24"/>
          <w:lang w:eastAsia="en-GB"/>
          <w14:ligatures w14:val="none"/>
        </w:rPr>
        <w:t xml:space="preserve"> and VS Code.</w:t>
      </w:r>
    </w:p>
    <w:p w14:paraId="69E976F4" w14:textId="77777777" w:rsidR="007756E4" w:rsidRPr="007756E4" w:rsidRDefault="007756E4" w:rsidP="007756E4">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756E4">
        <w:rPr>
          <w:rFonts w:ascii="Times New Roman" w:eastAsia="Times New Roman" w:hAnsi="Times New Roman" w:cs="Times New Roman"/>
          <w:kern w:val="0"/>
          <w:sz w:val="24"/>
          <w:szCs w:val="24"/>
          <w:lang w:eastAsia="en-GB"/>
          <w14:ligatures w14:val="none"/>
        </w:rPr>
        <w:t xml:space="preserve">You can download </w:t>
      </w:r>
      <w:proofErr w:type="spellStart"/>
      <w:r w:rsidRPr="007756E4">
        <w:rPr>
          <w:rFonts w:ascii="Times New Roman" w:eastAsia="Times New Roman" w:hAnsi="Times New Roman" w:cs="Times New Roman"/>
          <w:kern w:val="0"/>
          <w:sz w:val="24"/>
          <w:szCs w:val="24"/>
          <w:lang w:eastAsia="en-GB"/>
          <w14:ligatures w14:val="none"/>
        </w:rPr>
        <w:t>Jupyter</w:t>
      </w:r>
      <w:proofErr w:type="spellEnd"/>
      <w:r w:rsidRPr="007756E4">
        <w:rPr>
          <w:rFonts w:ascii="Times New Roman" w:eastAsia="Times New Roman" w:hAnsi="Times New Roman" w:cs="Times New Roman"/>
          <w:kern w:val="0"/>
          <w:sz w:val="24"/>
          <w:szCs w:val="24"/>
          <w:lang w:eastAsia="en-GB"/>
          <w14:ligatures w14:val="none"/>
        </w:rPr>
        <w:t xml:space="preserve"> environments separately from the Anaconda Navigator, but they may not be configured properly.</w:t>
      </w:r>
    </w:p>
    <w:p w14:paraId="3C855E49" w14:textId="77777777" w:rsidR="007756E4" w:rsidRPr="007756E4" w:rsidRDefault="007756E4" w:rsidP="007756E4">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756E4">
        <w:rPr>
          <w:rFonts w:ascii="Times New Roman" w:eastAsia="Times New Roman" w:hAnsi="Times New Roman" w:cs="Times New Roman"/>
          <w:kern w:val="0"/>
          <w:sz w:val="24"/>
          <w:szCs w:val="24"/>
          <w:lang w:eastAsia="en-GB"/>
          <w14:ligatures w14:val="none"/>
        </w:rPr>
        <w:t>The Anaconda Navigator GUI can launch multiple applications.</w:t>
      </w:r>
    </w:p>
    <w:p w14:paraId="637EE2B8" w14:textId="77777777" w:rsidR="007756E4" w:rsidRPr="007756E4" w:rsidRDefault="007756E4" w:rsidP="007756E4">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756E4">
        <w:rPr>
          <w:rFonts w:ascii="Times New Roman" w:eastAsia="Times New Roman" w:hAnsi="Times New Roman" w:cs="Times New Roman"/>
          <w:kern w:val="0"/>
          <w:sz w:val="24"/>
          <w:szCs w:val="24"/>
          <w:lang w:eastAsia="en-GB"/>
          <w14:ligatures w14:val="none"/>
        </w:rPr>
        <w:t xml:space="preserve">Additional open-source </w:t>
      </w:r>
      <w:proofErr w:type="spellStart"/>
      <w:r w:rsidRPr="007756E4">
        <w:rPr>
          <w:rFonts w:ascii="Times New Roman" w:eastAsia="Times New Roman" w:hAnsi="Times New Roman" w:cs="Times New Roman"/>
          <w:kern w:val="0"/>
          <w:sz w:val="24"/>
          <w:szCs w:val="24"/>
          <w:lang w:eastAsia="en-GB"/>
          <w14:ligatures w14:val="none"/>
        </w:rPr>
        <w:t>Jupyter</w:t>
      </w:r>
      <w:proofErr w:type="spellEnd"/>
      <w:r w:rsidRPr="007756E4">
        <w:rPr>
          <w:rFonts w:ascii="Times New Roman" w:eastAsia="Times New Roman" w:hAnsi="Times New Roman" w:cs="Times New Roman"/>
          <w:kern w:val="0"/>
          <w:sz w:val="24"/>
          <w:szCs w:val="24"/>
          <w:lang w:eastAsia="en-GB"/>
          <w14:ligatures w14:val="none"/>
        </w:rPr>
        <w:t xml:space="preserve"> environments include </w:t>
      </w:r>
      <w:proofErr w:type="spellStart"/>
      <w:r w:rsidRPr="007756E4">
        <w:rPr>
          <w:rFonts w:ascii="Times New Roman" w:eastAsia="Times New Roman" w:hAnsi="Times New Roman" w:cs="Times New Roman"/>
          <w:kern w:val="0"/>
          <w:sz w:val="24"/>
          <w:szCs w:val="24"/>
          <w:lang w:eastAsia="en-GB"/>
          <w14:ligatures w14:val="none"/>
        </w:rPr>
        <w:t>JupyterLab</w:t>
      </w:r>
      <w:proofErr w:type="spellEnd"/>
      <w:r w:rsidRPr="007756E4">
        <w:rPr>
          <w:rFonts w:ascii="Times New Roman" w:eastAsia="Times New Roman" w:hAnsi="Times New Roman" w:cs="Times New Roman"/>
          <w:kern w:val="0"/>
          <w:sz w:val="24"/>
          <w:szCs w:val="24"/>
          <w:lang w:eastAsia="en-GB"/>
          <w14:ligatures w14:val="none"/>
        </w:rPr>
        <w:t xml:space="preserve">, </w:t>
      </w:r>
      <w:proofErr w:type="spellStart"/>
      <w:r w:rsidRPr="007756E4">
        <w:rPr>
          <w:rFonts w:ascii="Times New Roman" w:eastAsia="Times New Roman" w:hAnsi="Times New Roman" w:cs="Times New Roman"/>
          <w:kern w:val="0"/>
          <w:sz w:val="24"/>
          <w:szCs w:val="24"/>
          <w:lang w:eastAsia="en-GB"/>
          <w14:ligatures w14:val="none"/>
        </w:rPr>
        <w:t>JupyterLite</w:t>
      </w:r>
      <w:proofErr w:type="spellEnd"/>
      <w:r w:rsidRPr="007756E4">
        <w:rPr>
          <w:rFonts w:ascii="Times New Roman" w:eastAsia="Times New Roman" w:hAnsi="Times New Roman" w:cs="Times New Roman"/>
          <w:kern w:val="0"/>
          <w:sz w:val="24"/>
          <w:szCs w:val="24"/>
          <w:lang w:eastAsia="en-GB"/>
          <w14:ligatures w14:val="none"/>
        </w:rPr>
        <w:t xml:space="preserve">, VS Code, and Google </w:t>
      </w:r>
      <w:proofErr w:type="spellStart"/>
      <w:r w:rsidRPr="007756E4">
        <w:rPr>
          <w:rFonts w:ascii="Times New Roman" w:eastAsia="Times New Roman" w:hAnsi="Times New Roman" w:cs="Times New Roman"/>
          <w:kern w:val="0"/>
          <w:sz w:val="24"/>
          <w:szCs w:val="24"/>
          <w:lang w:eastAsia="en-GB"/>
          <w14:ligatures w14:val="none"/>
        </w:rPr>
        <w:t>Colaboratory</w:t>
      </w:r>
      <w:proofErr w:type="spellEnd"/>
      <w:r w:rsidRPr="007756E4">
        <w:rPr>
          <w:rFonts w:ascii="Times New Roman" w:eastAsia="Times New Roman" w:hAnsi="Times New Roman" w:cs="Times New Roman"/>
          <w:kern w:val="0"/>
          <w:sz w:val="24"/>
          <w:szCs w:val="24"/>
          <w:lang w:eastAsia="en-GB"/>
          <w14:ligatures w14:val="none"/>
        </w:rPr>
        <w:t>. </w:t>
      </w:r>
    </w:p>
    <w:p w14:paraId="15CCA2A2" w14:textId="77777777" w:rsidR="007756E4" w:rsidRPr="007756E4" w:rsidRDefault="007756E4" w:rsidP="007756E4">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7756E4">
        <w:rPr>
          <w:rFonts w:ascii="Times New Roman" w:eastAsia="Times New Roman" w:hAnsi="Times New Roman" w:cs="Times New Roman"/>
          <w:kern w:val="0"/>
          <w:sz w:val="24"/>
          <w:szCs w:val="24"/>
          <w:lang w:eastAsia="en-GB"/>
          <w14:ligatures w14:val="none"/>
        </w:rPr>
        <w:t>JupyterLite</w:t>
      </w:r>
      <w:proofErr w:type="spellEnd"/>
      <w:r w:rsidRPr="007756E4">
        <w:rPr>
          <w:rFonts w:ascii="Times New Roman" w:eastAsia="Times New Roman" w:hAnsi="Times New Roman" w:cs="Times New Roman"/>
          <w:kern w:val="0"/>
          <w:sz w:val="24"/>
          <w:szCs w:val="24"/>
          <w:lang w:eastAsia="en-GB"/>
          <w14:ligatures w14:val="none"/>
        </w:rPr>
        <w:t xml:space="preserve"> is a browser-based tool.</w:t>
      </w:r>
    </w:p>
    <w:p w14:paraId="1DA84E1B" w14:textId="77777777" w:rsidR="00282F77" w:rsidRPr="0033064B" w:rsidRDefault="00282F77" w:rsidP="00282F77">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
    <w:sectPr w:rsidR="00282F77" w:rsidRPr="0033064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91A97"/>
    <w:multiLevelType w:val="multilevel"/>
    <w:tmpl w:val="9F725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8C0C36"/>
    <w:multiLevelType w:val="multilevel"/>
    <w:tmpl w:val="40103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F261A2"/>
    <w:multiLevelType w:val="multilevel"/>
    <w:tmpl w:val="A77AA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A35585"/>
    <w:multiLevelType w:val="multilevel"/>
    <w:tmpl w:val="49047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383209"/>
    <w:multiLevelType w:val="multilevel"/>
    <w:tmpl w:val="85AA6C4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1C0249"/>
    <w:multiLevelType w:val="multilevel"/>
    <w:tmpl w:val="C9A42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C77F14"/>
    <w:multiLevelType w:val="multilevel"/>
    <w:tmpl w:val="FF52854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3AB3D4A"/>
    <w:multiLevelType w:val="multilevel"/>
    <w:tmpl w:val="0D6C5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071348"/>
    <w:multiLevelType w:val="multilevel"/>
    <w:tmpl w:val="B9324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F95BB4"/>
    <w:multiLevelType w:val="multilevel"/>
    <w:tmpl w:val="9BE085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FE0012"/>
    <w:multiLevelType w:val="multilevel"/>
    <w:tmpl w:val="9FB42ED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DF16A82"/>
    <w:multiLevelType w:val="multilevel"/>
    <w:tmpl w:val="BB82E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5443C4"/>
    <w:multiLevelType w:val="multilevel"/>
    <w:tmpl w:val="FEA6D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F76F16"/>
    <w:multiLevelType w:val="multilevel"/>
    <w:tmpl w:val="DAB8559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52F43F5"/>
    <w:multiLevelType w:val="multilevel"/>
    <w:tmpl w:val="A4E80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3351A7"/>
    <w:multiLevelType w:val="multilevel"/>
    <w:tmpl w:val="4F804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D4434F9"/>
    <w:multiLevelType w:val="multilevel"/>
    <w:tmpl w:val="D52C93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8EC675E"/>
    <w:multiLevelType w:val="multilevel"/>
    <w:tmpl w:val="9174A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DEA0888"/>
    <w:multiLevelType w:val="multilevel"/>
    <w:tmpl w:val="0962455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0D72C65"/>
    <w:multiLevelType w:val="multilevel"/>
    <w:tmpl w:val="A0B86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081B64"/>
    <w:multiLevelType w:val="multilevel"/>
    <w:tmpl w:val="F81C160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D5C6B1B"/>
    <w:multiLevelType w:val="multilevel"/>
    <w:tmpl w:val="58CCD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2300AEF"/>
    <w:multiLevelType w:val="multilevel"/>
    <w:tmpl w:val="5FB61FA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0D73B06"/>
    <w:multiLevelType w:val="multilevel"/>
    <w:tmpl w:val="1C6EF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A013B7D"/>
    <w:multiLevelType w:val="multilevel"/>
    <w:tmpl w:val="C670593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E734B51"/>
    <w:multiLevelType w:val="multilevel"/>
    <w:tmpl w:val="3EDCCB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F524E2C"/>
    <w:multiLevelType w:val="multilevel"/>
    <w:tmpl w:val="8D962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48945943">
    <w:abstractNumId w:val="8"/>
  </w:num>
  <w:num w:numId="2" w16cid:durableId="1911575527">
    <w:abstractNumId w:val="9"/>
  </w:num>
  <w:num w:numId="3" w16cid:durableId="694617037">
    <w:abstractNumId w:val="26"/>
  </w:num>
  <w:num w:numId="4" w16cid:durableId="2128035894">
    <w:abstractNumId w:val="0"/>
  </w:num>
  <w:num w:numId="5" w16cid:durableId="2033069414">
    <w:abstractNumId w:val="23"/>
  </w:num>
  <w:num w:numId="6" w16cid:durableId="762840051">
    <w:abstractNumId w:val="2"/>
  </w:num>
  <w:num w:numId="7" w16cid:durableId="103817019">
    <w:abstractNumId w:val="11"/>
  </w:num>
  <w:num w:numId="8" w16cid:durableId="749276690">
    <w:abstractNumId w:val="21"/>
  </w:num>
  <w:num w:numId="9" w16cid:durableId="480318258">
    <w:abstractNumId w:val="1"/>
  </w:num>
  <w:num w:numId="10" w16cid:durableId="536426861">
    <w:abstractNumId w:val="3"/>
  </w:num>
  <w:num w:numId="11" w16cid:durableId="1664770715">
    <w:abstractNumId w:val="17"/>
  </w:num>
  <w:num w:numId="12" w16cid:durableId="1688404357">
    <w:abstractNumId w:val="7"/>
  </w:num>
  <w:num w:numId="13" w16cid:durableId="202790597">
    <w:abstractNumId w:val="25"/>
  </w:num>
  <w:num w:numId="14" w16cid:durableId="2119445196">
    <w:abstractNumId w:val="14"/>
  </w:num>
  <w:num w:numId="15" w16cid:durableId="1352730060">
    <w:abstractNumId w:val="12"/>
  </w:num>
  <w:num w:numId="16" w16cid:durableId="1908803890">
    <w:abstractNumId w:val="15"/>
  </w:num>
  <w:num w:numId="17" w16cid:durableId="1039624335">
    <w:abstractNumId w:val="22"/>
  </w:num>
  <w:num w:numId="18" w16cid:durableId="1120801026">
    <w:abstractNumId w:val="6"/>
  </w:num>
  <w:num w:numId="19" w16cid:durableId="1545942046">
    <w:abstractNumId w:val="18"/>
  </w:num>
  <w:num w:numId="20" w16cid:durableId="689601091">
    <w:abstractNumId w:val="13"/>
  </w:num>
  <w:num w:numId="21" w16cid:durableId="2091077444">
    <w:abstractNumId w:val="16"/>
  </w:num>
  <w:num w:numId="22" w16cid:durableId="2067609062">
    <w:abstractNumId w:val="10"/>
  </w:num>
  <w:num w:numId="23" w16cid:durableId="1496527323">
    <w:abstractNumId w:val="24"/>
  </w:num>
  <w:num w:numId="24" w16cid:durableId="2116288678">
    <w:abstractNumId w:val="20"/>
  </w:num>
  <w:num w:numId="25" w16cid:durableId="1289119335">
    <w:abstractNumId w:val="4"/>
  </w:num>
  <w:num w:numId="26" w16cid:durableId="634995028">
    <w:abstractNumId w:val="19"/>
  </w:num>
  <w:num w:numId="27" w16cid:durableId="102671253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36D4"/>
    <w:rsid w:val="00024910"/>
    <w:rsid w:val="001B6311"/>
    <w:rsid w:val="00282F77"/>
    <w:rsid w:val="0033064B"/>
    <w:rsid w:val="00347F5F"/>
    <w:rsid w:val="007756E4"/>
    <w:rsid w:val="007F09D8"/>
    <w:rsid w:val="00862FC7"/>
    <w:rsid w:val="009736D4"/>
    <w:rsid w:val="009B6658"/>
    <w:rsid w:val="00A9320D"/>
    <w:rsid w:val="00AD214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1308887"/>
  <w15:chartTrackingRefBased/>
  <w15:docId w15:val="{853064CF-2287-4D27-BBC2-F66E28A056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736D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736D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736D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9736D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736D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736D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736D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736D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736D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36D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736D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736D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9736D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736D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736D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736D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736D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736D4"/>
    <w:rPr>
      <w:rFonts w:eastAsiaTheme="majorEastAsia" w:cstheme="majorBidi"/>
      <w:color w:val="272727" w:themeColor="text1" w:themeTint="D8"/>
    </w:rPr>
  </w:style>
  <w:style w:type="paragraph" w:styleId="Title">
    <w:name w:val="Title"/>
    <w:basedOn w:val="Normal"/>
    <w:next w:val="Normal"/>
    <w:link w:val="TitleChar"/>
    <w:uiPriority w:val="10"/>
    <w:qFormat/>
    <w:rsid w:val="009736D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36D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736D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736D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736D4"/>
    <w:pPr>
      <w:spacing w:before="160"/>
      <w:jc w:val="center"/>
    </w:pPr>
    <w:rPr>
      <w:i/>
      <w:iCs/>
      <w:color w:val="404040" w:themeColor="text1" w:themeTint="BF"/>
    </w:rPr>
  </w:style>
  <w:style w:type="character" w:customStyle="1" w:styleId="QuoteChar">
    <w:name w:val="Quote Char"/>
    <w:basedOn w:val="DefaultParagraphFont"/>
    <w:link w:val="Quote"/>
    <w:uiPriority w:val="29"/>
    <w:rsid w:val="009736D4"/>
    <w:rPr>
      <w:i/>
      <w:iCs/>
      <w:color w:val="404040" w:themeColor="text1" w:themeTint="BF"/>
    </w:rPr>
  </w:style>
  <w:style w:type="paragraph" w:styleId="ListParagraph">
    <w:name w:val="List Paragraph"/>
    <w:basedOn w:val="Normal"/>
    <w:uiPriority w:val="34"/>
    <w:qFormat/>
    <w:rsid w:val="009736D4"/>
    <w:pPr>
      <w:ind w:left="720"/>
      <w:contextualSpacing/>
    </w:pPr>
  </w:style>
  <w:style w:type="character" w:styleId="IntenseEmphasis">
    <w:name w:val="Intense Emphasis"/>
    <w:basedOn w:val="DefaultParagraphFont"/>
    <w:uiPriority w:val="21"/>
    <w:qFormat/>
    <w:rsid w:val="009736D4"/>
    <w:rPr>
      <w:i/>
      <w:iCs/>
      <w:color w:val="0F4761" w:themeColor="accent1" w:themeShade="BF"/>
    </w:rPr>
  </w:style>
  <w:style w:type="paragraph" w:styleId="IntenseQuote">
    <w:name w:val="Intense Quote"/>
    <w:basedOn w:val="Normal"/>
    <w:next w:val="Normal"/>
    <w:link w:val="IntenseQuoteChar"/>
    <w:uiPriority w:val="30"/>
    <w:qFormat/>
    <w:rsid w:val="009736D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736D4"/>
    <w:rPr>
      <w:i/>
      <w:iCs/>
      <w:color w:val="0F4761" w:themeColor="accent1" w:themeShade="BF"/>
    </w:rPr>
  </w:style>
  <w:style w:type="character" w:styleId="IntenseReference">
    <w:name w:val="Intense Reference"/>
    <w:basedOn w:val="DefaultParagraphFont"/>
    <w:uiPriority w:val="32"/>
    <w:qFormat/>
    <w:rsid w:val="009736D4"/>
    <w:rPr>
      <w:b/>
      <w:bCs/>
      <w:smallCaps/>
      <w:color w:val="0F4761" w:themeColor="accent1" w:themeShade="BF"/>
      <w:spacing w:val="5"/>
    </w:rPr>
  </w:style>
  <w:style w:type="paragraph" w:styleId="NormalWeb">
    <w:name w:val="Normal (Web)"/>
    <w:basedOn w:val="Normal"/>
    <w:uiPriority w:val="99"/>
    <w:semiHidden/>
    <w:unhideWhenUsed/>
    <w:rsid w:val="009736D4"/>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Strong">
    <w:name w:val="Strong"/>
    <w:basedOn w:val="DefaultParagraphFont"/>
    <w:uiPriority w:val="22"/>
    <w:qFormat/>
    <w:rsid w:val="009736D4"/>
    <w:rPr>
      <w:b/>
      <w:bCs/>
    </w:rPr>
  </w:style>
  <w:style w:type="character" w:styleId="Hyperlink">
    <w:name w:val="Hyperlink"/>
    <w:basedOn w:val="DefaultParagraphFont"/>
    <w:uiPriority w:val="99"/>
    <w:semiHidden/>
    <w:unhideWhenUsed/>
    <w:rsid w:val="009736D4"/>
    <w:rPr>
      <w:color w:val="0000FF"/>
      <w:u w:val="single"/>
    </w:rPr>
  </w:style>
  <w:style w:type="character" w:styleId="Emphasis">
    <w:name w:val="Emphasis"/>
    <w:basedOn w:val="DefaultParagraphFont"/>
    <w:uiPriority w:val="20"/>
    <w:qFormat/>
    <w:rsid w:val="00282F7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7015067">
      <w:bodyDiv w:val="1"/>
      <w:marLeft w:val="0"/>
      <w:marRight w:val="0"/>
      <w:marTop w:val="0"/>
      <w:marBottom w:val="0"/>
      <w:divBdr>
        <w:top w:val="none" w:sz="0" w:space="0" w:color="auto"/>
        <w:left w:val="none" w:sz="0" w:space="0" w:color="auto"/>
        <w:bottom w:val="none" w:sz="0" w:space="0" w:color="auto"/>
        <w:right w:val="none" w:sz="0" w:space="0" w:color="auto"/>
      </w:divBdr>
      <w:divsChild>
        <w:div w:id="357043716">
          <w:marLeft w:val="0"/>
          <w:marRight w:val="0"/>
          <w:marTop w:val="0"/>
          <w:marBottom w:val="0"/>
          <w:divBdr>
            <w:top w:val="none" w:sz="0" w:space="0" w:color="auto"/>
            <w:left w:val="none" w:sz="0" w:space="0" w:color="auto"/>
            <w:bottom w:val="none" w:sz="0" w:space="0" w:color="auto"/>
            <w:right w:val="none" w:sz="0" w:space="0" w:color="auto"/>
          </w:divBdr>
        </w:div>
        <w:div w:id="1608275201">
          <w:marLeft w:val="0"/>
          <w:marRight w:val="0"/>
          <w:marTop w:val="0"/>
          <w:marBottom w:val="0"/>
          <w:divBdr>
            <w:top w:val="none" w:sz="0" w:space="0" w:color="auto"/>
            <w:left w:val="none" w:sz="0" w:space="0" w:color="auto"/>
            <w:bottom w:val="none" w:sz="0" w:space="0" w:color="auto"/>
            <w:right w:val="none" w:sz="0" w:space="0" w:color="auto"/>
          </w:divBdr>
          <w:divsChild>
            <w:div w:id="1227298276">
              <w:marLeft w:val="0"/>
              <w:marRight w:val="0"/>
              <w:marTop w:val="0"/>
              <w:marBottom w:val="0"/>
              <w:divBdr>
                <w:top w:val="none" w:sz="0" w:space="0" w:color="auto"/>
                <w:left w:val="none" w:sz="0" w:space="0" w:color="auto"/>
                <w:bottom w:val="none" w:sz="0" w:space="0" w:color="auto"/>
                <w:right w:val="none" w:sz="0" w:space="0" w:color="auto"/>
              </w:divBdr>
              <w:divsChild>
                <w:div w:id="1912036610">
                  <w:marLeft w:val="0"/>
                  <w:marRight w:val="0"/>
                  <w:marTop w:val="0"/>
                  <w:marBottom w:val="0"/>
                  <w:divBdr>
                    <w:top w:val="none" w:sz="0" w:space="0" w:color="auto"/>
                    <w:left w:val="none" w:sz="0" w:space="0" w:color="auto"/>
                    <w:bottom w:val="none" w:sz="0" w:space="0" w:color="auto"/>
                    <w:right w:val="none" w:sz="0" w:space="0" w:color="auto"/>
                  </w:divBdr>
                  <w:divsChild>
                    <w:div w:id="963341589">
                      <w:marLeft w:val="0"/>
                      <w:marRight w:val="0"/>
                      <w:marTop w:val="0"/>
                      <w:marBottom w:val="0"/>
                      <w:divBdr>
                        <w:top w:val="none" w:sz="0" w:space="0" w:color="auto"/>
                        <w:left w:val="none" w:sz="0" w:space="0" w:color="auto"/>
                        <w:bottom w:val="none" w:sz="0" w:space="0" w:color="auto"/>
                        <w:right w:val="none" w:sz="0" w:space="0" w:color="auto"/>
                      </w:divBdr>
                      <w:divsChild>
                        <w:div w:id="213413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5939218">
      <w:bodyDiv w:val="1"/>
      <w:marLeft w:val="0"/>
      <w:marRight w:val="0"/>
      <w:marTop w:val="0"/>
      <w:marBottom w:val="0"/>
      <w:divBdr>
        <w:top w:val="none" w:sz="0" w:space="0" w:color="auto"/>
        <w:left w:val="none" w:sz="0" w:space="0" w:color="auto"/>
        <w:bottom w:val="none" w:sz="0" w:space="0" w:color="auto"/>
        <w:right w:val="none" w:sz="0" w:space="0" w:color="auto"/>
      </w:divBdr>
      <w:divsChild>
        <w:div w:id="1791706050">
          <w:marLeft w:val="0"/>
          <w:marRight w:val="0"/>
          <w:marTop w:val="0"/>
          <w:marBottom w:val="0"/>
          <w:divBdr>
            <w:top w:val="none" w:sz="0" w:space="0" w:color="auto"/>
            <w:left w:val="none" w:sz="0" w:space="0" w:color="auto"/>
            <w:bottom w:val="none" w:sz="0" w:space="0" w:color="auto"/>
            <w:right w:val="none" w:sz="0" w:space="0" w:color="auto"/>
          </w:divBdr>
        </w:div>
        <w:div w:id="1612782370">
          <w:marLeft w:val="0"/>
          <w:marRight w:val="0"/>
          <w:marTop w:val="0"/>
          <w:marBottom w:val="0"/>
          <w:divBdr>
            <w:top w:val="none" w:sz="0" w:space="0" w:color="auto"/>
            <w:left w:val="none" w:sz="0" w:space="0" w:color="auto"/>
            <w:bottom w:val="none" w:sz="0" w:space="0" w:color="auto"/>
            <w:right w:val="none" w:sz="0" w:space="0" w:color="auto"/>
          </w:divBdr>
          <w:divsChild>
            <w:div w:id="35930022">
              <w:marLeft w:val="0"/>
              <w:marRight w:val="0"/>
              <w:marTop w:val="0"/>
              <w:marBottom w:val="0"/>
              <w:divBdr>
                <w:top w:val="none" w:sz="0" w:space="0" w:color="auto"/>
                <w:left w:val="none" w:sz="0" w:space="0" w:color="auto"/>
                <w:bottom w:val="none" w:sz="0" w:space="0" w:color="auto"/>
                <w:right w:val="none" w:sz="0" w:space="0" w:color="auto"/>
              </w:divBdr>
              <w:divsChild>
                <w:div w:id="1589533666">
                  <w:marLeft w:val="0"/>
                  <w:marRight w:val="0"/>
                  <w:marTop w:val="0"/>
                  <w:marBottom w:val="0"/>
                  <w:divBdr>
                    <w:top w:val="none" w:sz="0" w:space="0" w:color="auto"/>
                    <w:left w:val="none" w:sz="0" w:space="0" w:color="auto"/>
                    <w:bottom w:val="none" w:sz="0" w:space="0" w:color="auto"/>
                    <w:right w:val="none" w:sz="0" w:space="0" w:color="auto"/>
                  </w:divBdr>
                  <w:divsChild>
                    <w:div w:id="203566836">
                      <w:marLeft w:val="0"/>
                      <w:marRight w:val="0"/>
                      <w:marTop w:val="0"/>
                      <w:marBottom w:val="0"/>
                      <w:divBdr>
                        <w:top w:val="none" w:sz="0" w:space="0" w:color="auto"/>
                        <w:left w:val="none" w:sz="0" w:space="0" w:color="auto"/>
                        <w:bottom w:val="none" w:sz="0" w:space="0" w:color="auto"/>
                        <w:right w:val="none" w:sz="0" w:space="0" w:color="auto"/>
                      </w:divBdr>
                      <w:divsChild>
                        <w:div w:id="206231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154826">
          <w:marLeft w:val="0"/>
          <w:marRight w:val="0"/>
          <w:marTop w:val="0"/>
          <w:marBottom w:val="0"/>
          <w:divBdr>
            <w:top w:val="none" w:sz="0" w:space="0" w:color="auto"/>
            <w:left w:val="none" w:sz="0" w:space="0" w:color="auto"/>
            <w:bottom w:val="none" w:sz="0" w:space="0" w:color="auto"/>
            <w:right w:val="none" w:sz="0" w:space="0" w:color="auto"/>
          </w:divBdr>
        </w:div>
      </w:divsChild>
    </w:div>
    <w:div w:id="1126774465">
      <w:bodyDiv w:val="1"/>
      <w:marLeft w:val="0"/>
      <w:marRight w:val="0"/>
      <w:marTop w:val="0"/>
      <w:marBottom w:val="0"/>
      <w:divBdr>
        <w:top w:val="none" w:sz="0" w:space="0" w:color="auto"/>
        <w:left w:val="none" w:sz="0" w:space="0" w:color="auto"/>
        <w:bottom w:val="none" w:sz="0" w:space="0" w:color="auto"/>
        <w:right w:val="none" w:sz="0" w:space="0" w:color="auto"/>
      </w:divBdr>
      <w:divsChild>
        <w:div w:id="1046024937">
          <w:marLeft w:val="0"/>
          <w:marRight w:val="0"/>
          <w:marTop w:val="0"/>
          <w:marBottom w:val="0"/>
          <w:divBdr>
            <w:top w:val="none" w:sz="0" w:space="0" w:color="auto"/>
            <w:left w:val="none" w:sz="0" w:space="0" w:color="auto"/>
            <w:bottom w:val="none" w:sz="0" w:space="0" w:color="auto"/>
            <w:right w:val="none" w:sz="0" w:space="0" w:color="auto"/>
          </w:divBdr>
        </w:div>
        <w:div w:id="41948537">
          <w:marLeft w:val="0"/>
          <w:marRight w:val="0"/>
          <w:marTop w:val="0"/>
          <w:marBottom w:val="0"/>
          <w:divBdr>
            <w:top w:val="none" w:sz="0" w:space="0" w:color="auto"/>
            <w:left w:val="none" w:sz="0" w:space="0" w:color="auto"/>
            <w:bottom w:val="none" w:sz="0" w:space="0" w:color="auto"/>
            <w:right w:val="none" w:sz="0" w:space="0" w:color="auto"/>
          </w:divBdr>
          <w:divsChild>
            <w:div w:id="762578237">
              <w:marLeft w:val="0"/>
              <w:marRight w:val="0"/>
              <w:marTop w:val="0"/>
              <w:marBottom w:val="0"/>
              <w:divBdr>
                <w:top w:val="none" w:sz="0" w:space="0" w:color="auto"/>
                <w:left w:val="none" w:sz="0" w:space="0" w:color="auto"/>
                <w:bottom w:val="none" w:sz="0" w:space="0" w:color="auto"/>
                <w:right w:val="none" w:sz="0" w:space="0" w:color="auto"/>
              </w:divBdr>
              <w:divsChild>
                <w:div w:id="1971202652">
                  <w:marLeft w:val="0"/>
                  <w:marRight w:val="0"/>
                  <w:marTop w:val="0"/>
                  <w:marBottom w:val="0"/>
                  <w:divBdr>
                    <w:top w:val="none" w:sz="0" w:space="0" w:color="auto"/>
                    <w:left w:val="none" w:sz="0" w:space="0" w:color="auto"/>
                    <w:bottom w:val="none" w:sz="0" w:space="0" w:color="auto"/>
                    <w:right w:val="none" w:sz="0" w:space="0" w:color="auto"/>
                  </w:divBdr>
                  <w:divsChild>
                    <w:div w:id="2029483039">
                      <w:marLeft w:val="0"/>
                      <w:marRight w:val="0"/>
                      <w:marTop w:val="0"/>
                      <w:marBottom w:val="0"/>
                      <w:divBdr>
                        <w:top w:val="none" w:sz="0" w:space="0" w:color="auto"/>
                        <w:left w:val="none" w:sz="0" w:space="0" w:color="auto"/>
                        <w:bottom w:val="none" w:sz="0" w:space="0" w:color="auto"/>
                        <w:right w:val="none" w:sz="0" w:space="0" w:color="auto"/>
                      </w:divBdr>
                      <w:divsChild>
                        <w:div w:id="18363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2846940">
      <w:bodyDiv w:val="1"/>
      <w:marLeft w:val="0"/>
      <w:marRight w:val="0"/>
      <w:marTop w:val="0"/>
      <w:marBottom w:val="0"/>
      <w:divBdr>
        <w:top w:val="none" w:sz="0" w:space="0" w:color="auto"/>
        <w:left w:val="none" w:sz="0" w:space="0" w:color="auto"/>
        <w:bottom w:val="none" w:sz="0" w:space="0" w:color="auto"/>
        <w:right w:val="none" w:sz="0" w:space="0" w:color="auto"/>
      </w:divBdr>
      <w:divsChild>
        <w:div w:id="540090060">
          <w:marLeft w:val="0"/>
          <w:marRight w:val="0"/>
          <w:marTop w:val="0"/>
          <w:marBottom w:val="0"/>
          <w:divBdr>
            <w:top w:val="none" w:sz="0" w:space="0" w:color="auto"/>
            <w:left w:val="none" w:sz="0" w:space="0" w:color="auto"/>
            <w:bottom w:val="none" w:sz="0" w:space="0" w:color="auto"/>
            <w:right w:val="none" w:sz="0" w:space="0" w:color="auto"/>
          </w:divBdr>
        </w:div>
        <w:div w:id="212936389">
          <w:marLeft w:val="0"/>
          <w:marRight w:val="0"/>
          <w:marTop w:val="0"/>
          <w:marBottom w:val="0"/>
          <w:divBdr>
            <w:top w:val="none" w:sz="0" w:space="0" w:color="auto"/>
            <w:left w:val="none" w:sz="0" w:space="0" w:color="auto"/>
            <w:bottom w:val="none" w:sz="0" w:space="0" w:color="auto"/>
            <w:right w:val="none" w:sz="0" w:space="0" w:color="auto"/>
          </w:divBdr>
          <w:divsChild>
            <w:div w:id="1193766770">
              <w:marLeft w:val="0"/>
              <w:marRight w:val="0"/>
              <w:marTop w:val="0"/>
              <w:marBottom w:val="0"/>
              <w:divBdr>
                <w:top w:val="none" w:sz="0" w:space="0" w:color="auto"/>
                <w:left w:val="none" w:sz="0" w:space="0" w:color="auto"/>
                <w:bottom w:val="none" w:sz="0" w:space="0" w:color="auto"/>
                <w:right w:val="none" w:sz="0" w:space="0" w:color="auto"/>
              </w:divBdr>
              <w:divsChild>
                <w:div w:id="1357265709">
                  <w:marLeft w:val="0"/>
                  <w:marRight w:val="0"/>
                  <w:marTop w:val="0"/>
                  <w:marBottom w:val="0"/>
                  <w:divBdr>
                    <w:top w:val="none" w:sz="0" w:space="0" w:color="auto"/>
                    <w:left w:val="none" w:sz="0" w:space="0" w:color="auto"/>
                    <w:bottom w:val="none" w:sz="0" w:space="0" w:color="auto"/>
                    <w:right w:val="none" w:sz="0" w:space="0" w:color="auto"/>
                  </w:divBdr>
                  <w:divsChild>
                    <w:div w:id="683289044">
                      <w:marLeft w:val="0"/>
                      <w:marRight w:val="0"/>
                      <w:marTop w:val="0"/>
                      <w:marBottom w:val="0"/>
                      <w:divBdr>
                        <w:top w:val="none" w:sz="0" w:space="0" w:color="auto"/>
                        <w:left w:val="none" w:sz="0" w:space="0" w:color="auto"/>
                        <w:bottom w:val="none" w:sz="0" w:space="0" w:color="auto"/>
                        <w:right w:val="none" w:sz="0" w:space="0" w:color="auto"/>
                      </w:divBdr>
                      <w:divsChild>
                        <w:div w:id="40915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9276630">
      <w:bodyDiv w:val="1"/>
      <w:marLeft w:val="0"/>
      <w:marRight w:val="0"/>
      <w:marTop w:val="0"/>
      <w:marBottom w:val="0"/>
      <w:divBdr>
        <w:top w:val="none" w:sz="0" w:space="0" w:color="auto"/>
        <w:left w:val="none" w:sz="0" w:space="0" w:color="auto"/>
        <w:bottom w:val="none" w:sz="0" w:space="0" w:color="auto"/>
        <w:right w:val="none" w:sz="0" w:space="0" w:color="auto"/>
      </w:divBdr>
    </w:div>
    <w:div w:id="1961104842">
      <w:bodyDiv w:val="1"/>
      <w:marLeft w:val="0"/>
      <w:marRight w:val="0"/>
      <w:marTop w:val="0"/>
      <w:marBottom w:val="0"/>
      <w:divBdr>
        <w:top w:val="none" w:sz="0" w:space="0" w:color="auto"/>
        <w:left w:val="none" w:sz="0" w:space="0" w:color="auto"/>
        <w:bottom w:val="none" w:sz="0" w:space="0" w:color="auto"/>
        <w:right w:val="none" w:sz="0" w:space="0" w:color="auto"/>
      </w:divBdr>
      <w:divsChild>
        <w:div w:id="150222424">
          <w:marLeft w:val="0"/>
          <w:marRight w:val="0"/>
          <w:marTop w:val="0"/>
          <w:marBottom w:val="0"/>
          <w:divBdr>
            <w:top w:val="none" w:sz="0" w:space="0" w:color="auto"/>
            <w:left w:val="none" w:sz="0" w:space="0" w:color="auto"/>
            <w:bottom w:val="none" w:sz="0" w:space="0" w:color="auto"/>
            <w:right w:val="none" w:sz="0" w:space="0" w:color="auto"/>
          </w:divBdr>
        </w:div>
        <w:div w:id="692997122">
          <w:marLeft w:val="0"/>
          <w:marRight w:val="0"/>
          <w:marTop w:val="0"/>
          <w:marBottom w:val="0"/>
          <w:divBdr>
            <w:top w:val="none" w:sz="0" w:space="0" w:color="auto"/>
            <w:left w:val="none" w:sz="0" w:space="0" w:color="auto"/>
            <w:bottom w:val="none" w:sz="0" w:space="0" w:color="auto"/>
            <w:right w:val="none" w:sz="0" w:space="0" w:color="auto"/>
          </w:divBdr>
          <w:divsChild>
            <w:div w:id="737172861">
              <w:marLeft w:val="0"/>
              <w:marRight w:val="0"/>
              <w:marTop w:val="0"/>
              <w:marBottom w:val="0"/>
              <w:divBdr>
                <w:top w:val="none" w:sz="0" w:space="0" w:color="auto"/>
                <w:left w:val="none" w:sz="0" w:space="0" w:color="auto"/>
                <w:bottom w:val="none" w:sz="0" w:space="0" w:color="auto"/>
                <w:right w:val="none" w:sz="0" w:space="0" w:color="auto"/>
              </w:divBdr>
              <w:divsChild>
                <w:div w:id="4479944">
                  <w:marLeft w:val="0"/>
                  <w:marRight w:val="0"/>
                  <w:marTop w:val="0"/>
                  <w:marBottom w:val="0"/>
                  <w:divBdr>
                    <w:top w:val="none" w:sz="0" w:space="0" w:color="auto"/>
                    <w:left w:val="none" w:sz="0" w:space="0" w:color="auto"/>
                    <w:bottom w:val="none" w:sz="0" w:space="0" w:color="auto"/>
                    <w:right w:val="none" w:sz="0" w:space="0" w:color="auto"/>
                  </w:divBdr>
                  <w:divsChild>
                    <w:div w:id="990905147">
                      <w:marLeft w:val="0"/>
                      <w:marRight w:val="0"/>
                      <w:marTop w:val="0"/>
                      <w:marBottom w:val="0"/>
                      <w:divBdr>
                        <w:top w:val="none" w:sz="0" w:space="0" w:color="auto"/>
                        <w:left w:val="none" w:sz="0" w:space="0" w:color="auto"/>
                        <w:bottom w:val="none" w:sz="0" w:space="0" w:color="auto"/>
                        <w:right w:val="none" w:sz="0" w:space="0" w:color="auto"/>
                      </w:divBdr>
                      <w:divsChild>
                        <w:div w:id="147915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6730494">
      <w:bodyDiv w:val="1"/>
      <w:marLeft w:val="0"/>
      <w:marRight w:val="0"/>
      <w:marTop w:val="0"/>
      <w:marBottom w:val="0"/>
      <w:divBdr>
        <w:top w:val="none" w:sz="0" w:space="0" w:color="auto"/>
        <w:left w:val="none" w:sz="0" w:space="0" w:color="auto"/>
        <w:bottom w:val="none" w:sz="0" w:space="0" w:color="auto"/>
        <w:right w:val="none" w:sz="0" w:space="0" w:color="auto"/>
      </w:divBdr>
      <w:divsChild>
        <w:div w:id="1275551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lobalfinancialdata.com/" TargetMode="External"/><Relationship Id="rId18" Type="http://schemas.openxmlformats.org/officeDocument/2006/relationships/hyperlink" Target="https://www.icpsr.umich.edu/icpsrweb/content/NACJD/index.html" TargetMode="External"/><Relationship Id="rId26" Type="http://schemas.openxmlformats.org/officeDocument/2006/relationships/hyperlink" Target="https://earthdata.nasa.gov/" TargetMode="External"/><Relationship Id="rId39" Type="http://schemas.openxmlformats.org/officeDocument/2006/relationships/hyperlink" Target="https://developer.ibm.com/" TargetMode="External"/><Relationship Id="rId21" Type="http://schemas.openxmlformats.org/officeDocument/2006/relationships/hyperlink" Target="https://www.who.int/gho/database/en/" TargetMode="External"/><Relationship Id="rId34" Type="http://schemas.openxmlformats.org/officeDocument/2006/relationships/hyperlink" Target="https://www.sgim.org/communities/research/dataset-compendium/proprietary-datasets" TargetMode="External"/><Relationship Id="rId42" Type="http://schemas.openxmlformats.org/officeDocument/2006/relationships/hyperlink" Target="https://developer.ibm.com/exchanges/data/all/jfk-weather-data/" TargetMode="External"/><Relationship Id="rId47" Type="http://schemas.openxmlformats.org/officeDocument/2006/relationships/image" Target="media/image4.png"/><Relationship Id="rId50" Type="http://schemas.openxmlformats.org/officeDocument/2006/relationships/hyperlink" Target="http://ml-exchange.org/models" TargetMode="External"/><Relationship Id="rId55" Type="http://schemas.openxmlformats.org/officeDocument/2006/relationships/image" Target="media/image11.png"/><Relationship Id="rId7" Type="http://schemas.openxmlformats.org/officeDocument/2006/relationships/hyperlink" Target="https://www.data.gov/" TargetMode="External"/><Relationship Id="rId2" Type="http://schemas.openxmlformats.org/officeDocument/2006/relationships/styles" Target="styles.xml"/><Relationship Id="rId16" Type="http://schemas.openxmlformats.org/officeDocument/2006/relationships/hyperlink" Target="https://fred.stlouisfed.org/" TargetMode="External"/><Relationship Id="rId29" Type="http://schemas.openxmlformats.org/officeDocument/2006/relationships/hyperlink" Target="https://nces.ed.gov/" TargetMode="External"/><Relationship Id="rId11" Type="http://schemas.openxmlformats.org/officeDocument/2006/relationships/hyperlink" Target="https://data.un.org/" TargetMode="External"/><Relationship Id="rId24" Type="http://schemas.openxmlformats.org/officeDocument/2006/relationships/hyperlink" Target="https://www.opensciencedatacloud.org/" TargetMode="External"/><Relationship Id="rId32" Type="http://schemas.openxmlformats.org/officeDocument/2006/relationships/hyperlink" Target="https://www.kaggle.com/datasets" TargetMode="External"/><Relationship Id="rId37" Type="http://schemas.openxmlformats.org/officeDocument/2006/relationships/hyperlink" Target="https://www.linkedin.com/in/lakshmi-holla-b39062149/" TargetMode="External"/><Relationship Id="rId40" Type="http://schemas.openxmlformats.org/officeDocument/2006/relationships/image" Target="media/image2.png"/><Relationship Id="rId45" Type="http://schemas.openxmlformats.org/officeDocument/2006/relationships/image" Target="media/image3.png"/><Relationship Id="rId53" Type="http://schemas.openxmlformats.org/officeDocument/2006/relationships/image" Target="media/image9.png"/><Relationship Id="rId58" Type="http://schemas.openxmlformats.org/officeDocument/2006/relationships/hyperlink" Target="https://video.ibm.com/recorded/128825527?utm_source=skills_network&amp;utm_content=in_lab_content_link&amp;utm_id=Lab-IBMDeveloperSkillsNetwork-DS0105EN-SkillsNetwork" TargetMode="External"/><Relationship Id="rId5" Type="http://schemas.openxmlformats.org/officeDocument/2006/relationships/hyperlink" Target="https://www.coursera.org/learn/open-source-tools-for-data-science/lecture/oDcUE/open-source-tools-for-data-science-part-1" TargetMode="External"/><Relationship Id="rId19" Type="http://schemas.openxmlformats.org/officeDocument/2006/relationships/hyperlink" Target="https://www.drugabuse.gov/related-topics/trends-statistics" TargetMode="External"/><Relationship Id="rId4" Type="http://schemas.openxmlformats.org/officeDocument/2006/relationships/webSettings" Target="webSettings.xml"/><Relationship Id="rId9" Type="http://schemas.openxmlformats.org/officeDocument/2006/relationships/hyperlink" Target="https://data.gov.uk/" TargetMode="External"/><Relationship Id="rId14" Type="http://schemas.openxmlformats.org/officeDocument/2006/relationships/hyperlink" Target="https://comtrade.un.org/" TargetMode="External"/><Relationship Id="rId22" Type="http://schemas.openxmlformats.org/officeDocument/2006/relationships/hyperlink" Target="https://www.fda.gov/Food/default.htm" TargetMode="External"/><Relationship Id="rId27" Type="http://schemas.openxmlformats.org/officeDocument/2006/relationships/hyperlink" Target="https://www.sgim.org/communities/research/dataset-compendium/public-datasets-topic-grid" TargetMode="External"/><Relationship Id="rId30" Type="http://schemas.openxmlformats.org/officeDocument/2006/relationships/hyperlink" Target="https://www.glassdoor.com/research/" TargetMode="External"/><Relationship Id="rId35" Type="http://schemas.openxmlformats.org/officeDocument/2006/relationships/hyperlink" Target="https://datarade.ai/data-categories/proprietary-market-data" TargetMode="External"/><Relationship Id="rId43" Type="http://schemas.openxmlformats.org/officeDocument/2006/relationships/hyperlink" Target="https://cdla.io/" TargetMode="External"/><Relationship Id="rId48" Type="http://schemas.openxmlformats.org/officeDocument/2006/relationships/image" Target="media/image5.png"/><Relationship Id="rId56" Type="http://schemas.openxmlformats.org/officeDocument/2006/relationships/image" Target="media/image12.png"/><Relationship Id="rId8" Type="http://schemas.openxmlformats.org/officeDocument/2006/relationships/hyperlink" Target="https://www.census.gov/data.html" TargetMode="External"/><Relationship Id="rId51" Type="http://schemas.openxmlformats.org/officeDocument/2006/relationships/image" Target="media/image7.png"/><Relationship Id="rId3" Type="http://schemas.openxmlformats.org/officeDocument/2006/relationships/settings" Target="settings.xml"/><Relationship Id="rId12" Type="http://schemas.openxmlformats.org/officeDocument/2006/relationships/hyperlink" Target="https://data.worldbank.org/" TargetMode="External"/><Relationship Id="rId17" Type="http://schemas.openxmlformats.org/officeDocument/2006/relationships/hyperlink" Target="https://www.fbi.gov/services/cjis/ucr" TargetMode="External"/><Relationship Id="rId25" Type="http://schemas.openxmlformats.org/officeDocument/2006/relationships/hyperlink" Target="https://pds.nasa.gov/" TargetMode="External"/><Relationship Id="rId33" Type="http://schemas.openxmlformats.org/officeDocument/2006/relationships/hyperlink" Target="https://www.reddit.com/r/datasets/" TargetMode="External"/><Relationship Id="rId38" Type="http://schemas.openxmlformats.org/officeDocument/2006/relationships/hyperlink" Target="https://www.linkedin.com/in/malika-goyal-04798622/" TargetMode="External"/><Relationship Id="rId46" Type="http://schemas.openxmlformats.org/officeDocument/2006/relationships/hyperlink" Target="https://opensource.com/article/17/7/how-unzip-targz-file" TargetMode="External"/><Relationship Id="rId59" Type="http://schemas.openxmlformats.org/officeDocument/2006/relationships/fontTable" Target="fontTable.xml"/><Relationship Id="rId20" Type="http://schemas.openxmlformats.org/officeDocument/2006/relationships/hyperlink" Target="https://www.unodc.org/unodc/en/data-and-analysis/" TargetMode="External"/><Relationship Id="rId41" Type="http://schemas.openxmlformats.org/officeDocument/2006/relationships/hyperlink" Target="https://www.research.ibm.com/artificial-intelligence/project-debater/" TargetMode="External"/><Relationship Id="rId54"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s://www.nber.org/" TargetMode="External"/><Relationship Id="rId23" Type="http://schemas.openxmlformats.org/officeDocument/2006/relationships/hyperlink" Target="https://seer.cancer.gov/faststats/selections.php?series=cancer" TargetMode="External"/><Relationship Id="rId28" Type="http://schemas.openxmlformats.org/officeDocument/2006/relationships/hyperlink" Target="https://scholar.google.com/" TargetMode="External"/><Relationship Id="rId36" Type="http://schemas.openxmlformats.org/officeDocument/2006/relationships/hyperlink" Target="https://cloud.google.com/datasets" TargetMode="External"/><Relationship Id="rId49" Type="http://schemas.openxmlformats.org/officeDocument/2006/relationships/image" Target="media/image6.png"/><Relationship Id="rId57" Type="http://schemas.openxmlformats.org/officeDocument/2006/relationships/image" Target="media/image13.png"/><Relationship Id="rId10" Type="http://schemas.openxmlformats.org/officeDocument/2006/relationships/hyperlink" Target="https://www.opendatanetwork.com/" TargetMode="External"/><Relationship Id="rId31" Type="http://schemas.openxmlformats.org/officeDocument/2006/relationships/hyperlink" Target="https://www.yelp.com/dataset" TargetMode="External"/><Relationship Id="rId44" Type="http://schemas.openxmlformats.org/officeDocument/2006/relationships/hyperlink" Target="https://developer.ibm.com/exchanges/models/all/max-weather-forecaster/" TargetMode="External"/><Relationship Id="rId52" Type="http://schemas.openxmlformats.org/officeDocument/2006/relationships/image" Target="media/image8.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16</Pages>
  <Words>3002</Words>
  <Characters>17629</Characters>
  <Application>Microsoft Office Word</Application>
  <DocSecurity>0</DocSecurity>
  <Lines>376</Lines>
  <Paragraphs>200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 Nnaemeka Nkwocha Nkwocha</dc:creator>
  <cp:keywords/>
  <dc:description/>
  <cp:lastModifiedBy>Justin Nnaemeka Nkwocha Nkwocha</cp:lastModifiedBy>
  <cp:revision>1</cp:revision>
  <dcterms:created xsi:type="dcterms:W3CDTF">2024-05-26T16:09:00Z</dcterms:created>
  <dcterms:modified xsi:type="dcterms:W3CDTF">2024-06-01T01:10:00Z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9dd1ee63-4823-40e4-9f30-3999bcfaf3c6</vt:lpwstr>
  </property>
</Properties>
</file>