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CF1" w:rsidRPr="00904E0E" w:rsidRDefault="00904E0E" w:rsidP="00904E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b/>
          <w:i/>
          <w:sz w:val="28"/>
          <w:szCs w:val="28"/>
        </w:rPr>
        <w:t xml:space="preserve">Лабораторная работа № 6. </w:t>
      </w:r>
      <w:r w:rsidRPr="00904E0E">
        <w:rPr>
          <w:rFonts w:ascii="Times New Roman" w:hAnsi="Times New Roman" w:cs="Times New Roman"/>
          <w:b/>
          <w:i/>
          <w:sz w:val="28"/>
          <w:szCs w:val="28"/>
          <w:lang w:val="en-US"/>
        </w:rPr>
        <w:t>MS</w:t>
      </w:r>
      <w:r w:rsidRPr="00904E0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04E0E">
        <w:rPr>
          <w:rFonts w:ascii="Times New Roman" w:hAnsi="Times New Roman" w:cs="Times New Roman"/>
          <w:b/>
          <w:i/>
          <w:sz w:val="28"/>
          <w:szCs w:val="28"/>
          <w:lang w:val="en-US"/>
        </w:rPr>
        <w:t>Word</w:t>
      </w:r>
      <w:r w:rsidRPr="00904E0E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br/>
      </w:r>
      <w:r w:rsidRPr="00904E0E">
        <w:rPr>
          <w:rFonts w:ascii="Times New Roman" w:hAnsi="Times New Roman" w:cs="Times New Roman"/>
          <w:b/>
          <w:i/>
          <w:sz w:val="28"/>
          <w:szCs w:val="28"/>
        </w:rPr>
        <w:t>Использование РЕДАКТОРА ФОРМУЛ</w:t>
      </w:r>
    </w:p>
    <w:p w:rsidR="005B6151" w:rsidRPr="00904E0E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6151" w:rsidRPr="00904E0E" w:rsidRDefault="00904E0E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b/>
          <w:sz w:val="28"/>
          <w:szCs w:val="28"/>
        </w:rPr>
        <w:t>Цель занятия</w:t>
      </w:r>
      <w:r w:rsidRPr="00904E0E">
        <w:rPr>
          <w:rFonts w:ascii="Times New Roman" w:hAnsi="Times New Roman" w:cs="Times New Roman"/>
          <w:sz w:val="28"/>
          <w:szCs w:val="28"/>
        </w:rPr>
        <w:t xml:space="preserve">: изучение основ работы в среде MS </w:t>
      </w:r>
      <w:r w:rsidRPr="00904E0E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04E0E">
        <w:rPr>
          <w:rFonts w:ascii="Times New Roman" w:hAnsi="Times New Roman" w:cs="Times New Roman"/>
          <w:sz w:val="28"/>
          <w:szCs w:val="28"/>
        </w:rPr>
        <w:t>.</w:t>
      </w:r>
    </w:p>
    <w:p w:rsidR="00904E0E" w:rsidRPr="00904E0E" w:rsidRDefault="00904E0E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6151" w:rsidRPr="00904E0E" w:rsidRDefault="00904E0E" w:rsidP="00904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b/>
          <w:sz w:val="28"/>
          <w:szCs w:val="28"/>
        </w:rPr>
        <w:t>Порядок выполнения</w:t>
      </w:r>
      <w:r w:rsidRPr="00904E0E">
        <w:rPr>
          <w:rFonts w:ascii="Times New Roman" w:hAnsi="Times New Roman" w:cs="Times New Roman"/>
          <w:sz w:val="28"/>
          <w:szCs w:val="28"/>
        </w:rPr>
        <w:t xml:space="preserve">: на основе лекционного материала и контекстной помощи </w:t>
      </w:r>
      <w:r w:rsidRPr="00904E0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04E0E">
        <w:rPr>
          <w:rFonts w:ascii="Times New Roman" w:hAnsi="Times New Roman" w:cs="Times New Roman"/>
          <w:sz w:val="28"/>
          <w:szCs w:val="28"/>
        </w:rPr>
        <w:t xml:space="preserve"> </w:t>
      </w:r>
      <w:r w:rsidRPr="00904E0E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04E0E">
        <w:rPr>
          <w:rFonts w:ascii="Times New Roman" w:hAnsi="Times New Roman" w:cs="Times New Roman"/>
          <w:sz w:val="28"/>
          <w:szCs w:val="28"/>
        </w:rPr>
        <w:t xml:space="preserve"> выполнить и описать порядок выполнения следующих пунктов задания:</w:t>
      </w:r>
    </w:p>
    <w:p w:rsidR="00904E0E" w:rsidRDefault="00904E0E" w:rsidP="00904E0E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904E0E">
        <w:rPr>
          <w:rFonts w:ascii="Times New Roman" w:hAnsi="Times New Roman" w:cs="Times New Roman"/>
          <w:sz w:val="28"/>
          <w:szCs w:val="28"/>
        </w:rPr>
        <w:t>Создать</w:t>
      </w:r>
      <w:r w:rsidRPr="00904E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0E">
        <w:rPr>
          <w:rFonts w:ascii="Times New Roman" w:hAnsi="Times New Roman" w:cs="Times New Roman"/>
          <w:sz w:val="28"/>
          <w:szCs w:val="28"/>
        </w:rPr>
        <w:t>новый</w:t>
      </w:r>
      <w:r w:rsidRPr="00904E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0E">
        <w:rPr>
          <w:rFonts w:ascii="Times New Roman" w:hAnsi="Times New Roman" w:cs="Times New Roman"/>
          <w:sz w:val="28"/>
          <w:szCs w:val="28"/>
        </w:rPr>
        <w:t>документ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904E0E" w:rsidRPr="00904E0E" w:rsidRDefault="00904E0E" w:rsidP="00904E0E">
      <w:pPr>
        <w:pStyle w:val="a3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Набрать предлагаемый вариант текста, изучив в меню</w:t>
      </w:r>
      <w:r w:rsidRPr="00904E0E">
        <w:rPr>
          <w:rFonts w:ascii="Times New Roman" w:hAnsi="Times New Roman" w:cs="Times New Roman"/>
          <w:sz w:val="28"/>
          <w:szCs w:val="28"/>
        </w:rPr>
        <w:t xml:space="preserve"> </w:t>
      </w:r>
      <w:r w:rsidRPr="00904E0E">
        <w:rPr>
          <w:rFonts w:ascii="Times New Roman" w:hAnsi="Times New Roman" w:cs="Times New Roman"/>
          <w:sz w:val="28"/>
          <w:szCs w:val="28"/>
        </w:rPr>
        <w:t>редактора формул применение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символов отношений;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надстрочных знаков;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операторов;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стрелок;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символов теории множеств и греческих букв;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E0E">
        <w:rPr>
          <w:rFonts w:ascii="Times New Roman" w:hAnsi="Times New Roman" w:cs="Times New Roman"/>
          <w:sz w:val="28"/>
          <w:szCs w:val="28"/>
        </w:rPr>
        <w:t>шаблонов</w:t>
      </w:r>
      <w:r w:rsidRPr="00904E0E">
        <w:rPr>
          <w:rFonts w:ascii="Times New Roman" w:hAnsi="Times New Roman" w:cs="Times New Roman"/>
          <w:sz w:val="28"/>
          <w:szCs w:val="28"/>
        </w:rPr>
        <w:t xml:space="preserve"> дробей и радикалов, верхних и</w:t>
      </w:r>
      <w:r w:rsidRPr="00904E0E">
        <w:rPr>
          <w:rFonts w:ascii="Times New Roman" w:hAnsi="Times New Roman" w:cs="Times New Roman"/>
          <w:sz w:val="28"/>
          <w:szCs w:val="28"/>
        </w:rPr>
        <w:t xml:space="preserve"> нижних индексов, сумм;</w:t>
      </w:r>
      <w:r w:rsidRPr="00904E0E">
        <w:rPr>
          <w:rFonts w:ascii="Times New Roman" w:hAnsi="Times New Roman" w:cs="Times New Roman"/>
          <w:sz w:val="28"/>
          <w:szCs w:val="28"/>
        </w:rPr>
        <w:t xml:space="preserve"> интегралов, </w:t>
      </w:r>
      <w:proofErr w:type="spellStart"/>
      <w:r w:rsidRPr="00904E0E">
        <w:rPr>
          <w:rFonts w:ascii="Times New Roman" w:hAnsi="Times New Roman" w:cs="Times New Roman"/>
          <w:sz w:val="28"/>
          <w:szCs w:val="28"/>
        </w:rPr>
        <w:t>надчёркивания</w:t>
      </w:r>
      <w:proofErr w:type="spellEnd"/>
      <w:r w:rsidRPr="00904E0E">
        <w:rPr>
          <w:rFonts w:ascii="Times New Roman" w:hAnsi="Times New Roman" w:cs="Times New Roman"/>
          <w:sz w:val="28"/>
          <w:szCs w:val="28"/>
        </w:rPr>
        <w:t xml:space="preserve"> и подчёркивания;</w:t>
      </w:r>
    </w:p>
    <w:p w:rsidR="00904E0E" w:rsidRPr="00904E0E" w:rsidRDefault="00904E0E" w:rsidP="00904E0E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4E0E">
        <w:rPr>
          <w:rFonts w:ascii="Times New Roman" w:hAnsi="Times New Roman" w:cs="Times New Roman"/>
          <w:sz w:val="28"/>
          <w:szCs w:val="28"/>
        </w:rPr>
        <w:t>символов теории множеств</w:t>
      </w:r>
      <w:r w:rsidRPr="00904E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04E0E" w:rsidRDefault="00904E0E" w:rsidP="00904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4E0E" w:rsidRPr="00904E0E" w:rsidRDefault="00904E0E" w:rsidP="00904E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04E0E" w:rsidRPr="00904E0E" w:rsidRDefault="00904E0E" w:rsidP="00904E0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E0E">
        <w:rPr>
          <w:rFonts w:ascii="Times New Roman" w:hAnsi="Times New Roman" w:cs="Times New Roman"/>
          <w:b/>
          <w:sz w:val="28"/>
          <w:szCs w:val="28"/>
        </w:rPr>
        <w:t>Набрать текст</w:t>
      </w:r>
    </w:p>
    <w:p w:rsidR="00904E0E" w:rsidRPr="00904E0E" w:rsidRDefault="00904E0E" w:rsidP="00904E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B6151" w:rsidRPr="005B6151" w:rsidRDefault="005B6151" w:rsidP="00904E0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B6151">
        <w:rPr>
          <w:rFonts w:ascii="Times New Roman" w:hAnsi="Times New Roman" w:cs="Times New Roman"/>
          <w:sz w:val="28"/>
          <w:szCs w:val="28"/>
        </w:rPr>
        <w:t xml:space="preserve">Требуется определить план перевозок </w:t>
      </w:r>
      <w:r w:rsidRPr="005B6151">
        <w:rPr>
          <w:rFonts w:ascii="Times New Roman" w:hAnsi="Times New Roman" w:cs="Times New Roman"/>
          <w:b/>
          <w:sz w:val="28"/>
          <w:szCs w:val="28"/>
        </w:rPr>
        <w:t>||</w:t>
      </w:r>
      <w:proofErr w:type="spellStart"/>
      <w:r w:rsidRPr="005B615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j</w:t>
      </w:r>
      <w:r w:rsidRPr="005B6151">
        <w:rPr>
          <w:rFonts w:ascii="Times New Roman" w:hAnsi="Times New Roman" w:cs="Times New Roman"/>
          <w:b/>
          <w:sz w:val="28"/>
          <w:szCs w:val="28"/>
        </w:rPr>
        <w:t>||</w:t>
      </w:r>
      <w:r w:rsidRPr="005B6151">
        <w:rPr>
          <w:rFonts w:ascii="Times New Roman" w:hAnsi="Times New Roman" w:cs="Times New Roman"/>
          <w:sz w:val="28"/>
          <w:szCs w:val="28"/>
        </w:rPr>
        <w:t>, при котором достигается минимум целевой функции</w: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6151" w:rsidRPr="005B6151" w:rsidRDefault="005B6151" w:rsidP="005B61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51">
        <w:rPr>
          <w:rFonts w:ascii="Times New Roman" w:hAnsi="Times New Roman" w:cs="Times New Roman"/>
          <w:sz w:val="28"/>
          <w:szCs w:val="28"/>
        </w:rPr>
        <w:object w:dxaOrig="3675" w:dyaOrig="6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75pt;height:32.25pt" o:ole="">
            <v:imagedata r:id="rId6" o:title=""/>
          </v:shape>
          <o:OLEObject Type="Embed" ProgID="Equation.2" ShapeID="_x0000_i1025" DrawAspect="Content" ObjectID="_1778255580" r:id="rId7"/>
        </w:objec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151">
        <w:rPr>
          <w:rFonts w:ascii="Times New Roman" w:hAnsi="Times New Roman" w:cs="Times New Roman"/>
          <w:sz w:val="28"/>
          <w:szCs w:val="28"/>
        </w:rPr>
        <w:t xml:space="preserve">где </w:t>
      </w:r>
      <w:r w:rsidRPr="005B6151">
        <w:rPr>
          <w:rFonts w:ascii="Times New Roman" w:hAnsi="Times New Roman" w:cs="Times New Roman"/>
          <w:sz w:val="28"/>
          <w:szCs w:val="28"/>
        </w:rPr>
        <w:tab/>
      </w:r>
      <w:r w:rsidRPr="005B6151">
        <w:rPr>
          <w:rFonts w:ascii="Times New Roman" w:hAnsi="Times New Roman" w:cs="Times New Roman"/>
          <w:b/>
          <w:i/>
          <w:sz w:val="28"/>
          <w:szCs w:val="28"/>
        </w:rPr>
        <w:t>t(</w:t>
      </w:r>
      <w:proofErr w:type="spellStart"/>
      <w:r w:rsidRPr="005B6151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j</w:t>
      </w:r>
      <w:r w:rsidRPr="005B6151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B615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B6151">
        <w:rPr>
          <w:rFonts w:ascii="Times New Roman" w:hAnsi="Times New Roman" w:cs="Times New Roman"/>
          <w:sz w:val="28"/>
          <w:szCs w:val="28"/>
        </w:rPr>
        <w:t>− функция, определяемая следующим образом:</w: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6151">
        <w:rPr>
          <w:rFonts w:ascii="Times New Roman" w:hAnsi="Times New Roman" w:cs="Times New Roman"/>
          <w:i/>
          <w:sz w:val="28"/>
          <w:szCs w:val="28"/>
        </w:rPr>
        <w:object w:dxaOrig="6495" w:dyaOrig="1110">
          <v:shape id="_x0000_i1026" type="#_x0000_t75" style="width:324.75pt;height:55.5pt" o:ole="">
            <v:imagedata r:id="rId8" o:title=""/>
          </v:shape>
          <o:OLEObject Type="Embed" ProgID="Equation.2" ShapeID="_x0000_i1026" DrawAspect="Content" ObjectID="_1778255581" r:id="rId9"/>
        </w:objec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151">
        <w:rPr>
          <w:rFonts w:ascii="Times New Roman" w:hAnsi="Times New Roman" w:cs="Times New Roman"/>
          <w:sz w:val="28"/>
          <w:szCs w:val="28"/>
        </w:rPr>
        <w:t>при транзитных перевозках;</w: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B6151">
        <w:rPr>
          <w:rFonts w:ascii="Times New Roman" w:hAnsi="Times New Roman" w:cs="Times New Roman"/>
          <w:i/>
          <w:sz w:val="28"/>
          <w:szCs w:val="28"/>
        </w:rPr>
        <w:object w:dxaOrig="7320" w:dyaOrig="1365">
          <v:shape id="_x0000_i1027" type="#_x0000_t75" style="width:366pt;height:68.25pt" o:ole="">
            <v:imagedata r:id="rId10" o:title=""/>
          </v:shape>
          <o:OLEObject Type="Embed" ProgID="Equation.2" ShapeID="_x0000_i1027" DrawAspect="Content" ObjectID="_1778255582" r:id="rId11"/>
        </w:objec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151">
        <w:rPr>
          <w:rFonts w:ascii="Times New Roman" w:hAnsi="Times New Roman" w:cs="Times New Roman"/>
          <w:sz w:val="28"/>
          <w:szCs w:val="28"/>
        </w:rPr>
        <w:t>при перевозках с накоплением;</w:t>
      </w:r>
    </w:p>
    <w:p w:rsidR="005B6151" w:rsidRDefault="005B6151" w:rsidP="005B615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6151">
        <w:rPr>
          <w:rFonts w:ascii="Times New Roman" w:hAnsi="Times New Roman" w:cs="Times New Roman"/>
          <w:b/>
          <w:i/>
          <w:sz w:val="28"/>
          <w:szCs w:val="28"/>
        </w:rPr>
        <w:t>t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j</w:t>
      </w:r>
      <w:r w:rsidRPr="005B6151">
        <w:rPr>
          <w:rFonts w:ascii="Times New Roman" w:hAnsi="Times New Roman" w:cs="Times New Roman"/>
          <w:b/>
          <w:i/>
          <w:sz w:val="28"/>
          <w:szCs w:val="28"/>
        </w:rPr>
        <w:t>=</w:t>
      </w:r>
      <w:proofErr w:type="spellStart"/>
      <w:r w:rsidRPr="005B6151">
        <w:rPr>
          <w:rFonts w:ascii="Times New Roman" w:hAnsi="Times New Roman" w:cs="Times New Roman"/>
          <w:b/>
          <w:i/>
          <w:sz w:val="28"/>
          <w:szCs w:val="28"/>
        </w:rPr>
        <w:t>t’</w:t>
      </w:r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</w:t>
      </w:r>
      <w:r w:rsidRPr="005B6151">
        <w:rPr>
          <w:rFonts w:ascii="Times New Roman" w:hAnsi="Times New Roman" w:cs="Times New Roman"/>
          <w:b/>
          <w:i/>
          <w:sz w:val="28"/>
          <w:szCs w:val="28"/>
        </w:rPr>
        <w:t>+t"</w:t>
      </w:r>
      <w:proofErr w:type="spellStart"/>
      <w:r w:rsidRPr="005B6151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hj</w:t>
      </w:r>
      <w:proofErr w:type="spellEnd"/>
      <w:r w:rsidRPr="005B6151">
        <w:rPr>
          <w:rFonts w:ascii="Times New Roman" w:hAnsi="Times New Roman" w:cs="Times New Roman"/>
          <w:sz w:val="28"/>
          <w:szCs w:val="28"/>
        </w:rPr>
        <w:t xml:space="preserve"> − время доставки из </w:t>
      </w:r>
      <w:r w:rsidRPr="005B6151">
        <w:rPr>
          <w:rFonts w:ascii="Times New Roman" w:hAnsi="Times New Roman" w:cs="Times New Roman"/>
          <w:b/>
          <w:i/>
          <w:sz w:val="28"/>
          <w:szCs w:val="28"/>
        </w:rPr>
        <w:t>i</w:t>
      </w:r>
      <w:r w:rsidRPr="005B6151">
        <w:rPr>
          <w:rFonts w:ascii="Times New Roman" w:hAnsi="Times New Roman" w:cs="Times New Roman"/>
          <w:sz w:val="28"/>
          <w:szCs w:val="28"/>
        </w:rPr>
        <w:t xml:space="preserve">-й базы в </w:t>
      </w:r>
      <w:r w:rsidRPr="005B6151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6151">
        <w:rPr>
          <w:rFonts w:ascii="Times New Roman" w:hAnsi="Times New Roman" w:cs="Times New Roman"/>
          <w:sz w:val="28"/>
          <w:szCs w:val="28"/>
        </w:rPr>
        <w:t xml:space="preserve">-й пункт назначения, через </w:t>
      </w:r>
      <w:r w:rsidRPr="005B6151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Pr="005B6151">
        <w:rPr>
          <w:rFonts w:ascii="Times New Roman" w:hAnsi="Times New Roman" w:cs="Times New Roman"/>
          <w:sz w:val="28"/>
          <w:szCs w:val="28"/>
        </w:rPr>
        <w:t>-й пункт промежуточной обработки.</w:t>
      </w: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6151">
        <w:rPr>
          <w:rFonts w:ascii="Times New Roman" w:hAnsi="Times New Roman" w:cs="Times New Roman"/>
          <w:sz w:val="28"/>
          <w:szCs w:val="28"/>
        </w:rPr>
        <w:t>При этом должны быть выполнены условия</w:t>
      </w:r>
    </w:p>
    <w:bookmarkStart w:id="0" w:name="_GoBack"/>
    <w:p w:rsidR="005B6151" w:rsidRPr="005B6151" w:rsidRDefault="00057FA9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57FA9">
        <w:rPr>
          <w:rFonts w:ascii="Times New Roman" w:hAnsi="Times New Roman" w:cs="Times New Roman"/>
          <w:b/>
          <w:sz w:val="28"/>
          <w:szCs w:val="28"/>
        </w:rPr>
        <w:object w:dxaOrig="8925" w:dyaOrig="3585">
          <v:shape id="_x0000_i1028" type="#_x0000_t75" style="width:383.25pt;height:136.5pt" o:ole="">
            <v:imagedata r:id="rId12" o:title=""/>
          </v:shape>
          <o:OLEObject Type="Embed" ProgID="Equation.2" ShapeID="_x0000_i1028" DrawAspect="Content" ObjectID="_1778255583" r:id="rId13"/>
        </w:object>
      </w:r>
      <w:bookmarkEnd w:id="0"/>
    </w:p>
    <w:p w:rsidR="005B6151" w:rsidRPr="005B6151" w:rsidRDefault="005B6151" w:rsidP="005B61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B6151" w:rsidRPr="005B61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30786"/>
    <w:multiLevelType w:val="hybridMultilevel"/>
    <w:tmpl w:val="8C227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E20E6"/>
    <w:multiLevelType w:val="hybridMultilevel"/>
    <w:tmpl w:val="A1B07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EB1"/>
    <w:rsid w:val="00057FA9"/>
    <w:rsid w:val="005B6151"/>
    <w:rsid w:val="00712EB1"/>
    <w:rsid w:val="00904E0E"/>
    <w:rsid w:val="009B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E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E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4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</cp:revision>
  <cp:lastPrinted>2024-05-26T16:06:00Z</cp:lastPrinted>
  <dcterms:created xsi:type="dcterms:W3CDTF">2024-05-26T15:55:00Z</dcterms:created>
  <dcterms:modified xsi:type="dcterms:W3CDTF">2024-05-26T16:06:00Z</dcterms:modified>
</cp:coreProperties>
</file>