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892EEF" w:rsidRPr="001B666D" w:rsidTr="00892EEF">
        <w:tc>
          <w:tcPr>
            <w:tcW w:w="2376" w:type="dxa"/>
            <w:vAlign w:val="center"/>
          </w:tcPr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1</w:t>
            </w:r>
          </w:p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892EEF" w:rsidRPr="001B666D" w:rsidRDefault="00634647" w:rsidP="00DF4A2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892EEF" w:rsidRPr="001B666D" w:rsidRDefault="00892EEF" w:rsidP="001B66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892EEF" w:rsidRPr="001B666D" w:rsidRDefault="00634647" w:rsidP="001B666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  <w:bookmarkEnd w:id="0"/>
          </w:p>
        </w:tc>
      </w:tr>
      <w:tr w:rsidR="00892EEF" w:rsidRPr="001B666D" w:rsidTr="002D75CB">
        <w:tc>
          <w:tcPr>
            <w:tcW w:w="9571" w:type="dxa"/>
            <w:gridSpan w:val="3"/>
          </w:tcPr>
          <w:p w:rsidR="00892EEF" w:rsidRPr="001B666D" w:rsidRDefault="00892EEF" w:rsidP="001B666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892EEF" w:rsidRPr="001B666D" w:rsidRDefault="003F62DD" w:rsidP="008D75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UML. Основные понятия.</w:t>
            </w:r>
          </w:p>
        </w:tc>
      </w:tr>
      <w:tr w:rsidR="00892EEF" w:rsidRPr="001B666D" w:rsidTr="002D75CB">
        <w:tc>
          <w:tcPr>
            <w:tcW w:w="9571" w:type="dxa"/>
            <w:gridSpan w:val="3"/>
          </w:tcPr>
          <w:p w:rsidR="00892EEF" w:rsidRPr="001B666D" w:rsidRDefault="00892EEF" w:rsidP="001B666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892EEF" w:rsidRPr="001B666D" w:rsidRDefault="00F57F61" w:rsidP="009E36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величин по графику плотности распределения.</w:t>
            </w:r>
          </w:p>
        </w:tc>
      </w:tr>
      <w:tr w:rsidR="00892EEF" w:rsidRPr="001B666D" w:rsidTr="002D75CB">
        <w:tc>
          <w:tcPr>
            <w:tcW w:w="9571" w:type="dxa"/>
            <w:gridSpan w:val="3"/>
          </w:tcPr>
          <w:p w:rsidR="00892EEF" w:rsidRPr="001B666D" w:rsidRDefault="00892EEF" w:rsidP="001B666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892EEF" w:rsidRPr="0027344E" w:rsidRDefault="00F57F61" w:rsidP="0027344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Граф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произвольной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СМО. Составление дифференциальных уравнений Колмогорова.</w:t>
            </w:r>
          </w:p>
        </w:tc>
      </w:tr>
    </w:tbl>
    <w:p w:rsidR="0024185D" w:rsidRDefault="0024185D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880C74" w:rsidP="00880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Типовая структура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880C74">
              <w:rPr>
                <w:rFonts w:ascii="Times New Roman" w:hAnsi="Times New Roman" w:cs="Times New Roman"/>
                <w:sz w:val="28"/>
                <w:szCs w:val="28"/>
              </w:rPr>
              <w:t>изически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proofErr w:type="gramEnd"/>
            <w:r w:rsidRPr="00880C74">
              <w:rPr>
                <w:rFonts w:ascii="Times New Roman" w:hAnsi="Times New Roman" w:cs="Times New Roman"/>
                <w:sz w:val="28"/>
                <w:szCs w:val="28"/>
              </w:rPr>
              <w:t xml:space="preserve"> ГСЧ.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880C74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Генератор случайного времени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30040C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40C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задач управления запасами в MS </w:t>
            </w:r>
            <w:proofErr w:type="spellStart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. Производственная модель управления запасами.</w:t>
            </w:r>
          </w:p>
        </w:tc>
      </w:tr>
    </w:tbl>
    <w:p w:rsidR="009F3EE6" w:rsidRDefault="009F3EE6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880C74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0C74">
              <w:rPr>
                <w:rFonts w:ascii="Times New Roman" w:hAnsi="Times New Roman" w:cs="Times New Roman"/>
                <w:sz w:val="28"/>
                <w:szCs w:val="28"/>
              </w:rPr>
              <w:t>Требования к моделям.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880C74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Генератор случайных букв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30040C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40C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</w:t>
            </w:r>
            <w:proofErr w:type="gramStart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двухканальной</w:t>
            </w:r>
            <w:proofErr w:type="gramEnd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 xml:space="preserve"> СМО в MS </w:t>
            </w:r>
            <w:proofErr w:type="spellStart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7D62" w:rsidRDefault="00E87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3EE6" w:rsidRDefault="009F3EE6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823D0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4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F57F61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Обзор универсальных программных средств символьной математики</w:t>
            </w:r>
            <w:proofErr w:type="gram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gramEnd"/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880C74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Генератор случайных дат в </w:t>
            </w:r>
            <w:proofErr w:type="spellStart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30040C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040C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задач управления запасами в MS </w:t>
            </w:r>
            <w:proofErr w:type="spellStart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0040C">
              <w:rPr>
                <w:rFonts w:ascii="Times New Roman" w:hAnsi="Times New Roman" w:cs="Times New Roman"/>
                <w:sz w:val="28"/>
                <w:szCs w:val="28"/>
              </w:rPr>
              <w:t>. Однопериодная модель со случайным спросом.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9823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нормальной случайной величины на основе центральной предельной теоремы.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F57F61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Виды диаграмм UML.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B2479E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479E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задач управления запасами в MS </w:t>
            </w:r>
            <w:proofErr w:type="spellStart"/>
            <w:r w:rsidRPr="00B2479E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B2479E">
              <w:rPr>
                <w:rFonts w:ascii="Times New Roman" w:hAnsi="Times New Roman" w:cs="Times New Roman"/>
                <w:sz w:val="28"/>
                <w:szCs w:val="28"/>
              </w:rPr>
              <w:t>. Модель с периодической стратегией подачи заявок.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9823D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случайной величины, имеющей биномиальное распределение.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B2479E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479E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задач управления запасами в MS </w:t>
            </w:r>
            <w:proofErr w:type="spellStart"/>
            <w:r w:rsidRPr="00B2479E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B2479E">
              <w:rPr>
                <w:rFonts w:ascii="Times New Roman" w:hAnsi="Times New Roman" w:cs="Times New Roman"/>
                <w:sz w:val="28"/>
                <w:szCs w:val="28"/>
              </w:rPr>
              <w:t>. Модель с периодической стратегией подачи заявок.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865D22" w:rsidRDefault="00865D22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Типы срабатывания переходов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AnyLogic</w:t>
            </w:r>
            <w:proofErr w:type="spellEnd"/>
            <w:r w:rsidRPr="00865D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7D62" w:rsidRDefault="00E87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823D0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Экзаменационный билет № 7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случайной величины, имеющей биномиальное распределение.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637D20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37D20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задач управления запасами в MS </w:t>
            </w:r>
            <w:proofErr w:type="spellStart"/>
            <w:r w:rsidRPr="00637D20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637D20">
              <w:rPr>
                <w:rFonts w:ascii="Times New Roman" w:hAnsi="Times New Roman" w:cs="Times New Roman"/>
                <w:sz w:val="28"/>
                <w:szCs w:val="28"/>
              </w:rPr>
              <w:t>. Модель с пороговой стратегией подачи заявок.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Общая структура модели на языке 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9823D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случайной величины, имеющей распределение Пуассона.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0C597B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97B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СМО с групповым обслуживанием заявок в MS </w:t>
            </w:r>
            <w:proofErr w:type="spellStart"/>
            <w:r w:rsidRPr="000C597B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0C59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D17523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Общая структура блоков и операторов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 xml:space="preserve">Экзаменационный билет № </w:t>
            </w:r>
            <w:r w:rsidR="009823D0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величин по графику плотности распределения.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0C597B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C597B">
              <w:rPr>
                <w:rFonts w:ascii="Times New Roman" w:hAnsi="Times New Roman" w:cs="Times New Roman"/>
                <w:sz w:val="28"/>
                <w:szCs w:val="28"/>
              </w:rPr>
              <w:t xml:space="preserve">Имитационное моделирование СМО (1, </w:t>
            </w:r>
            <w:proofErr w:type="spellStart"/>
            <w:r w:rsidRPr="000C597B">
              <w:rPr>
                <w:rFonts w:ascii="Times New Roman" w:hAnsi="Times New Roman" w:cs="Times New Roman"/>
                <w:sz w:val="28"/>
                <w:szCs w:val="28"/>
              </w:rPr>
              <w:t>LOMax</w:t>
            </w:r>
            <w:proofErr w:type="spellEnd"/>
            <w:r w:rsidRPr="000C597B">
              <w:rPr>
                <w:rFonts w:ascii="Times New Roman" w:hAnsi="Times New Roman" w:cs="Times New Roman"/>
                <w:sz w:val="28"/>
                <w:szCs w:val="28"/>
              </w:rPr>
              <w:t xml:space="preserve">) с ограниченной очередью в MS </w:t>
            </w:r>
            <w:proofErr w:type="spellStart"/>
            <w:r w:rsidRPr="000C597B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 xml:space="preserve"> Блоки, связанные с </w:t>
            </w:r>
            <w:proofErr w:type="spellStart"/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транзактами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7D62" w:rsidRDefault="00E87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9823D0" w:rsidRDefault="009F3EE6" w:rsidP="004F59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 w:rsidR="009823D0" w:rsidRPr="009823D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чисел линейным конгруэнтным методом.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 xml:space="preserve"> Блоки, связанные с аппаратными объектами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170C4A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законы распределения случайных величин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AnyLogic</w:t>
            </w:r>
            <w:proofErr w:type="spellEnd"/>
            <w:r w:rsidRPr="00170C4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Выбор закона распределения вероятностей.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чисел методом перемешивания.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Блоки для сбора статистических 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227948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Граф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произвольной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СМО. Составление дифференциальных уравнений Колмогорова.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чисел методом серединных квадратов.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 xml:space="preserve">Блоки, изменяющие маршруты </w:t>
            </w:r>
            <w:proofErr w:type="spellStart"/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транзактов</w:t>
            </w:r>
            <w:proofErr w:type="spellEnd"/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227948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27948"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законы распределения случайных величин в </w:t>
            </w:r>
            <w:proofErr w:type="spellStart"/>
            <w:r w:rsidRPr="00227948">
              <w:rPr>
                <w:rFonts w:ascii="Times New Roman" w:hAnsi="Times New Roman" w:cs="Times New Roman"/>
                <w:sz w:val="28"/>
                <w:szCs w:val="28"/>
              </w:rPr>
              <w:t>AnyLogic</w:t>
            </w:r>
            <w:proofErr w:type="spellEnd"/>
            <w:r w:rsidRPr="00227948">
              <w:rPr>
                <w:rFonts w:ascii="Times New Roman" w:hAnsi="Times New Roman" w:cs="Times New Roman"/>
                <w:sz w:val="28"/>
                <w:szCs w:val="28"/>
              </w:rPr>
              <w:t>. Выбор закона распределения вероятностей.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7D62" w:rsidRDefault="00E87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чисел методом серединных произведений.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Блоки для работы со списками пользователя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A73AB7" w:rsidP="00A73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вероятностей состояний в СМО, представленной схемой гибели и размножения. </w:t>
            </w:r>
            <w:proofErr w:type="gram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Многоканальная</w:t>
            </w:r>
            <w:proofErr w:type="gramEnd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 xml:space="preserve"> СМО с ожиданием СМО(</w:t>
            </w:r>
            <w:proofErr w:type="spell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n,m</w:t>
            </w:r>
            <w:proofErr w:type="spellEnd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3F62DD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ифференциальные уравнения Колмогорова и определение предельных вероятностей состояний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СМО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. Схема гибели и размножения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D1752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Управляющие операторы 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A73AB7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случайных чисел методом перемешивания.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466649" w:rsidP="004666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Виды д</w:t>
            </w:r>
            <w:r w:rsidRPr="00466649">
              <w:rPr>
                <w:rFonts w:ascii="Times New Roman" w:hAnsi="Times New Roman" w:cs="Times New Roman"/>
                <w:sz w:val="28"/>
                <w:szCs w:val="28"/>
              </w:rPr>
              <w:t>иаграмм UML.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70C4A" w:rsidRDefault="00170C4A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законы распределения случайных величин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AnyLogic</w:t>
            </w:r>
            <w:proofErr w:type="spellEnd"/>
            <w:r w:rsidRPr="00170C4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Выбор закона распределения вероятностей.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A73AB7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случайной величины, имеющей распределение Пуассона.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7D62" w:rsidRDefault="00E87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Инструментальные системы моделирования, разработанные в России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E00776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Типы срабатывания переходов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AnyLogic</w:t>
            </w:r>
            <w:proofErr w:type="spellEnd"/>
            <w:r w:rsidRPr="00865D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7F1872" w:rsidP="007F18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F1872"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вероятностей состояний в СМО, представленной схемой гибели и размножения.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Одноканальная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СМО без</w:t>
            </w:r>
            <w:r w:rsidRPr="007F1872">
              <w:rPr>
                <w:rFonts w:ascii="Times New Roman" w:hAnsi="Times New Roman" w:cs="Times New Roman"/>
                <w:sz w:val="28"/>
                <w:szCs w:val="28"/>
              </w:rPr>
              <w:t xml:space="preserve"> ожидани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7F1872">
              <w:rPr>
                <w:rFonts w:ascii="Times New Roman" w:hAnsi="Times New Roman" w:cs="Times New Roman"/>
                <w:sz w:val="28"/>
                <w:szCs w:val="28"/>
              </w:rPr>
              <w:t xml:space="preserve"> СМО(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F1872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</w:t>
            </w:r>
            <w:r w:rsidRPr="007F1872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F3EE6" w:rsidRPr="001B666D" w:rsidRDefault="009823D0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Классификация математических моделей.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A73AB7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Генерация случайной величины, имеющей распределение Пуассона.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2732CE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7523">
              <w:rPr>
                <w:rFonts w:ascii="Times New Roman" w:hAnsi="Times New Roman" w:cs="Times New Roman"/>
                <w:sz w:val="28"/>
                <w:szCs w:val="28"/>
              </w:rPr>
              <w:t>Управляющие операторы GPSS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Метод взятия обратной функции. Формирование выборки случайных чисел с экспоненциальным распределением.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2732CE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32CE">
              <w:rPr>
                <w:rFonts w:ascii="Times New Roman" w:hAnsi="Times New Roman" w:cs="Times New Roman"/>
                <w:sz w:val="28"/>
                <w:szCs w:val="28"/>
              </w:rPr>
              <w:t>GPSS. Блоки для сбора статистических данных.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2CE" w:rsidRDefault="002732CE" w:rsidP="002732C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Ограничения при использовании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2732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  <w:r w:rsidRPr="002732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для имитационного моделирования.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87D62" w:rsidRDefault="00E87D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19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Моделирование полной группы несовместных событий.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E00776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776">
              <w:rPr>
                <w:rFonts w:ascii="Times New Roman" w:hAnsi="Times New Roman" w:cs="Times New Roman"/>
                <w:sz w:val="28"/>
                <w:szCs w:val="28"/>
              </w:rPr>
              <w:t>Типы срабатывания переходов в AnyLogic.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2732CE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Генератор случайного времени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MS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Основные направления и перспективы развития имитационного моделирования.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A73AB7" w:rsidP="00A73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случайной величины, имеющей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равномерное 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распределение.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814E33" w:rsidRDefault="00814E33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Типы диаграмм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UML.</w:t>
            </w:r>
          </w:p>
        </w:tc>
      </w:tr>
    </w:tbl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F3EE6" w:rsidRDefault="009F3EE6" w:rsidP="009F3E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9F3EE6" w:rsidRPr="001B666D" w:rsidTr="004F594C">
        <w:tc>
          <w:tcPr>
            <w:tcW w:w="2376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9823D0" w:rsidRPr="009823D0" w:rsidRDefault="009823D0" w:rsidP="009823D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21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9F3EE6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9F3EE6" w:rsidRPr="001B666D" w:rsidRDefault="009F3EE6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9F3EE6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9F3EE6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Преимущества имитационных моделей.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9F3EE6" w:rsidRPr="001B666D" w:rsidRDefault="00227948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Граф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произвольной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СМО. Составление дифференциальных уравнений Колмогорова.</w:t>
            </w:r>
          </w:p>
        </w:tc>
      </w:tr>
      <w:tr w:rsidR="009F3EE6" w:rsidRPr="001B666D" w:rsidTr="004F594C">
        <w:tc>
          <w:tcPr>
            <w:tcW w:w="9571" w:type="dxa"/>
            <w:gridSpan w:val="3"/>
          </w:tcPr>
          <w:p w:rsidR="009F3EE6" w:rsidRPr="001B666D" w:rsidRDefault="009F3EE6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9F3EE6" w:rsidRPr="0027344E" w:rsidRDefault="00A73AB7" w:rsidP="00A73A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 xml:space="preserve">Генерация случайной величины, имеющей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нормальное </w:t>
            </w:r>
            <w:r w:rsidRPr="003F62DD">
              <w:rPr>
                <w:rFonts w:ascii="Times New Roman" w:hAnsi="Times New Roman" w:cs="Times New Roman"/>
                <w:sz w:val="28"/>
                <w:szCs w:val="28"/>
              </w:rPr>
              <w:t>распределение.</w:t>
            </w:r>
          </w:p>
        </w:tc>
      </w:tr>
    </w:tbl>
    <w:p w:rsidR="009F3EE6" w:rsidRDefault="009F3EE6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0039" w:rsidRDefault="000600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060039" w:rsidRPr="001B666D" w:rsidTr="004F594C">
        <w:tc>
          <w:tcPr>
            <w:tcW w:w="2376" w:type="dxa"/>
            <w:vAlign w:val="center"/>
          </w:tcPr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060039" w:rsidRPr="009823D0" w:rsidRDefault="00060039" w:rsidP="004F59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22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060039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060039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060039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Недостатки имитационных моделей.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060039" w:rsidRPr="001B666D" w:rsidRDefault="00F57F61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Схема гибели и размножения. </w:t>
            </w:r>
            <w:proofErr w:type="gram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Одноканальная</w:t>
            </w:r>
            <w:proofErr w:type="gramEnd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 xml:space="preserve"> СМО с отказами - СМО(1,0).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060039" w:rsidRPr="0027344E" w:rsidRDefault="00814E33" w:rsidP="00814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Получение</w:t>
            </w:r>
            <w:r w:rsidR="007F18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аналитического вида </w:t>
            </w:r>
            <w:r w:rsidRPr="007F1872">
              <w:rPr>
                <w:rFonts w:ascii="Times New Roman" w:hAnsi="Times New Roman" w:cs="Times New Roman"/>
                <w:sz w:val="28"/>
                <w:szCs w:val="28"/>
              </w:rPr>
              <w:t xml:space="preserve">плотности распределения </w:t>
            </w:r>
            <w:r w:rsidR="007F1872" w:rsidRPr="007F1872">
              <w:rPr>
                <w:rFonts w:ascii="Times New Roman" w:hAnsi="Times New Roman" w:cs="Times New Roman"/>
                <w:sz w:val="28"/>
                <w:szCs w:val="28"/>
              </w:rPr>
              <w:t>по графику плотности распределения.</w:t>
            </w:r>
          </w:p>
        </w:tc>
      </w:tr>
    </w:tbl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060039" w:rsidRPr="001B666D" w:rsidTr="004F594C">
        <w:tc>
          <w:tcPr>
            <w:tcW w:w="2376" w:type="dxa"/>
            <w:vAlign w:val="center"/>
          </w:tcPr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060039" w:rsidRPr="009823D0" w:rsidRDefault="00060039" w:rsidP="004F59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3D0">
              <w:rPr>
                <w:rFonts w:ascii="Times New Roman" w:hAnsi="Times New Roman" w:cs="Times New Roman"/>
                <w:sz w:val="24"/>
                <w:szCs w:val="24"/>
              </w:rPr>
              <w:t xml:space="preserve">Экзаменационный билет №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060039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060039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060039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Основные этапы формирования математической модели.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060039" w:rsidRPr="001B666D" w:rsidRDefault="00F57F61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Схема гибели и размножения. </w:t>
            </w:r>
            <w:proofErr w:type="gram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Многоканальная</w:t>
            </w:r>
            <w:proofErr w:type="gramEnd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 xml:space="preserve"> СМО с отказами - СМО(n,0).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060039" w:rsidRPr="0027344E" w:rsidRDefault="00E00776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0776">
              <w:rPr>
                <w:rFonts w:ascii="Times New Roman" w:hAnsi="Times New Roman" w:cs="Times New Roman"/>
                <w:sz w:val="28"/>
                <w:szCs w:val="28"/>
              </w:rPr>
              <w:t xml:space="preserve">Типы срабатывания переходов в </w:t>
            </w:r>
            <w:proofErr w:type="spellStart"/>
            <w:r w:rsidRPr="00E00776">
              <w:rPr>
                <w:rFonts w:ascii="Times New Roman" w:hAnsi="Times New Roman" w:cs="Times New Roman"/>
                <w:sz w:val="28"/>
                <w:szCs w:val="28"/>
              </w:rPr>
              <w:t>AnyLogic</w:t>
            </w:r>
            <w:proofErr w:type="spellEnd"/>
            <w:r w:rsidRPr="00E0077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3828"/>
        <w:gridCol w:w="3367"/>
      </w:tblGrid>
      <w:tr w:rsidR="00060039" w:rsidRPr="001B666D" w:rsidTr="004F594C">
        <w:tc>
          <w:tcPr>
            <w:tcW w:w="2376" w:type="dxa"/>
            <w:vAlign w:val="center"/>
          </w:tcPr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Минтранс России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РУТ (МИИТ)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Кафедра АСУ</w:t>
            </w:r>
          </w:p>
        </w:tc>
        <w:tc>
          <w:tcPr>
            <w:tcW w:w="3828" w:type="dxa"/>
            <w:vAlign w:val="center"/>
          </w:tcPr>
          <w:p w:rsidR="00060039" w:rsidRPr="009823D0" w:rsidRDefault="00060039" w:rsidP="004F59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Экзаменационный билет № 24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sz w:val="28"/>
                <w:szCs w:val="28"/>
              </w:rPr>
              <w:t>по дисциплине</w:t>
            </w:r>
          </w:p>
          <w:p w:rsidR="00060039" w:rsidRPr="001B666D" w:rsidRDefault="00634647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Имитационное моделирование</w:t>
            </w:r>
          </w:p>
        </w:tc>
        <w:tc>
          <w:tcPr>
            <w:tcW w:w="3367" w:type="dxa"/>
            <w:vAlign w:val="center"/>
          </w:tcPr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Зав. кафедрой</w:t>
            </w:r>
          </w:p>
          <w:p w:rsidR="00060039" w:rsidRPr="001B666D" w:rsidRDefault="00060039" w:rsidP="004F59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__________Э.К. </w:t>
            </w:r>
            <w:proofErr w:type="spellStart"/>
            <w:r w:rsidRPr="001B666D">
              <w:rPr>
                <w:rFonts w:ascii="Times New Roman" w:hAnsi="Times New Roman" w:cs="Times New Roman"/>
                <w:b/>
                <w:sz w:val="28"/>
                <w:szCs w:val="28"/>
              </w:rPr>
              <w:t>Лецкий</w:t>
            </w:r>
            <w:proofErr w:type="spellEnd"/>
          </w:p>
          <w:p w:rsidR="00060039" w:rsidRPr="001B666D" w:rsidRDefault="00634647" w:rsidP="004F59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2020 / 2021 уч. год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1 </w:t>
            </w:r>
          </w:p>
          <w:p w:rsidR="00060039" w:rsidRPr="001B666D" w:rsidRDefault="00060039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0039">
              <w:rPr>
                <w:rFonts w:ascii="Times New Roman" w:hAnsi="Times New Roman" w:cs="Times New Roman"/>
                <w:sz w:val="28"/>
                <w:szCs w:val="28"/>
              </w:rPr>
              <w:t>Формирование выборки случайных чисел с равномерным распределением в заданном интервале.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2 </w:t>
            </w:r>
          </w:p>
          <w:p w:rsidR="00060039" w:rsidRPr="001B666D" w:rsidRDefault="00F57F61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Схема гибели и размножения. </w:t>
            </w:r>
            <w:proofErr w:type="gram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Многоканальная</w:t>
            </w:r>
            <w:proofErr w:type="gramEnd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 xml:space="preserve"> СМО с ожиданием - СМО(</w:t>
            </w:r>
            <w:proofErr w:type="spellStart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n,m</w:t>
            </w:r>
            <w:proofErr w:type="spellEnd"/>
            <w:r w:rsidRPr="00F57F61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60039" w:rsidRPr="001B666D" w:rsidTr="004F594C">
        <w:tc>
          <w:tcPr>
            <w:tcW w:w="9571" w:type="dxa"/>
            <w:gridSpan w:val="3"/>
          </w:tcPr>
          <w:p w:rsidR="00060039" w:rsidRPr="001B666D" w:rsidRDefault="00060039" w:rsidP="004F59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1B666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Вопрос № 3 </w:t>
            </w:r>
          </w:p>
          <w:p w:rsidR="00060039" w:rsidRPr="0027344E" w:rsidRDefault="00170C4A" w:rsidP="004F59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Встроенные законы распределения случайных величин в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AnyLogic</w:t>
            </w:r>
            <w:proofErr w:type="spellEnd"/>
            <w:r w:rsidRPr="00170C4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Выбор закона распределения вероятностей.</w:t>
            </w:r>
          </w:p>
        </w:tc>
      </w:tr>
    </w:tbl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60039" w:rsidRDefault="00060039" w:rsidP="000600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F6D5C" w:rsidRDefault="00DF6D5C" w:rsidP="001B666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DF6D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B21770"/>
    <w:multiLevelType w:val="multilevel"/>
    <w:tmpl w:val="D022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42087"/>
    <w:rsid w:val="000523DE"/>
    <w:rsid w:val="00060039"/>
    <w:rsid w:val="00081C10"/>
    <w:rsid w:val="000C597B"/>
    <w:rsid w:val="000F20A0"/>
    <w:rsid w:val="001242B0"/>
    <w:rsid w:val="00170C4A"/>
    <w:rsid w:val="001B666D"/>
    <w:rsid w:val="001C136D"/>
    <w:rsid w:val="00206142"/>
    <w:rsid w:val="00227948"/>
    <w:rsid w:val="0024185D"/>
    <w:rsid w:val="0025073D"/>
    <w:rsid w:val="00251731"/>
    <w:rsid w:val="002732CE"/>
    <w:rsid w:val="0027344E"/>
    <w:rsid w:val="002901DE"/>
    <w:rsid w:val="002967D0"/>
    <w:rsid w:val="002D5431"/>
    <w:rsid w:val="002D75CB"/>
    <w:rsid w:val="002E2165"/>
    <w:rsid w:val="002F7E25"/>
    <w:rsid w:val="0030040C"/>
    <w:rsid w:val="0030394A"/>
    <w:rsid w:val="00312A64"/>
    <w:rsid w:val="00342087"/>
    <w:rsid w:val="00364313"/>
    <w:rsid w:val="003865D3"/>
    <w:rsid w:val="003F62DD"/>
    <w:rsid w:val="004513A2"/>
    <w:rsid w:val="00466649"/>
    <w:rsid w:val="00477086"/>
    <w:rsid w:val="004806D4"/>
    <w:rsid w:val="004B4142"/>
    <w:rsid w:val="0054165E"/>
    <w:rsid w:val="00570B37"/>
    <w:rsid w:val="00580E95"/>
    <w:rsid w:val="00584B1C"/>
    <w:rsid w:val="005A0B56"/>
    <w:rsid w:val="005C5927"/>
    <w:rsid w:val="005D2DC2"/>
    <w:rsid w:val="005E24EE"/>
    <w:rsid w:val="00620C29"/>
    <w:rsid w:val="006223F0"/>
    <w:rsid w:val="00634647"/>
    <w:rsid w:val="00637D20"/>
    <w:rsid w:val="006667BD"/>
    <w:rsid w:val="006A1568"/>
    <w:rsid w:val="006B4894"/>
    <w:rsid w:val="006E73B8"/>
    <w:rsid w:val="006F5808"/>
    <w:rsid w:val="00740A53"/>
    <w:rsid w:val="00775A27"/>
    <w:rsid w:val="007C624A"/>
    <w:rsid w:val="007D35B7"/>
    <w:rsid w:val="007F1872"/>
    <w:rsid w:val="00807B1C"/>
    <w:rsid w:val="008143C6"/>
    <w:rsid w:val="00814E33"/>
    <w:rsid w:val="00865D22"/>
    <w:rsid w:val="00880C74"/>
    <w:rsid w:val="00892EEF"/>
    <w:rsid w:val="008B2110"/>
    <w:rsid w:val="008D7528"/>
    <w:rsid w:val="00931DA3"/>
    <w:rsid w:val="009418D4"/>
    <w:rsid w:val="009472C9"/>
    <w:rsid w:val="00977860"/>
    <w:rsid w:val="009823D0"/>
    <w:rsid w:val="009C39B5"/>
    <w:rsid w:val="009E36F3"/>
    <w:rsid w:val="009F3EE6"/>
    <w:rsid w:val="00A42B84"/>
    <w:rsid w:val="00A5398D"/>
    <w:rsid w:val="00A73AB7"/>
    <w:rsid w:val="00A91E7A"/>
    <w:rsid w:val="00A94D69"/>
    <w:rsid w:val="00AA04DF"/>
    <w:rsid w:val="00AC5E2D"/>
    <w:rsid w:val="00B0030E"/>
    <w:rsid w:val="00B0125C"/>
    <w:rsid w:val="00B0509C"/>
    <w:rsid w:val="00B1593D"/>
    <w:rsid w:val="00B24123"/>
    <w:rsid w:val="00B2479E"/>
    <w:rsid w:val="00B35E7C"/>
    <w:rsid w:val="00B46AD1"/>
    <w:rsid w:val="00B63743"/>
    <w:rsid w:val="00B91893"/>
    <w:rsid w:val="00BE3E1A"/>
    <w:rsid w:val="00BE6129"/>
    <w:rsid w:val="00BF30D2"/>
    <w:rsid w:val="00C03564"/>
    <w:rsid w:val="00CE3EF4"/>
    <w:rsid w:val="00CE5CE3"/>
    <w:rsid w:val="00CF0C2E"/>
    <w:rsid w:val="00D17523"/>
    <w:rsid w:val="00D22328"/>
    <w:rsid w:val="00D87D4E"/>
    <w:rsid w:val="00DC3662"/>
    <w:rsid w:val="00DD27A5"/>
    <w:rsid w:val="00DF4A2B"/>
    <w:rsid w:val="00DF6D5C"/>
    <w:rsid w:val="00E00776"/>
    <w:rsid w:val="00E87D62"/>
    <w:rsid w:val="00E908C4"/>
    <w:rsid w:val="00E91956"/>
    <w:rsid w:val="00EB7A71"/>
    <w:rsid w:val="00F2013D"/>
    <w:rsid w:val="00F312A7"/>
    <w:rsid w:val="00F50205"/>
    <w:rsid w:val="00F5531C"/>
    <w:rsid w:val="00F57F61"/>
    <w:rsid w:val="00F96D96"/>
    <w:rsid w:val="00FE119A"/>
    <w:rsid w:val="00FE46DC"/>
    <w:rsid w:val="00FF29EB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F6D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420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DF6D5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3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262">
          <w:marLeft w:val="547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F9470E-846E-4DD7-91E2-7AF8614DF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8</Pages>
  <Words>1446</Words>
  <Characters>8247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y y</cp:lastModifiedBy>
  <cp:revision>105</cp:revision>
  <dcterms:created xsi:type="dcterms:W3CDTF">2019-11-01T12:35:00Z</dcterms:created>
  <dcterms:modified xsi:type="dcterms:W3CDTF">2020-08-26T13:27:00Z</dcterms:modified>
</cp:coreProperties>
</file>