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678" w:rsidRPr="006702DD" w:rsidRDefault="00371678" w:rsidP="006702DD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6702DD">
        <w:rPr>
          <w:rFonts w:ascii="Arial" w:hAnsi="Arial" w:cs="Arial"/>
          <w:b/>
          <w:bCs/>
          <w:sz w:val="28"/>
          <w:szCs w:val="28"/>
        </w:rPr>
        <w:t>Concursul de Informatică Aplicată</w:t>
      </w:r>
    </w:p>
    <w:p w:rsidR="00371678" w:rsidRPr="006702DD" w:rsidRDefault="00371678" w:rsidP="006702DD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6702DD">
        <w:rPr>
          <w:rFonts w:ascii="Arial" w:hAnsi="Arial" w:cs="Arial"/>
          <w:b/>
          <w:bCs/>
          <w:sz w:val="28"/>
          <w:szCs w:val="28"/>
        </w:rPr>
        <w:t>17 martie 2012</w:t>
      </w:r>
    </w:p>
    <w:p w:rsidR="00371678" w:rsidRPr="006702DD" w:rsidRDefault="00371678" w:rsidP="006702DD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6702DD">
        <w:rPr>
          <w:rFonts w:ascii="Arial" w:hAnsi="Arial" w:cs="Arial"/>
          <w:b/>
          <w:bCs/>
          <w:sz w:val="28"/>
          <w:szCs w:val="28"/>
        </w:rPr>
        <w:t>Secţiunea TIC – etapa judeţeană</w:t>
      </w:r>
    </w:p>
    <w:p w:rsidR="00371678" w:rsidRPr="006702DD" w:rsidRDefault="00371678" w:rsidP="006702DD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6702DD">
        <w:rPr>
          <w:rFonts w:ascii="Arial" w:hAnsi="Arial" w:cs="Arial"/>
          <w:b/>
          <w:bCs/>
          <w:sz w:val="28"/>
          <w:szCs w:val="28"/>
        </w:rPr>
        <w:t>Clasa a IX-a</w:t>
      </w:r>
    </w:p>
    <w:p w:rsidR="00371678" w:rsidRDefault="00371678" w:rsidP="006702DD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6702DD">
        <w:rPr>
          <w:rFonts w:ascii="Arial" w:hAnsi="Arial" w:cs="Arial"/>
          <w:b/>
          <w:bCs/>
          <w:sz w:val="28"/>
          <w:szCs w:val="28"/>
        </w:rPr>
        <w:t>Proba Teoretică</w:t>
      </w:r>
    </w:p>
    <w:p w:rsidR="00371678" w:rsidRDefault="00371678" w:rsidP="006702DD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:rsidR="00371678" w:rsidRDefault="00371678" w:rsidP="006702DD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371678" w:rsidRDefault="00371678" w:rsidP="006702DD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371678" w:rsidRPr="005658B6" w:rsidRDefault="00371678" w:rsidP="00D750BA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5658B6">
        <w:rPr>
          <w:rFonts w:ascii="Arial" w:hAnsi="Arial" w:cs="Arial"/>
          <w:b/>
          <w:bCs/>
        </w:rPr>
        <w:t>Toate subiectele sunt obligatorii.</w:t>
      </w:r>
      <w:r>
        <w:rPr>
          <w:rFonts w:ascii="Arial" w:hAnsi="Arial" w:cs="Arial"/>
          <w:b/>
          <w:bCs/>
        </w:rPr>
        <w:t xml:space="preserve"> </w:t>
      </w:r>
      <w:r w:rsidRPr="005658B6">
        <w:rPr>
          <w:rFonts w:ascii="Arial" w:hAnsi="Arial" w:cs="Arial"/>
          <w:b/>
          <w:bCs/>
        </w:rPr>
        <w:t>Fiecare răspuns corect va fi notat cu 4 puncte.</w:t>
      </w:r>
      <w:r>
        <w:rPr>
          <w:rFonts w:ascii="Arial" w:hAnsi="Arial" w:cs="Arial"/>
          <w:b/>
          <w:bCs/>
        </w:rPr>
        <w:t xml:space="preserve"> Total 100 p.</w:t>
      </w:r>
    </w:p>
    <w:tbl>
      <w:tblPr>
        <w:tblW w:w="1031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675"/>
        <w:gridCol w:w="9639"/>
      </w:tblGrid>
      <w:tr w:rsidR="00371678" w:rsidRPr="00C6596E">
        <w:tc>
          <w:tcPr>
            <w:tcW w:w="675" w:type="dxa"/>
          </w:tcPr>
          <w:p w:rsidR="00371678" w:rsidRPr="00C6596E" w:rsidRDefault="00371678" w:rsidP="008F6CF2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spacing w:after="0" w:line="240" w:lineRule="auto"/>
              <w:ind w:left="0" w:firstLine="0"/>
              <w:rPr>
                <w:rFonts w:ascii="Arial" w:hAnsi="Arial" w:cs="Arial"/>
                <w:lang w:val="hu-HU"/>
              </w:rPr>
            </w:pPr>
          </w:p>
        </w:tc>
        <w:tc>
          <w:tcPr>
            <w:tcW w:w="9639" w:type="dxa"/>
          </w:tcPr>
          <w:p w:rsidR="00371678" w:rsidRPr="00C6596E" w:rsidRDefault="00371678" w:rsidP="00C6596E">
            <w:p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Válaszd ki a nyomtatót jellemző paraméter kombinációt!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felbontás, nyomtatási sebesség, frissítési sebesség;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felbontás, nyomtatási sebesség, papír legnagyobb mérete;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nyomtatási zaj szint, a nyomtatás eredményének kromatikája, sugárzás elleni védelem;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papír minősége, nyomtatás sebessége, nyomtatási zaj szint.</w:t>
            </w:r>
          </w:p>
        </w:tc>
      </w:tr>
      <w:tr w:rsidR="00371678" w:rsidRPr="00C6596E">
        <w:tc>
          <w:tcPr>
            <w:tcW w:w="675" w:type="dxa"/>
          </w:tcPr>
          <w:p w:rsidR="00371678" w:rsidRPr="00C6596E" w:rsidRDefault="00371678" w:rsidP="008F6CF2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spacing w:after="0" w:line="240" w:lineRule="auto"/>
              <w:ind w:left="0" w:firstLine="0"/>
              <w:rPr>
                <w:rFonts w:ascii="Arial" w:hAnsi="Arial" w:cs="Arial"/>
                <w:lang w:val="hu-HU"/>
              </w:rPr>
            </w:pPr>
          </w:p>
        </w:tc>
        <w:tc>
          <w:tcPr>
            <w:tcW w:w="9639" w:type="dxa"/>
          </w:tcPr>
          <w:p w:rsidR="00371678" w:rsidRPr="00C6596E" w:rsidRDefault="00371678" w:rsidP="00C6596E">
            <w:p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Az alábbi kijelentések közül, amelyek egy merevlemez</w:t>
            </w:r>
            <w:r w:rsidRPr="00C6596E">
              <w:rPr>
                <w:rFonts w:ascii="Arial" w:hAnsi="Arial" w:cs="Arial"/>
                <w:color w:val="FF0000"/>
                <w:lang w:val="hu-HU"/>
              </w:rPr>
              <w:t xml:space="preserve"> </w:t>
            </w:r>
            <w:r w:rsidRPr="00C6596E">
              <w:rPr>
                <w:rFonts w:ascii="Arial" w:hAnsi="Arial" w:cs="Arial"/>
                <w:lang w:val="hu-HU"/>
              </w:rPr>
              <w:t>elsődleges partíciójával</w:t>
            </w:r>
            <w:r w:rsidRPr="00C6596E">
              <w:rPr>
                <w:rFonts w:ascii="Arial" w:hAnsi="Arial" w:cs="Arial"/>
                <w:color w:val="FF0000"/>
                <w:lang w:val="hu-HU"/>
              </w:rPr>
              <w:t xml:space="preserve"> </w:t>
            </w:r>
            <w:r w:rsidRPr="00C6596E">
              <w:rPr>
                <w:rFonts w:ascii="Arial" w:hAnsi="Arial" w:cs="Arial"/>
                <w:lang w:val="hu-HU"/>
              </w:rPr>
              <w:t xml:space="preserve">kapcsolatosak, melyik </w:t>
            </w:r>
            <w:r w:rsidRPr="00C6596E">
              <w:rPr>
                <w:rFonts w:ascii="Arial" w:hAnsi="Arial" w:cs="Arial"/>
                <w:b/>
                <w:bCs/>
                <w:lang w:val="hu-HU"/>
              </w:rPr>
              <w:t>nem</w:t>
            </w:r>
            <w:r w:rsidRPr="00C6596E">
              <w:rPr>
                <w:rFonts w:ascii="Arial" w:hAnsi="Arial" w:cs="Arial"/>
                <w:lang w:val="hu-HU"/>
              </w:rPr>
              <w:t xml:space="preserve"> igaz?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egy HDD-n 4 elsődleges partíció létezhet;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nem osztható kisebb részekre;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legtöbb 16 logikai partícióra osztható;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egyetlen elsődleges pa</w:t>
            </w:r>
            <w:r>
              <w:rPr>
                <w:rFonts w:ascii="Arial" w:hAnsi="Arial" w:cs="Arial"/>
                <w:lang w:val="hu-HU"/>
              </w:rPr>
              <w:t>rtíciót lehet aktívként jelölni.</w:t>
            </w:r>
          </w:p>
        </w:tc>
      </w:tr>
      <w:tr w:rsidR="00371678" w:rsidRPr="00C6596E">
        <w:tc>
          <w:tcPr>
            <w:tcW w:w="675" w:type="dxa"/>
          </w:tcPr>
          <w:p w:rsidR="00371678" w:rsidRPr="00C6596E" w:rsidRDefault="00371678" w:rsidP="008F6CF2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spacing w:after="0" w:line="240" w:lineRule="auto"/>
              <w:ind w:left="0" w:firstLine="0"/>
              <w:rPr>
                <w:rFonts w:ascii="Arial" w:hAnsi="Arial" w:cs="Arial"/>
                <w:lang w:val="hu-HU"/>
              </w:rPr>
            </w:pPr>
          </w:p>
        </w:tc>
        <w:tc>
          <w:tcPr>
            <w:tcW w:w="9639" w:type="dxa"/>
          </w:tcPr>
          <w:p w:rsidR="00371678" w:rsidRPr="00C6596E" w:rsidRDefault="00371678" w:rsidP="00C6596E">
            <w:p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 xml:space="preserve">Az alábbi slot-ok közül </w:t>
            </w:r>
            <w:r w:rsidR="005420E0">
              <w:rPr>
                <w:rFonts w:ascii="Arial" w:hAnsi="Arial" w:cs="Arial"/>
                <w:lang w:val="hu-HU"/>
              </w:rPr>
              <w:t xml:space="preserve">melyik </w:t>
            </w:r>
            <w:r w:rsidRPr="00C6596E">
              <w:rPr>
                <w:rFonts w:ascii="Arial" w:hAnsi="Arial" w:cs="Arial"/>
                <w:b/>
                <w:bCs/>
                <w:lang w:val="hu-HU"/>
              </w:rPr>
              <w:t>nem</w:t>
            </w:r>
            <w:r w:rsidRPr="00C6596E">
              <w:rPr>
                <w:rFonts w:ascii="Arial" w:hAnsi="Arial" w:cs="Arial"/>
                <w:lang w:val="hu-HU"/>
              </w:rPr>
              <w:t xml:space="preserve"> használható hálózati kár</w:t>
            </w:r>
            <w:r w:rsidR="005420E0">
              <w:rPr>
                <w:rFonts w:ascii="Arial" w:hAnsi="Arial" w:cs="Arial"/>
                <w:lang w:val="hu-HU"/>
              </w:rPr>
              <w:t>tya alaplapra való illesztésére</w:t>
            </w:r>
            <w:r w:rsidRPr="00C6596E">
              <w:rPr>
                <w:rFonts w:ascii="Arial" w:hAnsi="Arial" w:cs="Arial"/>
                <w:lang w:val="hu-HU"/>
              </w:rPr>
              <w:t>: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PCI (Peripheral Component Interconnect);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ISA (Industry Standard Architecture);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PCIe (Peripheral Component Interconnect Express);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AGP (Accelerated Graphics Port).</w:t>
            </w:r>
          </w:p>
        </w:tc>
      </w:tr>
      <w:tr w:rsidR="00371678" w:rsidRPr="00C6596E">
        <w:tc>
          <w:tcPr>
            <w:tcW w:w="675" w:type="dxa"/>
          </w:tcPr>
          <w:p w:rsidR="00371678" w:rsidRPr="00C6596E" w:rsidRDefault="00371678" w:rsidP="008F6CF2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spacing w:after="0" w:line="240" w:lineRule="auto"/>
              <w:ind w:left="0" w:firstLine="0"/>
              <w:rPr>
                <w:rFonts w:ascii="Arial" w:hAnsi="Arial" w:cs="Arial"/>
                <w:lang w:val="hu-HU"/>
              </w:rPr>
            </w:pPr>
          </w:p>
        </w:tc>
        <w:tc>
          <w:tcPr>
            <w:tcW w:w="9639" w:type="dxa"/>
          </w:tcPr>
          <w:p w:rsidR="00371678" w:rsidRPr="00C6596E" w:rsidRDefault="00371678" w:rsidP="00C6596E">
            <w:p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Az alaplap chipsetjének mely összetevője felelős a processzor, RAM (Random Access Memory) memória és a videó slot tevékenységének koordinálásáért?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UDMA (Ultra Direct Memory Access);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Southbridge;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Northbridge;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CPU socket.</w:t>
            </w:r>
          </w:p>
        </w:tc>
      </w:tr>
      <w:tr w:rsidR="00371678" w:rsidRPr="00C6596E">
        <w:tc>
          <w:tcPr>
            <w:tcW w:w="675" w:type="dxa"/>
          </w:tcPr>
          <w:p w:rsidR="00371678" w:rsidRPr="00C6596E" w:rsidRDefault="00371678" w:rsidP="008F6CF2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spacing w:after="0" w:line="240" w:lineRule="auto"/>
              <w:ind w:left="0" w:firstLine="0"/>
              <w:rPr>
                <w:rFonts w:ascii="Arial" w:hAnsi="Arial" w:cs="Arial"/>
                <w:lang w:val="hu-HU"/>
              </w:rPr>
            </w:pPr>
          </w:p>
        </w:tc>
        <w:tc>
          <w:tcPr>
            <w:tcW w:w="9639" w:type="dxa"/>
          </w:tcPr>
          <w:p w:rsidR="00371678" w:rsidRPr="00C6596E" w:rsidRDefault="00371678" w:rsidP="00C6596E">
            <w:p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Válaszd ki azt a ROM(Read-Only Memory) memória típust, amely a következő tulajdonságokkal rendelkezik: a tápfeszültség megszűnése után is megőrzi a tartalmát, azokat a konfigurációs adatokat tartalmazza amelyek az áramellátás megszakítása után is meg kell maradjanak, programozható és törölhető anélkül, hogy eltávolítanánk az áramkörből.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OTPROM (One Time Programable ROM);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PROM (Programable Read Only Memory);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EPROM (Erasable PROM);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EEPROM (Electrically Erasable PROM).</w:t>
            </w:r>
          </w:p>
        </w:tc>
      </w:tr>
      <w:tr w:rsidR="00371678" w:rsidRPr="00C6596E">
        <w:tc>
          <w:tcPr>
            <w:tcW w:w="675" w:type="dxa"/>
          </w:tcPr>
          <w:p w:rsidR="00371678" w:rsidRPr="00C6596E" w:rsidRDefault="00371678" w:rsidP="008F6CF2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spacing w:after="0" w:line="240" w:lineRule="auto"/>
              <w:ind w:left="0" w:firstLine="0"/>
              <w:rPr>
                <w:rFonts w:ascii="Arial" w:hAnsi="Arial" w:cs="Arial"/>
                <w:lang w:val="hu-HU"/>
              </w:rPr>
            </w:pPr>
          </w:p>
        </w:tc>
        <w:tc>
          <w:tcPr>
            <w:tcW w:w="9639" w:type="dxa"/>
          </w:tcPr>
          <w:p w:rsidR="00371678" w:rsidRPr="00C6596E" w:rsidRDefault="00371678" w:rsidP="00C6596E">
            <w:p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 xml:space="preserve">Hol van tárolva a merevlemez (Hard Disk) particionálási módját jelölő információ?  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a regiszterekben;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az EPROM (Erasable PROM) memóriában;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a hard disk első szektorában;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RAM (Random Access Memory) memóriában.</w:t>
            </w:r>
          </w:p>
        </w:tc>
      </w:tr>
      <w:tr w:rsidR="00371678" w:rsidRPr="00C6596E">
        <w:tc>
          <w:tcPr>
            <w:tcW w:w="675" w:type="dxa"/>
          </w:tcPr>
          <w:p w:rsidR="00371678" w:rsidRPr="00C6596E" w:rsidRDefault="00371678" w:rsidP="008F6CF2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spacing w:after="0" w:line="240" w:lineRule="auto"/>
              <w:ind w:left="0" w:firstLine="0"/>
              <w:rPr>
                <w:rFonts w:ascii="Arial" w:hAnsi="Arial" w:cs="Arial"/>
                <w:lang w:val="hu-HU"/>
              </w:rPr>
            </w:pPr>
          </w:p>
        </w:tc>
        <w:tc>
          <w:tcPr>
            <w:tcW w:w="9639" w:type="dxa"/>
          </w:tcPr>
          <w:p w:rsidR="00371678" w:rsidRPr="00C6596E" w:rsidRDefault="00371678" w:rsidP="00C6596E">
            <w:p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Megfigyelve a mellékelt ábrán látható eszköz jellemzőit, mit ábrázol?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egy nagy kapacitású USB flash drive;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egy jó minőségű joystick;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egy digitális reportofon;</w:t>
            </w:r>
          </w:p>
          <w:p w:rsidR="00371678" w:rsidRPr="00C6596E" w:rsidRDefault="009B1F71" w:rsidP="00C6596E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4221480</wp:posOffset>
                  </wp:positionH>
                  <wp:positionV relativeFrom="paragraph">
                    <wp:posOffset>-654050</wp:posOffset>
                  </wp:positionV>
                  <wp:extent cx="1762125" cy="1308100"/>
                  <wp:effectExtent l="19050" t="0" r="9525" b="0"/>
                  <wp:wrapTight wrapText="bothSides">
                    <wp:wrapPolygon edited="0">
                      <wp:start x="-234" y="0"/>
                      <wp:lineTo x="-234" y="21390"/>
                      <wp:lineTo x="21717" y="21390"/>
                      <wp:lineTo x="21717" y="0"/>
                      <wp:lineTo x="-234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1308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371678" w:rsidRPr="00C6596E">
              <w:rPr>
                <w:rFonts w:ascii="Arial" w:hAnsi="Arial" w:cs="Arial"/>
                <w:lang w:val="hu-HU"/>
              </w:rPr>
              <w:t>egy hordozható szkenner.</w:t>
            </w:r>
          </w:p>
        </w:tc>
      </w:tr>
      <w:tr w:rsidR="00371678" w:rsidRPr="00C6596E">
        <w:tc>
          <w:tcPr>
            <w:tcW w:w="675" w:type="dxa"/>
          </w:tcPr>
          <w:p w:rsidR="00371678" w:rsidRPr="00C6596E" w:rsidRDefault="00371678" w:rsidP="008F6CF2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spacing w:after="0" w:line="240" w:lineRule="auto"/>
              <w:ind w:left="0" w:firstLine="0"/>
              <w:rPr>
                <w:rFonts w:ascii="Arial" w:hAnsi="Arial" w:cs="Arial"/>
                <w:lang w:val="hu-HU"/>
              </w:rPr>
            </w:pPr>
          </w:p>
        </w:tc>
        <w:tc>
          <w:tcPr>
            <w:tcW w:w="9639" w:type="dxa"/>
          </w:tcPr>
          <w:p w:rsidR="00371678" w:rsidRPr="00C6596E" w:rsidRDefault="00371678" w:rsidP="00C6596E">
            <w:p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A Cache memória: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egy külső memória;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sokkal lassúbb, mint a RAM (Random Access Memory) memória;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egy puffer memória a RAM (Random Access Memory) memória és a processzor között;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a CMOS (Complementary Metal Oxide Semiconductor) memória része.</w:t>
            </w:r>
          </w:p>
        </w:tc>
      </w:tr>
      <w:tr w:rsidR="00371678" w:rsidRPr="00C6596E">
        <w:tc>
          <w:tcPr>
            <w:tcW w:w="675" w:type="dxa"/>
          </w:tcPr>
          <w:p w:rsidR="00371678" w:rsidRPr="00C6596E" w:rsidRDefault="00371678" w:rsidP="008F6CF2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spacing w:after="0" w:line="240" w:lineRule="auto"/>
              <w:ind w:left="0" w:firstLine="0"/>
              <w:rPr>
                <w:rFonts w:ascii="Arial" w:hAnsi="Arial" w:cs="Arial"/>
                <w:lang w:val="hu-HU"/>
              </w:rPr>
            </w:pPr>
          </w:p>
        </w:tc>
        <w:tc>
          <w:tcPr>
            <w:tcW w:w="9639" w:type="dxa"/>
          </w:tcPr>
          <w:p w:rsidR="00371678" w:rsidRPr="00C6596E" w:rsidRDefault="005420E0" w:rsidP="00C6596E">
            <w:p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V</w:t>
            </w:r>
            <w:r w:rsidRPr="00C6596E">
              <w:rPr>
                <w:rFonts w:ascii="Arial" w:hAnsi="Arial" w:cs="Arial"/>
                <w:lang w:val="hu-HU"/>
              </w:rPr>
              <w:t xml:space="preserve">álaszd ki a helyes kijelentést </w:t>
            </w:r>
            <w:r>
              <w:rPr>
                <w:rFonts w:ascii="Arial" w:hAnsi="Arial" w:cs="Arial"/>
                <w:lang w:val="hu-HU"/>
              </w:rPr>
              <w:t>a</w:t>
            </w:r>
            <w:r w:rsidR="00371678" w:rsidRPr="00C6596E">
              <w:rPr>
                <w:rFonts w:ascii="Arial" w:hAnsi="Arial" w:cs="Arial"/>
                <w:lang w:val="hu-HU"/>
              </w:rPr>
              <w:t xml:space="preserve"> Windows Vista fotogalériával kapcsolatban.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Automatikusan megjeleníti a számítógépen tárolt képeket és videó állományokat;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Tartalma nem módosítható;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Automatikusan megjeleníti az Imagini/Képek mappában tárolt képeket és videó állományokat;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Mihelyt egy felhasználó hozzáadott egy mappát, azt nem lehet eltávolítani.</w:t>
            </w:r>
          </w:p>
        </w:tc>
      </w:tr>
      <w:tr w:rsidR="00371678" w:rsidRPr="00C6596E">
        <w:tc>
          <w:tcPr>
            <w:tcW w:w="675" w:type="dxa"/>
          </w:tcPr>
          <w:p w:rsidR="00371678" w:rsidRPr="00C6596E" w:rsidRDefault="00371678" w:rsidP="008F6CF2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spacing w:after="0" w:line="240" w:lineRule="auto"/>
              <w:ind w:left="0" w:firstLine="0"/>
              <w:rPr>
                <w:rFonts w:ascii="Arial" w:hAnsi="Arial" w:cs="Arial"/>
                <w:lang w:val="hu-HU"/>
              </w:rPr>
            </w:pPr>
          </w:p>
        </w:tc>
        <w:tc>
          <w:tcPr>
            <w:tcW w:w="9639" w:type="dxa"/>
          </w:tcPr>
          <w:p w:rsidR="00371678" w:rsidRPr="00C6596E" w:rsidRDefault="00371678" w:rsidP="00C6596E">
            <w:p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Windows Aero</w:t>
            </w:r>
            <w:r w:rsidRPr="00C6596E">
              <w:rPr>
                <w:rFonts w:ascii="Arial" w:hAnsi="Arial" w:cs="Arial"/>
                <w:b/>
                <w:bCs/>
                <w:lang w:val="hu-HU"/>
              </w:rPr>
              <w:t xml:space="preserve"> nem </w:t>
            </w:r>
            <w:r w:rsidRPr="00C6596E">
              <w:rPr>
                <w:rFonts w:ascii="Arial" w:hAnsi="Arial" w:cs="Arial"/>
                <w:lang w:val="hu-HU"/>
              </w:rPr>
              <w:t>része a következő Windows Vista változatoknak: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Windows Vista Enterprise;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Windows Vista Home Basic;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Windows Vista Home Premium;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Windows Vista Business.</w:t>
            </w:r>
          </w:p>
        </w:tc>
      </w:tr>
      <w:tr w:rsidR="00371678" w:rsidRPr="00C6596E">
        <w:tc>
          <w:tcPr>
            <w:tcW w:w="675" w:type="dxa"/>
          </w:tcPr>
          <w:p w:rsidR="00371678" w:rsidRPr="00C6596E" w:rsidRDefault="00371678" w:rsidP="008F6CF2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spacing w:after="0" w:line="240" w:lineRule="auto"/>
              <w:ind w:left="0" w:firstLine="0"/>
              <w:rPr>
                <w:rFonts w:ascii="Arial" w:hAnsi="Arial" w:cs="Arial"/>
                <w:lang w:val="hu-HU"/>
              </w:rPr>
            </w:pPr>
          </w:p>
        </w:tc>
        <w:tc>
          <w:tcPr>
            <w:tcW w:w="9639" w:type="dxa"/>
          </w:tcPr>
          <w:p w:rsidR="00371678" w:rsidRPr="00C6596E" w:rsidRDefault="00371678" w:rsidP="00C6596E">
            <w:p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 xml:space="preserve">Az alábbi listában </w:t>
            </w:r>
            <w:r w:rsidRPr="004D50EC">
              <w:rPr>
                <w:rFonts w:ascii="Arial" w:hAnsi="Arial" w:cs="Arial"/>
                <w:b/>
                <w:lang w:val="hu-HU"/>
              </w:rPr>
              <w:t>nem</w:t>
            </w:r>
            <w:r w:rsidRPr="00C6596E">
              <w:rPr>
                <w:rFonts w:ascii="Arial" w:hAnsi="Arial" w:cs="Arial"/>
                <w:lang w:val="hu-HU"/>
              </w:rPr>
              <w:t xml:space="preserve"> operációs rendszer a: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Windows NT 4.0;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Windows Server 2000;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Windows Server 2003;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Windows Server 2007.</w:t>
            </w:r>
          </w:p>
        </w:tc>
      </w:tr>
      <w:tr w:rsidR="00371678" w:rsidRPr="00C6596E">
        <w:tc>
          <w:tcPr>
            <w:tcW w:w="675" w:type="dxa"/>
          </w:tcPr>
          <w:p w:rsidR="00371678" w:rsidRPr="00C6596E" w:rsidRDefault="00371678" w:rsidP="008F6CF2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spacing w:after="0" w:line="240" w:lineRule="auto"/>
              <w:ind w:left="0" w:firstLine="0"/>
              <w:rPr>
                <w:rFonts w:ascii="Arial" w:hAnsi="Arial" w:cs="Arial"/>
                <w:lang w:val="hu-HU"/>
              </w:rPr>
            </w:pPr>
          </w:p>
        </w:tc>
        <w:tc>
          <w:tcPr>
            <w:tcW w:w="9639" w:type="dxa"/>
          </w:tcPr>
          <w:p w:rsidR="00371678" w:rsidRPr="00C6596E" w:rsidRDefault="00371678" w:rsidP="00C6596E">
            <w:p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Windows Vista operációs rendszerben melyik felügyeleti eszköz teszi lehetővé a hibák követését?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Remote desktop;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Event Viewer;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System Restore;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Backup.</w:t>
            </w:r>
          </w:p>
        </w:tc>
      </w:tr>
      <w:tr w:rsidR="00371678" w:rsidRPr="00C6596E">
        <w:tc>
          <w:tcPr>
            <w:tcW w:w="675" w:type="dxa"/>
          </w:tcPr>
          <w:p w:rsidR="00371678" w:rsidRPr="00C6596E" w:rsidRDefault="00371678" w:rsidP="008F6CF2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spacing w:after="0" w:line="240" w:lineRule="auto"/>
              <w:ind w:left="0" w:firstLine="0"/>
              <w:rPr>
                <w:rFonts w:ascii="Arial" w:hAnsi="Arial" w:cs="Arial"/>
                <w:lang w:val="hu-HU"/>
              </w:rPr>
            </w:pPr>
          </w:p>
        </w:tc>
        <w:tc>
          <w:tcPr>
            <w:tcW w:w="9639" w:type="dxa"/>
          </w:tcPr>
          <w:p w:rsidR="00371678" w:rsidRPr="00C6596E" w:rsidRDefault="00371678" w:rsidP="00C6596E">
            <w:p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b/>
                <w:bCs/>
                <w:lang w:val="hu-HU"/>
              </w:rPr>
              <w:t>Nem</w:t>
            </w:r>
            <w:r w:rsidRPr="00C6596E">
              <w:rPr>
                <w:rFonts w:ascii="Arial" w:hAnsi="Arial" w:cs="Arial"/>
                <w:lang w:val="hu-HU"/>
              </w:rPr>
              <w:t xml:space="preserve"> ajánlatos visszaállítási pont létrehozása</w:t>
            </w:r>
            <w:r w:rsidR="004D50EC">
              <w:rPr>
                <w:rFonts w:ascii="Arial" w:hAnsi="Arial" w:cs="Arial"/>
                <w:lang w:val="hu-HU"/>
              </w:rPr>
              <w:t xml:space="preserve"> egy operációs rendszer számára</w:t>
            </w:r>
            <w:r w:rsidRPr="00C6596E">
              <w:rPr>
                <w:rFonts w:ascii="Arial" w:hAnsi="Arial" w:cs="Arial"/>
                <w:lang w:val="hu-HU"/>
              </w:rPr>
              <w:t xml:space="preserve"> 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alkalmazás telepítése;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driver telepítése;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biztonsági mentés/Backup;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operációs rendszer frissítése</w:t>
            </w:r>
          </w:p>
          <w:p w:rsidR="00371678" w:rsidRPr="00C6596E" w:rsidRDefault="00371678" w:rsidP="00C6596E">
            <w:p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előtt.</w:t>
            </w:r>
          </w:p>
        </w:tc>
      </w:tr>
      <w:tr w:rsidR="00371678" w:rsidRPr="00C6596E">
        <w:tc>
          <w:tcPr>
            <w:tcW w:w="675" w:type="dxa"/>
          </w:tcPr>
          <w:p w:rsidR="00371678" w:rsidRPr="00C6596E" w:rsidRDefault="00371678" w:rsidP="008F6CF2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spacing w:after="0" w:line="240" w:lineRule="auto"/>
              <w:ind w:left="0" w:firstLine="0"/>
              <w:rPr>
                <w:rFonts w:ascii="Arial" w:hAnsi="Arial" w:cs="Arial"/>
                <w:lang w:val="hu-HU"/>
              </w:rPr>
            </w:pPr>
          </w:p>
        </w:tc>
        <w:tc>
          <w:tcPr>
            <w:tcW w:w="9639" w:type="dxa"/>
          </w:tcPr>
          <w:p w:rsidR="00371678" w:rsidRPr="00C6596E" w:rsidRDefault="00371678" w:rsidP="00C6596E">
            <w:p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A következő állomány attribútumok</w:t>
            </w:r>
            <w:r w:rsidRPr="00C6596E">
              <w:rPr>
                <w:rFonts w:ascii="Arial" w:hAnsi="Arial" w:cs="Arial"/>
                <w:color w:val="C00000"/>
                <w:lang w:val="hu-HU"/>
              </w:rPr>
              <w:t xml:space="preserve"> </w:t>
            </w:r>
            <w:r w:rsidRPr="00C6596E">
              <w:rPr>
                <w:rFonts w:ascii="Arial" w:hAnsi="Arial" w:cs="Arial"/>
                <w:lang w:val="hu-HU"/>
              </w:rPr>
              <w:t>közül melyik jelöl rendszerállományt és ugyanakkor figyelmeztet a törlés és módosítás veszélyeire?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R;           b. O;            c. S;          d. A.</w:t>
            </w:r>
          </w:p>
        </w:tc>
      </w:tr>
      <w:tr w:rsidR="00371678" w:rsidRPr="00C6596E">
        <w:tc>
          <w:tcPr>
            <w:tcW w:w="675" w:type="dxa"/>
          </w:tcPr>
          <w:p w:rsidR="00371678" w:rsidRPr="00C6596E" w:rsidRDefault="00371678" w:rsidP="008F6CF2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spacing w:after="0" w:line="240" w:lineRule="auto"/>
              <w:ind w:left="0" w:firstLine="0"/>
              <w:rPr>
                <w:rFonts w:ascii="Arial" w:hAnsi="Arial" w:cs="Arial"/>
                <w:lang w:val="hu-HU"/>
              </w:rPr>
            </w:pPr>
          </w:p>
        </w:tc>
        <w:tc>
          <w:tcPr>
            <w:tcW w:w="9639" w:type="dxa"/>
          </w:tcPr>
          <w:p w:rsidR="00371678" w:rsidRPr="00C6596E" w:rsidRDefault="00371678" w:rsidP="00C6596E">
            <w:p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Az állományok lemezen való tárolásának egysége a: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sáv;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cluster;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cilinder;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szektor.</w:t>
            </w:r>
          </w:p>
        </w:tc>
      </w:tr>
      <w:tr w:rsidR="00371678" w:rsidRPr="00C6596E">
        <w:tc>
          <w:tcPr>
            <w:tcW w:w="675" w:type="dxa"/>
          </w:tcPr>
          <w:p w:rsidR="00371678" w:rsidRPr="00C6596E" w:rsidRDefault="00371678" w:rsidP="008F6CF2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spacing w:after="0" w:line="240" w:lineRule="auto"/>
              <w:ind w:left="0" w:firstLine="0"/>
              <w:rPr>
                <w:rFonts w:ascii="Arial" w:hAnsi="Arial" w:cs="Arial"/>
                <w:lang w:val="hu-HU"/>
              </w:rPr>
            </w:pPr>
          </w:p>
        </w:tc>
        <w:tc>
          <w:tcPr>
            <w:tcW w:w="9639" w:type="dxa"/>
          </w:tcPr>
          <w:p w:rsidR="00371678" w:rsidRPr="00C6596E" w:rsidRDefault="00371678" w:rsidP="00C6596E">
            <w:p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 xml:space="preserve">Az állományok megnyitása esetén 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az információk áthelyeződnek a Vágólapra/Clipboard;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az információk átmásolódnak a lemezről a RAM (Random Access Memory) memóriába;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a ROM (Read-Only Memory) memória újraírása történik;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azonos névvel automatikus mentés történik.</w:t>
            </w:r>
          </w:p>
        </w:tc>
      </w:tr>
      <w:tr w:rsidR="00371678" w:rsidRPr="00C6596E">
        <w:tc>
          <w:tcPr>
            <w:tcW w:w="675" w:type="dxa"/>
          </w:tcPr>
          <w:p w:rsidR="00371678" w:rsidRPr="00C6596E" w:rsidRDefault="00371678" w:rsidP="008F6CF2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spacing w:after="0" w:line="240" w:lineRule="auto"/>
              <w:ind w:left="0" w:firstLine="0"/>
              <w:rPr>
                <w:rFonts w:ascii="Arial" w:hAnsi="Arial" w:cs="Arial"/>
                <w:lang w:val="hu-HU"/>
              </w:rPr>
            </w:pPr>
          </w:p>
        </w:tc>
        <w:tc>
          <w:tcPr>
            <w:tcW w:w="9639" w:type="dxa"/>
          </w:tcPr>
          <w:p w:rsidR="00371678" w:rsidRPr="00C6596E" w:rsidRDefault="00371678" w:rsidP="00C6596E">
            <w:p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Az alábbi utasítások közül melyik használható az összes hálózati eszköz MAC (Media Access Control) címének a megjelenítésére?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ping;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hostname;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ipconfig/all;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netsh.</w:t>
            </w:r>
          </w:p>
        </w:tc>
      </w:tr>
      <w:tr w:rsidR="00371678" w:rsidRPr="00C6596E">
        <w:tc>
          <w:tcPr>
            <w:tcW w:w="675" w:type="dxa"/>
          </w:tcPr>
          <w:p w:rsidR="00371678" w:rsidRPr="00C6596E" w:rsidRDefault="00371678" w:rsidP="008F6CF2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spacing w:after="0" w:line="240" w:lineRule="auto"/>
              <w:ind w:left="0" w:firstLine="0"/>
              <w:rPr>
                <w:rFonts w:ascii="Arial" w:hAnsi="Arial" w:cs="Arial"/>
                <w:lang w:val="hu-HU"/>
              </w:rPr>
            </w:pPr>
          </w:p>
        </w:tc>
        <w:tc>
          <w:tcPr>
            <w:tcW w:w="9639" w:type="dxa"/>
          </w:tcPr>
          <w:p w:rsidR="00371678" w:rsidRPr="00C6596E" w:rsidRDefault="00371678" w:rsidP="00C6596E">
            <w:p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 xml:space="preserve">Az ICMP (Internet Control Message Protocol) protokoll célja: 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az IP (</w:t>
            </w:r>
            <w:r w:rsidRPr="00C6596E">
              <w:rPr>
                <w:rStyle w:val="Strong"/>
                <w:rFonts w:ascii="Arial" w:hAnsi="Arial" w:cs="Arial"/>
                <w:b w:val="0"/>
                <w:bCs w:val="0"/>
                <w:lang w:val="hu-HU"/>
              </w:rPr>
              <w:t>Internet Protocol) csomagok irány</w:t>
            </w:r>
            <w:r w:rsidRPr="00C6596E">
              <w:rPr>
                <w:rFonts w:ascii="Arial" w:hAnsi="Arial" w:cs="Arial"/>
                <w:lang w:val="hu-HU"/>
              </w:rPr>
              <w:t>í</w:t>
            </w:r>
            <w:r w:rsidRPr="00C6596E">
              <w:rPr>
                <w:rStyle w:val="Strong"/>
                <w:rFonts w:ascii="Arial" w:hAnsi="Arial" w:cs="Arial"/>
                <w:b w:val="0"/>
                <w:bCs w:val="0"/>
                <w:lang w:val="hu-HU"/>
              </w:rPr>
              <w:t xml:space="preserve">tásával kapcsolatos problémák </w:t>
            </w:r>
            <w:r w:rsidRPr="00C6596E">
              <w:rPr>
                <w:rStyle w:val="Strong"/>
                <w:rFonts w:ascii="Arial" w:hAnsi="Arial" w:cs="Arial"/>
                <w:b w:val="0"/>
                <w:bCs w:val="0"/>
                <w:lang w:val="hu-HU"/>
              </w:rPr>
              <w:lastRenderedPageBreak/>
              <w:t>diagnosztizálása</w:t>
            </w:r>
            <w:r>
              <w:rPr>
                <w:rStyle w:val="Strong"/>
                <w:rFonts w:ascii="Arial" w:hAnsi="Arial" w:cs="Arial"/>
                <w:b w:val="0"/>
                <w:bCs w:val="0"/>
                <w:lang w:val="hu-HU"/>
              </w:rPr>
              <w:t>;</w:t>
            </w:r>
          </w:p>
          <w:p w:rsidR="00371678" w:rsidRPr="005D5CA2" w:rsidRDefault="00371678" w:rsidP="00C6596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5D5CA2">
              <w:rPr>
                <w:rFonts w:ascii="Arial" w:hAnsi="Arial" w:cs="Arial"/>
                <w:lang w:val="hu-HU"/>
              </w:rPr>
              <w:t>a protokoll összes üzenetének ellenőrzése;</w:t>
            </w:r>
          </w:p>
          <w:p w:rsidR="00371678" w:rsidRPr="005D5CA2" w:rsidRDefault="00902B53" w:rsidP="00C6596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5D5CA2">
              <w:rPr>
                <w:rFonts w:ascii="Arial" w:hAnsi="Arial" w:cs="Arial"/>
                <w:lang w:val="hu-HU"/>
              </w:rPr>
              <w:t>az üzenetek internete</w:t>
            </w:r>
            <w:r w:rsidR="005D5CA2" w:rsidRPr="005D5CA2">
              <w:rPr>
                <w:rFonts w:ascii="Arial" w:hAnsi="Arial" w:cs="Arial"/>
                <w:lang w:val="hu-HU"/>
              </w:rPr>
              <w:t>n</w:t>
            </w:r>
            <w:r w:rsidRPr="005D5CA2">
              <w:rPr>
                <w:rFonts w:ascii="Arial" w:hAnsi="Arial" w:cs="Arial"/>
                <w:lang w:val="hu-HU"/>
              </w:rPr>
              <w:t xml:space="preserve"> keresztül történő felügyelete</w:t>
            </w:r>
            <w:r w:rsidR="005D5CA2" w:rsidRPr="005D5CA2">
              <w:rPr>
                <w:rFonts w:ascii="Arial" w:hAnsi="Arial" w:cs="Arial"/>
                <w:lang w:val="hu-HU"/>
              </w:rPr>
              <w:t>;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a malware típusú üzenetek felismerése.</w:t>
            </w:r>
          </w:p>
        </w:tc>
      </w:tr>
      <w:tr w:rsidR="00371678" w:rsidRPr="00C6596E">
        <w:tc>
          <w:tcPr>
            <w:tcW w:w="675" w:type="dxa"/>
          </w:tcPr>
          <w:p w:rsidR="00371678" w:rsidRPr="00C6596E" w:rsidRDefault="00371678" w:rsidP="008F6CF2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spacing w:after="0" w:line="240" w:lineRule="auto"/>
              <w:ind w:left="0" w:firstLine="0"/>
              <w:rPr>
                <w:rFonts w:ascii="Arial" w:hAnsi="Arial" w:cs="Arial"/>
                <w:lang w:val="hu-HU"/>
              </w:rPr>
            </w:pPr>
          </w:p>
        </w:tc>
        <w:tc>
          <w:tcPr>
            <w:tcW w:w="9639" w:type="dxa"/>
          </w:tcPr>
          <w:p w:rsidR="00371678" w:rsidRPr="00C6596E" w:rsidRDefault="00371678" w:rsidP="00C6596E">
            <w:p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Az OSI (Open Systems Interconnection)</w:t>
            </w:r>
            <w:r w:rsidRPr="00C6596E">
              <w:rPr>
                <w:rFonts w:ascii="Arial" w:hAnsi="Arial" w:cs="Arial"/>
                <w:i/>
                <w:iCs/>
                <w:lang w:val="hu-HU"/>
              </w:rPr>
              <w:t xml:space="preserve"> </w:t>
            </w:r>
            <w:r w:rsidRPr="00C6596E">
              <w:rPr>
                <w:rFonts w:ascii="Arial" w:hAnsi="Arial" w:cs="Arial"/>
                <w:lang w:val="hu-HU"/>
              </w:rPr>
              <w:t>model melyik szintjén valósul meg a bridge típusú eszközök kapcsolata?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hálózati;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adatkapcsolati;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átviteli/transport;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fizikai.</w:t>
            </w:r>
          </w:p>
        </w:tc>
      </w:tr>
      <w:tr w:rsidR="00371678" w:rsidRPr="00C6596E">
        <w:tc>
          <w:tcPr>
            <w:tcW w:w="675" w:type="dxa"/>
          </w:tcPr>
          <w:p w:rsidR="00371678" w:rsidRPr="00C6596E" w:rsidRDefault="00371678" w:rsidP="008F6CF2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spacing w:after="0" w:line="240" w:lineRule="auto"/>
              <w:ind w:left="0" w:firstLine="0"/>
              <w:rPr>
                <w:rFonts w:ascii="Arial" w:hAnsi="Arial" w:cs="Arial"/>
                <w:lang w:val="hu-HU"/>
              </w:rPr>
            </w:pPr>
          </w:p>
        </w:tc>
        <w:tc>
          <w:tcPr>
            <w:tcW w:w="9639" w:type="dxa"/>
          </w:tcPr>
          <w:p w:rsidR="00371678" w:rsidRPr="00C6596E" w:rsidRDefault="00371678" w:rsidP="00C6596E">
            <w:p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 xml:space="preserve">A következő információk közül a DHCP (Dynamic Host Configuration Protocol) szerver mit </w:t>
            </w:r>
            <w:r w:rsidRPr="00C6596E">
              <w:rPr>
                <w:rFonts w:ascii="Arial" w:hAnsi="Arial" w:cs="Arial"/>
                <w:b/>
                <w:bCs/>
                <w:lang w:val="hu-HU"/>
              </w:rPr>
              <w:t>nem</w:t>
            </w:r>
            <w:r w:rsidRPr="00C6596E">
              <w:rPr>
                <w:rFonts w:ascii="Arial" w:hAnsi="Arial" w:cs="Arial"/>
                <w:lang w:val="hu-HU"/>
              </w:rPr>
              <w:t xml:space="preserve"> tud egy munkaállomásnak kiosztani?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MAC (Media Access Control) címet;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IP (</w:t>
            </w:r>
            <w:r w:rsidRPr="00C6596E">
              <w:rPr>
                <w:rStyle w:val="Strong"/>
                <w:rFonts w:ascii="Arial" w:hAnsi="Arial" w:cs="Arial"/>
                <w:b w:val="0"/>
                <w:bCs w:val="0"/>
                <w:lang w:val="hu-HU"/>
              </w:rPr>
              <w:t>Internet Protocol Address) c</w:t>
            </w:r>
            <w:r w:rsidRPr="00C6596E">
              <w:rPr>
                <w:rFonts w:ascii="Arial" w:hAnsi="Arial" w:cs="Arial"/>
                <w:lang w:val="hu-HU"/>
              </w:rPr>
              <w:t>ímet</w:t>
            </w:r>
            <w:r w:rsidRPr="008F6CF2">
              <w:rPr>
                <w:rFonts w:ascii="Arial" w:hAnsi="Arial" w:cs="Arial"/>
                <w:lang w:val="hu-HU"/>
              </w:rPr>
              <w:t>;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>
              <w:rPr>
                <w:rFonts w:ascii="Arial" w:hAnsi="Arial" w:cs="Arial"/>
                <w:lang w:val="hu-HU"/>
              </w:rPr>
              <w:t>a</w:t>
            </w:r>
            <w:r w:rsidRPr="00C6596E">
              <w:rPr>
                <w:rFonts w:ascii="Arial" w:hAnsi="Arial" w:cs="Arial"/>
                <w:lang w:val="hu-HU"/>
              </w:rPr>
              <w:t>z alhálózati maszkot;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a default gateway-t.</w:t>
            </w:r>
          </w:p>
        </w:tc>
      </w:tr>
      <w:tr w:rsidR="00371678" w:rsidRPr="00C6596E">
        <w:tc>
          <w:tcPr>
            <w:tcW w:w="675" w:type="dxa"/>
          </w:tcPr>
          <w:p w:rsidR="00371678" w:rsidRPr="00C6596E" w:rsidRDefault="00371678" w:rsidP="008F6CF2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spacing w:after="0" w:line="240" w:lineRule="auto"/>
              <w:ind w:left="0" w:firstLine="0"/>
              <w:rPr>
                <w:rFonts w:ascii="Arial" w:hAnsi="Arial" w:cs="Arial"/>
                <w:lang w:val="hu-HU"/>
              </w:rPr>
            </w:pPr>
          </w:p>
        </w:tc>
        <w:tc>
          <w:tcPr>
            <w:tcW w:w="9639" w:type="dxa"/>
          </w:tcPr>
          <w:p w:rsidR="00371678" w:rsidRPr="00C6596E" w:rsidRDefault="00371678" w:rsidP="00C6596E">
            <w:p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Válaszd ki azt a hálózati topológiát, amelyet könnyű javítani, mivel csak egy központi hibalehetősége van?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sín;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gyűrű;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mesh;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csillag.</w:t>
            </w:r>
          </w:p>
        </w:tc>
      </w:tr>
      <w:tr w:rsidR="00371678" w:rsidRPr="00C6596E">
        <w:tc>
          <w:tcPr>
            <w:tcW w:w="675" w:type="dxa"/>
          </w:tcPr>
          <w:p w:rsidR="00371678" w:rsidRPr="00C6596E" w:rsidRDefault="00371678" w:rsidP="008F6CF2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spacing w:after="0" w:line="240" w:lineRule="auto"/>
              <w:ind w:left="0" w:firstLine="0"/>
              <w:rPr>
                <w:rFonts w:ascii="Arial" w:hAnsi="Arial" w:cs="Arial"/>
                <w:lang w:val="hu-HU"/>
              </w:rPr>
            </w:pPr>
          </w:p>
        </w:tc>
        <w:tc>
          <w:tcPr>
            <w:tcW w:w="9639" w:type="dxa"/>
          </w:tcPr>
          <w:p w:rsidR="00371678" w:rsidRPr="00C6596E" w:rsidRDefault="00371678" w:rsidP="00C6596E">
            <w:p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A 169.254.0.1 típusú IP (</w:t>
            </w:r>
            <w:r w:rsidRPr="00C6596E">
              <w:rPr>
                <w:rStyle w:val="Strong"/>
                <w:rFonts w:ascii="Arial" w:hAnsi="Arial" w:cs="Arial"/>
                <w:b w:val="0"/>
                <w:bCs w:val="0"/>
                <w:lang w:val="hu-HU"/>
              </w:rPr>
              <w:t>Internet Protocol)</w:t>
            </w:r>
            <w:r w:rsidRPr="00C6596E">
              <w:rPr>
                <w:rFonts w:ascii="Arial" w:hAnsi="Arial" w:cs="Arial"/>
                <w:lang w:val="hu-HU"/>
              </w:rPr>
              <w:t xml:space="preserve"> cím jelentése: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magán IP cím;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ez a cím a DHCP (Dynamic Host Configuration Protocol) szerver által automatikusan kiosztott cím;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a Windows operációs rendszer automatikusan osztja ki, ha a hálózati eszköz nem kommunikál a DHCP (Dynamic Host Configuration Protocol) szerverrel;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hibás cím.</w:t>
            </w:r>
          </w:p>
        </w:tc>
      </w:tr>
      <w:tr w:rsidR="00371678" w:rsidRPr="00C6596E">
        <w:tc>
          <w:tcPr>
            <w:tcW w:w="675" w:type="dxa"/>
          </w:tcPr>
          <w:p w:rsidR="00371678" w:rsidRPr="00C6596E" w:rsidRDefault="00371678" w:rsidP="008F6CF2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spacing w:after="0" w:line="240" w:lineRule="auto"/>
              <w:ind w:left="0" w:firstLine="0"/>
              <w:rPr>
                <w:rFonts w:ascii="Arial" w:hAnsi="Arial" w:cs="Arial"/>
                <w:lang w:val="hu-HU"/>
              </w:rPr>
            </w:pPr>
          </w:p>
        </w:tc>
        <w:tc>
          <w:tcPr>
            <w:tcW w:w="9639" w:type="dxa"/>
          </w:tcPr>
          <w:p w:rsidR="00371678" w:rsidRPr="00C6596E" w:rsidRDefault="00371678" w:rsidP="00C6596E">
            <w:p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 xml:space="preserve">A modemmel kapcsolatban mely kijelentés </w:t>
            </w:r>
            <w:r w:rsidRPr="00C6596E">
              <w:rPr>
                <w:rFonts w:ascii="Arial" w:hAnsi="Arial" w:cs="Arial"/>
                <w:b/>
                <w:bCs/>
                <w:lang w:val="hu-HU"/>
              </w:rPr>
              <w:t>nem</w:t>
            </w:r>
            <w:r w:rsidRPr="00C6596E">
              <w:rPr>
                <w:rFonts w:ascii="Arial" w:hAnsi="Arial" w:cs="Arial"/>
                <w:lang w:val="hu-HU"/>
              </w:rPr>
              <w:t xml:space="preserve"> igaz? 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Növeli az adatátviteli sebességet;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Küldéskor a digitális jelet analóg jellé alakítja</w:t>
            </w:r>
            <w:r>
              <w:rPr>
                <w:rFonts w:ascii="Arial" w:hAnsi="Arial" w:cs="Arial"/>
                <w:lang w:val="hu-HU"/>
              </w:rPr>
              <w:t>;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Fogadáskor az analóg jelet digitális jellé alakítja;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Lehetővé teszi a digitális adatforgalmat analóg csatornákon.</w:t>
            </w:r>
          </w:p>
        </w:tc>
      </w:tr>
      <w:tr w:rsidR="00371678" w:rsidRPr="00C6596E">
        <w:tc>
          <w:tcPr>
            <w:tcW w:w="675" w:type="dxa"/>
          </w:tcPr>
          <w:p w:rsidR="00371678" w:rsidRPr="00C6596E" w:rsidRDefault="00371678" w:rsidP="008F6CF2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spacing w:after="0" w:line="240" w:lineRule="auto"/>
              <w:ind w:left="0" w:firstLine="0"/>
              <w:rPr>
                <w:rFonts w:ascii="Arial" w:hAnsi="Arial" w:cs="Arial"/>
                <w:lang w:val="hu-HU"/>
              </w:rPr>
            </w:pPr>
          </w:p>
        </w:tc>
        <w:tc>
          <w:tcPr>
            <w:tcW w:w="9639" w:type="dxa"/>
          </w:tcPr>
          <w:p w:rsidR="00371678" w:rsidRPr="005D5CA2" w:rsidRDefault="00371678" w:rsidP="00C6596E">
            <w:p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 xml:space="preserve">A </w:t>
            </w:r>
            <w:r w:rsidR="005D5CA2" w:rsidRPr="005D5CA2">
              <w:rPr>
                <w:rFonts w:ascii="Arial" w:hAnsi="Arial" w:cs="Arial"/>
                <w:i/>
                <w:iCs/>
                <w:lang w:val="hu-HU"/>
              </w:rPr>
              <w:t>Kép módosítása</w:t>
            </w:r>
            <w:r w:rsidR="005D5CA2" w:rsidRPr="005D5CA2">
              <w:t>/</w:t>
            </w:r>
            <w:r w:rsidRPr="005D5CA2">
              <w:rPr>
                <w:rFonts w:ascii="Arial" w:hAnsi="Arial" w:cs="Arial"/>
                <w:i/>
                <w:iCs/>
                <w:lang w:val="hu-HU"/>
              </w:rPr>
              <w:t>Modificare imagine</w:t>
            </w:r>
            <w:r w:rsidRPr="005D5CA2">
              <w:rPr>
                <w:rFonts w:ascii="Arial" w:hAnsi="Arial" w:cs="Arial"/>
                <w:lang w:val="hu-HU"/>
              </w:rPr>
              <w:t xml:space="preserve"> (a helyi menüből vagy az azonos nevű eszköz használata az </w:t>
            </w:r>
            <w:r w:rsidR="005D5CA2" w:rsidRPr="005D5CA2">
              <w:rPr>
                <w:rFonts w:ascii="Arial" w:hAnsi="Arial" w:cs="Arial"/>
                <w:lang w:val="hu-HU"/>
              </w:rPr>
              <w:t>Kiigazítás</w:t>
            </w:r>
            <w:r w:rsidR="005D5CA2" w:rsidRPr="005D5CA2">
              <w:rPr>
                <w:b/>
                <w:bCs/>
              </w:rPr>
              <w:t>/</w:t>
            </w:r>
            <w:r w:rsidRPr="005D5CA2">
              <w:rPr>
                <w:rFonts w:ascii="Arial" w:hAnsi="Arial" w:cs="Arial"/>
                <w:lang w:val="hu-HU"/>
              </w:rPr>
              <w:t xml:space="preserve">Ajustare csoportból  az </w:t>
            </w:r>
            <w:r w:rsidR="005D5CA2" w:rsidRPr="005D5CA2">
              <w:rPr>
                <w:rFonts w:ascii="Arial" w:hAnsi="Arial" w:cs="Arial"/>
                <w:lang w:val="hu-HU"/>
              </w:rPr>
              <w:t>Képeszközök</w:t>
            </w:r>
            <w:r w:rsidR="005D5CA2" w:rsidRPr="005D5CA2">
              <w:rPr>
                <w:b/>
                <w:bCs/>
              </w:rPr>
              <w:t>/</w:t>
            </w:r>
            <w:r w:rsidR="005D5CA2" w:rsidRPr="005D5CA2">
              <w:rPr>
                <w:rFonts w:ascii="Arial" w:hAnsi="Arial" w:cs="Arial"/>
                <w:lang w:val="hu-HU"/>
              </w:rPr>
              <w:t>Instrumente imagine – Formátum</w:t>
            </w:r>
            <w:r w:rsidR="005D5CA2" w:rsidRPr="005D5CA2">
              <w:t>/</w:t>
            </w:r>
            <w:r w:rsidRPr="005D5CA2">
              <w:rPr>
                <w:rFonts w:ascii="Arial" w:hAnsi="Arial" w:cs="Arial"/>
                <w:lang w:val="hu-HU"/>
              </w:rPr>
              <w:t>Format lapról) hatása :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5D5CA2">
              <w:rPr>
                <w:rFonts w:ascii="Arial" w:hAnsi="Arial" w:cs="Arial"/>
                <w:lang w:val="hu-HU"/>
              </w:rPr>
              <w:t>az aktuális kép összes kép</w:t>
            </w:r>
            <w:r w:rsidRPr="00C6596E">
              <w:rPr>
                <w:rFonts w:ascii="Arial" w:hAnsi="Arial" w:cs="Arial"/>
                <w:lang w:val="hu-HU"/>
              </w:rPr>
              <w:t xml:space="preserve"> formázási beállításának a visszavonása;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az aktuális kép módosítása stilizált hatás elérésére;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megtartva a formázásokat és méreteket az aktuális kép helyettesíthető egy másikkal;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a kép módosítása a dokumentum méretének</w:t>
            </w:r>
            <w:r w:rsidR="00902B53">
              <w:rPr>
                <w:rFonts w:ascii="Arial" w:hAnsi="Arial" w:cs="Arial"/>
                <w:lang w:val="hu-HU"/>
              </w:rPr>
              <w:t xml:space="preserve"> csökkentése érdekében</w:t>
            </w:r>
            <w:r w:rsidRPr="00C6596E">
              <w:rPr>
                <w:rFonts w:ascii="Arial" w:hAnsi="Arial" w:cs="Arial"/>
                <w:lang w:val="hu-HU"/>
              </w:rPr>
              <w:t>.</w:t>
            </w:r>
          </w:p>
        </w:tc>
      </w:tr>
      <w:tr w:rsidR="00371678" w:rsidRPr="00C6596E">
        <w:tc>
          <w:tcPr>
            <w:tcW w:w="675" w:type="dxa"/>
          </w:tcPr>
          <w:p w:rsidR="00371678" w:rsidRPr="00C6596E" w:rsidRDefault="00371678" w:rsidP="008F6CF2">
            <w:pPr>
              <w:pStyle w:val="ListParagraph"/>
              <w:numPr>
                <w:ilvl w:val="0"/>
                <w:numId w:val="26"/>
              </w:numPr>
              <w:tabs>
                <w:tab w:val="left" w:pos="180"/>
              </w:tabs>
              <w:spacing w:after="0" w:line="240" w:lineRule="auto"/>
              <w:ind w:left="0" w:firstLine="0"/>
              <w:rPr>
                <w:rFonts w:ascii="Arial" w:hAnsi="Arial" w:cs="Arial"/>
                <w:lang w:val="hu-HU"/>
              </w:rPr>
            </w:pPr>
          </w:p>
        </w:tc>
        <w:tc>
          <w:tcPr>
            <w:tcW w:w="9639" w:type="dxa"/>
          </w:tcPr>
          <w:p w:rsidR="00371678" w:rsidRPr="00C6596E" w:rsidRDefault="00371678" w:rsidP="00C6596E">
            <w:p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 xml:space="preserve">Microsoft Word-ban </w:t>
            </w:r>
            <w:r>
              <w:rPr>
                <w:rFonts w:ascii="Arial" w:hAnsi="Arial" w:cs="Arial"/>
                <w:lang w:val="hu-HU"/>
              </w:rPr>
              <w:t>a kéthasábos szövegrészből egy</w:t>
            </w:r>
            <w:r w:rsidRPr="00C6596E">
              <w:rPr>
                <w:rFonts w:ascii="Arial" w:hAnsi="Arial" w:cs="Arial"/>
                <w:lang w:val="hu-HU"/>
              </w:rPr>
              <w:t>hasábosra úgy térhetünk át, hogy: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más szakaszba té</w:t>
            </w:r>
            <w:r>
              <w:rPr>
                <w:rFonts w:ascii="Arial" w:hAnsi="Arial" w:cs="Arial"/>
                <w:lang w:val="hu-HU"/>
              </w:rPr>
              <w:t>r</w:t>
            </w:r>
            <w:r w:rsidRPr="00C6596E">
              <w:rPr>
                <w:rFonts w:ascii="Arial" w:hAnsi="Arial" w:cs="Arial"/>
                <w:lang w:val="hu-HU"/>
              </w:rPr>
              <w:t>ünk át;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a dokumentum más oldalára térünk át;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megváltoztatjuk a dokumentum stílusát;</w:t>
            </w:r>
          </w:p>
          <w:p w:rsidR="00371678" w:rsidRPr="00C6596E" w:rsidRDefault="00371678" w:rsidP="00C6596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C6596E">
              <w:rPr>
                <w:rFonts w:ascii="Arial" w:hAnsi="Arial" w:cs="Arial"/>
                <w:lang w:val="hu-HU"/>
              </w:rPr>
              <w:t>elválasztó vonalat húzunk a hasábok közé.</w:t>
            </w:r>
          </w:p>
        </w:tc>
      </w:tr>
    </w:tbl>
    <w:p w:rsidR="00371678" w:rsidRPr="002B0F0E" w:rsidRDefault="00371678" w:rsidP="00D750BA">
      <w:pPr>
        <w:spacing w:after="0" w:line="240" w:lineRule="auto"/>
        <w:jc w:val="both"/>
        <w:rPr>
          <w:rFonts w:ascii="Arial" w:hAnsi="Arial" w:cs="Arial"/>
          <w:lang w:val="hu-HU"/>
        </w:rPr>
      </w:pPr>
    </w:p>
    <w:p w:rsidR="00371678" w:rsidRPr="005658B6" w:rsidRDefault="00371678">
      <w:pPr>
        <w:rPr>
          <w:rFonts w:ascii="Arial" w:hAnsi="Arial" w:cs="Arial"/>
        </w:rPr>
      </w:pPr>
    </w:p>
    <w:sectPr w:rsidR="00371678" w:rsidRPr="005658B6" w:rsidSect="00AE190F">
      <w:headerReference w:type="default" r:id="rId8"/>
      <w:footerReference w:type="default" r:id="rId9"/>
      <w:pgSz w:w="11906" w:h="16838"/>
      <w:pgMar w:top="454" w:right="851" w:bottom="454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1678" w:rsidRDefault="00371678" w:rsidP="0022252D">
      <w:pPr>
        <w:spacing w:after="0" w:line="240" w:lineRule="auto"/>
      </w:pPr>
      <w:r>
        <w:separator/>
      </w:r>
    </w:p>
  </w:endnote>
  <w:endnote w:type="continuationSeparator" w:id="0">
    <w:p w:rsidR="00371678" w:rsidRDefault="00371678" w:rsidP="00222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678" w:rsidRDefault="00AB4CD7">
    <w:pPr>
      <w:pStyle w:val="Footer"/>
    </w:pPr>
    <w:fldSimple w:instr=" PAGE   \* MERGEFORMAT ">
      <w:r w:rsidR="00FD6E7B">
        <w:rPr>
          <w:noProof/>
        </w:rPr>
        <w:t>3</w:t>
      </w:r>
    </w:fldSimple>
  </w:p>
  <w:p w:rsidR="00371678" w:rsidRDefault="0037167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1678" w:rsidRDefault="00371678" w:rsidP="0022252D">
      <w:pPr>
        <w:spacing w:after="0" w:line="240" w:lineRule="auto"/>
      </w:pPr>
      <w:r>
        <w:separator/>
      </w:r>
    </w:p>
  </w:footnote>
  <w:footnote w:type="continuationSeparator" w:id="0">
    <w:p w:rsidR="00371678" w:rsidRDefault="00371678" w:rsidP="002225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1678" w:rsidRPr="00E35919" w:rsidRDefault="00371678" w:rsidP="006702DD">
    <w:pPr>
      <w:pStyle w:val="Header"/>
      <w:tabs>
        <w:tab w:val="clear" w:pos="9026"/>
        <w:tab w:val="right" w:pos="10065"/>
      </w:tabs>
      <w:ind w:left="1128" w:firstLine="3834"/>
      <w:rPr>
        <w:b/>
        <w:bCs/>
        <w:sz w:val="20"/>
        <w:szCs w:val="20"/>
      </w:rPr>
    </w:pPr>
    <w:r>
      <w:rPr>
        <w:b/>
        <w:bCs/>
        <w:sz w:val="20"/>
        <w:szCs w:val="20"/>
      </w:rPr>
      <w:tab/>
      <w:t xml:space="preserve">    </w:t>
    </w:r>
    <w:r w:rsidRPr="00E35919">
      <w:rPr>
        <w:b/>
        <w:bCs/>
        <w:sz w:val="20"/>
        <w:szCs w:val="20"/>
      </w:rPr>
      <w:t>CONCURSUL DE  INFORMATICĂ APLICATĂ</w:t>
    </w:r>
  </w:p>
  <w:p w:rsidR="00371678" w:rsidRPr="00E35919" w:rsidRDefault="00371678" w:rsidP="0022252D">
    <w:pPr>
      <w:pStyle w:val="Header"/>
      <w:jc w:val="right"/>
      <w:rPr>
        <w:b/>
        <w:bCs/>
        <w:sz w:val="20"/>
        <w:szCs w:val="20"/>
      </w:rPr>
    </w:pPr>
    <w:r w:rsidRPr="00E35919">
      <w:rPr>
        <w:b/>
        <w:bCs/>
        <w:sz w:val="20"/>
        <w:szCs w:val="20"/>
      </w:rPr>
      <w:tab/>
    </w:r>
    <w:r>
      <w:rPr>
        <w:b/>
        <w:bCs/>
        <w:sz w:val="20"/>
        <w:szCs w:val="20"/>
      </w:rPr>
      <w:t>Etapa judeţeană 17.03.2012</w:t>
    </w:r>
  </w:p>
  <w:p w:rsidR="00371678" w:rsidRPr="00E35919" w:rsidRDefault="00371678" w:rsidP="0022252D">
    <w:pPr>
      <w:pStyle w:val="Header"/>
      <w:jc w:val="right"/>
      <w:rPr>
        <w:b/>
        <w:bCs/>
        <w:sz w:val="20"/>
        <w:szCs w:val="20"/>
      </w:rPr>
    </w:pPr>
    <w:r>
      <w:rPr>
        <w:b/>
        <w:bCs/>
        <w:sz w:val="20"/>
        <w:szCs w:val="20"/>
      </w:rPr>
      <w:t>Proba teoretică</w:t>
    </w:r>
  </w:p>
  <w:p w:rsidR="00371678" w:rsidRPr="006E09C0" w:rsidRDefault="00371678" w:rsidP="006E09C0">
    <w:pPr>
      <w:pStyle w:val="Header"/>
      <w:jc w:val="right"/>
      <w:rPr>
        <w:b/>
        <w:bCs/>
        <w:sz w:val="20"/>
        <w:szCs w:val="20"/>
      </w:rPr>
    </w:pPr>
    <w:r>
      <w:rPr>
        <w:b/>
        <w:bCs/>
        <w:sz w:val="20"/>
        <w:szCs w:val="20"/>
      </w:rPr>
      <w:t>Clasa a IX</w:t>
    </w:r>
    <w:r w:rsidRPr="00E35919">
      <w:rPr>
        <w:b/>
        <w:bCs/>
        <w:sz w:val="20"/>
        <w:szCs w:val="20"/>
      </w:rPr>
      <w:t>-a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A7DDC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E67EA"/>
    <w:multiLevelType w:val="hybridMultilevel"/>
    <w:tmpl w:val="EC5067A6"/>
    <w:lvl w:ilvl="0" w:tplc="CCB2716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5A41E0"/>
    <w:multiLevelType w:val="hybridMultilevel"/>
    <w:tmpl w:val="042C7DEA"/>
    <w:lvl w:ilvl="0" w:tplc="D548A2F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737DAA"/>
    <w:multiLevelType w:val="hybridMultilevel"/>
    <w:tmpl w:val="9270780E"/>
    <w:lvl w:ilvl="0" w:tplc="83B63C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C968B1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91561A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FC695A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7A4B11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8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8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8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E663CDA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D5574F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DE5115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9F405F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7D7DEA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501C7C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8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8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8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E697EEB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8560A7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2E361B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8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8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8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6945743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3415A8"/>
    <w:multiLevelType w:val="hybridMultilevel"/>
    <w:tmpl w:val="19C0436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0F">
      <w:start w:val="1"/>
      <w:numFmt w:val="decimal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4234F4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11006D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3C4598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D86BBE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92730A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6E113A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CE5960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10"/>
  </w:num>
  <w:num w:numId="5">
    <w:abstractNumId w:val="0"/>
  </w:num>
  <w:num w:numId="6">
    <w:abstractNumId w:val="4"/>
  </w:num>
  <w:num w:numId="7">
    <w:abstractNumId w:val="19"/>
  </w:num>
  <w:num w:numId="8">
    <w:abstractNumId w:val="24"/>
  </w:num>
  <w:num w:numId="9">
    <w:abstractNumId w:val="3"/>
  </w:num>
  <w:num w:numId="10">
    <w:abstractNumId w:val="12"/>
  </w:num>
  <w:num w:numId="11">
    <w:abstractNumId w:val="25"/>
  </w:num>
  <w:num w:numId="12">
    <w:abstractNumId w:val="7"/>
  </w:num>
  <w:num w:numId="13">
    <w:abstractNumId w:val="13"/>
  </w:num>
  <w:num w:numId="14">
    <w:abstractNumId w:val="16"/>
  </w:num>
  <w:num w:numId="15">
    <w:abstractNumId w:val="1"/>
  </w:num>
  <w:num w:numId="16">
    <w:abstractNumId w:val="22"/>
  </w:num>
  <w:num w:numId="17">
    <w:abstractNumId w:val="15"/>
  </w:num>
  <w:num w:numId="18">
    <w:abstractNumId w:val="20"/>
  </w:num>
  <w:num w:numId="19">
    <w:abstractNumId w:val="6"/>
  </w:num>
  <w:num w:numId="20">
    <w:abstractNumId w:val="21"/>
  </w:num>
  <w:num w:numId="21">
    <w:abstractNumId w:val="5"/>
  </w:num>
  <w:num w:numId="22">
    <w:abstractNumId w:val="23"/>
  </w:num>
  <w:num w:numId="23">
    <w:abstractNumId w:val="17"/>
  </w:num>
  <w:num w:numId="24">
    <w:abstractNumId w:val="14"/>
  </w:num>
  <w:num w:numId="25">
    <w:abstractNumId w:val="8"/>
  </w:num>
  <w:num w:numId="2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defaultTabStop w:val="0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D750BA"/>
    <w:rsid w:val="00005ACE"/>
    <w:rsid w:val="00042D74"/>
    <w:rsid w:val="00050C83"/>
    <w:rsid w:val="00064529"/>
    <w:rsid w:val="000900D7"/>
    <w:rsid w:val="000B7355"/>
    <w:rsid w:val="000D7B4B"/>
    <w:rsid w:val="000E485E"/>
    <w:rsid w:val="000F5E13"/>
    <w:rsid w:val="000F79B5"/>
    <w:rsid w:val="00100726"/>
    <w:rsid w:val="001037C4"/>
    <w:rsid w:val="00145F1F"/>
    <w:rsid w:val="00150F66"/>
    <w:rsid w:val="00185EB2"/>
    <w:rsid w:val="001A2AD6"/>
    <w:rsid w:val="001C7B4D"/>
    <w:rsid w:val="001D6BF9"/>
    <w:rsid w:val="00210C98"/>
    <w:rsid w:val="00210D71"/>
    <w:rsid w:val="002119A0"/>
    <w:rsid w:val="0021600B"/>
    <w:rsid w:val="0022252D"/>
    <w:rsid w:val="002253E9"/>
    <w:rsid w:val="00227FC8"/>
    <w:rsid w:val="0028614A"/>
    <w:rsid w:val="00293B69"/>
    <w:rsid w:val="002B0F0E"/>
    <w:rsid w:val="002E006C"/>
    <w:rsid w:val="002E5DE5"/>
    <w:rsid w:val="00316833"/>
    <w:rsid w:val="003304FB"/>
    <w:rsid w:val="003310F4"/>
    <w:rsid w:val="00333C60"/>
    <w:rsid w:val="00334906"/>
    <w:rsid w:val="00346AB3"/>
    <w:rsid w:val="00371678"/>
    <w:rsid w:val="003902BD"/>
    <w:rsid w:val="00396D65"/>
    <w:rsid w:val="003A104F"/>
    <w:rsid w:val="003A204C"/>
    <w:rsid w:val="003F362D"/>
    <w:rsid w:val="003F68F2"/>
    <w:rsid w:val="00410394"/>
    <w:rsid w:val="00412845"/>
    <w:rsid w:val="0041683D"/>
    <w:rsid w:val="00422E16"/>
    <w:rsid w:val="00427E5B"/>
    <w:rsid w:val="004440AD"/>
    <w:rsid w:val="00447DE0"/>
    <w:rsid w:val="00455FFD"/>
    <w:rsid w:val="004601F8"/>
    <w:rsid w:val="0046330F"/>
    <w:rsid w:val="00467A25"/>
    <w:rsid w:val="00473B91"/>
    <w:rsid w:val="00482148"/>
    <w:rsid w:val="004D50EC"/>
    <w:rsid w:val="004E1858"/>
    <w:rsid w:val="004E24E0"/>
    <w:rsid w:val="004F2AA2"/>
    <w:rsid w:val="0050100C"/>
    <w:rsid w:val="005420E0"/>
    <w:rsid w:val="00550838"/>
    <w:rsid w:val="005658B6"/>
    <w:rsid w:val="005703C9"/>
    <w:rsid w:val="005826D3"/>
    <w:rsid w:val="005B3AF8"/>
    <w:rsid w:val="005D5206"/>
    <w:rsid w:val="005D5CA2"/>
    <w:rsid w:val="005D5D2F"/>
    <w:rsid w:val="005E43B1"/>
    <w:rsid w:val="006179BD"/>
    <w:rsid w:val="0066343E"/>
    <w:rsid w:val="006702DD"/>
    <w:rsid w:val="006837D9"/>
    <w:rsid w:val="006B149A"/>
    <w:rsid w:val="006E09C0"/>
    <w:rsid w:val="006F7DB2"/>
    <w:rsid w:val="00706C6B"/>
    <w:rsid w:val="007316DC"/>
    <w:rsid w:val="007356BF"/>
    <w:rsid w:val="00743135"/>
    <w:rsid w:val="00764A9F"/>
    <w:rsid w:val="00781350"/>
    <w:rsid w:val="00790C6E"/>
    <w:rsid w:val="0079631D"/>
    <w:rsid w:val="007B684E"/>
    <w:rsid w:val="007C686C"/>
    <w:rsid w:val="007D4EA1"/>
    <w:rsid w:val="007F60C4"/>
    <w:rsid w:val="007F633A"/>
    <w:rsid w:val="008046A9"/>
    <w:rsid w:val="008067A6"/>
    <w:rsid w:val="008148AE"/>
    <w:rsid w:val="00832994"/>
    <w:rsid w:val="00833948"/>
    <w:rsid w:val="00854C21"/>
    <w:rsid w:val="0086029E"/>
    <w:rsid w:val="008638E0"/>
    <w:rsid w:val="00871052"/>
    <w:rsid w:val="008C0323"/>
    <w:rsid w:val="008C7591"/>
    <w:rsid w:val="008F6CF2"/>
    <w:rsid w:val="00902B53"/>
    <w:rsid w:val="0093292B"/>
    <w:rsid w:val="0095797F"/>
    <w:rsid w:val="00962E10"/>
    <w:rsid w:val="009648EB"/>
    <w:rsid w:val="00987E91"/>
    <w:rsid w:val="009B1F71"/>
    <w:rsid w:val="009D0573"/>
    <w:rsid w:val="009D310F"/>
    <w:rsid w:val="009D7AF4"/>
    <w:rsid w:val="009E69CE"/>
    <w:rsid w:val="00A032B3"/>
    <w:rsid w:val="00A041BB"/>
    <w:rsid w:val="00A06A47"/>
    <w:rsid w:val="00A22AC6"/>
    <w:rsid w:val="00A231A5"/>
    <w:rsid w:val="00A51796"/>
    <w:rsid w:val="00A51BB7"/>
    <w:rsid w:val="00A529CA"/>
    <w:rsid w:val="00A54D1A"/>
    <w:rsid w:val="00A63251"/>
    <w:rsid w:val="00A727DA"/>
    <w:rsid w:val="00A73345"/>
    <w:rsid w:val="00A9584E"/>
    <w:rsid w:val="00AB4CD7"/>
    <w:rsid w:val="00AD2863"/>
    <w:rsid w:val="00AE190F"/>
    <w:rsid w:val="00AF15DF"/>
    <w:rsid w:val="00B07C23"/>
    <w:rsid w:val="00B22C3D"/>
    <w:rsid w:val="00B27AA1"/>
    <w:rsid w:val="00B447F9"/>
    <w:rsid w:val="00B6724D"/>
    <w:rsid w:val="00B70507"/>
    <w:rsid w:val="00B76353"/>
    <w:rsid w:val="00B97EB0"/>
    <w:rsid w:val="00BD2805"/>
    <w:rsid w:val="00BE4C87"/>
    <w:rsid w:val="00C149D1"/>
    <w:rsid w:val="00C15DC3"/>
    <w:rsid w:val="00C41293"/>
    <w:rsid w:val="00C41690"/>
    <w:rsid w:val="00C45984"/>
    <w:rsid w:val="00C65012"/>
    <w:rsid w:val="00C6596E"/>
    <w:rsid w:val="00C70C8D"/>
    <w:rsid w:val="00C77632"/>
    <w:rsid w:val="00C968C1"/>
    <w:rsid w:val="00CC567E"/>
    <w:rsid w:val="00D37E65"/>
    <w:rsid w:val="00D458D2"/>
    <w:rsid w:val="00D57971"/>
    <w:rsid w:val="00D707FC"/>
    <w:rsid w:val="00D714CC"/>
    <w:rsid w:val="00D750BA"/>
    <w:rsid w:val="00D878B1"/>
    <w:rsid w:val="00D902E1"/>
    <w:rsid w:val="00DA155B"/>
    <w:rsid w:val="00DE3A16"/>
    <w:rsid w:val="00E16B23"/>
    <w:rsid w:val="00E34117"/>
    <w:rsid w:val="00E35919"/>
    <w:rsid w:val="00E44EFB"/>
    <w:rsid w:val="00E45C1F"/>
    <w:rsid w:val="00E84C6C"/>
    <w:rsid w:val="00E85E77"/>
    <w:rsid w:val="00E95052"/>
    <w:rsid w:val="00EA1AA0"/>
    <w:rsid w:val="00EA7F2F"/>
    <w:rsid w:val="00EB7687"/>
    <w:rsid w:val="00ED2B3D"/>
    <w:rsid w:val="00EF1C00"/>
    <w:rsid w:val="00EF67DE"/>
    <w:rsid w:val="00F13A4B"/>
    <w:rsid w:val="00F16041"/>
    <w:rsid w:val="00F212B9"/>
    <w:rsid w:val="00F57AE1"/>
    <w:rsid w:val="00F65605"/>
    <w:rsid w:val="00F700CC"/>
    <w:rsid w:val="00F76557"/>
    <w:rsid w:val="00F7741F"/>
    <w:rsid w:val="00F779F4"/>
    <w:rsid w:val="00FA7DEA"/>
    <w:rsid w:val="00FD6E7B"/>
    <w:rsid w:val="00FE3847"/>
    <w:rsid w:val="00FE4A56"/>
    <w:rsid w:val="00FE6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0BA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D750BA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D750BA"/>
    <w:pPr>
      <w:ind w:left="720"/>
    </w:pPr>
  </w:style>
  <w:style w:type="paragraph" w:customStyle="1" w:styleId="Listparagraf1">
    <w:name w:val="Listă paragraf1"/>
    <w:basedOn w:val="Normal"/>
    <w:uiPriority w:val="99"/>
    <w:rsid w:val="0079631D"/>
    <w:pPr>
      <w:ind w:left="720"/>
    </w:pPr>
  </w:style>
  <w:style w:type="paragraph" w:customStyle="1" w:styleId="Listparagraf3">
    <w:name w:val="Listă paragraf3"/>
    <w:basedOn w:val="Normal"/>
    <w:uiPriority w:val="99"/>
    <w:rsid w:val="00E84C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rsid w:val="00E84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BalloonText">
    <w:name w:val="Balloon Text"/>
    <w:basedOn w:val="Normal"/>
    <w:link w:val="BalloonTextChar"/>
    <w:uiPriority w:val="99"/>
    <w:semiHidden/>
    <w:rsid w:val="005D5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D520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99"/>
    <w:qFormat/>
    <w:rsid w:val="00E34117"/>
    <w:rPr>
      <w:b/>
      <w:bCs/>
    </w:rPr>
  </w:style>
  <w:style w:type="character" w:customStyle="1" w:styleId="mw-headline">
    <w:name w:val="mw-headline"/>
    <w:basedOn w:val="DefaultParagraphFont"/>
    <w:uiPriority w:val="99"/>
    <w:rsid w:val="00E34117"/>
  </w:style>
  <w:style w:type="paragraph" w:styleId="Header">
    <w:name w:val="header"/>
    <w:basedOn w:val="Normal"/>
    <w:link w:val="HeaderChar"/>
    <w:uiPriority w:val="99"/>
    <w:rsid w:val="002225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22252D"/>
  </w:style>
  <w:style w:type="paragraph" w:styleId="Footer">
    <w:name w:val="footer"/>
    <w:basedOn w:val="Normal"/>
    <w:link w:val="FooterChar"/>
    <w:uiPriority w:val="99"/>
    <w:rsid w:val="002225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2225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909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6170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 T.</dc:creator>
  <cp:lastModifiedBy>aniko</cp:lastModifiedBy>
  <cp:revision>3</cp:revision>
  <dcterms:created xsi:type="dcterms:W3CDTF">2012-03-15T18:42:00Z</dcterms:created>
  <dcterms:modified xsi:type="dcterms:W3CDTF">2012-03-15T18:43:00Z</dcterms:modified>
</cp:coreProperties>
</file>