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90" w:rsidRDefault="00D53F90" w:rsidP="00D53F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3F90" w:rsidRDefault="00D53F90" w:rsidP="00D53F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51CF" w:rsidRDefault="004D51CF" w:rsidP="00D53F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51CF" w:rsidRDefault="004D51CF" w:rsidP="00D53F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51CF" w:rsidRDefault="004D51CF" w:rsidP="00D53F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51CF" w:rsidRPr="005B143E" w:rsidRDefault="005B143E" w:rsidP="00D53F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B143E">
        <w:rPr>
          <w:rFonts w:ascii="Times New Roman" w:hAnsi="Times New Roman" w:cs="Times New Roman"/>
          <w:b/>
          <w:sz w:val="28"/>
          <w:szCs w:val="28"/>
          <w:lang w:val="en-US"/>
        </w:rPr>
        <w:t>Problema</w:t>
      </w:r>
      <w:proofErr w:type="spellEnd"/>
      <w:r w:rsidRPr="005B14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143E">
        <w:rPr>
          <w:rFonts w:ascii="Times New Roman" w:hAnsi="Times New Roman" w:cs="Times New Roman"/>
          <w:b/>
          <w:sz w:val="28"/>
          <w:szCs w:val="28"/>
          <w:lang w:val="en-US"/>
        </w:rPr>
        <w:t>Statistic</w:t>
      </w:r>
      <w:r w:rsidRPr="005B143E">
        <w:rPr>
          <w:rFonts w:ascii="Times New Roman" w:hAnsi="Times New Roman"/>
          <w:b/>
          <w:sz w:val="28"/>
          <w:szCs w:val="28"/>
          <w:lang w:val="en-US"/>
        </w:rPr>
        <w:t>ă</w:t>
      </w:r>
      <w:proofErr w:type="spellEnd"/>
      <w:r w:rsidRPr="005B143E">
        <w:rPr>
          <w:rFonts w:ascii="Times New Roman" w:hAnsi="Times New Roman"/>
          <w:b/>
          <w:sz w:val="28"/>
          <w:szCs w:val="28"/>
          <w:lang w:val="en-US"/>
        </w:rPr>
        <w:t xml:space="preserve">          </w:t>
      </w:r>
      <w:r w:rsidR="004D51CF" w:rsidRPr="005B14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60 </w:t>
      </w:r>
      <w:proofErr w:type="spellStart"/>
      <w:r w:rsidR="004D51CF" w:rsidRPr="005B143E">
        <w:rPr>
          <w:rFonts w:ascii="Times New Roman" w:hAnsi="Times New Roman" w:cs="Times New Roman"/>
          <w:b/>
          <w:sz w:val="28"/>
          <w:szCs w:val="28"/>
          <w:lang w:val="en-US"/>
        </w:rPr>
        <w:t>puncte</w:t>
      </w:r>
      <w:proofErr w:type="spellEnd"/>
    </w:p>
    <w:p w:rsidR="004D51CF" w:rsidRDefault="004D51CF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51CF" w:rsidRDefault="004D51CF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51CF" w:rsidRDefault="004D51CF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51CF" w:rsidRDefault="004D51CF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51CF" w:rsidRDefault="004D51CF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4880" w:rsidRPr="001B61E4" w:rsidRDefault="005F4880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1E4">
        <w:rPr>
          <w:rFonts w:ascii="Times New Roman" w:hAnsi="Times New Roman" w:cs="Times New Roman"/>
          <w:sz w:val="24"/>
          <w:szCs w:val="24"/>
          <w:lang w:val="en-US"/>
        </w:rPr>
        <w:t>Reali</w:t>
      </w:r>
      <w:proofErr w:type="spellEnd"/>
      <w:r w:rsidRPr="001B61E4">
        <w:rPr>
          <w:rFonts w:ascii="Times New Roman" w:hAnsi="Times New Roman" w:cs="Times New Roman"/>
          <w:sz w:val="24"/>
          <w:szCs w:val="24"/>
        </w:rPr>
        <w:t xml:space="preserve">zaţi o aplicaţie </w:t>
      </w:r>
      <w:proofErr w:type="gramStart"/>
      <w:r w:rsidRPr="001B61E4">
        <w:rPr>
          <w:rFonts w:ascii="Times New Roman" w:hAnsi="Times New Roman" w:cs="Times New Roman"/>
          <w:sz w:val="24"/>
          <w:szCs w:val="24"/>
        </w:rPr>
        <w:t>web</w:t>
      </w:r>
      <w:r w:rsidR="001B61E4" w:rsidRPr="001B61E4">
        <w:rPr>
          <w:rFonts w:ascii="Times New Roman" w:hAnsi="Times New Roman" w:cs="Times New Roman"/>
          <w:sz w:val="24"/>
          <w:szCs w:val="24"/>
        </w:rPr>
        <w:t xml:space="preserve">, cu numele </w:t>
      </w:r>
      <w:r w:rsidR="001B61E4" w:rsidRPr="004D51CF">
        <w:rPr>
          <w:rFonts w:ascii="Courier New" w:hAnsi="Courier New" w:cs="Courier New"/>
          <w:b/>
        </w:rPr>
        <w:t>ID_P2</w:t>
      </w:r>
      <w:r w:rsidR="001B61E4" w:rsidRPr="001B61E4">
        <w:rPr>
          <w:rFonts w:ascii="Times New Roman" w:hAnsi="Times New Roman" w:cs="Times New Roman"/>
          <w:sz w:val="24"/>
          <w:szCs w:val="24"/>
        </w:rPr>
        <w:t>,</w:t>
      </w:r>
      <w:r w:rsidRPr="001B61E4">
        <w:rPr>
          <w:rFonts w:ascii="Times New Roman" w:hAnsi="Times New Roman" w:cs="Times New Roman"/>
          <w:sz w:val="24"/>
          <w:szCs w:val="24"/>
        </w:rPr>
        <w:t xml:space="preserve"> care</w:t>
      </w:r>
      <w:proofErr w:type="gramEnd"/>
      <w:r w:rsidRPr="001B61E4">
        <w:rPr>
          <w:rFonts w:ascii="Times New Roman" w:hAnsi="Times New Roman" w:cs="Times New Roman"/>
          <w:sz w:val="24"/>
          <w:szCs w:val="24"/>
        </w:rPr>
        <w:t xml:space="preserve"> să implementeze următo</w:t>
      </w:r>
      <w:r w:rsidR="00CA3B71">
        <w:rPr>
          <w:rFonts w:ascii="Times New Roman" w:hAnsi="Times New Roman" w:cs="Times New Roman"/>
          <w:sz w:val="24"/>
          <w:szCs w:val="24"/>
        </w:rPr>
        <w:t>arele operaţii utilizând</w:t>
      </w:r>
      <w:r w:rsidR="00AB57C4" w:rsidRPr="001B61E4">
        <w:rPr>
          <w:rFonts w:ascii="Times New Roman" w:hAnsi="Times New Roman" w:cs="Times New Roman"/>
          <w:sz w:val="24"/>
          <w:szCs w:val="24"/>
        </w:rPr>
        <w:t xml:space="preserve"> baza de date </w:t>
      </w:r>
      <w:r w:rsidR="00AB57C4" w:rsidRPr="004D51CF">
        <w:rPr>
          <w:rFonts w:ascii="Courier New" w:hAnsi="Courier New" w:cs="Courier New"/>
          <w:b/>
        </w:rPr>
        <w:t>ş</w:t>
      </w:r>
      <w:r w:rsidRPr="004D51CF">
        <w:rPr>
          <w:rFonts w:ascii="Courier New" w:hAnsi="Courier New" w:cs="Courier New"/>
          <w:b/>
        </w:rPr>
        <w:t>coala</w:t>
      </w:r>
      <w:r w:rsidRPr="001B61E4">
        <w:rPr>
          <w:rFonts w:ascii="Times New Roman" w:hAnsi="Times New Roman" w:cs="Times New Roman"/>
          <w:sz w:val="24"/>
          <w:szCs w:val="24"/>
        </w:rPr>
        <w:t xml:space="preserve"> care conţine tabel</w:t>
      </w:r>
      <w:r w:rsidR="00CA3B71">
        <w:rPr>
          <w:rFonts w:ascii="Times New Roman" w:hAnsi="Times New Roman" w:cs="Times New Roman"/>
          <w:sz w:val="24"/>
          <w:szCs w:val="24"/>
        </w:rPr>
        <w:t>a</w:t>
      </w:r>
      <w:r w:rsidRPr="001B61E4">
        <w:rPr>
          <w:rFonts w:ascii="Times New Roman" w:hAnsi="Times New Roman" w:cs="Times New Roman"/>
          <w:sz w:val="24"/>
          <w:szCs w:val="24"/>
        </w:rPr>
        <w:t xml:space="preserve"> </w:t>
      </w:r>
      <w:r w:rsidRPr="004D51CF">
        <w:rPr>
          <w:rFonts w:ascii="Courier New" w:hAnsi="Courier New" w:cs="Courier New"/>
          <w:b/>
        </w:rPr>
        <w:t>elevi</w:t>
      </w:r>
      <w:r w:rsidRPr="001B61E4">
        <w:rPr>
          <w:rFonts w:ascii="Times New Roman" w:hAnsi="Times New Roman" w:cs="Times New Roman"/>
          <w:sz w:val="24"/>
          <w:szCs w:val="24"/>
        </w:rPr>
        <w:t xml:space="preserve"> cu următoarea structură:</w:t>
      </w:r>
    </w:p>
    <w:p w:rsidR="00474457" w:rsidRPr="004D51CF" w:rsidRDefault="00474457" w:rsidP="0014385A">
      <w:pPr>
        <w:spacing w:after="0" w:line="240" w:lineRule="auto"/>
        <w:rPr>
          <w:rFonts w:ascii="Courier New" w:hAnsi="Courier New" w:cs="Courier New"/>
        </w:rPr>
      </w:pPr>
    </w:p>
    <w:p w:rsidR="005F4880" w:rsidRPr="004D51CF" w:rsidRDefault="005F4880" w:rsidP="0014385A">
      <w:pPr>
        <w:spacing w:after="0" w:line="240" w:lineRule="auto"/>
        <w:rPr>
          <w:rFonts w:ascii="Courier New" w:hAnsi="Courier New" w:cs="Courier New"/>
        </w:rPr>
      </w:pPr>
      <w:r w:rsidRPr="004D51CF">
        <w:rPr>
          <w:rFonts w:ascii="Courier New" w:hAnsi="Courier New" w:cs="Courier New"/>
        </w:rPr>
        <w:t>id Autonumber, cheie primară</w:t>
      </w:r>
    </w:p>
    <w:p w:rsidR="005F4880" w:rsidRPr="004D51CF" w:rsidRDefault="005F4880" w:rsidP="0014385A">
      <w:pPr>
        <w:spacing w:after="0" w:line="240" w:lineRule="auto"/>
        <w:rPr>
          <w:rFonts w:ascii="Courier New" w:hAnsi="Courier New" w:cs="Courier New"/>
        </w:rPr>
      </w:pPr>
      <w:r w:rsidRPr="004D51CF">
        <w:rPr>
          <w:rFonts w:ascii="Courier New" w:hAnsi="Courier New" w:cs="Courier New"/>
        </w:rPr>
        <w:t>nume Caracter</w:t>
      </w:r>
    </w:p>
    <w:p w:rsidR="005F4880" w:rsidRPr="004D51CF" w:rsidRDefault="005F4880" w:rsidP="0014385A">
      <w:pPr>
        <w:spacing w:after="0" w:line="240" w:lineRule="auto"/>
        <w:rPr>
          <w:rFonts w:ascii="Courier New" w:hAnsi="Courier New" w:cs="Courier New"/>
        </w:rPr>
      </w:pPr>
      <w:r w:rsidRPr="004D51CF">
        <w:rPr>
          <w:rFonts w:ascii="Courier New" w:hAnsi="Courier New" w:cs="Courier New"/>
        </w:rPr>
        <w:t>nota1 Număr întreg</w:t>
      </w:r>
    </w:p>
    <w:p w:rsidR="005F4880" w:rsidRPr="004D51CF" w:rsidRDefault="005F4880" w:rsidP="0014385A">
      <w:pPr>
        <w:spacing w:after="0" w:line="240" w:lineRule="auto"/>
        <w:rPr>
          <w:rFonts w:ascii="Courier New" w:hAnsi="Courier New" w:cs="Courier New"/>
        </w:rPr>
      </w:pPr>
      <w:r w:rsidRPr="004D51CF">
        <w:rPr>
          <w:rFonts w:ascii="Courier New" w:hAnsi="Courier New" w:cs="Courier New"/>
        </w:rPr>
        <w:t>nota2 Număr întreg</w:t>
      </w:r>
    </w:p>
    <w:p w:rsidR="005F4880" w:rsidRPr="004D51CF" w:rsidRDefault="005F4880" w:rsidP="0014385A">
      <w:pPr>
        <w:spacing w:after="0" w:line="240" w:lineRule="auto"/>
        <w:rPr>
          <w:rFonts w:ascii="Courier New" w:hAnsi="Courier New" w:cs="Courier New"/>
        </w:rPr>
      </w:pPr>
      <w:r w:rsidRPr="004D51CF">
        <w:rPr>
          <w:rFonts w:ascii="Courier New" w:hAnsi="Courier New" w:cs="Courier New"/>
        </w:rPr>
        <w:t>media Număr real</w:t>
      </w:r>
    </w:p>
    <w:p w:rsidR="004D51CF" w:rsidRDefault="004D51CF" w:rsidP="004D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4D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880" w:rsidRPr="001B61E4" w:rsidRDefault="005F4880" w:rsidP="004D5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1E4">
        <w:rPr>
          <w:rFonts w:ascii="Times New Roman" w:hAnsi="Times New Roman" w:cs="Times New Roman"/>
          <w:sz w:val="24"/>
          <w:szCs w:val="24"/>
        </w:rPr>
        <w:t>Cerinţe:</w:t>
      </w:r>
    </w:p>
    <w:p w:rsidR="00D53F90" w:rsidRDefault="00D53F90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880" w:rsidRPr="001B61E4" w:rsidRDefault="005F4880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1E4">
        <w:rPr>
          <w:rFonts w:ascii="Times New Roman" w:hAnsi="Times New Roman" w:cs="Times New Roman"/>
          <w:sz w:val="24"/>
          <w:szCs w:val="24"/>
        </w:rPr>
        <w:t xml:space="preserve">Aplicaţia va conţine două pagini web: </w:t>
      </w:r>
    </w:p>
    <w:p w:rsidR="001A467E" w:rsidRDefault="001A467E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E82014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Ambele pagini vor afişa pe bara de titlu textul </w:t>
      </w:r>
      <w:r w:rsidRPr="00E82014">
        <w:rPr>
          <w:rFonts w:ascii="Times New Roman" w:hAnsi="Times New Roman" w:cs="Times New Roman"/>
          <w:b/>
          <w:sz w:val="24"/>
          <w:szCs w:val="24"/>
        </w:rPr>
        <w:t>CIA 2012 – Miercurea-Ciuc</w:t>
      </w:r>
      <w:r>
        <w:rPr>
          <w:rFonts w:ascii="Times New Roman" w:hAnsi="Times New Roman" w:cs="Times New Roman"/>
          <w:sz w:val="24"/>
          <w:szCs w:val="24"/>
        </w:rPr>
        <w:t xml:space="preserve">, în partea stânga sus textul </w:t>
      </w:r>
      <w:r w:rsidRPr="00E82014">
        <w:rPr>
          <w:rFonts w:ascii="Times New Roman" w:hAnsi="Times New Roman" w:cs="Times New Roman"/>
          <w:b/>
          <w:sz w:val="24"/>
          <w:szCs w:val="24"/>
        </w:rPr>
        <w:t>Concursul de Informatică Aplicată 2012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2014">
        <w:rPr>
          <w:rFonts w:ascii="Times New Roman" w:hAnsi="Times New Roman" w:cs="Times New Roman"/>
          <w:sz w:val="24"/>
          <w:szCs w:val="24"/>
        </w:rPr>
        <w:t>şi</w:t>
      </w:r>
      <w:r>
        <w:rPr>
          <w:rFonts w:ascii="Times New Roman" w:hAnsi="Times New Roman" w:cs="Times New Roman"/>
          <w:sz w:val="24"/>
          <w:szCs w:val="24"/>
        </w:rPr>
        <w:t xml:space="preserve"> apoi o linie orizontală pe toată lungimea paginii. </w:t>
      </w:r>
    </w:p>
    <w:p w:rsidR="007F1409" w:rsidRDefault="007F1409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880" w:rsidRDefault="005F4880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1E4">
        <w:rPr>
          <w:rFonts w:ascii="Times New Roman" w:hAnsi="Times New Roman" w:cs="Times New Roman"/>
          <w:sz w:val="24"/>
          <w:szCs w:val="24"/>
        </w:rPr>
        <w:t xml:space="preserve">Prima </w:t>
      </w:r>
      <w:r w:rsidR="00CA3B71">
        <w:rPr>
          <w:rFonts w:ascii="Times New Roman" w:hAnsi="Times New Roman" w:cs="Times New Roman"/>
          <w:sz w:val="24"/>
          <w:szCs w:val="24"/>
        </w:rPr>
        <w:t xml:space="preserve">pagină </w:t>
      </w:r>
      <w:r w:rsidRPr="001B61E4">
        <w:rPr>
          <w:rFonts w:ascii="Times New Roman" w:hAnsi="Times New Roman" w:cs="Times New Roman"/>
          <w:sz w:val="24"/>
          <w:szCs w:val="24"/>
        </w:rPr>
        <w:t>afişează conţinutul tabelei elev şi două butoan</w:t>
      </w:r>
      <w:r w:rsidR="004D51CF">
        <w:rPr>
          <w:rFonts w:ascii="Times New Roman" w:hAnsi="Times New Roman" w:cs="Times New Roman"/>
          <w:sz w:val="24"/>
          <w:szCs w:val="24"/>
        </w:rPr>
        <w:t>e, unul pentru calculul mediei ş</w:t>
      </w:r>
      <w:r w:rsidRPr="001B61E4">
        <w:rPr>
          <w:rFonts w:ascii="Times New Roman" w:hAnsi="Times New Roman" w:cs="Times New Roman"/>
          <w:sz w:val="24"/>
          <w:szCs w:val="24"/>
        </w:rPr>
        <w:t>i reactualizarea tabelei</w:t>
      </w:r>
      <w:r w:rsidR="004D51CF">
        <w:rPr>
          <w:rFonts w:ascii="Times New Roman" w:hAnsi="Times New Roman" w:cs="Times New Roman"/>
          <w:sz w:val="24"/>
          <w:szCs w:val="24"/>
        </w:rPr>
        <w:t>,</w:t>
      </w:r>
      <w:r w:rsidRPr="001B61E4">
        <w:rPr>
          <w:rFonts w:ascii="Times New Roman" w:hAnsi="Times New Roman" w:cs="Times New Roman"/>
          <w:sz w:val="24"/>
          <w:szCs w:val="24"/>
        </w:rPr>
        <w:t xml:space="preserve"> iar al doilea va permite trecerea la pagina următoare</w:t>
      </w:r>
    </w:p>
    <w:p w:rsidR="004D51CF" w:rsidRPr="001B61E4" w:rsidRDefault="004D51CF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880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1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3316605</wp:posOffset>
            </wp:positionH>
            <wp:positionV relativeFrom="paragraph">
              <wp:posOffset>91440</wp:posOffset>
            </wp:positionV>
            <wp:extent cx="2710815" cy="2575560"/>
            <wp:effectExtent l="19050" t="0" r="0" b="0"/>
            <wp:wrapSquare wrapText="bothSides"/>
            <wp:docPr id="2" name="Picture 1" descr="poz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1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820670" cy="2594610"/>
            <wp:effectExtent l="19050" t="0" r="0" b="0"/>
            <wp:wrapSquare wrapText="bothSides"/>
            <wp:docPr id="1" name="Picture 0" descr="poz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a1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2E0" w:rsidRPr="001B61E4" w:rsidRDefault="005F4880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1E4">
        <w:rPr>
          <w:rFonts w:ascii="Times New Roman" w:hAnsi="Times New Roman" w:cs="Times New Roman"/>
          <w:sz w:val="24"/>
          <w:szCs w:val="24"/>
        </w:rPr>
        <w:t>Pagina a doua va permite interogarea tabelei în funcţie de media introdusă de utilizator. Se vor fac</w:t>
      </w:r>
      <w:r w:rsidR="00E24D4A">
        <w:rPr>
          <w:rFonts w:ascii="Times New Roman" w:hAnsi="Times New Roman" w:cs="Times New Roman"/>
          <w:sz w:val="24"/>
          <w:szCs w:val="24"/>
        </w:rPr>
        <w:t>e validări de date pentru valorile</w:t>
      </w:r>
      <w:r w:rsidRPr="001B61E4">
        <w:rPr>
          <w:rFonts w:ascii="Times New Roman" w:hAnsi="Times New Roman" w:cs="Times New Roman"/>
          <w:sz w:val="24"/>
          <w:szCs w:val="24"/>
        </w:rPr>
        <w:t xml:space="preserve"> introduse. </w:t>
      </w:r>
      <w:r w:rsidR="00E702E0" w:rsidRPr="001B61E4">
        <w:rPr>
          <w:rFonts w:ascii="Times New Roman" w:hAnsi="Times New Roman" w:cs="Times New Roman"/>
          <w:sz w:val="24"/>
          <w:szCs w:val="24"/>
        </w:rPr>
        <w:t>În cazul în care datele introduse sunt corecte</w:t>
      </w:r>
      <w:r w:rsidR="00E24D4A">
        <w:rPr>
          <w:rFonts w:ascii="Times New Roman" w:hAnsi="Times New Roman" w:cs="Times New Roman"/>
          <w:sz w:val="24"/>
          <w:szCs w:val="24"/>
        </w:rPr>
        <w:t>,</w:t>
      </w:r>
      <w:r w:rsidR="00E702E0" w:rsidRPr="001B61E4">
        <w:rPr>
          <w:rFonts w:ascii="Times New Roman" w:hAnsi="Times New Roman" w:cs="Times New Roman"/>
          <w:sz w:val="24"/>
          <w:szCs w:val="24"/>
        </w:rPr>
        <w:t xml:space="preserve"> se vor afişa informaţii referitoare la numărul de înregistrări care îndeplinesc condiţia</w:t>
      </w:r>
      <w:r w:rsidR="00E24D4A">
        <w:rPr>
          <w:rFonts w:ascii="Times New Roman" w:hAnsi="Times New Roman" w:cs="Times New Roman"/>
          <w:sz w:val="24"/>
          <w:szCs w:val="24"/>
        </w:rPr>
        <w:t>,</w:t>
      </w:r>
      <w:r w:rsidR="00E702E0" w:rsidRPr="001B61E4">
        <w:rPr>
          <w:rFonts w:ascii="Times New Roman" w:hAnsi="Times New Roman" w:cs="Times New Roman"/>
          <w:sz w:val="24"/>
          <w:szCs w:val="24"/>
        </w:rPr>
        <w:t xml:space="preserve"> din totalul înregistr</w:t>
      </w:r>
      <w:r w:rsidR="00CA3B71">
        <w:rPr>
          <w:rFonts w:ascii="Times New Roman" w:hAnsi="Times New Roman" w:cs="Times New Roman"/>
          <w:sz w:val="24"/>
          <w:szCs w:val="24"/>
        </w:rPr>
        <w:t>ărilor existente în tabel. Se vor</w:t>
      </w:r>
      <w:r w:rsidR="00E702E0" w:rsidRPr="001B61E4">
        <w:rPr>
          <w:rFonts w:ascii="Times New Roman" w:hAnsi="Times New Roman" w:cs="Times New Roman"/>
          <w:sz w:val="24"/>
          <w:szCs w:val="24"/>
        </w:rPr>
        <w:t xml:space="preserve"> afişa numele şi media elevilor</w:t>
      </w:r>
      <w:r w:rsidR="00191D29">
        <w:rPr>
          <w:rFonts w:ascii="Times New Roman" w:hAnsi="Times New Roman" w:cs="Times New Roman"/>
          <w:sz w:val="24"/>
          <w:szCs w:val="24"/>
        </w:rPr>
        <w:t xml:space="preserve"> </w:t>
      </w:r>
      <w:r w:rsidR="00CA3B71">
        <w:rPr>
          <w:rFonts w:ascii="Times New Roman" w:hAnsi="Times New Roman" w:cs="Times New Roman"/>
          <w:sz w:val="24"/>
          <w:szCs w:val="24"/>
        </w:rPr>
        <w:t xml:space="preserve">pentru </w:t>
      </w:r>
      <w:r w:rsidR="0062236C">
        <w:rPr>
          <w:rFonts w:ascii="Times New Roman" w:hAnsi="Times New Roman" w:cs="Times New Roman"/>
          <w:sz w:val="24"/>
          <w:szCs w:val="24"/>
        </w:rPr>
        <w:t>elevii cu media mai mică sau egală decât o valoare dată</w:t>
      </w:r>
      <w:r w:rsidR="00E702E0" w:rsidRPr="001B61E4">
        <w:rPr>
          <w:rFonts w:ascii="Times New Roman" w:hAnsi="Times New Roman" w:cs="Times New Roman"/>
          <w:sz w:val="24"/>
          <w:szCs w:val="24"/>
        </w:rPr>
        <w:t>.</w:t>
      </w:r>
    </w:p>
    <w:p w:rsidR="005F4880" w:rsidRDefault="005F4880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1E4">
        <w:rPr>
          <w:rFonts w:ascii="Times New Roman" w:hAnsi="Times New Roman" w:cs="Times New Roman"/>
          <w:sz w:val="24"/>
          <w:szCs w:val="24"/>
        </w:rPr>
        <w:t>De asemenea, va exista un buton care va permite întoarcerea la prima pagină.</w:t>
      </w:r>
    </w:p>
    <w:p w:rsidR="0074452E" w:rsidRPr="001B61E4" w:rsidRDefault="0074452E" w:rsidP="004D51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880" w:rsidRPr="001B61E4" w:rsidRDefault="00837497" w:rsidP="008374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36214" cy="3595378"/>
            <wp:effectExtent l="19050" t="0" r="2286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379" cy="359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D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17450</wp:posOffset>
            </wp:positionH>
            <wp:positionV relativeFrom="paragraph">
              <wp:posOffset>-787</wp:posOffset>
            </wp:positionV>
            <wp:extent cx="3345637" cy="2465222"/>
            <wp:effectExtent l="19050" t="0" r="7163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37" cy="246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5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3499485</wp:posOffset>
            </wp:positionH>
            <wp:positionV relativeFrom="paragraph">
              <wp:posOffset>-787</wp:posOffset>
            </wp:positionV>
            <wp:extent cx="3062884" cy="2465222"/>
            <wp:effectExtent l="19050" t="0" r="4166" b="0"/>
            <wp:wrapSquare wrapText="bothSides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84" cy="246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385A" w:rsidRPr="001B61E4" w:rsidRDefault="0014385A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1E4">
        <w:rPr>
          <w:rFonts w:ascii="Times New Roman" w:hAnsi="Times New Roman" w:cs="Times New Roman"/>
          <w:sz w:val="24"/>
          <w:szCs w:val="24"/>
        </w:rPr>
        <w:tab/>
      </w:r>
    </w:p>
    <w:p w:rsidR="004D51CF" w:rsidRPr="004D51CF" w:rsidRDefault="004D51CF" w:rsidP="001438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Observaţie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5D14" w:rsidRDefault="0014385A" w:rsidP="007D5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1CF">
        <w:rPr>
          <w:rFonts w:ascii="Times New Roman" w:hAnsi="Times New Roman" w:cs="Times New Roman"/>
          <w:b/>
          <w:sz w:val="24"/>
          <w:szCs w:val="24"/>
        </w:rPr>
        <w:t xml:space="preserve">Imaginile sunt </w:t>
      </w:r>
      <w:r w:rsidR="00C82F00" w:rsidRPr="004D51CF">
        <w:rPr>
          <w:rFonts w:ascii="Times New Roman" w:hAnsi="Times New Roman" w:cs="Times New Roman"/>
          <w:b/>
          <w:sz w:val="24"/>
          <w:szCs w:val="24"/>
        </w:rPr>
        <w:t xml:space="preserve">pur orientative ca design, </w:t>
      </w:r>
      <w:r w:rsidR="005B143E">
        <w:rPr>
          <w:rFonts w:ascii="Times New Roman" w:hAnsi="Times New Roman" w:cs="Times New Roman"/>
          <w:b/>
          <w:sz w:val="24"/>
          <w:szCs w:val="24"/>
        </w:rPr>
        <w:t xml:space="preserve">dar </w:t>
      </w:r>
      <w:bookmarkStart w:id="0" w:name="_GoBack"/>
      <w:bookmarkEnd w:id="0"/>
      <w:r w:rsidR="00C82F00" w:rsidRPr="004D51CF">
        <w:rPr>
          <w:rFonts w:ascii="Times New Roman" w:hAnsi="Times New Roman" w:cs="Times New Roman"/>
          <w:b/>
          <w:sz w:val="24"/>
          <w:szCs w:val="24"/>
        </w:rPr>
        <w:t>nu ca şi conţinut.</w:t>
      </w:r>
    </w:p>
    <w:sectPr w:rsidR="007D5D14" w:rsidSect="0014385A">
      <w:headerReference w:type="defaul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286" w:rsidRDefault="00D61286" w:rsidP="00F657F5">
      <w:pPr>
        <w:spacing w:after="0" w:line="240" w:lineRule="auto"/>
      </w:pPr>
      <w:r>
        <w:separator/>
      </w:r>
    </w:p>
  </w:endnote>
  <w:endnote w:type="continuationSeparator" w:id="0">
    <w:p w:rsidR="00D61286" w:rsidRDefault="00D61286" w:rsidP="00F6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286" w:rsidRDefault="00D61286" w:rsidP="00F657F5">
      <w:pPr>
        <w:spacing w:after="0" w:line="240" w:lineRule="auto"/>
      </w:pPr>
      <w:r>
        <w:separator/>
      </w:r>
    </w:p>
  </w:footnote>
  <w:footnote w:type="continuationSeparator" w:id="0">
    <w:p w:rsidR="00D61286" w:rsidRDefault="00D61286" w:rsidP="00F6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0" w:rsidRDefault="00D53F90" w:rsidP="00D53F90">
    <w:pPr>
      <w:pStyle w:val="Header"/>
    </w:pPr>
    <w:r>
      <w:rPr>
        <w:rFonts w:ascii="Book Antiqua" w:hAnsi="Book Antiqua"/>
        <w:b/>
        <w:noProof/>
        <w:lang w:val="en-US"/>
      </w:rPr>
      <w:drawing>
        <wp:anchor distT="0" distB="0" distL="114300" distR="114300" simplePos="0" relativeHeight="251662336" behindDoc="0" locked="0" layoutInCell="1" allowOverlap="1" wp14:anchorId="7DD74576" wp14:editId="4690B80D">
          <wp:simplePos x="0" y="0"/>
          <wp:positionH relativeFrom="column">
            <wp:posOffset>1453299</wp:posOffset>
          </wp:positionH>
          <wp:positionV relativeFrom="paragraph">
            <wp:posOffset>58743</wp:posOffset>
          </wp:positionV>
          <wp:extent cx="386391" cy="431321"/>
          <wp:effectExtent l="19050" t="0" r="0" b="0"/>
          <wp:wrapNone/>
          <wp:docPr id="10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391" cy="4313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val="en-US"/>
      </w:rPr>
      <w:drawing>
        <wp:anchor distT="0" distB="0" distL="114300" distR="114300" simplePos="0" relativeHeight="251661312" behindDoc="1" locked="0" layoutInCell="1" allowOverlap="1" wp14:anchorId="38F1B20D" wp14:editId="2B4862B5">
          <wp:simplePos x="0" y="0"/>
          <wp:positionH relativeFrom="column">
            <wp:posOffset>4584065</wp:posOffset>
          </wp:positionH>
          <wp:positionV relativeFrom="paragraph">
            <wp:posOffset>-53975</wp:posOffset>
          </wp:positionV>
          <wp:extent cx="2341245" cy="681355"/>
          <wp:effectExtent l="19050" t="0" r="1905" b="0"/>
          <wp:wrapTight wrapText="bothSides">
            <wp:wrapPolygon edited="0">
              <wp:start x="-176" y="0"/>
              <wp:lineTo x="-176" y="21137"/>
              <wp:lineTo x="21618" y="21137"/>
              <wp:lineTo x="21618" y="0"/>
              <wp:lineTo x="-176" y="0"/>
            </wp:wrapPolygon>
          </wp:wrapTight>
          <wp:docPr id="7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2341245" cy="681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val="en-US"/>
      </w:rPr>
      <w:drawing>
        <wp:anchor distT="0" distB="0" distL="114300" distR="114300" simplePos="0" relativeHeight="251660288" behindDoc="0" locked="0" layoutInCell="1" allowOverlap="1" wp14:anchorId="12FF8642" wp14:editId="6FCE56E8">
          <wp:simplePos x="0" y="0"/>
          <wp:positionH relativeFrom="column">
            <wp:posOffset>64446</wp:posOffset>
          </wp:positionH>
          <wp:positionV relativeFrom="paragraph">
            <wp:posOffset>59243</wp:posOffset>
          </wp:positionV>
          <wp:extent cx="1111010" cy="646982"/>
          <wp:effectExtent l="19050" t="0" r="0" b="0"/>
          <wp:wrapNone/>
          <wp:docPr id="6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010" cy="6469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53F90" w:rsidRPr="00D53F90" w:rsidRDefault="00D53F90" w:rsidP="00D53F90">
    <w:pPr>
      <w:spacing w:line="240" w:lineRule="auto"/>
      <w:rPr>
        <w:b/>
        <w:bCs/>
        <w:color w:val="000000"/>
        <w:sz w:val="24"/>
        <w:szCs w:val="24"/>
      </w:rPr>
    </w:pPr>
    <w:r>
      <w:rPr>
        <w:b/>
        <w:bCs/>
        <w:color w:val="000000"/>
        <w:sz w:val="28"/>
        <w:szCs w:val="32"/>
      </w:rPr>
      <w:t xml:space="preserve">                                                </w:t>
    </w:r>
    <w:r w:rsidRPr="00D53F90">
      <w:rPr>
        <w:b/>
        <w:bCs/>
        <w:color w:val="000000"/>
        <w:sz w:val="24"/>
        <w:szCs w:val="24"/>
      </w:rPr>
      <w:t>C</w:t>
    </w:r>
    <w:r>
      <w:rPr>
        <w:b/>
        <w:bCs/>
        <w:color w:val="000000"/>
        <w:sz w:val="24"/>
        <w:szCs w:val="24"/>
      </w:rPr>
      <w:t>ONCURSUL DE INFORMATICĂ APLICATĂ</w:t>
    </w:r>
    <w:r w:rsidRPr="00D53F90">
      <w:rPr>
        <w:b/>
        <w:bCs/>
        <w:color w:val="000000"/>
        <w:sz w:val="24"/>
        <w:szCs w:val="24"/>
      </w:rPr>
      <w:t xml:space="preserve"> </w:t>
    </w:r>
  </w:p>
  <w:p w:rsidR="0013706F" w:rsidRPr="00D53F90" w:rsidRDefault="00D61286" w:rsidP="00D53F90">
    <w:pPr>
      <w:spacing w:line="240" w:lineRule="auto"/>
      <w:rPr>
        <w:b/>
        <w:bCs/>
        <w:color w:val="000000"/>
        <w:sz w:val="24"/>
        <w:szCs w:val="24"/>
      </w:rPr>
    </w:pPr>
    <w:r>
      <w:rPr>
        <w:b/>
        <w:bCs/>
        <w:noProof/>
        <w:color w:val="000000"/>
        <w:sz w:val="24"/>
        <w:szCs w:val="24"/>
        <w:lang w:eastAsia="ro-R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2.9pt;margin-top:19.5pt;width:527.75pt;height:0;z-index:251663360" o:connectortype="straight"/>
      </w:pict>
    </w:r>
    <w:r w:rsidR="00D53F90">
      <w:rPr>
        <w:b/>
        <w:bCs/>
        <w:color w:val="000000"/>
        <w:sz w:val="24"/>
        <w:szCs w:val="24"/>
      </w:rPr>
      <w:t xml:space="preserve">         </w:t>
    </w:r>
    <w:r w:rsidR="00D53F90" w:rsidRPr="00D53F90">
      <w:rPr>
        <w:b/>
        <w:bCs/>
        <w:color w:val="000000"/>
        <w:sz w:val="24"/>
        <w:szCs w:val="24"/>
      </w:rPr>
      <w:t xml:space="preserve">                              </w:t>
    </w:r>
    <w:r w:rsidR="0013706F">
      <w:rPr>
        <w:b/>
        <w:bCs/>
        <w:color w:val="000000"/>
        <w:sz w:val="24"/>
        <w:szCs w:val="24"/>
      </w:rPr>
      <w:t xml:space="preserve"> </w:t>
    </w:r>
    <w:r w:rsidR="00D53F90" w:rsidRPr="00D53F90">
      <w:rPr>
        <w:b/>
        <w:bCs/>
        <w:color w:val="000000"/>
        <w:sz w:val="24"/>
        <w:szCs w:val="24"/>
      </w:rPr>
      <w:t>Etapa Naţională,  Miercurea Ciuc, 11 - 13 mai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880"/>
    <w:rsid w:val="00057B7C"/>
    <w:rsid w:val="00057BCE"/>
    <w:rsid w:val="000D4646"/>
    <w:rsid w:val="00130B96"/>
    <w:rsid w:val="0013706F"/>
    <w:rsid w:val="0014385A"/>
    <w:rsid w:val="00174D7C"/>
    <w:rsid w:val="00191D29"/>
    <w:rsid w:val="001A467E"/>
    <w:rsid w:val="001B61E4"/>
    <w:rsid w:val="002D70EB"/>
    <w:rsid w:val="00381844"/>
    <w:rsid w:val="003D1C13"/>
    <w:rsid w:val="003F027B"/>
    <w:rsid w:val="00474457"/>
    <w:rsid w:val="00494804"/>
    <w:rsid w:val="00495446"/>
    <w:rsid w:val="004D51CF"/>
    <w:rsid w:val="005474BD"/>
    <w:rsid w:val="00560272"/>
    <w:rsid w:val="005B143E"/>
    <w:rsid w:val="005F4880"/>
    <w:rsid w:val="005F7D6D"/>
    <w:rsid w:val="0062236C"/>
    <w:rsid w:val="006538F3"/>
    <w:rsid w:val="00661404"/>
    <w:rsid w:val="00691B1F"/>
    <w:rsid w:val="0074452E"/>
    <w:rsid w:val="007641E1"/>
    <w:rsid w:val="007D5D14"/>
    <w:rsid w:val="007F1409"/>
    <w:rsid w:val="00837497"/>
    <w:rsid w:val="008E310D"/>
    <w:rsid w:val="00967A53"/>
    <w:rsid w:val="00985C7E"/>
    <w:rsid w:val="009C6FDA"/>
    <w:rsid w:val="00A4152F"/>
    <w:rsid w:val="00AB57C4"/>
    <w:rsid w:val="00B45796"/>
    <w:rsid w:val="00B47083"/>
    <w:rsid w:val="00C82F00"/>
    <w:rsid w:val="00CA3B71"/>
    <w:rsid w:val="00D53F90"/>
    <w:rsid w:val="00D61286"/>
    <w:rsid w:val="00E24D4A"/>
    <w:rsid w:val="00E702E0"/>
    <w:rsid w:val="00E82014"/>
    <w:rsid w:val="00EB1A0E"/>
    <w:rsid w:val="00ED0539"/>
    <w:rsid w:val="00EF4644"/>
    <w:rsid w:val="00F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F5"/>
  </w:style>
  <w:style w:type="paragraph" w:styleId="Footer">
    <w:name w:val="footer"/>
    <w:basedOn w:val="Normal"/>
    <w:link w:val="FooterChar"/>
    <w:uiPriority w:val="99"/>
    <w:semiHidden/>
    <w:unhideWhenUsed/>
    <w:rsid w:val="00F657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wmf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C5C66-6F75-4E7D-AB20-9ECD93DF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Balcescu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informatica</dc:creator>
  <cp:keywords/>
  <dc:description/>
  <cp:lastModifiedBy>a530-01</cp:lastModifiedBy>
  <cp:revision>39</cp:revision>
  <dcterms:created xsi:type="dcterms:W3CDTF">2012-05-11T07:38:00Z</dcterms:created>
  <dcterms:modified xsi:type="dcterms:W3CDTF">2012-05-11T16:39:00Z</dcterms:modified>
</cp:coreProperties>
</file>