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AD" w:rsidRPr="000F4E07" w:rsidRDefault="00A37DAD">
      <w:pPr>
        <w:rPr>
          <w:rFonts w:ascii="Arial" w:hAnsi="Arial" w:cs="Arial"/>
          <w:lang w:val="en-US"/>
        </w:rPr>
      </w:pPr>
      <w:r w:rsidRPr="00715ACA">
        <w:rPr>
          <w:rFonts w:ascii="Arial" w:hAnsi="Arial" w:cs="Arial"/>
        </w:rPr>
        <w:t>Deschide</w:t>
      </w:r>
      <w:r w:rsidRPr="00715ACA">
        <w:rPr>
          <w:rFonts w:cs="Arial"/>
        </w:rPr>
        <w:t>ț</w:t>
      </w:r>
      <w:r w:rsidRPr="00715ACA">
        <w:rPr>
          <w:rFonts w:ascii="Arial" w:hAnsi="Arial" w:cs="Arial"/>
        </w:rPr>
        <w:t>i fi</w:t>
      </w:r>
      <w:r w:rsidRPr="00715ACA">
        <w:rPr>
          <w:rFonts w:cs="Arial"/>
        </w:rPr>
        <w:t>ș</w:t>
      </w:r>
      <w:r w:rsidRPr="00715ACA">
        <w:rPr>
          <w:rFonts w:ascii="Arial" w:hAnsi="Arial" w:cs="Arial"/>
        </w:rPr>
        <w:t xml:space="preserve">ierul </w:t>
      </w:r>
      <w:r w:rsidRPr="00715ACA">
        <w:rPr>
          <w:rFonts w:ascii="Arial" w:hAnsi="Arial" w:cs="Arial"/>
          <w:b/>
          <w:bCs/>
        </w:rPr>
        <w:t>subWord.docx</w:t>
      </w:r>
      <w:r w:rsidRPr="00715ACA">
        <w:rPr>
          <w:rFonts w:ascii="Arial" w:hAnsi="Arial" w:cs="Arial"/>
        </w:rPr>
        <w:t xml:space="preserve"> </w:t>
      </w:r>
      <w:r w:rsidRPr="00715ACA">
        <w:rPr>
          <w:rFonts w:cs="Arial"/>
        </w:rPr>
        <w:t>ș</w:t>
      </w:r>
      <w:r w:rsidRPr="00715ACA">
        <w:rPr>
          <w:rFonts w:ascii="Arial" w:hAnsi="Arial" w:cs="Arial"/>
        </w:rPr>
        <w:t>i rezolva</w:t>
      </w:r>
      <w:r w:rsidRPr="00715ACA">
        <w:rPr>
          <w:rFonts w:cs="Arial"/>
        </w:rPr>
        <w:t>ț</w:t>
      </w:r>
      <w:r w:rsidRPr="00715ACA">
        <w:rPr>
          <w:rFonts w:ascii="Arial" w:hAnsi="Arial" w:cs="Arial"/>
        </w:rPr>
        <w:t>i cerin</w:t>
      </w:r>
      <w:r w:rsidRPr="00715ACA">
        <w:rPr>
          <w:rFonts w:cs="Arial"/>
        </w:rPr>
        <w:t>ț</w:t>
      </w:r>
      <w:r w:rsidR="000F4E07">
        <w:rPr>
          <w:rFonts w:ascii="Arial" w:hAnsi="Arial" w:cs="Arial"/>
        </w:rPr>
        <w:t>ele de mai jos</w:t>
      </w:r>
      <w:r w:rsidR="007647C7">
        <w:rPr>
          <w:rFonts w:ascii="Arial" w:hAnsi="Arial" w:cs="Arial"/>
        </w:rPr>
        <w:t>, apoi</w:t>
      </w:r>
      <w:r w:rsidR="000F4E07">
        <w:rPr>
          <w:rFonts w:ascii="Arial" w:hAnsi="Arial" w:cs="Arial"/>
        </w:rPr>
        <w:t xml:space="preserve"> salvați fișierul</w:t>
      </w:r>
      <w:r w:rsidR="00410BD6">
        <w:rPr>
          <w:rFonts w:ascii="Arial" w:hAnsi="Arial" w:cs="Arial"/>
        </w:rPr>
        <w:t xml:space="preserve"> în conformitate cu indicațiile primite de la comisia tehnică.</w:t>
      </w:r>
    </w:p>
    <w:tbl>
      <w:tblPr>
        <w:tblW w:w="0" w:type="auto"/>
        <w:tblInd w:w="-106" w:type="dxa"/>
        <w:tblLook w:val="00A0"/>
      </w:tblPr>
      <w:tblGrid>
        <w:gridCol w:w="8613"/>
        <w:gridCol w:w="675"/>
      </w:tblGrid>
      <w:tr w:rsidR="00A37DAD" w:rsidRPr="00715ACA">
        <w:tc>
          <w:tcPr>
            <w:tcW w:w="8613" w:type="dxa"/>
          </w:tcPr>
          <w:p w:rsidR="00A37DAD" w:rsidRPr="00715ACA" w:rsidRDefault="00A37DAD" w:rsidP="003333C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Aplica</w:t>
            </w:r>
            <w:r w:rsidRPr="00715ACA">
              <w:rPr>
                <w:rFonts w:cs="Arial"/>
              </w:rPr>
              <w:t>ț</w:t>
            </w:r>
            <w:r w:rsidRPr="00715ACA">
              <w:rPr>
                <w:rFonts w:ascii="Arial" w:hAnsi="Arial" w:cs="Arial"/>
              </w:rPr>
              <w:t>i paginii documentului un efect de umplere de tip textură papirus.</w:t>
            </w:r>
          </w:p>
        </w:tc>
        <w:tc>
          <w:tcPr>
            <w:tcW w:w="675" w:type="dxa"/>
          </w:tcPr>
          <w:p w:rsidR="00A37DAD" w:rsidRPr="00715ACA" w:rsidRDefault="00EC796E" w:rsidP="003333C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37DAD" w:rsidRPr="00715ACA">
              <w:rPr>
                <w:rFonts w:ascii="Arial" w:hAnsi="Arial" w:cs="Arial"/>
              </w:rPr>
              <w:t>p</w:t>
            </w:r>
          </w:p>
        </w:tc>
      </w:tr>
      <w:tr w:rsidR="00A37DAD" w:rsidRPr="00715ACA">
        <w:tc>
          <w:tcPr>
            <w:tcW w:w="8613" w:type="dxa"/>
          </w:tcPr>
          <w:p w:rsidR="00A37DAD" w:rsidRPr="00715ACA" w:rsidRDefault="00A37DAD" w:rsidP="003333C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Pentru antetul paginii realiza</w:t>
            </w:r>
            <w:r w:rsidRPr="00715ACA">
              <w:rPr>
                <w:rFonts w:cs="Arial"/>
              </w:rPr>
              <w:t>ț</w:t>
            </w:r>
            <w:r w:rsidR="00572982">
              <w:rPr>
                <w:rFonts w:ascii="Arial" w:hAnsi="Arial" w:cs="Arial"/>
              </w:rPr>
              <w:t>i următoarele</w:t>
            </w:r>
            <w:r w:rsidRPr="00715ACA">
              <w:rPr>
                <w:rFonts w:ascii="Arial" w:hAnsi="Arial" w:cs="Arial"/>
              </w:rPr>
              <w:t>:</w:t>
            </w:r>
          </w:p>
        </w:tc>
        <w:tc>
          <w:tcPr>
            <w:tcW w:w="675" w:type="dxa"/>
          </w:tcPr>
          <w:p w:rsidR="00A37DAD" w:rsidRPr="00715ACA" w:rsidRDefault="00A37DAD" w:rsidP="003333C8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A37DAD" w:rsidRPr="00715ACA">
        <w:tc>
          <w:tcPr>
            <w:tcW w:w="8613" w:type="dxa"/>
          </w:tcPr>
          <w:p w:rsidR="00A37DAD" w:rsidRPr="00715ACA" w:rsidRDefault="00A37DAD" w:rsidP="003333C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Insera</w:t>
            </w:r>
            <w:r w:rsidRPr="00715ACA">
              <w:rPr>
                <w:rFonts w:cs="Arial"/>
              </w:rPr>
              <w:t>ț</w:t>
            </w:r>
            <w:r w:rsidRPr="00715ACA">
              <w:rPr>
                <w:rFonts w:ascii="Arial" w:hAnsi="Arial" w:cs="Arial"/>
              </w:rPr>
              <w:t xml:space="preserve">i numele vostru într-un obiect de tipul WordArt la alegere de dimensiune 8 </w:t>
            </w:r>
            <w:r w:rsidRPr="00715ACA">
              <w:rPr>
                <w:rFonts w:cs="Arial"/>
              </w:rPr>
              <w:t>ș</w:t>
            </w:r>
            <w:r w:rsidRPr="00715ACA">
              <w:rPr>
                <w:rFonts w:ascii="Arial" w:hAnsi="Arial" w:cs="Arial"/>
              </w:rPr>
              <w:t>i alinia</w:t>
            </w:r>
            <w:r w:rsidRPr="00715ACA">
              <w:rPr>
                <w:rFonts w:cs="Arial"/>
              </w:rPr>
              <w:t>ț</w:t>
            </w:r>
            <w:r w:rsidRPr="00715ACA">
              <w:rPr>
                <w:rFonts w:ascii="Arial" w:hAnsi="Arial" w:cs="Arial"/>
              </w:rPr>
              <w:t>i la dreapta.</w:t>
            </w:r>
          </w:p>
        </w:tc>
        <w:tc>
          <w:tcPr>
            <w:tcW w:w="675" w:type="dxa"/>
          </w:tcPr>
          <w:p w:rsidR="00A37DAD" w:rsidRPr="00715ACA" w:rsidRDefault="00A37DAD" w:rsidP="003333C8">
            <w:p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2p</w:t>
            </w:r>
          </w:p>
        </w:tc>
      </w:tr>
      <w:tr w:rsidR="00A37DAD" w:rsidRPr="00715ACA">
        <w:tc>
          <w:tcPr>
            <w:tcW w:w="8613" w:type="dxa"/>
          </w:tcPr>
          <w:p w:rsidR="00A37DAD" w:rsidRPr="00715ACA" w:rsidRDefault="00A37DAD" w:rsidP="003333C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Aplica</w:t>
            </w:r>
            <w:r w:rsidRPr="00715ACA">
              <w:rPr>
                <w:rFonts w:cs="Arial"/>
              </w:rPr>
              <w:t>ț</w:t>
            </w:r>
            <w:r w:rsidRPr="00715ACA">
              <w:rPr>
                <w:rFonts w:ascii="Arial" w:hAnsi="Arial" w:cs="Arial"/>
              </w:rPr>
              <w:t xml:space="preserve">i o bordură tip </w:t>
            </w:r>
            <w:r w:rsidRPr="00715ACA">
              <w:rPr>
                <w:rFonts w:ascii="Arial" w:hAnsi="Arial" w:cs="Arial"/>
                <w:i/>
                <w:iCs/>
              </w:rPr>
              <w:t>umbrit, culoare violet, lă</w:t>
            </w:r>
            <w:r w:rsidRPr="00715ACA">
              <w:rPr>
                <w:rFonts w:cs="Arial"/>
                <w:i/>
                <w:iCs/>
              </w:rPr>
              <w:t>ț</w:t>
            </w:r>
            <w:r w:rsidRPr="00715ACA">
              <w:rPr>
                <w:rFonts w:ascii="Arial" w:hAnsi="Arial" w:cs="Arial"/>
                <w:i/>
                <w:iCs/>
              </w:rPr>
              <w:t>ime 3 pct</w:t>
            </w:r>
            <w:r w:rsidRPr="00715ACA">
              <w:rPr>
                <w:rFonts w:ascii="Arial" w:hAnsi="Arial" w:cs="Arial"/>
              </w:rPr>
              <w:t>.</w:t>
            </w:r>
          </w:p>
        </w:tc>
        <w:tc>
          <w:tcPr>
            <w:tcW w:w="675" w:type="dxa"/>
          </w:tcPr>
          <w:p w:rsidR="00A37DAD" w:rsidRPr="00715ACA" w:rsidRDefault="00A37DAD" w:rsidP="003333C8">
            <w:p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3p</w:t>
            </w:r>
          </w:p>
        </w:tc>
      </w:tr>
      <w:tr w:rsidR="00A37DAD" w:rsidRPr="00715ACA">
        <w:tc>
          <w:tcPr>
            <w:tcW w:w="8613" w:type="dxa"/>
          </w:tcPr>
          <w:p w:rsidR="00A37DAD" w:rsidRPr="00715ACA" w:rsidRDefault="00A37DAD" w:rsidP="003333C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Pentru subsolul paginii realiza</w:t>
            </w:r>
            <w:r w:rsidRPr="00715ACA">
              <w:rPr>
                <w:rFonts w:cs="Arial"/>
              </w:rPr>
              <w:t>ț</w:t>
            </w:r>
            <w:r w:rsidR="00247449">
              <w:rPr>
                <w:rFonts w:ascii="Arial" w:hAnsi="Arial" w:cs="Arial"/>
              </w:rPr>
              <w:t>i următoarele</w:t>
            </w:r>
            <w:r w:rsidRPr="00715ACA">
              <w:rPr>
                <w:rFonts w:ascii="Arial" w:hAnsi="Arial" w:cs="Arial"/>
              </w:rPr>
              <w:t>:</w:t>
            </w:r>
          </w:p>
        </w:tc>
        <w:tc>
          <w:tcPr>
            <w:tcW w:w="675" w:type="dxa"/>
          </w:tcPr>
          <w:p w:rsidR="00A37DAD" w:rsidRPr="00715ACA" w:rsidRDefault="00A37DAD" w:rsidP="003333C8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A37DAD" w:rsidRPr="00715ACA">
        <w:tc>
          <w:tcPr>
            <w:tcW w:w="8613" w:type="dxa"/>
          </w:tcPr>
          <w:p w:rsidR="00A37DAD" w:rsidRPr="00715ACA" w:rsidRDefault="00A37DAD" w:rsidP="003333C8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Insera</w:t>
            </w:r>
            <w:r w:rsidRPr="00715ACA">
              <w:rPr>
                <w:rFonts w:cs="Arial"/>
              </w:rPr>
              <w:t>ț</w:t>
            </w:r>
            <w:r w:rsidRPr="00715ACA">
              <w:rPr>
                <w:rFonts w:ascii="Arial" w:hAnsi="Arial" w:cs="Arial"/>
              </w:rPr>
              <w:t xml:space="preserve">i o formă automată de tip </w:t>
            </w:r>
            <w:r w:rsidRPr="00715ACA">
              <w:rPr>
                <w:rFonts w:ascii="Arial" w:hAnsi="Arial" w:cs="Arial"/>
                <w:i/>
                <w:iCs/>
              </w:rPr>
              <w:t>panglică în sus, centrat</w:t>
            </w:r>
            <w:r w:rsidRPr="00715ACA">
              <w:rPr>
                <w:rFonts w:ascii="Arial" w:hAnsi="Arial" w:cs="Arial"/>
              </w:rPr>
              <w:t>.</w:t>
            </w:r>
          </w:p>
        </w:tc>
        <w:tc>
          <w:tcPr>
            <w:tcW w:w="675" w:type="dxa"/>
          </w:tcPr>
          <w:p w:rsidR="00A37DAD" w:rsidRPr="00715ACA" w:rsidRDefault="00A37DAD" w:rsidP="003333C8">
            <w:p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2p</w:t>
            </w:r>
          </w:p>
        </w:tc>
      </w:tr>
      <w:tr w:rsidR="00A37DAD" w:rsidRPr="00715ACA">
        <w:tc>
          <w:tcPr>
            <w:tcW w:w="8613" w:type="dxa"/>
          </w:tcPr>
          <w:p w:rsidR="00A37DAD" w:rsidRPr="00715ACA" w:rsidRDefault="00A37DAD" w:rsidP="003333C8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Forma automată de mai sus să con</w:t>
            </w:r>
            <w:r w:rsidRPr="00715ACA">
              <w:rPr>
                <w:rFonts w:cs="Arial"/>
              </w:rPr>
              <w:t>ț</w:t>
            </w:r>
            <w:r w:rsidRPr="00715ACA">
              <w:rPr>
                <w:rFonts w:ascii="Arial" w:hAnsi="Arial" w:cs="Arial"/>
              </w:rPr>
              <w:t>ină numărul paginii cu numerotarea începând de la 10.</w:t>
            </w:r>
          </w:p>
        </w:tc>
        <w:tc>
          <w:tcPr>
            <w:tcW w:w="675" w:type="dxa"/>
          </w:tcPr>
          <w:p w:rsidR="00A37DAD" w:rsidRPr="00715ACA" w:rsidRDefault="00A37DAD" w:rsidP="003333C8">
            <w:p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2p</w:t>
            </w:r>
          </w:p>
        </w:tc>
      </w:tr>
      <w:tr w:rsidR="00A37DAD" w:rsidRPr="00715ACA">
        <w:tc>
          <w:tcPr>
            <w:tcW w:w="8613" w:type="dxa"/>
          </w:tcPr>
          <w:p w:rsidR="00A37DAD" w:rsidRPr="00715ACA" w:rsidRDefault="00A37DAD" w:rsidP="003333C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Formata</w:t>
            </w:r>
            <w:r w:rsidRPr="00715ACA">
              <w:rPr>
                <w:rFonts w:cs="Arial"/>
              </w:rPr>
              <w:t>ț</w:t>
            </w:r>
            <w:r w:rsidRPr="00715ACA">
              <w:rPr>
                <w:rFonts w:ascii="Arial" w:hAnsi="Arial" w:cs="Arial"/>
              </w:rPr>
              <w:t>i titlul documentului (</w:t>
            </w:r>
            <w:r w:rsidRPr="00715ACA">
              <w:rPr>
                <w:rFonts w:ascii="Arial" w:hAnsi="Arial" w:cs="Arial"/>
                <w:b/>
                <w:bCs/>
                <w:i/>
                <w:iCs/>
              </w:rPr>
              <w:t>Specifica</w:t>
            </w:r>
            <w:r w:rsidRPr="00715ACA">
              <w:rPr>
                <w:rFonts w:cs="Arial"/>
                <w:b/>
                <w:bCs/>
                <w:i/>
                <w:iCs/>
              </w:rPr>
              <w:t>ț</w:t>
            </w:r>
            <w:r w:rsidRPr="00715ACA">
              <w:rPr>
                <w:rFonts w:ascii="Arial" w:hAnsi="Arial" w:cs="Arial"/>
                <w:b/>
                <w:bCs/>
                <w:i/>
                <w:iCs/>
              </w:rPr>
              <w:t>ii tehnice</w:t>
            </w:r>
            <w:r w:rsidR="00572982">
              <w:rPr>
                <w:rFonts w:ascii="Arial" w:hAnsi="Arial" w:cs="Arial"/>
              </w:rPr>
              <w:t>) astfel</w:t>
            </w:r>
            <w:r w:rsidRPr="00715ACA">
              <w:rPr>
                <w:rFonts w:ascii="Arial" w:hAnsi="Arial" w:cs="Arial"/>
              </w:rPr>
              <w:t>:</w:t>
            </w:r>
          </w:p>
        </w:tc>
        <w:tc>
          <w:tcPr>
            <w:tcW w:w="675" w:type="dxa"/>
          </w:tcPr>
          <w:p w:rsidR="00A37DAD" w:rsidRPr="00715ACA" w:rsidRDefault="00A37DAD" w:rsidP="003333C8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A37DAD" w:rsidRPr="00715ACA">
        <w:tc>
          <w:tcPr>
            <w:tcW w:w="8613" w:type="dxa"/>
          </w:tcPr>
          <w:p w:rsidR="00A37DAD" w:rsidRPr="00715ACA" w:rsidRDefault="00A37DAD" w:rsidP="003333C8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 xml:space="preserve">Umplere de tip </w:t>
            </w:r>
            <w:r w:rsidR="000F4E07">
              <w:rPr>
                <w:rFonts w:ascii="Arial" w:hAnsi="Arial" w:cs="Arial"/>
                <w:i/>
                <w:iCs/>
              </w:rPr>
              <w:t>gradient vertical</w:t>
            </w:r>
            <w:r w:rsidRPr="00715ACA">
              <w:rPr>
                <w:rFonts w:ascii="Arial" w:hAnsi="Arial" w:cs="Arial"/>
                <w:i/>
                <w:iCs/>
              </w:rPr>
              <w:t xml:space="preserve"> albastru-negru</w:t>
            </w:r>
            <w:r w:rsidR="000F4E07">
              <w:rPr>
                <w:rFonts w:ascii="Arial" w:hAnsi="Arial" w:cs="Arial"/>
              </w:rPr>
              <w:t>, fără contur</w:t>
            </w:r>
          </w:p>
        </w:tc>
        <w:tc>
          <w:tcPr>
            <w:tcW w:w="675" w:type="dxa"/>
          </w:tcPr>
          <w:p w:rsidR="00A37DAD" w:rsidRPr="00715ACA" w:rsidRDefault="00EC796E" w:rsidP="003333C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A37DAD" w:rsidRPr="00715ACA">
              <w:rPr>
                <w:rFonts w:ascii="Arial" w:hAnsi="Arial" w:cs="Arial"/>
              </w:rPr>
              <w:t>p</w:t>
            </w:r>
          </w:p>
        </w:tc>
      </w:tr>
      <w:tr w:rsidR="00A37DAD" w:rsidRPr="00715ACA">
        <w:tc>
          <w:tcPr>
            <w:tcW w:w="8613" w:type="dxa"/>
          </w:tcPr>
          <w:p w:rsidR="00A37DAD" w:rsidRPr="00715ACA" w:rsidRDefault="00A37DAD" w:rsidP="003333C8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Efect 3D de tipul s</w:t>
            </w:r>
            <w:r w:rsidRPr="00715ACA">
              <w:rPr>
                <w:rFonts w:ascii="Arial" w:hAnsi="Arial" w:cs="Arial"/>
                <w:i/>
                <w:iCs/>
              </w:rPr>
              <w:t>til 3D-6, culoare 3D alb, iluminare 45 de grade</w:t>
            </w:r>
            <w:r w:rsidRPr="00715ACA">
              <w:rPr>
                <w:rFonts w:ascii="Arial" w:hAnsi="Arial" w:cs="Arial"/>
                <w:b/>
                <w:bCs/>
                <w:i/>
                <w:iCs/>
              </w:rPr>
              <w:t>.</w:t>
            </w:r>
          </w:p>
        </w:tc>
        <w:tc>
          <w:tcPr>
            <w:tcW w:w="675" w:type="dxa"/>
          </w:tcPr>
          <w:p w:rsidR="00A37DAD" w:rsidRPr="00715ACA" w:rsidRDefault="00A37DAD" w:rsidP="003333C8">
            <w:p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3p</w:t>
            </w:r>
          </w:p>
        </w:tc>
      </w:tr>
      <w:tr w:rsidR="00A37DAD" w:rsidRPr="00715ACA">
        <w:tc>
          <w:tcPr>
            <w:tcW w:w="8613" w:type="dxa"/>
          </w:tcPr>
          <w:p w:rsidR="00A37DAD" w:rsidRPr="00715ACA" w:rsidRDefault="00A37DAD" w:rsidP="003333C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Formata</w:t>
            </w:r>
            <w:r w:rsidRPr="00715ACA">
              <w:rPr>
                <w:rFonts w:cs="Arial"/>
              </w:rPr>
              <w:t>ț</w:t>
            </w:r>
            <w:r w:rsidR="00572982">
              <w:rPr>
                <w:rFonts w:ascii="Arial" w:hAnsi="Arial" w:cs="Arial"/>
              </w:rPr>
              <w:t>i imaginea cu laptop-ul astfel</w:t>
            </w:r>
            <w:r w:rsidRPr="00715ACA">
              <w:rPr>
                <w:rFonts w:ascii="Arial" w:hAnsi="Arial" w:cs="Arial"/>
              </w:rPr>
              <w:t>:</w:t>
            </w:r>
          </w:p>
        </w:tc>
        <w:tc>
          <w:tcPr>
            <w:tcW w:w="675" w:type="dxa"/>
          </w:tcPr>
          <w:p w:rsidR="00A37DAD" w:rsidRPr="00715ACA" w:rsidRDefault="00A37DAD" w:rsidP="003333C8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A37DAD" w:rsidRPr="00715ACA">
        <w:tc>
          <w:tcPr>
            <w:tcW w:w="8613" w:type="dxa"/>
          </w:tcPr>
          <w:p w:rsidR="00A37DAD" w:rsidRPr="00715ACA" w:rsidRDefault="00572982" w:rsidP="003333C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Efect  muchii atenuate</w:t>
            </w:r>
            <w:r w:rsidR="00A37DAD" w:rsidRPr="00715ACA">
              <w:rPr>
                <w:rFonts w:ascii="Arial" w:hAnsi="Arial" w:cs="Arial"/>
              </w:rPr>
              <w:t>: 25 de puncte.</w:t>
            </w:r>
          </w:p>
        </w:tc>
        <w:tc>
          <w:tcPr>
            <w:tcW w:w="675" w:type="dxa"/>
          </w:tcPr>
          <w:p w:rsidR="00A37DAD" w:rsidRPr="00715ACA" w:rsidRDefault="00A37DAD" w:rsidP="003333C8">
            <w:p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1p</w:t>
            </w:r>
          </w:p>
        </w:tc>
      </w:tr>
      <w:tr w:rsidR="00A37DAD" w:rsidRPr="00715ACA">
        <w:tc>
          <w:tcPr>
            <w:tcW w:w="8613" w:type="dxa"/>
          </w:tcPr>
          <w:p w:rsidR="00A37DAD" w:rsidRPr="00715ACA" w:rsidRDefault="00572982" w:rsidP="003333C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Efect reflexie</w:t>
            </w:r>
            <w:r w:rsidR="00A37DAD" w:rsidRPr="00715ACA">
              <w:rPr>
                <w:rFonts w:ascii="Arial" w:hAnsi="Arial" w:cs="Arial"/>
              </w:rPr>
              <w:t>: îngustă, cu atingere.</w:t>
            </w:r>
          </w:p>
        </w:tc>
        <w:tc>
          <w:tcPr>
            <w:tcW w:w="675" w:type="dxa"/>
          </w:tcPr>
          <w:p w:rsidR="00A37DAD" w:rsidRPr="00715ACA" w:rsidRDefault="00A37DAD" w:rsidP="003333C8">
            <w:p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1p</w:t>
            </w:r>
          </w:p>
        </w:tc>
      </w:tr>
      <w:tr w:rsidR="00A37DAD" w:rsidRPr="00715ACA">
        <w:tc>
          <w:tcPr>
            <w:tcW w:w="8613" w:type="dxa"/>
          </w:tcPr>
          <w:p w:rsidR="00A37DAD" w:rsidRPr="00715ACA" w:rsidRDefault="00A37DAD" w:rsidP="003333C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Efect rota</w:t>
            </w:r>
            <w:r w:rsidRPr="00715ACA">
              <w:rPr>
                <w:rFonts w:cs="Arial"/>
              </w:rPr>
              <w:t>ț</w:t>
            </w:r>
            <w:r w:rsidR="00572982">
              <w:rPr>
                <w:rFonts w:ascii="Arial" w:hAnsi="Arial" w:cs="Arial"/>
              </w:rPr>
              <w:t>ie 3D</w:t>
            </w:r>
            <w:r w:rsidRPr="00715ACA">
              <w:rPr>
                <w:rFonts w:ascii="Arial" w:hAnsi="Arial" w:cs="Arial"/>
              </w:rPr>
              <w:t>: perspectivă deasupra.</w:t>
            </w:r>
          </w:p>
        </w:tc>
        <w:tc>
          <w:tcPr>
            <w:tcW w:w="675" w:type="dxa"/>
          </w:tcPr>
          <w:p w:rsidR="00A37DAD" w:rsidRPr="00715ACA" w:rsidRDefault="00A37DAD" w:rsidP="003333C8">
            <w:p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1p</w:t>
            </w:r>
          </w:p>
        </w:tc>
      </w:tr>
      <w:tr w:rsidR="00A37DAD" w:rsidRPr="00715ACA">
        <w:tc>
          <w:tcPr>
            <w:tcW w:w="8613" w:type="dxa"/>
          </w:tcPr>
          <w:p w:rsidR="00A37DAD" w:rsidRPr="00715ACA" w:rsidRDefault="00572982" w:rsidP="003333C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Formă imagine</w:t>
            </w:r>
            <w:r w:rsidR="00A37DAD" w:rsidRPr="00715ACA">
              <w:rPr>
                <w:rFonts w:ascii="Arial" w:hAnsi="Arial" w:cs="Arial"/>
              </w:rPr>
              <w:t>: hexagon.</w:t>
            </w:r>
          </w:p>
        </w:tc>
        <w:tc>
          <w:tcPr>
            <w:tcW w:w="675" w:type="dxa"/>
          </w:tcPr>
          <w:p w:rsidR="00A37DAD" w:rsidRPr="00715ACA" w:rsidRDefault="00A37DAD" w:rsidP="003333C8">
            <w:p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1p</w:t>
            </w:r>
          </w:p>
        </w:tc>
      </w:tr>
      <w:tr w:rsidR="00A37DAD" w:rsidRPr="00715ACA">
        <w:tc>
          <w:tcPr>
            <w:tcW w:w="8613" w:type="dxa"/>
          </w:tcPr>
          <w:p w:rsidR="00A37DAD" w:rsidRPr="00715ACA" w:rsidRDefault="000F4E07" w:rsidP="003333C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Imaginea să fie răsturnată</w:t>
            </w:r>
            <w:r w:rsidR="00A37DAD" w:rsidRPr="00715ACA">
              <w:rPr>
                <w:rFonts w:ascii="Arial" w:hAnsi="Arial" w:cs="Arial"/>
              </w:rPr>
              <w:t xml:space="preserve"> orizontal.</w:t>
            </w:r>
          </w:p>
        </w:tc>
        <w:tc>
          <w:tcPr>
            <w:tcW w:w="675" w:type="dxa"/>
          </w:tcPr>
          <w:p w:rsidR="00A37DAD" w:rsidRPr="00715ACA" w:rsidRDefault="00A37DAD" w:rsidP="003333C8">
            <w:p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1p</w:t>
            </w:r>
          </w:p>
        </w:tc>
      </w:tr>
      <w:tr w:rsidR="00A37DAD" w:rsidRPr="00715ACA">
        <w:tc>
          <w:tcPr>
            <w:tcW w:w="8613" w:type="dxa"/>
          </w:tcPr>
          <w:p w:rsidR="00A37DAD" w:rsidRPr="00715ACA" w:rsidRDefault="00A37DAD" w:rsidP="003333C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 xml:space="preserve">Inseraţi în cadrul imaginii cu laptop-ul, un hyperlink către adresa </w:t>
            </w:r>
            <w:r w:rsidRPr="00715ACA">
              <w:rPr>
                <w:rFonts w:ascii="Arial" w:hAnsi="Arial" w:cs="Arial"/>
                <w:b/>
                <w:bCs/>
              </w:rPr>
              <w:t>http://www.dc-shop.ro.</w:t>
            </w:r>
          </w:p>
        </w:tc>
        <w:tc>
          <w:tcPr>
            <w:tcW w:w="675" w:type="dxa"/>
          </w:tcPr>
          <w:p w:rsidR="00A37DAD" w:rsidRPr="00715ACA" w:rsidRDefault="00A37DAD" w:rsidP="003333C8">
            <w:p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2p</w:t>
            </w:r>
          </w:p>
        </w:tc>
      </w:tr>
      <w:tr w:rsidR="00A37DAD" w:rsidRPr="00715ACA">
        <w:tc>
          <w:tcPr>
            <w:tcW w:w="8613" w:type="dxa"/>
          </w:tcPr>
          <w:p w:rsidR="00A37DAD" w:rsidRPr="00715ACA" w:rsidRDefault="00A37DAD" w:rsidP="003333C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 xml:space="preserve">La sfârşitul paragrafului dinaintea tabelului despre memorii, inseraţi o notă de subsol cu menţiunea „Accesat la data de </w:t>
            </w:r>
            <w:r w:rsidRPr="00715ACA">
              <w:rPr>
                <w:rFonts w:ascii="Arial" w:hAnsi="Arial" w:cs="Arial"/>
                <w:i/>
                <w:iCs/>
              </w:rPr>
              <w:t>(inseraţi data curentă)</w:t>
            </w:r>
            <w:r w:rsidRPr="00715ACA">
              <w:rPr>
                <w:rFonts w:ascii="Arial" w:hAnsi="Arial" w:cs="Arial"/>
              </w:rPr>
              <w:t>”.</w:t>
            </w:r>
          </w:p>
        </w:tc>
        <w:tc>
          <w:tcPr>
            <w:tcW w:w="675" w:type="dxa"/>
          </w:tcPr>
          <w:p w:rsidR="00A37DAD" w:rsidRPr="00715ACA" w:rsidRDefault="00A37DAD" w:rsidP="003333C8">
            <w:p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3p</w:t>
            </w:r>
          </w:p>
        </w:tc>
      </w:tr>
      <w:tr w:rsidR="00A37DAD" w:rsidRPr="00715ACA">
        <w:tc>
          <w:tcPr>
            <w:tcW w:w="8613" w:type="dxa"/>
          </w:tcPr>
          <w:p w:rsidR="00A37DAD" w:rsidRPr="00715ACA" w:rsidRDefault="00A37DAD" w:rsidP="003333C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În tabelul despre memorii realiza</w:t>
            </w:r>
            <w:r w:rsidRPr="00715ACA">
              <w:rPr>
                <w:rFonts w:cs="Arial"/>
              </w:rPr>
              <w:t>ț</w:t>
            </w:r>
            <w:r w:rsidR="00572982">
              <w:rPr>
                <w:rFonts w:ascii="Arial" w:hAnsi="Arial" w:cs="Arial"/>
              </w:rPr>
              <w:t>i următoarele</w:t>
            </w:r>
            <w:r w:rsidRPr="00715ACA">
              <w:rPr>
                <w:rFonts w:ascii="Arial" w:hAnsi="Arial" w:cs="Arial"/>
              </w:rPr>
              <w:t>:</w:t>
            </w:r>
          </w:p>
        </w:tc>
        <w:tc>
          <w:tcPr>
            <w:tcW w:w="675" w:type="dxa"/>
          </w:tcPr>
          <w:p w:rsidR="00A37DAD" w:rsidRPr="00715ACA" w:rsidRDefault="00A37DAD" w:rsidP="003333C8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A37DAD" w:rsidRPr="00715ACA">
        <w:tc>
          <w:tcPr>
            <w:tcW w:w="8613" w:type="dxa"/>
          </w:tcPr>
          <w:p w:rsidR="00A37DAD" w:rsidRPr="00715ACA" w:rsidRDefault="00A37DAD" w:rsidP="003333C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Insera</w:t>
            </w:r>
            <w:r w:rsidRPr="00715ACA">
              <w:rPr>
                <w:rFonts w:cs="Arial"/>
              </w:rPr>
              <w:t>ț</w:t>
            </w:r>
            <w:r w:rsidRPr="00715ACA">
              <w:rPr>
                <w:rFonts w:ascii="Arial" w:hAnsi="Arial" w:cs="Arial"/>
              </w:rPr>
              <w:t xml:space="preserve">i o nouă coloană cu denumirea </w:t>
            </w:r>
            <w:r w:rsidRPr="00715ACA">
              <w:rPr>
                <w:rFonts w:ascii="Arial" w:hAnsi="Arial" w:cs="Arial"/>
                <w:b/>
                <w:bCs/>
                <w:i/>
                <w:iCs/>
              </w:rPr>
              <w:t>Cod</w:t>
            </w:r>
            <w:r w:rsidR="00EC796E">
              <w:rPr>
                <w:rFonts w:ascii="Arial" w:hAnsi="Arial" w:cs="Arial"/>
              </w:rPr>
              <w:t xml:space="preserve"> între</w:t>
            </w:r>
            <w:r w:rsidRPr="00715ACA">
              <w:rPr>
                <w:rFonts w:ascii="Arial" w:hAnsi="Arial" w:cs="Arial"/>
              </w:rPr>
              <w:t xml:space="preserve"> </w:t>
            </w:r>
            <w:r w:rsidRPr="00715ACA">
              <w:rPr>
                <w:rFonts w:ascii="Arial" w:hAnsi="Arial" w:cs="Arial"/>
                <w:b/>
                <w:bCs/>
                <w:i/>
                <w:iCs/>
              </w:rPr>
              <w:t>Nr. Crt.</w:t>
            </w:r>
            <w:r w:rsidRPr="00715ACA">
              <w:rPr>
                <w:rFonts w:ascii="Arial" w:hAnsi="Arial" w:cs="Arial"/>
              </w:rPr>
              <w:t xml:space="preserve"> </w:t>
            </w:r>
            <w:r w:rsidRPr="00715ACA">
              <w:rPr>
                <w:rFonts w:cs="Arial"/>
              </w:rPr>
              <w:t>ș</w:t>
            </w:r>
            <w:r w:rsidRPr="00715ACA">
              <w:rPr>
                <w:rFonts w:ascii="Arial" w:hAnsi="Arial" w:cs="Arial"/>
              </w:rPr>
              <w:t xml:space="preserve">i </w:t>
            </w:r>
            <w:r w:rsidRPr="00715ACA">
              <w:rPr>
                <w:rFonts w:ascii="Arial" w:hAnsi="Arial" w:cs="Arial"/>
                <w:b/>
                <w:bCs/>
                <w:i/>
                <w:iCs/>
              </w:rPr>
              <w:t>Producător.</w:t>
            </w:r>
          </w:p>
        </w:tc>
        <w:tc>
          <w:tcPr>
            <w:tcW w:w="675" w:type="dxa"/>
          </w:tcPr>
          <w:p w:rsidR="00A37DAD" w:rsidRPr="00715ACA" w:rsidRDefault="00A37DAD" w:rsidP="003333C8">
            <w:p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1p</w:t>
            </w:r>
          </w:p>
        </w:tc>
      </w:tr>
      <w:tr w:rsidR="00A37DAD" w:rsidRPr="00715ACA">
        <w:tc>
          <w:tcPr>
            <w:tcW w:w="8613" w:type="dxa"/>
          </w:tcPr>
          <w:p w:rsidR="00A37DAD" w:rsidRPr="00715ACA" w:rsidRDefault="00A37DAD" w:rsidP="003333C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Stabili</w:t>
            </w:r>
            <w:r w:rsidRPr="00715ACA">
              <w:rPr>
                <w:rFonts w:cs="Arial"/>
              </w:rPr>
              <w:t>ț</w:t>
            </w:r>
            <w:r w:rsidRPr="00715ACA">
              <w:rPr>
                <w:rFonts w:ascii="Arial" w:hAnsi="Arial" w:cs="Arial"/>
              </w:rPr>
              <w:t>i culoarea portocaliu pentru fundalul primului rând.</w:t>
            </w:r>
          </w:p>
        </w:tc>
        <w:tc>
          <w:tcPr>
            <w:tcW w:w="675" w:type="dxa"/>
          </w:tcPr>
          <w:p w:rsidR="00A37DAD" w:rsidRPr="00715ACA" w:rsidRDefault="00A37DAD" w:rsidP="003333C8">
            <w:p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1p</w:t>
            </w:r>
          </w:p>
        </w:tc>
      </w:tr>
      <w:tr w:rsidR="00A37DAD" w:rsidRPr="00715ACA">
        <w:tc>
          <w:tcPr>
            <w:tcW w:w="8613" w:type="dxa"/>
          </w:tcPr>
          <w:p w:rsidR="00A37DAD" w:rsidRPr="00715ACA" w:rsidRDefault="00A37DAD" w:rsidP="003333C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Stabili</w:t>
            </w:r>
            <w:r w:rsidRPr="00715ACA">
              <w:rPr>
                <w:rFonts w:cs="Arial"/>
              </w:rPr>
              <w:t>ț</w:t>
            </w:r>
            <w:r w:rsidRPr="00715ACA">
              <w:rPr>
                <w:rFonts w:ascii="Arial" w:hAnsi="Arial" w:cs="Arial"/>
              </w:rPr>
              <w:t xml:space="preserve">i bordura tabelului la linie </w:t>
            </w:r>
            <w:r w:rsidRPr="00715ACA">
              <w:rPr>
                <w:rFonts w:cs="Arial"/>
              </w:rPr>
              <w:t>ș</w:t>
            </w:r>
            <w:r w:rsidRPr="00715ACA">
              <w:rPr>
                <w:rFonts w:ascii="Arial" w:hAnsi="Arial" w:cs="Arial"/>
              </w:rPr>
              <w:t>erpuită de culoare verde.</w:t>
            </w:r>
          </w:p>
        </w:tc>
        <w:tc>
          <w:tcPr>
            <w:tcW w:w="675" w:type="dxa"/>
          </w:tcPr>
          <w:p w:rsidR="00A37DAD" w:rsidRPr="00715ACA" w:rsidRDefault="00A37DAD" w:rsidP="003333C8">
            <w:p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2p</w:t>
            </w:r>
          </w:p>
        </w:tc>
      </w:tr>
      <w:tr w:rsidR="00A37DAD" w:rsidRPr="00715ACA">
        <w:tc>
          <w:tcPr>
            <w:tcW w:w="8613" w:type="dxa"/>
          </w:tcPr>
          <w:p w:rsidR="00A37DAD" w:rsidRPr="00715ACA" w:rsidRDefault="00A37DAD" w:rsidP="003333C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Insera</w:t>
            </w:r>
            <w:r w:rsidRPr="00715ACA">
              <w:rPr>
                <w:rFonts w:cs="Arial"/>
              </w:rPr>
              <w:t>ț</w:t>
            </w:r>
            <w:r w:rsidR="000F4E07">
              <w:rPr>
                <w:rFonts w:ascii="Arial" w:hAnsi="Arial" w:cs="Arial"/>
              </w:rPr>
              <w:t>i un</w:t>
            </w:r>
            <w:r w:rsidRPr="00715ACA">
              <w:rPr>
                <w:rFonts w:ascii="Arial" w:hAnsi="Arial" w:cs="Arial"/>
              </w:rPr>
              <w:t xml:space="preserve"> rând </w:t>
            </w:r>
            <w:r w:rsidR="000F4E07">
              <w:rPr>
                <w:rFonts w:ascii="Arial" w:hAnsi="Arial" w:cs="Arial"/>
              </w:rPr>
              <w:t xml:space="preserve">nou </w:t>
            </w:r>
            <w:r w:rsidRPr="00715ACA">
              <w:rPr>
                <w:rFonts w:ascii="Arial" w:hAnsi="Arial" w:cs="Arial"/>
              </w:rPr>
              <w:t>la sfâr</w:t>
            </w:r>
            <w:r w:rsidRPr="00715ACA">
              <w:rPr>
                <w:rFonts w:cs="Arial"/>
              </w:rPr>
              <w:t>ș</w:t>
            </w:r>
            <w:r w:rsidRPr="00715ACA">
              <w:rPr>
                <w:rFonts w:ascii="Arial" w:hAnsi="Arial" w:cs="Arial"/>
              </w:rPr>
              <w:t xml:space="preserve">itul tabelului despre memorii, iar în ultima </w:t>
            </w:r>
            <w:r w:rsidR="000F4E07">
              <w:rPr>
                <w:rFonts w:ascii="Arial" w:hAnsi="Arial" w:cs="Arial"/>
              </w:rPr>
              <w:t>celulă a acestui</w:t>
            </w:r>
            <w:r w:rsidRPr="00715ACA">
              <w:rPr>
                <w:rFonts w:ascii="Arial" w:hAnsi="Arial" w:cs="Arial"/>
              </w:rPr>
              <w:t xml:space="preserve"> rând insera</w:t>
            </w:r>
            <w:r w:rsidRPr="00715ACA">
              <w:rPr>
                <w:rFonts w:cs="Arial"/>
              </w:rPr>
              <w:t>ț</w:t>
            </w:r>
            <w:r w:rsidRPr="00715ACA">
              <w:rPr>
                <w:rFonts w:ascii="Arial" w:hAnsi="Arial" w:cs="Arial"/>
              </w:rPr>
              <w:t xml:space="preserve">i o formulă pentru calcularea mediei aritmetice a valorilor din coloana </w:t>
            </w:r>
            <w:r w:rsidRPr="00715ACA">
              <w:rPr>
                <w:rFonts w:ascii="Arial" w:hAnsi="Arial" w:cs="Arial"/>
                <w:b/>
                <w:bCs/>
                <w:i/>
                <w:iCs/>
              </w:rPr>
              <w:t>Pre</w:t>
            </w:r>
            <w:r w:rsidRPr="00715ACA">
              <w:rPr>
                <w:rFonts w:ascii="Arial" w:eastAsia="Times New Roman" w:cs="Arial"/>
                <w:b/>
                <w:bCs/>
                <w:i/>
                <w:iCs/>
              </w:rPr>
              <w:t>ț</w:t>
            </w:r>
            <w:r w:rsidRPr="00715ACA">
              <w:rPr>
                <w:rFonts w:ascii="Arial" w:hAnsi="Arial" w:cs="Arial"/>
                <w:b/>
                <w:bCs/>
                <w:i/>
                <w:iCs/>
              </w:rPr>
              <w:t>.</w:t>
            </w:r>
          </w:p>
        </w:tc>
        <w:tc>
          <w:tcPr>
            <w:tcW w:w="675" w:type="dxa"/>
          </w:tcPr>
          <w:p w:rsidR="00A37DAD" w:rsidRPr="00715ACA" w:rsidRDefault="00A37DAD" w:rsidP="003333C8">
            <w:p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3p</w:t>
            </w:r>
          </w:p>
        </w:tc>
      </w:tr>
      <w:tr w:rsidR="00A37DAD" w:rsidRPr="00715ACA">
        <w:tc>
          <w:tcPr>
            <w:tcW w:w="8613" w:type="dxa"/>
          </w:tcPr>
          <w:p w:rsidR="00A37DAD" w:rsidRPr="00715ACA" w:rsidRDefault="00A37DAD" w:rsidP="003333C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Sortaţi tabelul despre memorii crescător după coloana a treia (</w:t>
            </w:r>
            <w:r w:rsidRPr="00715ACA">
              <w:rPr>
                <w:rFonts w:ascii="Arial" w:hAnsi="Arial" w:cs="Arial"/>
                <w:b/>
                <w:bCs/>
                <w:i/>
                <w:iCs/>
              </w:rPr>
              <w:t>Producător</w:t>
            </w:r>
            <w:r w:rsidRPr="00715ACA">
              <w:rPr>
                <w:rFonts w:ascii="Arial" w:hAnsi="Arial" w:cs="Arial"/>
              </w:rPr>
              <w:t>).</w:t>
            </w:r>
          </w:p>
        </w:tc>
        <w:tc>
          <w:tcPr>
            <w:tcW w:w="675" w:type="dxa"/>
          </w:tcPr>
          <w:p w:rsidR="00A37DAD" w:rsidRPr="00715ACA" w:rsidRDefault="00EC796E" w:rsidP="003333C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37DAD" w:rsidRPr="00715ACA">
              <w:rPr>
                <w:rFonts w:ascii="Arial" w:hAnsi="Arial" w:cs="Arial"/>
              </w:rPr>
              <w:t>p</w:t>
            </w:r>
          </w:p>
        </w:tc>
      </w:tr>
      <w:tr w:rsidR="00A37DAD" w:rsidRPr="00715ACA">
        <w:tc>
          <w:tcPr>
            <w:tcW w:w="8613" w:type="dxa"/>
          </w:tcPr>
          <w:p w:rsidR="00A37DAD" w:rsidRPr="00715ACA" w:rsidRDefault="00A37DAD" w:rsidP="003333C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Modificaţi în romb (diamant) forma obiectului corespunzător pasului 2 din diagramă .</w:t>
            </w:r>
          </w:p>
        </w:tc>
        <w:tc>
          <w:tcPr>
            <w:tcW w:w="675" w:type="dxa"/>
          </w:tcPr>
          <w:p w:rsidR="00A37DAD" w:rsidRPr="00715ACA" w:rsidRDefault="00A37DAD" w:rsidP="003333C8">
            <w:p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2p</w:t>
            </w:r>
          </w:p>
        </w:tc>
      </w:tr>
      <w:tr w:rsidR="00A37DAD" w:rsidRPr="00715ACA">
        <w:tc>
          <w:tcPr>
            <w:tcW w:w="8613" w:type="dxa"/>
          </w:tcPr>
          <w:p w:rsidR="00A37DAD" w:rsidRPr="00715ACA" w:rsidRDefault="00A37DAD" w:rsidP="003333C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Adăugaţi diagramei un obiect adiţional înaintea obiectului corespunzător pasului 3.</w:t>
            </w:r>
          </w:p>
        </w:tc>
        <w:tc>
          <w:tcPr>
            <w:tcW w:w="675" w:type="dxa"/>
          </w:tcPr>
          <w:p w:rsidR="00A37DAD" w:rsidRPr="00715ACA" w:rsidRDefault="00A37DAD" w:rsidP="003333C8">
            <w:pPr>
              <w:spacing w:after="0" w:line="360" w:lineRule="auto"/>
              <w:rPr>
                <w:rFonts w:ascii="Arial" w:hAnsi="Arial" w:cs="Arial"/>
              </w:rPr>
            </w:pPr>
            <w:r w:rsidRPr="00715ACA">
              <w:rPr>
                <w:rFonts w:ascii="Arial" w:hAnsi="Arial" w:cs="Arial"/>
              </w:rPr>
              <w:t>2p</w:t>
            </w:r>
          </w:p>
        </w:tc>
      </w:tr>
    </w:tbl>
    <w:p w:rsidR="00A37DAD" w:rsidRPr="007D3AC1" w:rsidRDefault="00A37DAD" w:rsidP="00364380"/>
    <w:sectPr w:rsidR="00A37DAD" w:rsidRPr="007D3AC1" w:rsidSect="00410BD6">
      <w:headerReference w:type="default" r:id="rId7"/>
      <w:footerReference w:type="default" r:id="rId8"/>
      <w:pgSz w:w="11906" w:h="16838"/>
      <w:pgMar w:top="993" w:right="1417" w:bottom="709" w:left="1417" w:header="567" w:footer="1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444" w:rsidRDefault="00440444" w:rsidP="00440444">
      <w:pPr>
        <w:spacing w:after="0" w:line="240" w:lineRule="auto"/>
      </w:pPr>
      <w:r>
        <w:separator/>
      </w:r>
    </w:p>
  </w:endnote>
  <w:endnote w:type="continuationSeparator" w:id="0">
    <w:p w:rsidR="00440444" w:rsidRDefault="00440444" w:rsidP="00440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BD6" w:rsidRDefault="009152C3" w:rsidP="00410BD6">
    <w:pPr>
      <w:pStyle w:val="Footer"/>
      <w:pBdr>
        <w:top w:val="single" w:sz="4" w:space="1" w:color="auto"/>
      </w:pBdr>
      <w:tabs>
        <w:tab w:val="clear" w:pos="9360"/>
        <w:tab w:val="right" w:pos="8931"/>
      </w:tabs>
    </w:pPr>
    <w:r>
      <w:t>CIA 2011 - Etapa</w:t>
    </w:r>
    <w:r w:rsidR="00410BD6">
      <w:t xml:space="preserve"> Județeană</w:t>
    </w:r>
    <w:r w:rsidR="00410BD6">
      <w:tab/>
    </w:r>
    <w:r w:rsidR="00410BD6">
      <w:tab/>
      <w:t xml:space="preserve">9. aprilie 2011. </w:t>
    </w:r>
    <w:r w:rsidR="00410BD6">
      <w:tab/>
    </w:r>
    <w:r w:rsidR="00410BD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444" w:rsidRDefault="00440444" w:rsidP="00440444">
      <w:pPr>
        <w:spacing w:after="0" w:line="240" w:lineRule="auto"/>
      </w:pPr>
      <w:r>
        <w:separator/>
      </w:r>
    </w:p>
  </w:footnote>
  <w:footnote w:type="continuationSeparator" w:id="0">
    <w:p w:rsidR="00440444" w:rsidRDefault="00440444" w:rsidP="00440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444" w:rsidRPr="00410BD6" w:rsidRDefault="00410BD6" w:rsidP="009152C3">
    <w:pPr>
      <w:pStyle w:val="Header"/>
      <w:pBdr>
        <w:bottom w:val="single" w:sz="4" w:space="1" w:color="auto"/>
      </w:pBdr>
      <w:tabs>
        <w:tab w:val="clear" w:pos="4680"/>
        <w:tab w:val="center" w:pos="4536"/>
      </w:tabs>
      <w:ind w:right="-284"/>
      <w:rPr>
        <w:sz w:val="24"/>
        <w:szCs w:val="24"/>
      </w:rPr>
    </w:pPr>
    <w:r w:rsidRPr="00CB11DA">
      <w:rPr>
        <w:b/>
        <w:sz w:val="24"/>
        <w:szCs w:val="24"/>
      </w:rPr>
      <w:t>CIA 2011</w:t>
    </w:r>
    <w:r w:rsidRPr="00410BD6">
      <w:rPr>
        <w:sz w:val="24"/>
        <w:szCs w:val="24"/>
      </w:rPr>
      <w:t xml:space="preserve"> –  CLASA a </w:t>
    </w:r>
    <w:r w:rsidRPr="00410BD6">
      <w:rPr>
        <w:b/>
        <w:sz w:val="24"/>
        <w:szCs w:val="24"/>
      </w:rPr>
      <w:t>IX</w:t>
    </w:r>
    <w:r w:rsidRPr="00410BD6">
      <w:rPr>
        <w:sz w:val="24"/>
        <w:szCs w:val="24"/>
      </w:rPr>
      <w:t xml:space="preserve">-a </w:t>
    </w:r>
    <w:r w:rsidR="00440444" w:rsidRPr="00410BD6">
      <w:rPr>
        <w:sz w:val="24"/>
        <w:szCs w:val="24"/>
      </w:rPr>
      <w:tab/>
    </w:r>
    <w:r w:rsidR="009152C3" w:rsidRPr="009152C3">
      <w:rPr>
        <w:b/>
        <w:sz w:val="32"/>
        <w:szCs w:val="24"/>
      </w:rPr>
      <w:t>Subiecte</w:t>
    </w:r>
    <w:r w:rsidR="009152C3">
      <w:rPr>
        <w:sz w:val="24"/>
        <w:szCs w:val="24"/>
      </w:rPr>
      <w:t xml:space="preserve"> - </w:t>
    </w:r>
    <w:r w:rsidR="00440444" w:rsidRPr="00410BD6">
      <w:rPr>
        <w:b/>
        <w:sz w:val="32"/>
        <w:szCs w:val="24"/>
      </w:rPr>
      <w:t>Proba practică</w:t>
    </w:r>
    <w:r w:rsidR="00440444" w:rsidRPr="00410BD6">
      <w:rPr>
        <w:b/>
        <w:sz w:val="24"/>
        <w:szCs w:val="24"/>
      </w:rPr>
      <w:tab/>
    </w:r>
    <w:r w:rsidR="00440444" w:rsidRPr="00410BD6">
      <w:rPr>
        <w:sz w:val="24"/>
        <w:szCs w:val="24"/>
      </w:rPr>
      <w:t>Timp de lucru:</w:t>
    </w:r>
    <w:r w:rsidR="00440444" w:rsidRPr="00410BD6">
      <w:rPr>
        <w:b/>
        <w:sz w:val="24"/>
        <w:szCs w:val="24"/>
      </w:rPr>
      <w:t xml:space="preserve"> 90 </w:t>
    </w:r>
    <w:r w:rsidR="00440444" w:rsidRPr="00410BD6">
      <w:rPr>
        <w:sz w:val="24"/>
        <w:szCs w:val="24"/>
      </w:rPr>
      <w:t>de minute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91CE7"/>
    <w:multiLevelType w:val="hybridMultilevel"/>
    <w:tmpl w:val="EDCE8F48"/>
    <w:lvl w:ilvl="0" w:tplc="04180019">
      <w:start w:val="1"/>
      <w:numFmt w:val="lowerLetter"/>
      <w:lvlText w:val="%1."/>
      <w:lvlJc w:val="left"/>
      <w:pPr>
        <w:ind w:left="1713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1">
    <w:nsid w:val="15062C9F"/>
    <w:multiLevelType w:val="hybridMultilevel"/>
    <w:tmpl w:val="D9C05616"/>
    <w:lvl w:ilvl="0" w:tplc="0418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5A225AD"/>
    <w:multiLevelType w:val="hybridMultilevel"/>
    <w:tmpl w:val="3912F56C"/>
    <w:lvl w:ilvl="0" w:tplc="04180019">
      <w:start w:val="1"/>
      <w:numFmt w:val="lowerLetter"/>
      <w:lvlText w:val="%1."/>
      <w:lvlJc w:val="left"/>
      <w:pPr>
        <w:ind w:left="1476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2196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916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3636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4356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5076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796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6516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7236" w:hanging="180"/>
      </w:pPr>
      <w:rPr>
        <w:rFonts w:cs="Times New Roman"/>
      </w:rPr>
    </w:lvl>
  </w:abstractNum>
  <w:abstractNum w:abstractNumId="3">
    <w:nsid w:val="42AF040C"/>
    <w:multiLevelType w:val="hybridMultilevel"/>
    <w:tmpl w:val="C1C67DF4"/>
    <w:lvl w:ilvl="0" w:tplc="0418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49335D6D"/>
    <w:multiLevelType w:val="hybridMultilevel"/>
    <w:tmpl w:val="C1C67DF4"/>
    <w:lvl w:ilvl="0" w:tplc="0418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4A321B35"/>
    <w:multiLevelType w:val="hybridMultilevel"/>
    <w:tmpl w:val="D9C05616"/>
    <w:lvl w:ilvl="0" w:tplc="0418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F083DC1"/>
    <w:multiLevelType w:val="hybridMultilevel"/>
    <w:tmpl w:val="B45483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6D31B53"/>
    <w:multiLevelType w:val="hybridMultilevel"/>
    <w:tmpl w:val="EDCE8F48"/>
    <w:lvl w:ilvl="0" w:tplc="04180019">
      <w:start w:val="1"/>
      <w:numFmt w:val="lowerLetter"/>
      <w:lvlText w:val="%1."/>
      <w:lvlJc w:val="left"/>
      <w:pPr>
        <w:ind w:left="1353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8">
    <w:nsid w:val="57884F8A"/>
    <w:multiLevelType w:val="hybridMultilevel"/>
    <w:tmpl w:val="3912F56C"/>
    <w:lvl w:ilvl="0" w:tplc="04180019">
      <w:start w:val="1"/>
      <w:numFmt w:val="lowerLetter"/>
      <w:lvlText w:val="%1."/>
      <w:lvlJc w:val="left"/>
      <w:pPr>
        <w:ind w:left="1476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2196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916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3636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4356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5076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796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6516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7236" w:hanging="180"/>
      </w:pPr>
      <w:rPr>
        <w:rFonts w:cs="Times New Roman"/>
      </w:rPr>
    </w:lvl>
  </w:abstractNum>
  <w:abstractNum w:abstractNumId="9">
    <w:nsid w:val="58AF6808"/>
    <w:multiLevelType w:val="hybridMultilevel"/>
    <w:tmpl w:val="776026FE"/>
    <w:lvl w:ilvl="0" w:tplc="0418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78982A13"/>
    <w:multiLevelType w:val="hybridMultilevel"/>
    <w:tmpl w:val="3EB61F8C"/>
    <w:lvl w:ilvl="0" w:tplc="0418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91202B1"/>
    <w:multiLevelType w:val="hybridMultilevel"/>
    <w:tmpl w:val="776026FE"/>
    <w:lvl w:ilvl="0" w:tplc="0418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792F5467"/>
    <w:multiLevelType w:val="hybridMultilevel"/>
    <w:tmpl w:val="9168E05E"/>
    <w:lvl w:ilvl="0" w:tplc="04180019">
      <w:start w:val="1"/>
      <w:numFmt w:val="lowerLetter"/>
      <w:lvlText w:val="%1."/>
      <w:lvlJc w:val="left"/>
      <w:pPr>
        <w:ind w:left="1476" w:hanging="360"/>
      </w:pPr>
      <w:rPr>
        <w:rFonts w:cs="Times New Roman"/>
      </w:rPr>
    </w:lvl>
    <w:lvl w:ilvl="1" w:tplc="04180019">
      <w:start w:val="1"/>
      <w:numFmt w:val="lowerLetter"/>
      <w:lvlText w:val="%2."/>
      <w:lvlJc w:val="left"/>
      <w:pPr>
        <w:ind w:left="2196" w:hanging="360"/>
      </w:pPr>
      <w:rPr>
        <w:rFonts w:cs="Times New Roman"/>
      </w:rPr>
    </w:lvl>
    <w:lvl w:ilvl="2" w:tplc="0418001B">
      <w:start w:val="1"/>
      <w:numFmt w:val="lowerRoman"/>
      <w:lvlText w:val="%3."/>
      <w:lvlJc w:val="right"/>
      <w:pPr>
        <w:ind w:left="2916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ind w:left="3636" w:hanging="360"/>
      </w:pPr>
      <w:rPr>
        <w:rFonts w:cs="Times New Roman"/>
      </w:rPr>
    </w:lvl>
    <w:lvl w:ilvl="4" w:tplc="04180019">
      <w:start w:val="1"/>
      <w:numFmt w:val="lowerLetter"/>
      <w:lvlText w:val="%5."/>
      <w:lvlJc w:val="left"/>
      <w:pPr>
        <w:ind w:left="4356" w:hanging="360"/>
      </w:pPr>
      <w:rPr>
        <w:rFonts w:cs="Times New Roman"/>
      </w:rPr>
    </w:lvl>
    <w:lvl w:ilvl="5" w:tplc="0418001B">
      <w:start w:val="1"/>
      <w:numFmt w:val="lowerRoman"/>
      <w:lvlText w:val="%6."/>
      <w:lvlJc w:val="right"/>
      <w:pPr>
        <w:ind w:left="5076" w:hanging="180"/>
      </w:pPr>
      <w:rPr>
        <w:rFonts w:cs="Times New Roman"/>
      </w:rPr>
    </w:lvl>
    <w:lvl w:ilvl="6" w:tplc="0418000F">
      <w:start w:val="1"/>
      <w:numFmt w:val="decimal"/>
      <w:lvlText w:val="%7."/>
      <w:lvlJc w:val="left"/>
      <w:pPr>
        <w:ind w:left="5796" w:hanging="360"/>
      </w:pPr>
      <w:rPr>
        <w:rFonts w:cs="Times New Roman"/>
      </w:rPr>
    </w:lvl>
    <w:lvl w:ilvl="7" w:tplc="04180019">
      <w:start w:val="1"/>
      <w:numFmt w:val="lowerLetter"/>
      <w:lvlText w:val="%8."/>
      <w:lvlJc w:val="left"/>
      <w:pPr>
        <w:ind w:left="6516" w:hanging="360"/>
      </w:pPr>
      <w:rPr>
        <w:rFonts w:cs="Times New Roman"/>
      </w:rPr>
    </w:lvl>
    <w:lvl w:ilvl="8" w:tplc="0418001B">
      <w:start w:val="1"/>
      <w:numFmt w:val="lowerRoman"/>
      <w:lvlText w:val="%9."/>
      <w:lvlJc w:val="right"/>
      <w:pPr>
        <w:ind w:left="7236" w:hanging="180"/>
      </w:pPr>
      <w:rPr>
        <w:rFonts w:cs="Times New Roman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12"/>
  </w:num>
  <w:num w:numId="5">
    <w:abstractNumId w:val="2"/>
  </w:num>
  <w:num w:numId="6">
    <w:abstractNumId w:val="9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5E02"/>
    <w:rsid w:val="00014025"/>
    <w:rsid w:val="00022381"/>
    <w:rsid w:val="00064AAD"/>
    <w:rsid w:val="000F4E07"/>
    <w:rsid w:val="001139DC"/>
    <w:rsid w:val="00120AD9"/>
    <w:rsid w:val="0013379D"/>
    <w:rsid w:val="00172823"/>
    <w:rsid w:val="001B50AF"/>
    <w:rsid w:val="001F58F6"/>
    <w:rsid w:val="002137FA"/>
    <w:rsid w:val="002440F7"/>
    <w:rsid w:val="00247449"/>
    <w:rsid w:val="00285FA7"/>
    <w:rsid w:val="002A4E43"/>
    <w:rsid w:val="002B26B3"/>
    <w:rsid w:val="002C029C"/>
    <w:rsid w:val="002D61D2"/>
    <w:rsid w:val="003075B7"/>
    <w:rsid w:val="003224E3"/>
    <w:rsid w:val="00330837"/>
    <w:rsid w:val="003333C8"/>
    <w:rsid w:val="00364380"/>
    <w:rsid w:val="003A5976"/>
    <w:rsid w:val="003B5E02"/>
    <w:rsid w:val="003E6572"/>
    <w:rsid w:val="003E6E8C"/>
    <w:rsid w:val="003F46B7"/>
    <w:rsid w:val="00410BD6"/>
    <w:rsid w:val="00417AEA"/>
    <w:rsid w:val="00431326"/>
    <w:rsid w:val="00440444"/>
    <w:rsid w:val="0045722B"/>
    <w:rsid w:val="00470965"/>
    <w:rsid w:val="004E2B52"/>
    <w:rsid w:val="005004E1"/>
    <w:rsid w:val="0053374B"/>
    <w:rsid w:val="0055153D"/>
    <w:rsid w:val="00572982"/>
    <w:rsid w:val="00590650"/>
    <w:rsid w:val="005962CA"/>
    <w:rsid w:val="00597BA4"/>
    <w:rsid w:val="005D62C2"/>
    <w:rsid w:val="005E2622"/>
    <w:rsid w:val="00602D36"/>
    <w:rsid w:val="006049CE"/>
    <w:rsid w:val="006522B7"/>
    <w:rsid w:val="006C5BA4"/>
    <w:rsid w:val="006E3E92"/>
    <w:rsid w:val="00715ACA"/>
    <w:rsid w:val="00720E8B"/>
    <w:rsid w:val="007356A3"/>
    <w:rsid w:val="007448DE"/>
    <w:rsid w:val="007449BC"/>
    <w:rsid w:val="00762E15"/>
    <w:rsid w:val="007647C7"/>
    <w:rsid w:val="00767599"/>
    <w:rsid w:val="00775E26"/>
    <w:rsid w:val="00783A74"/>
    <w:rsid w:val="007A0280"/>
    <w:rsid w:val="007A10BD"/>
    <w:rsid w:val="007D3AC1"/>
    <w:rsid w:val="00846036"/>
    <w:rsid w:val="008638EA"/>
    <w:rsid w:val="008C34F2"/>
    <w:rsid w:val="008D5E02"/>
    <w:rsid w:val="009152C3"/>
    <w:rsid w:val="0091576C"/>
    <w:rsid w:val="00987457"/>
    <w:rsid w:val="009A6C74"/>
    <w:rsid w:val="009F55D3"/>
    <w:rsid w:val="00A0014D"/>
    <w:rsid w:val="00A26C35"/>
    <w:rsid w:val="00A37DAD"/>
    <w:rsid w:val="00A41539"/>
    <w:rsid w:val="00A61711"/>
    <w:rsid w:val="00A66866"/>
    <w:rsid w:val="00A827D7"/>
    <w:rsid w:val="00AC2E88"/>
    <w:rsid w:val="00AE4F53"/>
    <w:rsid w:val="00B23D94"/>
    <w:rsid w:val="00B27CA9"/>
    <w:rsid w:val="00BB2551"/>
    <w:rsid w:val="00C2659D"/>
    <w:rsid w:val="00C343FB"/>
    <w:rsid w:val="00C42365"/>
    <w:rsid w:val="00C45112"/>
    <w:rsid w:val="00C74B84"/>
    <w:rsid w:val="00CB11DA"/>
    <w:rsid w:val="00CE1BAE"/>
    <w:rsid w:val="00D344F5"/>
    <w:rsid w:val="00D60618"/>
    <w:rsid w:val="00DC0531"/>
    <w:rsid w:val="00DD10E5"/>
    <w:rsid w:val="00DD2A62"/>
    <w:rsid w:val="00DE71AE"/>
    <w:rsid w:val="00E35C3F"/>
    <w:rsid w:val="00E54456"/>
    <w:rsid w:val="00E9296F"/>
    <w:rsid w:val="00E968FA"/>
    <w:rsid w:val="00EC4808"/>
    <w:rsid w:val="00EC796E"/>
    <w:rsid w:val="00EE2DDC"/>
    <w:rsid w:val="00F02DEE"/>
    <w:rsid w:val="00F30AF4"/>
    <w:rsid w:val="00F7655D"/>
    <w:rsid w:val="00F930C5"/>
    <w:rsid w:val="00FC2715"/>
    <w:rsid w:val="00FC737A"/>
    <w:rsid w:val="00FD7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036"/>
    <w:pPr>
      <w:spacing w:after="200" w:line="276" w:lineRule="auto"/>
    </w:pPr>
    <w:rPr>
      <w:rFonts w:cs="Calibri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B5E02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3B5E02"/>
    <w:pPr>
      <w:ind w:left="720"/>
    </w:pPr>
  </w:style>
  <w:style w:type="character" w:styleId="Hyperlink">
    <w:name w:val="Hyperlink"/>
    <w:basedOn w:val="DefaultParagraphFont"/>
    <w:uiPriority w:val="99"/>
    <w:rsid w:val="00C2659D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404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444"/>
    <w:rPr>
      <w:rFonts w:cs="Calibri"/>
      <w:lang w:val="ro-RO"/>
    </w:rPr>
  </w:style>
  <w:style w:type="paragraph" w:styleId="Footer">
    <w:name w:val="footer"/>
    <w:basedOn w:val="Normal"/>
    <w:link w:val="FooterChar"/>
    <w:uiPriority w:val="99"/>
    <w:semiHidden/>
    <w:unhideWhenUsed/>
    <w:rsid w:val="004404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444"/>
    <w:rPr>
      <w:rFonts w:cs="Calibri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323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Subiectul I (40 de puncte)</vt:lpstr>
    </vt:vector>
  </TitlesOfParts>
  <Company>Unitate Scolara</Company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Subiectul I (40 de puncte)</dc:title>
  <dc:creator>user</dc:creator>
  <cp:lastModifiedBy>user</cp:lastModifiedBy>
  <cp:revision>6</cp:revision>
  <dcterms:created xsi:type="dcterms:W3CDTF">2011-04-05T22:24:00Z</dcterms:created>
  <dcterms:modified xsi:type="dcterms:W3CDTF">2011-04-05T22:40:00Z</dcterms:modified>
</cp:coreProperties>
</file>